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E92" w:rsidRPr="001E520E" w:rsidRDefault="00822E92" w:rsidP="00822E92">
      <w:pPr>
        <w:jc w:val="center"/>
        <w:outlineLvl w:val="0"/>
        <w:rPr>
          <w:b/>
          <w:sz w:val="28"/>
          <w:szCs w:val="28"/>
        </w:rPr>
      </w:pPr>
      <w:r w:rsidRPr="001E520E">
        <w:rPr>
          <w:b/>
          <w:sz w:val="28"/>
          <w:szCs w:val="28"/>
        </w:rPr>
        <w:t>ПОЯСНИТЕЛЬНАЯ ЗАПИСКА</w:t>
      </w:r>
    </w:p>
    <w:p w:rsidR="00822E92" w:rsidRPr="001E520E" w:rsidRDefault="00822E92" w:rsidP="00822E92">
      <w:pPr>
        <w:jc w:val="center"/>
        <w:outlineLvl w:val="0"/>
        <w:rPr>
          <w:b/>
          <w:sz w:val="28"/>
          <w:szCs w:val="28"/>
        </w:rPr>
      </w:pPr>
      <w:r w:rsidRPr="001E520E">
        <w:rPr>
          <w:b/>
          <w:sz w:val="28"/>
          <w:szCs w:val="28"/>
        </w:rPr>
        <w:t>к годовому отчету об исполнении</w:t>
      </w:r>
    </w:p>
    <w:p w:rsidR="00822E92" w:rsidRPr="001E520E" w:rsidRDefault="00822E92" w:rsidP="00822E92">
      <w:pPr>
        <w:tabs>
          <w:tab w:val="center" w:pos="4819"/>
          <w:tab w:val="left" w:pos="7545"/>
        </w:tabs>
        <w:outlineLvl w:val="0"/>
        <w:rPr>
          <w:b/>
          <w:sz w:val="28"/>
          <w:szCs w:val="28"/>
        </w:rPr>
      </w:pPr>
      <w:r w:rsidRPr="001E520E">
        <w:rPr>
          <w:b/>
          <w:sz w:val="28"/>
          <w:szCs w:val="28"/>
        </w:rPr>
        <w:tab/>
        <w:t>бюд</w:t>
      </w:r>
      <w:r w:rsidR="003C38BA" w:rsidRPr="001E520E">
        <w:rPr>
          <w:b/>
          <w:sz w:val="28"/>
          <w:szCs w:val="28"/>
        </w:rPr>
        <w:t>жета Краснодарского края за 2023</w:t>
      </w:r>
      <w:r w:rsidRPr="001E520E">
        <w:rPr>
          <w:b/>
          <w:sz w:val="28"/>
          <w:szCs w:val="28"/>
        </w:rPr>
        <w:t> год</w:t>
      </w:r>
      <w:r w:rsidRPr="001E520E">
        <w:rPr>
          <w:b/>
          <w:sz w:val="28"/>
          <w:szCs w:val="28"/>
        </w:rPr>
        <w:tab/>
      </w:r>
    </w:p>
    <w:p w:rsidR="00822E92" w:rsidRPr="001E520E" w:rsidRDefault="00822E92" w:rsidP="00822E92">
      <w:pPr>
        <w:autoSpaceDE w:val="0"/>
        <w:autoSpaceDN w:val="0"/>
        <w:adjustRightInd w:val="0"/>
        <w:spacing w:line="372" w:lineRule="auto"/>
        <w:ind w:firstLine="709"/>
        <w:jc w:val="both"/>
        <w:rPr>
          <w:sz w:val="24"/>
          <w:szCs w:val="24"/>
        </w:rPr>
      </w:pPr>
    </w:p>
    <w:p w:rsidR="00822E92" w:rsidRPr="00714FEF" w:rsidRDefault="00822E92" w:rsidP="0089426F">
      <w:pPr>
        <w:widowControl w:val="0"/>
        <w:tabs>
          <w:tab w:val="left" w:pos="720"/>
        </w:tabs>
        <w:spacing w:line="372" w:lineRule="auto"/>
        <w:ind w:firstLine="709"/>
        <w:jc w:val="both"/>
        <w:rPr>
          <w:rFonts w:eastAsia="Calibri"/>
          <w:sz w:val="28"/>
          <w:szCs w:val="28"/>
        </w:rPr>
      </w:pPr>
      <w:r w:rsidRPr="00714FEF">
        <w:rPr>
          <w:rFonts w:eastAsia="Calibri"/>
          <w:sz w:val="28"/>
          <w:szCs w:val="28"/>
        </w:rPr>
        <w:t>Настоящая пояснительная записка подготовлена во исполнение требов</w:t>
      </w:r>
      <w:r w:rsidRPr="00714FEF">
        <w:rPr>
          <w:rFonts w:eastAsia="Calibri"/>
          <w:sz w:val="28"/>
          <w:szCs w:val="28"/>
        </w:rPr>
        <w:t>а</w:t>
      </w:r>
      <w:r w:rsidRPr="00714FEF">
        <w:rPr>
          <w:rFonts w:eastAsia="Calibri"/>
          <w:sz w:val="28"/>
          <w:szCs w:val="28"/>
        </w:rPr>
        <w:t>ний статьи 264</w:t>
      </w:r>
      <w:r w:rsidRPr="00714FEF">
        <w:rPr>
          <w:rFonts w:eastAsia="Calibri"/>
          <w:sz w:val="28"/>
          <w:szCs w:val="28"/>
          <w:vertAlign w:val="superscript"/>
        </w:rPr>
        <w:t>5</w:t>
      </w:r>
      <w:r w:rsidRPr="00714FEF">
        <w:rPr>
          <w:rFonts w:eastAsia="Calibri"/>
          <w:sz w:val="28"/>
          <w:szCs w:val="28"/>
        </w:rPr>
        <w:t xml:space="preserve"> Бюджетного кодекса Российской Федерации и статьи 34 Закона Краснодарского края от 4 февраля 2002 года № 437-КЗ "О бюджетном процессе в Краснодарском крае" (далее – Закон № 437-КЗ) и содержит анализ исполн</w:t>
      </w:r>
      <w:r w:rsidRPr="00714FEF">
        <w:rPr>
          <w:rFonts w:eastAsia="Calibri"/>
          <w:sz w:val="28"/>
          <w:szCs w:val="28"/>
        </w:rPr>
        <w:t>е</w:t>
      </w:r>
      <w:r w:rsidRPr="00714FEF">
        <w:rPr>
          <w:rFonts w:eastAsia="Calibri"/>
          <w:sz w:val="28"/>
          <w:szCs w:val="28"/>
        </w:rPr>
        <w:t xml:space="preserve">ния бюджета Краснодарского края и бюджетной отчетности.  </w:t>
      </w:r>
    </w:p>
    <w:p w:rsidR="00822E92" w:rsidRPr="00714FEF" w:rsidRDefault="00822E92" w:rsidP="0089426F">
      <w:pPr>
        <w:widowControl w:val="0"/>
        <w:tabs>
          <w:tab w:val="left" w:pos="720"/>
        </w:tabs>
        <w:spacing w:line="372" w:lineRule="auto"/>
        <w:ind w:firstLine="709"/>
        <w:jc w:val="both"/>
        <w:rPr>
          <w:rFonts w:eastAsia="Calibri"/>
          <w:spacing w:val="-2"/>
          <w:sz w:val="28"/>
          <w:szCs w:val="28"/>
        </w:rPr>
      </w:pPr>
      <w:r w:rsidRPr="00714FEF">
        <w:rPr>
          <w:rFonts w:eastAsia="Calibri"/>
          <w:spacing w:val="-2"/>
          <w:sz w:val="28"/>
          <w:szCs w:val="28"/>
        </w:rPr>
        <w:t>По своему содержанию годовой отчет об исполнении бюджета Краснода</w:t>
      </w:r>
      <w:r w:rsidRPr="00714FEF">
        <w:rPr>
          <w:rFonts w:eastAsia="Calibri"/>
          <w:spacing w:val="-2"/>
          <w:sz w:val="28"/>
          <w:szCs w:val="28"/>
        </w:rPr>
        <w:t>р</w:t>
      </w:r>
      <w:r w:rsidRPr="00714FEF">
        <w:rPr>
          <w:rFonts w:eastAsia="Calibri"/>
          <w:spacing w:val="-2"/>
          <w:sz w:val="28"/>
          <w:szCs w:val="28"/>
        </w:rPr>
        <w:t xml:space="preserve">ского края </w:t>
      </w:r>
      <w:r w:rsidR="003C38BA" w:rsidRPr="00714FEF">
        <w:rPr>
          <w:rFonts w:eastAsia="Calibri"/>
          <w:spacing w:val="-2"/>
          <w:sz w:val="28"/>
          <w:szCs w:val="28"/>
        </w:rPr>
        <w:t>(далее – краевой бюджет) за 2023</w:t>
      </w:r>
      <w:r w:rsidRPr="00714FEF">
        <w:rPr>
          <w:rFonts w:eastAsia="Calibri"/>
          <w:spacing w:val="-2"/>
          <w:sz w:val="28"/>
          <w:szCs w:val="28"/>
        </w:rPr>
        <w:t xml:space="preserve"> год включает следующие данные: </w:t>
      </w:r>
    </w:p>
    <w:p w:rsidR="000959AE" w:rsidRPr="00714FEF" w:rsidRDefault="000959AE" w:rsidP="0089426F">
      <w:pPr>
        <w:widowControl w:val="0"/>
        <w:tabs>
          <w:tab w:val="left" w:pos="720"/>
        </w:tabs>
        <w:spacing w:line="372" w:lineRule="auto"/>
        <w:ind w:firstLine="709"/>
        <w:jc w:val="both"/>
        <w:rPr>
          <w:rFonts w:eastAsia="Calibri"/>
          <w:sz w:val="28"/>
          <w:szCs w:val="28"/>
        </w:rPr>
      </w:pPr>
      <w:r w:rsidRPr="00714FEF">
        <w:rPr>
          <w:rFonts w:eastAsia="Calibri"/>
          <w:sz w:val="28"/>
          <w:szCs w:val="28"/>
        </w:rPr>
        <w:t>доходы краевого бюджета в разрезе главных администраторов доходов краевого бюджета и кодов классификации доходов бюджетов;</w:t>
      </w:r>
    </w:p>
    <w:p w:rsidR="000959AE" w:rsidRPr="00714FEF" w:rsidRDefault="000959AE" w:rsidP="0089426F">
      <w:pPr>
        <w:widowControl w:val="0"/>
        <w:tabs>
          <w:tab w:val="left" w:pos="720"/>
        </w:tabs>
        <w:spacing w:line="372" w:lineRule="auto"/>
        <w:ind w:firstLine="709"/>
        <w:jc w:val="both"/>
        <w:rPr>
          <w:rFonts w:eastAsia="Calibri"/>
          <w:sz w:val="28"/>
          <w:szCs w:val="28"/>
        </w:rPr>
      </w:pPr>
      <w:r w:rsidRPr="00714FEF">
        <w:rPr>
          <w:rFonts w:eastAsia="Calibri"/>
          <w:sz w:val="28"/>
          <w:szCs w:val="28"/>
        </w:rPr>
        <w:t>расходы краевого бюджета в разрезе главных распорядителей сре</w:t>
      </w:r>
      <w:proofErr w:type="gramStart"/>
      <w:r w:rsidRPr="00714FEF">
        <w:rPr>
          <w:rFonts w:eastAsia="Calibri"/>
          <w:sz w:val="28"/>
          <w:szCs w:val="28"/>
        </w:rPr>
        <w:t>дств кр</w:t>
      </w:r>
      <w:proofErr w:type="gramEnd"/>
      <w:r w:rsidRPr="00714FEF">
        <w:rPr>
          <w:rFonts w:eastAsia="Calibri"/>
          <w:sz w:val="28"/>
          <w:szCs w:val="28"/>
        </w:rPr>
        <w:t>аевого бюджета и кодов к</w:t>
      </w:r>
      <w:r w:rsidR="00FE4859" w:rsidRPr="00714FEF">
        <w:rPr>
          <w:rFonts w:eastAsia="Calibri"/>
          <w:sz w:val="28"/>
          <w:szCs w:val="28"/>
        </w:rPr>
        <w:t>лассификации расходов бюджетов;</w:t>
      </w:r>
    </w:p>
    <w:p w:rsidR="00822E92" w:rsidRPr="00714FEF" w:rsidRDefault="000959AE" w:rsidP="0089426F">
      <w:pPr>
        <w:widowControl w:val="0"/>
        <w:tabs>
          <w:tab w:val="left" w:pos="720"/>
        </w:tabs>
        <w:spacing w:line="372" w:lineRule="auto"/>
        <w:ind w:firstLine="709"/>
        <w:jc w:val="both"/>
        <w:rPr>
          <w:rFonts w:eastAsia="Calibri"/>
          <w:sz w:val="28"/>
          <w:szCs w:val="28"/>
        </w:rPr>
      </w:pPr>
      <w:r w:rsidRPr="00714FEF">
        <w:rPr>
          <w:rFonts w:eastAsia="Calibri"/>
          <w:sz w:val="28"/>
          <w:szCs w:val="28"/>
        </w:rPr>
        <w:t>источники финансирования дефицита краевого бюджета в разрезе гла</w:t>
      </w:r>
      <w:r w:rsidRPr="00714FEF">
        <w:rPr>
          <w:rFonts w:eastAsia="Calibri"/>
          <w:sz w:val="28"/>
          <w:szCs w:val="28"/>
        </w:rPr>
        <w:t>в</w:t>
      </w:r>
      <w:r w:rsidRPr="00714FEF">
        <w:rPr>
          <w:rFonts w:eastAsia="Calibri"/>
          <w:sz w:val="28"/>
          <w:szCs w:val="28"/>
        </w:rPr>
        <w:t xml:space="preserve">ных </w:t>
      </w:r>
      <w:proofErr w:type="gramStart"/>
      <w:r w:rsidRPr="00714FEF">
        <w:rPr>
          <w:rFonts w:eastAsia="Calibri"/>
          <w:sz w:val="28"/>
          <w:szCs w:val="28"/>
        </w:rPr>
        <w:t>администраторов источников финансирования дефицита краевого бюджета</w:t>
      </w:r>
      <w:proofErr w:type="gramEnd"/>
      <w:r w:rsidRPr="00714FEF">
        <w:rPr>
          <w:rFonts w:eastAsia="Calibri"/>
          <w:sz w:val="28"/>
          <w:szCs w:val="28"/>
        </w:rPr>
        <w:t xml:space="preserve"> и кодов классификации источников финансирования дефицитов бюджетов.</w:t>
      </w:r>
    </w:p>
    <w:p w:rsidR="00BC61FE" w:rsidRDefault="00BC61FE" w:rsidP="00822E92">
      <w:pPr>
        <w:pStyle w:val="a5"/>
        <w:widowControl w:val="0"/>
        <w:ind w:left="0"/>
        <w:jc w:val="center"/>
        <w:rPr>
          <w:rFonts w:eastAsia="Calibri"/>
          <w:color w:val="1F497D" w:themeColor="text2"/>
          <w:sz w:val="28"/>
          <w:szCs w:val="28"/>
        </w:rPr>
      </w:pPr>
    </w:p>
    <w:p w:rsidR="00822E92" w:rsidRPr="001E520E" w:rsidRDefault="00822E92" w:rsidP="00822E92">
      <w:pPr>
        <w:pStyle w:val="a5"/>
        <w:widowControl w:val="0"/>
        <w:ind w:left="0"/>
        <w:jc w:val="center"/>
        <w:rPr>
          <w:rFonts w:eastAsia="Calibri"/>
          <w:sz w:val="28"/>
          <w:szCs w:val="28"/>
        </w:rPr>
      </w:pPr>
      <w:r w:rsidRPr="001E520E">
        <w:rPr>
          <w:rFonts w:eastAsia="Calibri"/>
          <w:sz w:val="28"/>
          <w:szCs w:val="28"/>
        </w:rPr>
        <w:t xml:space="preserve">1. Итоги реализации основных направлений </w:t>
      </w:r>
      <w:r w:rsidRPr="001E520E">
        <w:rPr>
          <w:rFonts w:eastAsia="Calibri"/>
          <w:sz w:val="28"/>
          <w:szCs w:val="28"/>
        </w:rPr>
        <w:br/>
        <w:t>бюджетной политики</w:t>
      </w:r>
      <w:r w:rsidR="00A019D7" w:rsidRPr="001E520E">
        <w:rPr>
          <w:rFonts w:eastAsia="Calibri"/>
          <w:sz w:val="28"/>
          <w:szCs w:val="28"/>
        </w:rPr>
        <w:t xml:space="preserve"> </w:t>
      </w:r>
    </w:p>
    <w:p w:rsidR="00822E92" w:rsidRPr="001E520E" w:rsidRDefault="00822E92" w:rsidP="00822E92">
      <w:pPr>
        <w:pStyle w:val="a5"/>
        <w:widowControl w:val="0"/>
        <w:ind w:left="0"/>
        <w:jc w:val="center"/>
        <w:rPr>
          <w:rFonts w:eastAsia="Calibri"/>
          <w:sz w:val="22"/>
          <w:szCs w:val="28"/>
        </w:rPr>
      </w:pPr>
    </w:p>
    <w:p w:rsidR="001E520E" w:rsidRPr="003835E3" w:rsidRDefault="00822E92" w:rsidP="00714FEF">
      <w:pPr>
        <w:widowControl w:val="0"/>
        <w:tabs>
          <w:tab w:val="left" w:pos="720"/>
        </w:tabs>
        <w:spacing w:line="372" w:lineRule="auto"/>
        <w:ind w:firstLine="709"/>
        <w:jc w:val="both"/>
        <w:rPr>
          <w:sz w:val="28"/>
          <w:szCs w:val="28"/>
        </w:rPr>
      </w:pPr>
      <w:r w:rsidRPr="003835E3">
        <w:rPr>
          <w:rFonts w:eastAsia="Calibri"/>
          <w:sz w:val="28"/>
          <w:szCs w:val="28"/>
        </w:rPr>
        <w:t>Реализация основных направлений бюджетной политики Краснодарско</w:t>
      </w:r>
      <w:r w:rsidR="003C38BA" w:rsidRPr="003835E3">
        <w:rPr>
          <w:rFonts w:eastAsia="Calibri"/>
          <w:sz w:val="28"/>
          <w:szCs w:val="28"/>
        </w:rPr>
        <w:t>го края в 2023</w:t>
      </w:r>
      <w:r w:rsidRPr="003835E3">
        <w:rPr>
          <w:rFonts w:eastAsia="Calibri"/>
          <w:sz w:val="28"/>
          <w:szCs w:val="28"/>
        </w:rPr>
        <w:t> году</w:t>
      </w:r>
      <w:r w:rsidR="003C38BA" w:rsidRPr="003835E3">
        <w:rPr>
          <w:rFonts w:eastAsia="Calibri"/>
          <w:sz w:val="28"/>
          <w:szCs w:val="28"/>
        </w:rPr>
        <w:t xml:space="preserve"> осуществлялась</w:t>
      </w:r>
      <w:r w:rsidR="003C38BA" w:rsidRPr="003835E3">
        <w:rPr>
          <w:sz w:val="28"/>
          <w:szCs w:val="28"/>
        </w:rPr>
        <w:t xml:space="preserve"> </w:t>
      </w:r>
      <w:r w:rsidR="001E520E" w:rsidRPr="003835E3">
        <w:rPr>
          <w:sz w:val="28"/>
          <w:szCs w:val="28"/>
        </w:rPr>
        <w:t xml:space="preserve">в соответствии с приоритетами, </w:t>
      </w:r>
      <w:proofErr w:type="gramStart"/>
      <w:r w:rsidR="001E520E" w:rsidRPr="003835E3">
        <w:rPr>
          <w:sz w:val="28"/>
          <w:szCs w:val="28"/>
        </w:rPr>
        <w:t>направле</w:t>
      </w:r>
      <w:r w:rsidR="001E520E" w:rsidRPr="003835E3">
        <w:rPr>
          <w:sz w:val="28"/>
          <w:szCs w:val="28"/>
        </w:rPr>
        <w:t>н</w:t>
      </w:r>
      <w:proofErr w:type="gramEnd"/>
      <w:r w:rsidR="001E520E" w:rsidRPr="003835E3">
        <w:rPr>
          <w:sz w:val="28"/>
          <w:szCs w:val="28"/>
        </w:rPr>
        <w:t>ными на обеспечение сбалансированности и устойчивости краевого бюджета и бюджетов муниципальных образований Краснодарского края, поддержку р</w:t>
      </w:r>
      <w:r w:rsidR="001E520E" w:rsidRPr="003835E3">
        <w:rPr>
          <w:sz w:val="28"/>
          <w:szCs w:val="28"/>
        </w:rPr>
        <w:t>е</w:t>
      </w:r>
      <w:r w:rsidR="001E520E" w:rsidRPr="003835E3">
        <w:rPr>
          <w:sz w:val="28"/>
          <w:szCs w:val="28"/>
        </w:rPr>
        <w:t>ального сектора экономики, стимулирование инвестиционной активности х</w:t>
      </w:r>
      <w:r w:rsidR="001E520E" w:rsidRPr="003835E3">
        <w:rPr>
          <w:sz w:val="28"/>
          <w:szCs w:val="28"/>
        </w:rPr>
        <w:t>о</w:t>
      </w:r>
      <w:r w:rsidR="001E520E" w:rsidRPr="003835E3">
        <w:rPr>
          <w:sz w:val="28"/>
          <w:szCs w:val="28"/>
        </w:rPr>
        <w:t>зяйствующих субъектов, осуществляющих деятельность на территории Кра</w:t>
      </w:r>
      <w:r w:rsidR="001E520E" w:rsidRPr="003835E3">
        <w:rPr>
          <w:sz w:val="28"/>
          <w:szCs w:val="28"/>
        </w:rPr>
        <w:t>с</w:t>
      </w:r>
      <w:r w:rsidR="00714FEF" w:rsidRPr="003835E3">
        <w:rPr>
          <w:sz w:val="28"/>
          <w:szCs w:val="28"/>
        </w:rPr>
        <w:t>нодарского края.</w:t>
      </w:r>
    </w:p>
    <w:p w:rsidR="00822E92" w:rsidRPr="001A7F96" w:rsidRDefault="00822E92" w:rsidP="0089426F">
      <w:pPr>
        <w:widowControl w:val="0"/>
        <w:tabs>
          <w:tab w:val="left" w:pos="720"/>
        </w:tabs>
        <w:spacing w:line="372" w:lineRule="auto"/>
        <w:ind w:firstLine="709"/>
        <w:jc w:val="both"/>
        <w:rPr>
          <w:rFonts w:eastAsia="Calibri"/>
          <w:spacing w:val="3"/>
          <w:sz w:val="28"/>
          <w:szCs w:val="28"/>
        </w:rPr>
      </w:pPr>
      <w:r w:rsidRPr="001A7F96">
        <w:rPr>
          <w:rFonts w:eastAsia="Calibri"/>
          <w:spacing w:val="3"/>
          <w:sz w:val="28"/>
          <w:szCs w:val="28"/>
        </w:rPr>
        <w:t xml:space="preserve">Для поддержки хозяйствующих субъектов, улучшения инвестиционного климата: </w:t>
      </w:r>
    </w:p>
    <w:p w:rsidR="003C38BA" w:rsidRPr="001A7F96" w:rsidRDefault="003C38BA" w:rsidP="003C38BA">
      <w:pPr>
        <w:autoSpaceDE w:val="0"/>
        <w:autoSpaceDN w:val="0"/>
        <w:adjustRightInd w:val="0"/>
        <w:spacing w:line="360" w:lineRule="auto"/>
        <w:ind w:firstLine="708"/>
        <w:jc w:val="both"/>
        <w:rPr>
          <w:sz w:val="28"/>
          <w:szCs w:val="28"/>
        </w:rPr>
      </w:pPr>
      <w:r w:rsidRPr="001A7F96">
        <w:rPr>
          <w:sz w:val="28"/>
          <w:szCs w:val="28"/>
        </w:rPr>
        <w:t>установлена льгота по налогу на имущество организаций для управляю</w:t>
      </w:r>
      <w:r w:rsidRPr="001A7F96">
        <w:rPr>
          <w:sz w:val="28"/>
          <w:szCs w:val="28"/>
        </w:rPr>
        <w:softHyphen/>
        <w:t xml:space="preserve">щих компаний промышленных технопарков, а также субъектов деятельности </w:t>
      </w:r>
      <w:r w:rsidRPr="001A7F96">
        <w:rPr>
          <w:sz w:val="28"/>
          <w:szCs w:val="28"/>
        </w:rPr>
        <w:lastRenderedPageBreak/>
        <w:t>в сфере промышленности, использующих объекты технологической и промыш</w:t>
      </w:r>
      <w:r w:rsidRPr="001A7F96">
        <w:rPr>
          <w:sz w:val="28"/>
          <w:szCs w:val="28"/>
        </w:rPr>
        <w:softHyphen/>
        <w:t>ленной инфраструктуры, находящиеся в составе промышленных технопарков;</w:t>
      </w:r>
    </w:p>
    <w:p w:rsidR="003C38BA" w:rsidRPr="001A7F96" w:rsidRDefault="003C38BA" w:rsidP="003C38BA">
      <w:pPr>
        <w:tabs>
          <w:tab w:val="left" w:pos="720"/>
        </w:tabs>
        <w:spacing w:line="360" w:lineRule="auto"/>
        <w:ind w:firstLine="709"/>
        <w:jc w:val="both"/>
        <w:rPr>
          <w:sz w:val="28"/>
          <w:szCs w:val="28"/>
        </w:rPr>
      </w:pPr>
      <w:r w:rsidRPr="001A7F96">
        <w:rPr>
          <w:sz w:val="28"/>
          <w:szCs w:val="28"/>
        </w:rPr>
        <w:t>установлены пониженные налоговые ставки по упрощенной системе налогообложения для организаций и индивидуальных предпринимателей, осу</w:t>
      </w:r>
      <w:r w:rsidRPr="001A7F96">
        <w:rPr>
          <w:sz w:val="28"/>
          <w:szCs w:val="28"/>
        </w:rPr>
        <w:softHyphen/>
        <w:t xml:space="preserve">ществляющих деятельность в области информационных технологий (в размере 1 % в случае, если объектом налогообложения являются доходы, и 5 % в случае, если объектом налогообложения являются доходы, уменьшенные на величину расходов); </w:t>
      </w:r>
    </w:p>
    <w:p w:rsidR="003C38BA" w:rsidRPr="00047B37" w:rsidRDefault="003C38BA" w:rsidP="003C38BA">
      <w:pPr>
        <w:tabs>
          <w:tab w:val="left" w:pos="720"/>
        </w:tabs>
        <w:spacing w:line="360" w:lineRule="auto"/>
        <w:ind w:firstLine="709"/>
        <w:jc w:val="both"/>
        <w:rPr>
          <w:spacing w:val="-3"/>
          <w:sz w:val="28"/>
          <w:szCs w:val="28"/>
        </w:rPr>
      </w:pPr>
      <w:r w:rsidRPr="00047B37">
        <w:rPr>
          <w:spacing w:val="-3"/>
          <w:sz w:val="28"/>
          <w:szCs w:val="28"/>
        </w:rPr>
        <w:t>установлено освобождение от уплаты налога на имущество организаций, а также право на применение пониженной налоговой ставки налога на прибыль о</w:t>
      </w:r>
      <w:r w:rsidRPr="00047B37">
        <w:rPr>
          <w:spacing w:val="-3"/>
          <w:sz w:val="28"/>
          <w:szCs w:val="28"/>
        </w:rPr>
        <w:t>р</w:t>
      </w:r>
      <w:r w:rsidRPr="00047B37">
        <w:rPr>
          <w:spacing w:val="-3"/>
          <w:sz w:val="28"/>
          <w:szCs w:val="28"/>
        </w:rPr>
        <w:t xml:space="preserve">ганизаций, подлежащего зачислению в </w:t>
      </w:r>
      <w:r w:rsidR="004C2EE2">
        <w:rPr>
          <w:spacing w:val="-3"/>
          <w:sz w:val="28"/>
          <w:szCs w:val="28"/>
        </w:rPr>
        <w:t xml:space="preserve">краевой </w:t>
      </w:r>
      <w:r w:rsidRPr="00047B37">
        <w:rPr>
          <w:spacing w:val="-3"/>
          <w:sz w:val="28"/>
          <w:szCs w:val="28"/>
        </w:rPr>
        <w:t>бюджет (в раз</w:t>
      </w:r>
      <w:r w:rsidRPr="00047B37">
        <w:rPr>
          <w:spacing w:val="-3"/>
          <w:sz w:val="28"/>
          <w:szCs w:val="28"/>
        </w:rPr>
        <w:softHyphen/>
        <w:t>мере 10 %), для о</w:t>
      </w:r>
      <w:r w:rsidRPr="00047B37">
        <w:rPr>
          <w:spacing w:val="-3"/>
          <w:sz w:val="28"/>
          <w:szCs w:val="28"/>
        </w:rPr>
        <w:t>р</w:t>
      </w:r>
      <w:r w:rsidRPr="00047B37">
        <w:rPr>
          <w:spacing w:val="-3"/>
          <w:sz w:val="28"/>
          <w:szCs w:val="28"/>
        </w:rPr>
        <w:t>ганизаций – участников региональных инвестиционных про</w:t>
      </w:r>
      <w:r w:rsidRPr="00047B37">
        <w:rPr>
          <w:spacing w:val="-3"/>
          <w:sz w:val="28"/>
          <w:szCs w:val="28"/>
        </w:rPr>
        <w:softHyphen/>
        <w:t>ектов, включенных в реестр участников региональных инвестиционных пр</w:t>
      </w:r>
      <w:r w:rsidRPr="00047B37">
        <w:rPr>
          <w:spacing w:val="-3"/>
          <w:sz w:val="28"/>
          <w:szCs w:val="28"/>
        </w:rPr>
        <w:t>о</w:t>
      </w:r>
      <w:r w:rsidRPr="00047B37">
        <w:rPr>
          <w:spacing w:val="-3"/>
          <w:sz w:val="28"/>
          <w:szCs w:val="28"/>
        </w:rPr>
        <w:t>ек</w:t>
      </w:r>
      <w:r w:rsidRPr="00047B37">
        <w:rPr>
          <w:spacing w:val="-3"/>
          <w:sz w:val="28"/>
          <w:szCs w:val="28"/>
        </w:rPr>
        <w:softHyphen/>
        <w:t xml:space="preserve">тов; </w:t>
      </w:r>
    </w:p>
    <w:p w:rsidR="003C38BA" w:rsidRPr="001A7F96" w:rsidRDefault="003C38BA" w:rsidP="003C38BA">
      <w:pPr>
        <w:tabs>
          <w:tab w:val="left" w:pos="720"/>
        </w:tabs>
        <w:spacing w:line="360" w:lineRule="auto"/>
        <w:ind w:firstLine="709"/>
        <w:jc w:val="both"/>
        <w:rPr>
          <w:sz w:val="28"/>
          <w:szCs w:val="28"/>
        </w:rPr>
      </w:pPr>
      <w:r w:rsidRPr="001A7F96">
        <w:rPr>
          <w:sz w:val="28"/>
          <w:szCs w:val="28"/>
        </w:rPr>
        <w:t>установлены преференции по налогу на имущество организаций для ор</w:t>
      </w:r>
      <w:r w:rsidRPr="001A7F96">
        <w:rPr>
          <w:sz w:val="28"/>
          <w:szCs w:val="28"/>
        </w:rPr>
        <w:softHyphen/>
        <w:t>ганизаций, реализовавших и (или) реализующих инвестиционные проекты на основании соглашений, заключенных с высшим исполнительным органом Краснодарского края, которые предусматривают строительство гостиниц и прочих мест для временного проживания, объектов санаторно-курортного назначения;</w:t>
      </w:r>
    </w:p>
    <w:p w:rsidR="003C38BA" w:rsidRPr="001A7F96" w:rsidRDefault="003C38BA" w:rsidP="003C38BA">
      <w:pPr>
        <w:tabs>
          <w:tab w:val="left" w:pos="720"/>
        </w:tabs>
        <w:spacing w:line="360" w:lineRule="auto"/>
        <w:ind w:firstLine="709"/>
        <w:jc w:val="both"/>
        <w:rPr>
          <w:sz w:val="28"/>
          <w:szCs w:val="28"/>
        </w:rPr>
      </w:pPr>
      <w:r w:rsidRPr="001A7F96">
        <w:rPr>
          <w:sz w:val="28"/>
          <w:szCs w:val="28"/>
        </w:rPr>
        <w:t>установлены пониженные до 0 % ставки по налогу на прибыль организа</w:t>
      </w:r>
      <w:r w:rsidRPr="001A7F96">
        <w:rPr>
          <w:sz w:val="28"/>
          <w:szCs w:val="28"/>
        </w:rPr>
        <w:softHyphen/>
        <w:t>ций и освобождение от уплаты налога на имущество организаций для участни</w:t>
      </w:r>
      <w:r w:rsidRPr="001A7F96">
        <w:rPr>
          <w:sz w:val="28"/>
          <w:szCs w:val="28"/>
        </w:rPr>
        <w:softHyphen/>
        <w:t>ков специа</w:t>
      </w:r>
      <w:r w:rsidR="001A7F96" w:rsidRPr="001A7F96">
        <w:rPr>
          <w:sz w:val="28"/>
          <w:szCs w:val="28"/>
        </w:rPr>
        <w:t>льных инвестиционных контрактов;</w:t>
      </w:r>
    </w:p>
    <w:p w:rsidR="001A7F96" w:rsidRPr="001A7F96" w:rsidRDefault="001A7F96" w:rsidP="001A7F96">
      <w:pPr>
        <w:spacing w:line="360" w:lineRule="auto"/>
        <w:ind w:firstLine="708"/>
        <w:jc w:val="both"/>
        <w:rPr>
          <w:sz w:val="28"/>
          <w:szCs w:val="28"/>
        </w:rPr>
      </w:pPr>
      <w:r w:rsidRPr="001A7F96">
        <w:rPr>
          <w:sz w:val="28"/>
          <w:szCs w:val="28"/>
        </w:rPr>
        <w:t>установлены преферен</w:t>
      </w:r>
      <w:r w:rsidRPr="001A7F96">
        <w:rPr>
          <w:sz w:val="28"/>
          <w:szCs w:val="28"/>
        </w:rPr>
        <w:softHyphen/>
        <w:t>ции по налогу на имущество организаций для о</w:t>
      </w:r>
      <w:r w:rsidRPr="001A7F96">
        <w:rPr>
          <w:sz w:val="28"/>
          <w:szCs w:val="28"/>
        </w:rPr>
        <w:t>р</w:t>
      </w:r>
      <w:r w:rsidRPr="001A7F96">
        <w:rPr>
          <w:sz w:val="28"/>
          <w:szCs w:val="28"/>
        </w:rPr>
        <w:t xml:space="preserve">ганизаций, осуществляющих мероприятия по </w:t>
      </w:r>
      <w:proofErr w:type="spellStart"/>
      <w:r w:rsidRPr="001A7F96">
        <w:rPr>
          <w:sz w:val="28"/>
          <w:szCs w:val="28"/>
        </w:rPr>
        <w:t>догазификации</w:t>
      </w:r>
      <w:proofErr w:type="spellEnd"/>
      <w:r w:rsidRPr="001A7F96">
        <w:rPr>
          <w:sz w:val="28"/>
          <w:szCs w:val="28"/>
        </w:rPr>
        <w:t xml:space="preserve"> населенных пун</w:t>
      </w:r>
      <w:r w:rsidRPr="001A7F96">
        <w:rPr>
          <w:sz w:val="28"/>
          <w:szCs w:val="28"/>
        </w:rPr>
        <w:t>к</w:t>
      </w:r>
      <w:r w:rsidRPr="001A7F96">
        <w:rPr>
          <w:sz w:val="28"/>
          <w:szCs w:val="28"/>
        </w:rPr>
        <w:t xml:space="preserve">тов </w:t>
      </w:r>
      <w:r w:rsidR="00DF0C45">
        <w:rPr>
          <w:sz w:val="28"/>
          <w:szCs w:val="28"/>
        </w:rPr>
        <w:t xml:space="preserve">Краснодарского </w:t>
      </w:r>
      <w:r w:rsidRPr="001A7F96">
        <w:rPr>
          <w:sz w:val="28"/>
          <w:szCs w:val="28"/>
        </w:rPr>
        <w:t>края; оказывающих услуги по организации отдыха и озд</w:t>
      </w:r>
      <w:r w:rsidRPr="001A7F96">
        <w:rPr>
          <w:sz w:val="28"/>
          <w:szCs w:val="28"/>
        </w:rPr>
        <w:t>о</w:t>
      </w:r>
      <w:r w:rsidRPr="001A7F96">
        <w:rPr>
          <w:sz w:val="28"/>
          <w:szCs w:val="28"/>
        </w:rPr>
        <w:t>ровления, санаторно-курортному лечению детей (в виде освобождения от упл</w:t>
      </w:r>
      <w:r w:rsidRPr="001A7F96">
        <w:rPr>
          <w:sz w:val="28"/>
          <w:szCs w:val="28"/>
        </w:rPr>
        <w:t>а</w:t>
      </w:r>
      <w:r w:rsidRPr="001A7F96">
        <w:rPr>
          <w:sz w:val="28"/>
          <w:szCs w:val="28"/>
        </w:rPr>
        <w:t xml:space="preserve">ты налога в размере 99 </w:t>
      </w:r>
      <w:r>
        <w:rPr>
          <w:sz w:val="28"/>
          <w:szCs w:val="28"/>
        </w:rPr>
        <w:t>% исчисленного к уплате налога).</w:t>
      </w:r>
    </w:p>
    <w:p w:rsidR="00822E92" w:rsidRPr="00CC3EEC" w:rsidRDefault="00822E92" w:rsidP="0089426F">
      <w:pPr>
        <w:widowControl w:val="0"/>
        <w:tabs>
          <w:tab w:val="left" w:pos="720"/>
        </w:tabs>
        <w:spacing w:line="372" w:lineRule="auto"/>
        <w:ind w:firstLine="709"/>
        <w:jc w:val="both"/>
        <w:rPr>
          <w:rFonts w:eastAsia="Calibri"/>
          <w:spacing w:val="-5"/>
          <w:sz w:val="28"/>
          <w:szCs w:val="28"/>
        </w:rPr>
      </w:pPr>
      <w:proofErr w:type="gramStart"/>
      <w:r w:rsidRPr="00CC3EEC">
        <w:rPr>
          <w:rFonts w:eastAsia="Calibri"/>
          <w:spacing w:val="-5"/>
          <w:sz w:val="28"/>
          <w:szCs w:val="28"/>
        </w:rPr>
        <w:t>При исполнени</w:t>
      </w:r>
      <w:r w:rsidR="003C38BA" w:rsidRPr="00CC3EEC">
        <w:rPr>
          <w:rFonts w:eastAsia="Calibri"/>
          <w:spacing w:val="-5"/>
          <w:sz w:val="28"/>
          <w:szCs w:val="28"/>
        </w:rPr>
        <w:t>и краевого бюджета в 2023</w:t>
      </w:r>
      <w:r w:rsidRPr="00CC3EEC">
        <w:rPr>
          <w:rFonts w:eastAsia="Calibri"/>
          <w:spacing w:val="-5"/>
          <w:sz w:val="28"/>
          <w:szCs w:val="28"/>
        </w:rPr>
        <w:t xml:space="preserve"> году дополнительные </w:t>
      </w:r>
      <w:r w:rsidR="004C2EE2">
        <w:rPr>
          <w:rFonts w:eastAsia="Calibri"/>
          <w:spacing w:val="-5"/>
          <w:sz w:val="28"/>
          <w:szCs w:val="28"/>
        </w:rPr>
        <w:t>финансовые ресурсы направлялись</w:t>
      </w:r>
      <w:r w:rsidRPr="00CC3EEC">
        <w:rPr>
          <w:rFonts w:eastAsia="Calibri"/>
          <w:spacing w:val="-5"/>
          <w:sz w:val="28"/>
          <w:szCs w:val="28"/>
        </w:rPr>
        <w:t xml:space="preserve"> </w:t>
      </w:r>
      <w:r w:rsidR="004C2EE2">
        <w:rPr>
          <w:rFonts w:eastAsia="Calibri"/>
          <w:spacing w:val="-5"/>
          <w:sz w:val="28"/>
          <w:szCs w:val="28"/>
        </w:rPr>
        <w:t>в первую очередь</w:t>
      </w:r>
      <w:r w:rsidRPr="00CC3EEC">
        <w:rPr>
          <w:rFonts w:eastAsia="Calibri"/>
          <w:spacing w:val="-5"/>
          <w:sz w:val="28"/>
          <w:szCs w:val="28"/>
        </w:rPr>
        <w:t xml:space="preserve"> на мероприятия региональных проектов, </w:t>
      </w:r>
      <w:r w:rsidR="00DF0C45" w:rsidRPr="00CC3EEC">
        <w:rPr>
          <w:rFonts w:eastAsia="Calibri"/>
          <w:spacing w:val="-5"/>
          <w:sz w:val="28"/>
          <w:szCs w:val="28"/>
        </w:rPr>
        <w:t>направленных на реализацию мероприятий</w:t>
      </w:r>
      <w:r w:rsidRPr="00CC3EEC">
        <w:rPr>
          <w:rFonts w:eastAsia="Calibri"/>
          <w:spacing w:val="-5"/>
          <w:sz w:val="28"/>
          <w:szCs w:val="28"/>
        </w:rPr>
        <w:t xml:space="preserve"> </w:t>
      </w:r>
      <w:r w:rsidR="00DF0C45" w:rsidRPr="00CC3EEC">
        <w:rPr>
          <w:rFonts w:eastAsia="Calibri"/>
          <w:spacing w:val="-5"/>
          <w:sz w:val="28"/>
          <w:szCs w:val="28"/>
        </w:rPr>
        <w:t>(</w:t>
      </w:r>
      <w:r w:rsidRPr="00CC3EEC">
        <w:rPr>
          <w:rFonts w:eastAsia="Calibri"/>
          <w:spacing w:val="-5"/>
          <w:sz w:val="28"/>
          <w:szCs w:val="28"/>
        </w:rPr>
        <w:t>результатов</w:t>
      </w:r>
      <w:r w:rsidR="00DF0C45" w:rsidRPr="00CC3EEC">
        <w:rPr>
          <w:rFonts w:eastAsia="Calibri"/>
          <w:spacing w:val="-5"/>
          <w:sz w:val="28"/>
          <w:szCs w:val="28"/>
        </w:rPr>
        <w:t>)</w:t>
      </w:r>
      <w:r w:rsidRPr="00CC3EEC">
        <w:rPr>
          <w:rFonts w:eastAsia="Calibri"/>
          <w:spacing w:val="-5"/>
          <w:sz w:val="28"/>
          <w:szCs w:val="28"/>
        </w:rPr>
        <w:t xml:space="preserve"> феде</w:t>
      </w:r>
      <w:r w:rsidR="0026150E" w:rsidRPr="00CC3EEC">
        <w:rPr>
          <w:rFonts w:eastAsia="Calibri"/>
          <w:spacing w:val="-5"/>
          <w:sz w:val="28"/>
          <w:szCs w:val="28"/>
        </w:rPr>
        <w:t>ральных проектов, и мероприятия</w:t>
      </w:r>
      <w:r w:rsidRPr="00CC3EEC">
        <w:rPr>
          <w:rFonts w:eastAsia="Calibri"/>
          <w:spacing w:val="-5"/>
          <w:sz w:val="28"/>
          <w:szCs w:val="28"/>
        </w:rPr>
        <w:t xml:space="preserve"> государственных программ Краснодарского края, с учетом наци</w:t>
      </w:r>
      <w:r w:rsidRPr="00CC3EEC">
        <w:rPr>
          <w:rFonts w:eastAsia="Calibri"/>
          <w:spacing w:val="-5"/>
          <w:sz w:val="28"/>
          <w:szCs w:val="28"/>
        </w:rPr>
        <w:t>о</w:t>
      </w:r>
      <w:r w:rsidRPr="00CC3EEC">
        <w:rPr>
          <w:rFonts w:eastAsia="Calibri"/>
          <w:spacing w:val="-5"/>
          <w:sz w:val="28"/>
          <w:szCs w:val="28"/>
        </w:rPr>
        <w:lastRenderedPageBreak/>
        <w:t>нальных целей развития Российской Федерации на период до 2030 года, опред</w:t>
      </w:r>
      <w:r w:rsidRPr="00CC3EEC">
        <w:rPr>
          <w:rFonts w:eastAsia="Calibri"/>
          <w:spacing w:val="-5"/>
          <w:sz w:val="28"/>
          <w:szCs w:val="28"/>
        </w:rPr>
        <w:t>е</w:t>
      </w:r>
      <w:r w:rsidRPr="00CC3EEC">
        <w:rPr>
          <w:rFonts w:eastAsia="Calibri"/>
          <w:spacing w:val="-5"/>
          <w:sz w:val="28"/>
          <w:szCs w:val="28"/>
        </w:rPr>
        <w:t xml:space="preserve">ленных Указом Президента Российской Федерации от 21 июля 2020 года № 474. </w:t>
      </w:r>
      <w:proofErr w:type="gramEnd"/>
    </w:p>
    <w:p w:rsidR="00822E92" w:rsidRPr="003835E3" w:rsidRDefault="00822E92" w:rsidP="00840DAB">
      <w:pPr>
        <w:widowControl w:val="0"/>
        <w:tabs>
          <w:tab w:val="left" w:pos="720"/>
          <w:tab w:val="left" w:pos="4395"/>
        </w:tabs>
        <w:spacing w:line="372" w:lineRule="auto"/>
        <w:ind w:firstLine="709"/>
        <w:jc w:val="both"/>
        <w:rPr>
          <w:rFonts w:eastAsia="Calibri"/>
          <w:sz w:val="28"/>
          <w:szCs w:val="28"/>
        </w:rPr>
      </w:pPr>
      <w:r w:rsidRPr="003835E3">
        <w:rPr>
          <w:rFonts w:eastAsia="Calibri"/>
          <w:sz w:val="28"/>
          <w:szCs w:val="28"/>
        </w:rPr>
        <w:t xml:space="preserve">В </w:t>
      </w:r>
      <w:r w:rsidR="003C38BA" w:rsidRPr="003835E3">
        <w:rPr>
          <w:rFonts w:eastAsia="Calibri"/>
          <w:sz w:val="28"/>
          <w:szCs w:val="28"/>
        </w:rPr>
        <w:t>2023</w:t>
      </w:r>
      <w:r w:rsidR="000959AE" w:rsidRPr="003835E3">
        <w:rPr>
          <w:rFonts w:eastAsia="Calibri"/>
          <w:sz w:val="28"/>
          <w:szCs w:val="28"/>
        </w:rPr>
        <w:t xml:space="preserve"> году</w:t>
      </w:r>
      <w:r w:rsidRPr="003835E3">
        <w:rPr>
          <w:rFonts w:eastAsia="Calibri"/>
          <w:sz w:val="28"/>
          <w:szCs w:val="28"/>
        </w:rPr>
        <w:t>:</w:t>
      </w:r>
      <w:r w:rsidR="00840DAB" w:rsidRPr="003835E3">
        <w:rPr>
          <w:rFonts w:eastAsia="Calibri"/>
          <w:sz w:val="28"/>
          <w:szCs w:val="28"/>
        </w:rPr>
        <w:tab/>
      </w:r>
    </w:p>
    <w:p w:rsidR="00822E92" w:rsidRPr="00DB0C91" w:rsidRDefault="000959AE" w:rsidP="0089426F">
      <w:pPr>
        <w:widowControl w:val="0"/>
        <w:tabs>
          <w:tab w:val="left" w:pos="720"/>
        </w:tabs>
        <w:spacing w:line="372" w:lineRule="auto"/>
        <w:ind w:firstLine="709"/>
        <w:jc w:val="both"/>
        <w:rPr>
          <w:rFonts w:eastAsia="Calibri"/>
          <w:spacing w:val="-3"/>
          <w:sz w:val="28"/>
          <w:szCs w:val="28"/>
        </w:rPr>
      </w:pPr>
      <w:r w:rsidRPr="00DB0C91">
        <w:rPr>
          <w:rFonts w:eastAsia="Calibri"/>
          <w:spacing w:val="-3"/>
          <w:sz w:val="28"/>
          <w:szCs w:val="28"/>
        </w:rPr>
        <w:t>реализо</w:t>
      </w:r>
      <w:r w:rsidR="00DF0C45">
        <w:rPr>
          <w:rFonts w:eastAsia="Calibri"/>
          <w:spacing w:val="-3"/>
          <w:sz w:val="28"/>
          <w:szCs w:val="28"/>
        </w:rPr>
        <w:t>вы</w:t>
      </w:r>
      <w:r w:rsidRPr="00DB0C91">
        <w:rPr>
          <w:rFonts w:eastAsia="Calibri"/>
          <w:spacing w:val="-3"/>
          <w:sz w:val="28"/>
          <w:szCs w:val="28"/>
        </w:rPr>
        <w:t xml:space="preserve">вался </w:t>
      </w:r>
      <w:r w:rsidR="00822E92" w:rsidRPr="00DB0C91">
        <w:rPr>
          <w:rFonts w:eastAsia="Calibri"/>
          <w:spacing w:val="-3"/>
          <w:sz w:val="28"/>
          <w:szCs w:val="28"/>
        </w:rPr>
        <w:t>план мероприятий</w:t>
      </w:r>
      <w:r w:rsidR="00DF0C45">
        <w:rPr>
          <w:rFonts w:eastAsia="Calibri"/>
          <w:spacing w:val="-3"/>
          <w:sz w:val="28"/>
          <w:szCs w:val="28"/>
        </w:rPr>
        <w:t xml:space="preserve"> на 2023 год</w:t>
      </w:r>
      <w:r w:rsidR="00822E92" w:rsidRPr="00DB0C91">
        <w:rPr>
          <w:rFonts w:eastAsia="Calibri"/>
          <w:spacing w:val="-3"/>
          <w:sz w:val="28"/>
          <w:szCs w:val="28"/>
        </w:rPr>
        <w:t>, направленных на увелич</w:t>
      </w:r>
      <w:r w:rsidR="00822E92" w:rsidRPr="00DB0C91">
        <w:rPr>
          <w:rFonts w:eastAsia="Calibri"/>
          <w:spacing w:val="-3"/>
          <w:sz w:val="28"/>
          <w:szCs w:val="28"/>
        </w:rPr>
        <w:t>е</w:t>
      </w:r>
      <w:r w:rsidR="00822E92" w:rsidRPr="00DB0C91">
        <w:rPr>
          <w:rFonts w:eastAsia="Calibri"/>
          <w:spacing w:val="-3"/>
          <w:sz w:val="28"/>
          <w:szCs w:val="28"/>
        </w:rPr>
        <w:t>ние наполняемости доходной части консолидированного бюд</w:t>
      </w:r>
      <w:r w:rsidR="009D4D73" w:rsidRPr="00DB0C91">
        <w:rPr>
          <w:rFonts w:eastAsia="Calibri"/>
          <w:spacing w:val="-3"/>
          <w:sz w:val="28"/>
          <w:szCs w:val="28"/>
        </w:rPr>
        <w:t>жета Краснодарск</w:t>
      </w:r>
      <w:r w:rsidR="009D4D73" w:rsidRPr="00DB0C91">
        <w:rPr>
          <w:rFonts w:eastAsia="Calibri"/>
          <w:spacing w:val="-3"/>
          <w:sz w:val="28"/>
          <w:szCs w:val="28"/>
        </w:rPr>
        <w:t>о</w:t>
      </w:r>
      <w:r w:rsidR="009D4D73" w:rsidRPr="00DB0C91">
        <w:rPr>
          <w:rFonts w:eastAsia="Calibri"/>
          <w:spacing w:val="-3"/>
          <w:sz w:val="28"/>
          <w:szCs w:val="28"/>
        </w:rPr>
        <w:t xml:space="preserve">го края </w:t>
      </w:r>
      <w:r w:rsidR="00822E92" w:rsidRPr="00DB0C91">
        <w:rPr>
          <w:rFonts w:eastAsia="Calibri"/>
          <w:spacing w:val="-3"/>
          <w:sz w:val="28"/>
          <w:szCs w:val="28"/>
        </w:rPr>
        <w:t xml:space="preserve">(утвержден распоряжением </w:t>
      </w:r>
      <w:r w:rsidR="00DF0C45">
        <w:rPr>
          <w:rFonts w:eastAsia="Calibri"/>
          <w:spacing w:val="-3"/>
          <w:sz w:val="28"/>
          <w:szCs w:val="28"/>
        </w:rPr>
        <w:t>Г</w:t>
      </w:r>
      <w:r w:rsidR="00822E92" w:rsidRPr="00DB0C91">
        <w:rPr>
          <w:rFonts w:eastAsia="Calibri"/>
          <w:spacing w:val="-3"/>
          <w:sz w:val="28"/>
          <w:szCs w:val="28"/>
        </w:rPr>
        <w:t>убернато</w:t>
      </w:r>
      <w:r w:rsidR="00DF0C45">
        <w:rPr>
          <w:rFonts w:eastAsia="Calibri"/>
          <w:spacing w:val="-3"/>
          <w:sz w:val="28"/>
          <w:szCs w:val="28"/>
        </w:rPr>
        <w:t>ра</w:t>
      </w:r>
      <w:r w:rsidR="00822E92" w:rsidRPr="00DB0C91">
        <w:rPr>
          <w:rFonts w:eastAsia="Calibri"/>
          <w:spacing w:val="-3"/>
          <w:sz w:val="28"/>
          <w:szCs w:val="28"/>
        </w:rPr>
        <w:t xml:space="preserve"> Краснодарского края от </w:t>
      </w:r>
      <w:r w:rsidR="009D4D73" w:rsidRPr="00DB0C91">
        <w:rPr>
          <w:rFonts w:eastAsia="Calibri"/>
          <w:spacing w:val="-3"/>
          <w:sz w:val="28"/>
          <w:szCs w:val="28"/>
        </w:rPr>
        <w:t>30</w:t>
      </w:r>
      <w:r w:rsidR="00822E92" w:rsidRPr="00DB0C91">
        <w:rPr>
          <w:rFonts w:eastAsia="Calibri"/>
          <w:spacing w:val="-3"/>
          <w:sz w:val="28"/>
          <w:szCs w:val="28"/>
        </w:rPr>
        <w:t xml:space="preserve"> </w:t>
      </w:r>
      <w:r w:rsidR="009D4D73" w:rsidRPr="00DB0C91">
        <w:rPr>
          <w:rFonts w:eastAsia="Calibri"/>
          <w:spacing w:val="-3"/>
          <w:sz w:val="28"/>
          <w:szCs w:val="28"/>
        </w:rPr>
        <w:t>марта 2023 года № 80</w:t>
      </w:r>
      <w:r w:rsidR="00822E92" w:rsidRPr="00DB0C91">
        <w:rPr>
          <w:rFonts w:eastAsia="Calibri"/>
          <w:spacing w:val="-3"/>
          <w:sz w:val="28"/>
          <w:szCs w:val="28"/>
        </w:rPr>
        <w:t xml:space="preserve">-р "О мерах по наполнению доходной части консолидированного бюджета </w:t>
      </w:r>
      <w:r w:rsidR="00C64A31" w:rsidRPr="00DB0C91">
        <w:rPr>
          <w:rFonts w:eastAsia="Calibri"/>
          <w:spacing w:val="-3"/>
          <w:sz w:val="28"/>
          <w:szCs w:val="28"/>
        </w:rPr>
        <w:t>Кр</w:t>
      </w:r>
      <w:r w:rsidR="009D4D73" w:rsidRPr="00DB0C91">
        <w:rPr>
          <w:rFonts w:eastAsia="Calibri"/>
          <w:spacing w:val="-3"/>
          <w:sz w:val="28"/>
          <w:szCs w:val="28"/>
        </w:rPr>
        <w:t>аснодарского края в 2023</w:t>
      </w:r>
      <w:r w:rsidR="00C64A31" w:rsidRPr="00DB0C91">
        <w:rPr>
          <w:rFonts w:eastAsia="Calibri"/>
          <w:spacing w:val="-3"/>
          <w:sz w:val="28"/>
          <w:szCs w:val="28"/>
        </w:rPr>
        <w:t> </w:t>
      </w:r>
      <w:r w:rsidR="00822E92" w:rsidRPr="00DB0C91">
        <w:rPr>
          <w:rFonts w:eastAsia="Calibri"/>
          <w:spacing w:val="-3"/>
          <w:sz w:val="28"/>
          <w:szCs w:val="28"/>
        </w:rPr>
        <w:t>году");</w:t>
      </w:r>
    </w:p>
    <w:p w:rsidR="00822E92" w:rsidRPr="00DB0C91" w:rsidRDefault="000959AE" w:rsidP="0089426F">
      <w:pPr>
        <w:widowControl w:val="0"/>
        <w:tabs>
          <w:tab w:val="left" w:pos="720"/>
        </w:tabs>
        <w:spacing w:line="372" w:lineRule="auto"/>
        <w:ind w:firstLine="709"/>
        <w:jc w:val="both"/>
        <w:rPr>
          <w:rFonts w:eastAsia="Calibri"/>
          <w:sz w:val="28"/>
          <w:szCs w:val="28"/>
        </w:rPr>
      </w:pPr>
      <w:r w:rsidRPr="00DB0C91">
        <w:rPr>
          <w:rFonts w:eastAsia="Calibri"/>
          <w:sz w:val="28"/>
          <w:szCs w:val="28"/>
        </w:rPr>
        <w:t>реализо</w:t>
      </w:r>
      <w:r w:rsidR="00DF0C45">
        <w:rPr>
          <w:rFonts w:eastAsia="Calibri"/>
          <w:sz w:val="28"/>
          <w:szCs w:val="28"/>
        </w:rPr>
        <w:t>вы</w:t>
      </w:r>
      <w:r w:rsidRPr="00DB0C91">
        <w:rPr>
          <w:rFonts w:eastAsia="Calibri"/>
          <w:sz w:val="28"/>
          <w:szCs w:val="28"/>
        </w:rPr>
        <w:t xml:space="preserve">валась </w:t>
      </w:r>
      <w:r w:rsidR="00822E92" w:rsidRPr="00DB0C91">
        <w:rPr>
          <w:rFonts w:eastAsia="Calibri"/>
          <w:sz w:val="28"/>
          <w:szCs w:val="28"/>
        </w:rPr>
        <w:t>Программа оздоровления государственных финансов Краснодарского края (утверждена распоряжением главы администрации (г</w:t>
      </w:r>
      <w:r w:rsidR="00822E92" w:rsidRPr="00DB0C91">
        <w:rPr>
          <w:rFonts w:eastAsia="Calibri"/>
          <w:sz w:val="28"/>
          <w:szCs w:val="28"/>
        </w:rPr>
        <w:t>у</w:t>
      </w:r>
      <w:r w:rsidR="00822E92" w:rsidRPr="00DB0C91">
        <w:rPr>
          <w:rFonts w:eastAsia="Calibri"/>
          <w:sz w:val="28"/>
          <w:szCs w:val="28"/>
        </w:rPr>
        <w:t>бернатора) Краснодарского края от 28 сентября 2018 года № 255-р);</w:t>
      </w:r>
    </w:p>
    <w:p w:rsidR="001A7F96" w:rsidRPr="00DB0C91" w:rsidRDefault="00822E92" w:rsidP="001A7F96">
      <w:pPr>
        <w:widowControl w:val="0"/>
        <w:tabs>
          <w:tab w:val="left" w:pos="720"/>
        </w:tabs>
        <w:spacing w:line="372" w:lineRule="auto"/>
        <w:ind w:firstLine="709"/>
        <w:jc w:val="both"/>
        <w:rPr>
          <w:rFonts w:eastAsia="Calibri"/>
          <w:sz w:val="28"/>
          <w:szCs w:val="28"/>
        </w:rPr>
      </w:pPr>
      <w:r w:rsidRPr="00DB0C91">
        <w:rPr>
          <w:rFonts w:eastAsia="Calibri"/>
          <w:sz w:val="28"/>
          <w:szCs w:val="28"/>
        </w:rPr>
        <w:t xml:space="preserve">организованы совместные закупки товаров, работ, услуг для обеспечения нужд органов государственной власти Краснодарского края и государственных учреждений Краснодарского края. </w:t>
      </w:r>
      <w:r w:rsidR="001A7F96" w:rsidRPr="00DB0C91">
        <w:rPr>
          <w:rFonts w:eastAsia="Calibri"/>
          <w:sz w:val="28"/>
          <w:szCs w:val="28"/>
        </w:rPr>
        <w:t>404 </w:t>
      </w:r>
      <w:r w:rsidR="00E9715D" w:rsidRPr="00DB0C91">
        <w:rPr>
          <w:rFonts w:eastAsia="Calibri"/>
          <w:sz w:val="28"/>
          <w:szCs w:val="28"/>
        </w:rPr>
        <w:t xml:space="preserve">заказчика приняли участие в </w:t>
      </w:r>
      <w:r w:rsidR="007E0B13" w:rsidRPr="00DB0C91">
        <w:rPr>
          <w:rFonts w:eastAsia="Calibri"/>
          <w:sz w:val="28"/>
          <w:szCs w:val="28"/>
        </w:rPr>
        <w:t xml:space="preserve">проведении совместных закупок. Начальная (максимальная) цена контрактов таких закупок </w:t>
      </w:r>
      <w:r w:rsidR="00E9715D" w:rsidRPr="00DB0C91">
        <w:rPr>
          <w:rFonts w:eastAsia="Calibri"/>
          <w:sz w:val="28"/>
          <w:szCs w:val="28"/>
        </w:rPr>
        <w:t>составила 729</w:t>
      </w:r>
      <w:r w:rsidR="007E0B13" w:rsidRPr="00DB0C91">
        <w:rPr>
          <w:rFonts w:eastAsia="Calibri"/>
          <w:sz w:val="28"/>
          <w:szCs w:val="28"/>
        </w:rPr>
        <w:t xml:space="preserve">,6 </w:t>
      </w:r>
      <w:proofErr w:type="gramStart"/>
      <w:r w:rsidR="007E0B13" w:rsidRPr="00DB0C91">
        <w:rPr>
          <w:rFonts w:eastAsia="Calibri"/>
          <w:sz w:val="28"/>
          <w:szCs w:val="28"/>
        </w:rPr>
        <w:t>млн</w:t>
      </w:r>
      <w:proofErr w:type="gramEnd"/>
      <w:r w:rsidR="00E9715D" w:rsidRPr="00DB0C91">
        <w:rPr>
          <w:rFonts w:eastAsia="Calibri"/>
          <w:sz w:val="28"/>
          <w:szCs w:val="28"/>
        </w:rPr>
        <w:t xml:space="preserve"> руб</w:t>
      </w:r>
      <w:r w:rsidR="007E0B13" w:rsidRPr="00DB0C91">
        <w:rPr>
          <w:rFonts w:eastAsia="Calibri"/>
          <w:sz w:val="28"/>
          <w:szCs w:val="28"/>
        </w:rPr>
        <w:t>лей, с</w:t>
      </w:r>
      <w:r w:rsidR="00E9715D" w:rsidRPr="00DB0C91">
        <w:rPr>
          <w:rFonts w:eastAsia="Calibri"/>
          <w:sz w:val="28"/>
          <w:szCs w:val="28"/>
        </w:rPr>
        <w:t xml:space="preserve">умма экономии </w:t>
      </w:r>
      <w:r w:rsidR="007E0B13" w:rsidRPr="00DB0C91">
        <w:rPr>
          <w:rFonts w:eastAsia="Calibri"/>
          <w:sz w:val="28"/>
          <w:szCs w:val="28"/>
        </w:rPr>
        <w:t xml:space="preserve">– </w:t>
      </w:r>
      <w:r w:rsidR="00E9715D" w:rsidRPr="00DB0C91">
        <w:rPr>
          <w:rFonts w:eastAsia="Calibri"/>
          <w:sz w:val="28"/>
          <w:szCs w:val="28"/>
        </w:rPr>
        <w:t>38</w:t>
      </w:r>
      <w:r w:rsidR="007E0B13" w:rsidRPr="00DB0C91">
        <w:rPr>
          <w:rFonts w:eastAsia="Calibri"/>
          <w:sz w:val="28"/>
          <w:szCs w:val="28"/>
        </w:rPr>
        <w:t>,4 млн</w:t>
      </w:r>
      <w:r w:rsidR="00E9715D" w:rsidRPr="00DB0C91">
        <w:rPr>
          <w:rFonts w:eastAsia="Calibri"/>
          <w:sz w:val="28"/>
          <w:szCs w:val="28"/>
        </w:rPr>
        <w:t xml:space="preserve"> рублей, или 5,3 % </w:t>
      </w:r>
      <w:r w:rsidRPr="00DB0C91">
        <w:rPr>
          <w:rFonts w:eastAsia="Calibri"/>
          <w:sz w:val="28"/>
          <w:szCs w:val="28"/>
        </w:rPr>
        <w:t>от начальной</w:t>
      </w:r>
      <w:r w:rsidR="001A7F96" w:rsidRPr="00DB0C91">
        <w:rPr>
          <w:rFonts w:eastAsia="Calibri"/>
          <w:sz w:val="28"/>
          <w:szCs w:val="28"/>
        </w:rPr>
        <w:t xml:space="preserve"> (максимальной) цены контрактов;</w:t>
      </w:r>
    </w:p>
    <w:p w:rsidR="00221D90" w:rsidRDefault="00DF0C45" w:rsidP="00221D90">
      <w:pPr>
        <w:autoSpaceDE w:val="0"/>
        <w:autoSpaceDN w:val="0"/>
        <w:adjustRightInd w:val="0"/>
        <w:spacing w:line="360" w:lineRule="auto"/>
        <w:ind w:firstLine="709"/>
        <w:jc w:val="both"/>
        <w:rPr>
          <w:rFonts w:eastAsia="Calibri"/>
          <w:spacing w:val="3"/>
          <w:sz w:val="28"/>
          <w:szCs w:val="28"/>
        </w:rPr>
      </w:pPr>
      <w:r>
        <w:rPr>
          <w:rFonts w:eastAsia="Calibri"/>
          <w:spacing w:val="3"/>
          <w:sz w:val="28"/>
          <w:szCs w:val="28"/>
        </w:rPr>
        <w:t>снижен объ</w:t>
      </w:r>
      <w:r>
        <w:rPr>
          <w:rFonts w:eastAsia="Calibri"/>
          <w:spacing w:val="3"/>
          <w:sz w:val="28"/>
          <w:szCs w:val="28"/>
        </w:rPr>
        <w:softHyphen/>
        <w:t>ем</w:t>
      </w:r>
      <w:r w:rsidR="001A7F96" w:rsidRPr="001A7F96">
        <w:rPr>
          <w:rFonts w:eastAsia="Calibri"/>
          <w:spacing w:val="3"/>
          <w:sz w:val="28"/>
          <w:szCs w:val="28"/>
        </w:rPr>
        <w:t xml:space="preserve"> долговых обязательств по госу</w:t>
      </w:r>
      <w:r w:rsidR="001A7F96" w:rsidRPr="001A7F96">
        <w:rPr>
          <w:rFonts w:eastAsia="Calibri"/>
          <w:spacing w:val="3"/>
          <w:sz w:val="28"/>
          <w:szCs w:val="28"/>
        </w:rPr>
        <w:softHyphen/>
        <w:t>дарственным ценным б</w:t>
      </w:r>
      <w:r w:rsidR="001A7F96" w:rsidRPr="001A7F96">
        <w:rPr>
          <w:rFonts w:eastAsia="Calibri"/>
          <w:spacing w:val="3"/>
          <w:sz w:val="28"/>
          <w:szCs w:val="28"/>
        </w:rPr>
        <w:t>у</w:t>
      </w:r>
      <w:r w:rsidR="001A7F96" w:rsidRPr="001A7F96">
        <w:rPr>
          <w:rFonts w:eastAsia="Calibri"/>
          <w:spacing w:val="3"/>
          <w:sz w:val="28"/>
          <w:szCs w:val="28"/>
        </w:rPr>
        <w:t>ма</w:t>
      </w:r>
      <w:r w:rsidR="001A7F96" w:rsidRPr="001A7F96">
        <w:rPr>
          <w:rFonts w:eastAsia="Calibri"/>
          <w:spacing w:val="3"/>
          <w:sz w:val="28"/>
          <w:szCs w:val="28"/>
        </w:rPr>
        <w:softHyphen/>
        <w:t>гам Крас</w:t>
      </w:r>
      <w:r w:rsidR="001A7F96" w:rsidRPr="001A7F96">
        <w:rPr>
          <w:rFonts w:eastAsia="Calibri"/>
          <w:spacing w:val="3"/>
          <w:sz w:val="28"/>
          <w:szCs w:val="28"/>
        </w:rPr>
        <w:softHyphen/>
        <w:t xml:space="preserve">нодарского края (на 5,5 </w:t>
      </w:r>
      <w:proofErr w:type="gramStart"/>
      <w:r w:rsidR="001A7F96" w:rsidRPr="001A7F96">
        <w:rPr>
          <w:rFonts w:eastAsia="Calibri"/>
          <w:spacing w:val="3"/>
          <w:sz w:val="28"/>
          <w:szCs w:val="28"/>
        </w:rPr>
        <w:t>млрд</w:t>
      </w:r>
      <w:proofErr w:type="gramEnd"/>
      <w:r w:rsidR="001A7F96" w:rsidRPr="001A7F96">
        <w:rPr>
          <w:rFonts w:eastAsia="Calibri"/>
          <w:spacing w:val="3"/>
          <w:sz w:val="28"/>
          <w:szCs w:val="28"/>
        </w:rPr>
        <w:t xml:space="preserve"> рублей) и бюджет</w:t>
      </w:r>
      <w:r w:rsidR="001A7F96" w:rsidRPr="001A7F96">
        <w:rPr>
          <w:rFonts w:eastAsia="Calibri"/>
          <w:spacing w:val="3"/>
          <w:sz w:val="28"/>
          <w:szCs w:val="28"/>
        </w:rPr>
        <w:softHyphen/>
        <w:t>ным кредитам</w:t>
      </w:r>
      <w:r>
        <w:rPr>
          <w:rFonts w:eastAsia="Calibri"/>
          <w:spacing w:val="3"/>
          <w:sz w:val="28"/>
          <w:szCs w:val="28"/>
        </w:rPr>
        <w:t>, привлеченным</w:t>
      </w:r>
      <w:r w:rsidR="001A7F96" w:rsidRPr="001A7F96">
        <w:rPr>
          <w:rFonts w:eastAsia="Calibri"/>
          <w:spacing w:val="3"/>
          <w:sz w:val="28"/>
          <w:szCs w:val="28"/>
        </w:rPr>
        <w:t xml:space="preserve"> из федерального бюджета (на 1,5 млрд рублей). </w:t>
      </w:r>
      <w:r w:rsidR="00443026">
        <w:rPr>
          <w:rFonts w:eastAsia="Calibri"/>
          <w:spacing w:val="3"/>
          <w:sz w:val="28"/>
          <w:szCs w:val="28"/>
        </w:rPr>
        <w:t>Списана</w:t>
      </w:r>
      <w:r w:rsidR="00443026" w:rsidRPr="00443026">
        <w:rPr>
          <w:rFonts w:eastAsia="Calibri"/>
          <w:spacing w:val="3"/>
          <w:sz w:val="28"/>
          <w:szCs w:val="28"/>
        </w:rPr>
        <w:t xml:space="preserve"> з</w:t>
      </w:r>
      <w:r w:rsidR="00443026" w:rsidRPr="00443026">
        <w:rPr>
          <w:rFonts w:eastAsia="Calibri"/>
          <w:spacing w:val="3"/>
          <w:sz w:val="28"/>
          <w:szCs w:val="28"/>
        </w:rPr>
        <w:t>а</w:t>
      </w:r>
      <w:r w:rsidR="00443026" w:rsidRPr="00443026">
        <w:rPr>
          <w:rFonts w:eastAsia="Calibri"/>
          <w:spacing w:val="3"/>
          <w:sz w:val="28"/>
          <w:szCs w:val="28"/>
        </w:rPr>
        <w:t>дол</w:t>
      </w:r>
      <w:r w:rsidR="00443026">
        <w:rPr>
          <w:rFonts w:eastAsia="Calibri"/>
          <w:spacing w:val="3"/>
          <w:sz w:val="28"/>
          <w:szCs w:val="28"/>
        </w:rPr>
        <w:t>женность</w:t>
      </w:r>
      <w:r w:rsidR="00443026" w:rsidRPr="00443026">
        <w:rPr>
          <w:rFonts w:eastAsia="Calibri"/>
          <w:spacing w:val="3"/>
          <w:sz w:val="28"/>
          <w:szCs w:val="28"/>
        </w:rPr>
        <w:t xml:space="preserve"> Краснодарского края перед Россий</w:t>
      </w:r>
      <w:r w:rsidR="00443026" w:rsidRPr="00443026">
        <w:rPr>
          <w:rFonts w:eastAsia="Calibri"/>
          <w:spacing w:val="3"/>
          <w:sz w:val="28"/>
          <w:szCs w:val="28"/>
        </w:rPr>
        <w:softHyphen/>
        <w:t>ской Федера</w:t>
      </w:r>
      <w:r w:rsidR="00443026" w:rsidRPr="00443026">
        <w:rPr>
          <w:rFonts w:eastAsia="Calibri"/>
          <w:spacing w:val="3"/>
          <w:sz w:val="28"/>
          <w:szCs w:val="28"/>
        </w:rPr>
        <w:softHyphen/>
        <w:t>цией по бюд</w:t>
      </w:r>
      <w:r w:rsidR="00443026" w:rsidRPr="00443026">
        <w:rPr>
          <w:rFonts w:eastAsia="Calibri"/>
          <w:spacing w:val="3"/>
          <w:sz w:val="28"/>
          <w:szCs w:val="28"/>
        </w:rPr>
        <w:softHyphen/>
        <w:t xml:space="preserve">жетному кредиту, предоставленному </w:t>
      </w:r>
      <w:r w:rsidR="004C2EE2">
        <w:rPr>
          <w:rFonts w:eastAsia="Calibri"/>
          <w:spacing w:val="3"/>
          <w:sz w:val="28"/>
          <w:szCs w:val="28"/>
        </w:rPr>
        <w:t xml:space="preserve">краевому </w:t>
      </w:r>
      <w:r w:rsidR="00443026" w:rsidRPr="00443026">
        <w:rPr>
          <w:rFonts w:eastAsia="Calibri"/>
          <w:spacing w:val="3"/>
          <w:sz w:val="28"/>
          <w:szCs w:val="28"/>
        </w:rPr>
        <w:t>бюджету за счет средств феде</w:t>
      </w:r>
      <w:r w:rsidR="00443026" w:rsidRPr="00443026">
        <w:rPr>
          <w:rFonts w:eastAsia="Calibri"/>
          <w:spacing w:val="3"/>
          <w:sz w:val="28"/>
          <w:szCs w:val="28"/>
        </w:rPr>
        <w:softHyphen/>
        <w:t xml:space="preserve">рального бюджета, в объеме </w:t>
      </w:r>
      <w:r w:rsidR="00443026">
        <w:rPr>
          <w:rFonts w:eastAsia="Calibri"/>
          <w:spacing w:val="3"/>
          <w:sz w:val="28"/>
          <w:szCs w:val="28"/>
        </w:rPr>
        <w:t>21,0</w:t>
      </w:r>
      <w:r w:rsidR="00443026" w:rsidRPr="00443026">
        <w:rPr>
          <w:rFonts w:eastAsia="Calibri"/>
          <w:spacing w:val="3"/>
          <w:sz w:val="28"/>
          <w:szCs w:val="28"/>
        </w:rPr>
        <w:t xml:space="preserve"> </w:t>
      </w:r>
      <w:proofErr w:type="gramStart"/>
      <w:r w:rsidR="00443026">
        <w:rPr>
          <w:rFonts w:eastAsia="Calibri"/>
          <w:spacing w:val="3"/>
          <w:sz w:val="28"/>
          <w:szCs w:val="28"/>
        </w:rPr>
        <w:t>млн</w:t>
      </w:r>
      <w:proofErr w:type="gramEnd"/>
      <w:r w:rsidR="00443026" w:rsidRPr="00443026">
        <w:rPr>
          <w:rFonts w:eastAsia="Calibri"/>
          <w:spacing w:val="3"/>
          <w:sz w:val="28"/>
          <w:szCs w:val="28"/>
        </w:rPr>
        <w:t xml:space="preserve"> рублей</w:t>
      </w:r>
      <w:r w:rsidR="00443026">
        <w:rPr>
          <w:rFonts w:eastAsia="Calibri"/>
          <w:spacing w:val="3"/>
          <w:sz w:val="28"/>
          <w:szCs w:val="28"/>
        </w:rPr>
        <w:t>.</w:t>
      </w:r>
      <w:r w:rsidR="00443026" w:rsidRPr="00443026">
        <w:rPr>
          <w:rFonts w:eastAsia="Calibri"/>
          <w:spacing w:val="3"/>
          <w:sz w:val="28"/>
          <w:szCs w:val="28"/>
        </w:rPr>
        <w:t xml:space="preserve"> </w:t>
      </w:r>
      <w:r w:rsidR="001A7F96" w:rsidRPr="001A7F96">
        <w:rPr>
          <w:rFonts w:eastAsia="Calibri"/>
          <w:spacing w:val="3"/>
          <w:sz w:val="28"/>
          <w:szCs w:val="28"/>
        </w:rPr>
        <w:t>Дол</w:t>
      </w:r>
      <w:r w:rsidR="001A7F96" w:rsidRPr="001A7F96">
        <w:rPr>
          <w:rFonts w:eastAsia="Calibri"/>
          <w:spacing w:val="3"/>
          <w:sz w:val="28"/>
          <w:szCs w:val="28"/>
        </w:rPr>
        <w:softHyphen/>
        <w:t xml:space="preserve">говая нагрузка на </w:t>
      </w:r>
      <w:r w:rsidR="004C2EE2">
        <w:rPr>
          <w:rFonts w:eastAsia="Calibri"/>
          <w:spacing w:val="3"/>
          <w:sz w:val="28"/>
          <w:szCs w:val="28"/>
        </w:rPr>
        <w:t xml:space="preserve">краевой </w:t>
      </w:r>
      <w:r w:rsidR="001A7F96" w:rsidRPr="001A7F96">
        <w:rPr>
          <w:rFonts w:eastAsia="Calibri"/>
          <w:spacing w:val="3"/>
          <w:sz w:val="28"/>
          <w:szCs w:val="28"/>
        </w:rPr>
        <w:t>бюджет снижен</w:t>
      </w:r>
      <w:r>
        <w:rPr>
          <w:rFonts w:eastAsia="Calibri"/>
          <w:spacing w:val="3"/>
          <w:sz w:val="28"/>
          <w:szCs w:val="28"/>
        </w:rPr>
        <w:t>а на 5,4 </w:t>
      </w:r>
      <w:proofErr w:type="spellStart"/>
      <w:r>
        <w:rPr>
          <w:rFonts w:eastAsia="Calibri"/>
          <w:spacing w:val="3"/>
          <w:sz w:val="28"/>
          <w:szCs w:val="28"/>
        </w:rPr>
        <w:t>п.п</w:t>
      </w:r>
      <w:proofErr w:type="spellEnd"/>
      <w:r>
        <w:rPr>
          <w:rFonts w:eastAsia="Calibri"/>
          <w:spacing w:val="3"/>
          <w:sz w:val="28"/>
          <w:szCs w:val="28"/>
        </w:rPr>
        <w:t>. (с 36,1 % до 30,7 </w:t>
      </w:r>
      <w:r w:rsidR="001A7F96" w:rsidRPr="001A7F96">
        <w:rPr>
          <w:rFonts w:eastAsia="Calibri"/>
          <w:spacing w:val="3"/>
          <w:sz w:val="28"/>
          <w:szCs w:val="28"/>
        </w:rPr>
        <w:t>%).</w:t>
      </w:r>
      <w:r w:rsidR="001A7F96" w:rsidRPr="001A7F96">
        <w:rPr>
          <w:rFonts w:eastAsia="Calibri"/>
          <w:bCs/>
          <w:sz w:val="28"/>
          <w:szCs w:val="28"/>
        </w:rPr>
        <w:t xml:space="preserve"> </w:t>
      </w:r>
      <w:r w:rsidRPr="00FD3449">
        <w:rPr>
          <w:rFonts w:eastAsia="Calibri"/>
          <w:spacing w:val="3"/>
          <w:sz w:val="28"/>
          <w:szCs w:val="28"/>
        </w:rPr>
        <w:t>Экономия по расходам на облуживание государственного д</w:t>
      </w:r>
      <w:r w:rsidR="00C55A9C">
        <w:rPr>
          <w:rFonts w:eastAsia="Calibri"/>
          <w:spacing w:val="3"/>
          <w:sz w:val="28"/>
          <w:szCs w:val="28"/>
        </w:rPr>
        <w:t>олга Краснодарского края за 2023</w:t>
      </w:r>
      <w:r w:rsidRPr="00FD3449">
        <w:rPr>
          <w:rFonts w:eastAsia="Calibri"/>
          <w:spacing w:val="3"/>
          <w:sz w:val="28"/>
          <w:szCs w:val="28"/>
        </w:rPr>
        <w:t xml:space="preserve"> год сост</w:t>
      </w:r>
      <w:r w:rsidRPr="00FD3449">
        <w:rPr>
          <w:rFonts w:eastAsia="Calibri"/>
          <w:spacing w:val="3"/>
          <w:sz w:val="28"/>
          <w:szCs w:val="28"/>
        </w:rPr>
        <w:t>а</w:t>
      </w:r>
      <w:r w:rsidRPr="00FD3449">
        <w:rPr>
          <w:rFonts w:eastAsia="Calibri"/>
          <w:spacing w:val="3"/>
          <w:sz w:val="28"/>
          <w:szCs w:val="28"/>
        </w:rPr>
        <w:t xml:space="preserve">вила </w:t>
      </w:r>
      <w:r w:rsidR="00C55A9C">
        <w:rPr>
          <w:rFonts w:eastAsia="Calibri"/>
          <w:spacing w:val="3"/>
          <w:sz w:val="28"/>
          <w:szCs w:val="28"/>
        </w:rPr>
        <w:t xml:space="preserve">1,5 </w:t>
      </w:r>
      <w:proofErr w:type="gramStart"/>
      <w:r w:rsidR="00C55A9C">
        <w:rPr>
          <w:rFonts w:eastAsia="Calibri"/>
          <w:spacing w:val="3"/>
          <w:sz w:val="28"/>
          <w:szCs w:val="28"/>
        </w:rPr>
        <w:t>млрд</w:t>
      </w:r>
      <w:proofErr w:type="gramEnd"/>
      <w:r w:rsidRPr="00FD3449">
        <w:rPr>
          <w:rFonts w:eastAsia="Calibri"/>
          <w:spacing w:val="3"/>
          <w:sz w:val="28"/>
          <w:szCs w:val="28"/>
        </w:rPr>
        <w:t xml:space="preserve"> рублей (по сравнению с первоначально утвержденным объ</w:t>
      </w:r>
      <w:r w:rsidRPr="00FD3449">
        <w:rPr>
          <w:rFonts w:eastAsia="Calibri"/>
          <w:spacing w:val="3"/>
          <w:sz w:val="28"/>
          <w:szCs w:val="28"/>
        </w:rPr>
        <w:t>е</w:t>
      </w:r>
      <w:r w:rsidRPr="00FD3449">
        <w:rPr>
          <w:rFonts w:eastAsia="Calibri"/>
          <w:spacing w:val="3"/>
          <w:sz w:val="28"/>
          <w:szCs w:val="28"/>
        </w:rPr>
        <w:t xml:space="preserve">мом). </w:t>
      </w:r>
    </w:p>
    <w:p w:rsidR="00221D90" w:rsidRPr="00F77CD1" w:rsidRDefault="00221D90" w:rsidP="00F77CD1">
      <w:pPr>
        <w:autoSpaceDE w:val="0"/>
        <w:autoSpaceDN w:val="0"/>
        <w:adjustRightInd w:val="0"/>
        <w:spacing w:line="360" w:lineRule="auto"/>
        <w:ind w:firstLine="709"/>
        <w:jc w:val="both"/>
        <w:rPr>
          <w:rFonts w:eastAsia="Calibri"/>
          <w:spacing w:val="3"/>
          <w:sz w:val="28"/>
          <w:szCs w:val="28"/>
        </w:rPr>
      </w:pPr>
      <w:r w:rsidRPr="00ED45AE">
        <w:rPr>
          <w:sz w:val="28"/>
          <w:szCs w:val="28"/>
        </w:rPr>
        <w:t xml:space="preserve">В целях </w:t>
      </w:r>
      <w:r w:rsidRPr="00ED45AE">
        <w:rPr>
          <w:bCs/>
          <w:sz w:val="28"/>
          <w:szCs w:val="28"/>
        </w:rPr>
        <w:t>строительства, реконструкции и модернизации объектов инфра</w:t>
      </w:r>
      <w:r w:rsidRPr="00ED45AE">
        <w:rPr>
          <w:bCs/>
          <w:sz w:val="28"/>
          <w:szCs w:val="28"/>
        </w:rPr>
        <w:softHyphen/>
        <w:t>структуры в Краснодарском крае и</w:t>
      </w:r>
      <w:r>
        <w:rPr>
          <w:bCs/>
          <w:sz w:val="28"/>
          <w:szCs w:val="28"/>
        </w:rPr>
        <w:t>спользуются</w:t>
      </w:r>
      <w:r w:rsidRPr="00ED45AE">
        <w:rPr>
          <w:bCs/>
          <w:sz w:val="28"/>
          <w:szCs w:val="28"/>
        </w:rPr>
        <w:t xml:space="preserve"> финансовые инструменты в </w:t>
      </w:r>
      <w:r w:rsidRPr="00ED45AE">
        <w:rPr>
          <w:sz w:val="28"/>
          <w:szCs w:val="28"/>
        </w:rPr>
        <w:t xml:space="preserve">рамках стратегической  инициативы "Инфраструктурное </w:t>
      </w:r>
      <w:r w:rsidR="004C2EE2">
        <w:rPr>
          <w:sz w:val="28"/>
          <w:szCs w:val="28"/>
        </w:rPr>
        <w:t>меню" для реализа</w:t>
      </w:r>
      <w:r w:rsidR="004C2EE2">
        <w:rPr>
          <w:sz w:val="28"/>
          <w:szCs w:val="28"/>
        </w:rPr>
        <w:softHyphen/>
        <w:t xml:space="preserve">ции социально значимых и экономически </w:t>
      </w:r>
      <w:r w:rsidRPr="00ED45AE">
        <w:rPr>
          <w:sz w:val="28"/>
          <w:szCs w:val="28"/>
        </w:rPr>
        <w:t xml:space="preserve">эффективных проектов развития </w:t>
      </w:r>
      <w:r w:rsidRPr="00ED45AE">
        <w:rPr>
          <w:sz w:val="28"/>
          <w:szCs w:val="28"/>
        </w:rPr>
        <w:lastRenderedPageBreak/>
        <w:t>коммунальной инфраструктуры, осуществления работ в сфере дорожного стро</w:t>
      </w:r>
      <w:r w:rsidRPr="00ED45AE">
        <w:rPr>
          <w:sz w:val="28"/>
          <w:szCs w:val="28"/>
        </w:rPr>
        <w:softHyphen/>
        <w:t>ительства опережающими темпами, развития транспортной инфраструктуры.</w:t>
      </w:r>
      <w:r>
        <w:rPr>
          <w:sz w:val="28"/>
          <w:szCs w:val="28"/>
        </w:rPr>
        <w:t xml:space="preserve"> </w:t>
      </w:r>
      <w:r w:rsidR="00E72912">
        <w:rPr>
          <w:sz w:val="28"/>
          <w:szCs w:val="28"/>
        </w:rPr>
        <w:t>В  2023 году п</w:t>
      </w:r>
      <w:r>
        <w:rPr>
          <w:sz w:val="28"/>
          <w:szCs w:val="28"/>
        </w:rPr>
        <w:t xml:space="preserve">ривлечены из федерального бюджета бюджетные кредиты </w:t>
      </w:r>
      <w:r>
        <w:rPr>
          <w:rFonts w:eastAsiaTheme="minorHAnsi"/>
          <w:sz w:val="28"/>
          <w:szCs w:val="28"/>
          <w:lang w:eastAsia="en-US"/>
        </w:rPr>
        <w:t xml:space="preserve">на </w:t>
      </w:r>
      <w:r w:rsidR="00E72912">
        <w:rPr>
          <w:rFonts w:eastAsiaTheme="minorHAnsi"/>
          <w:sz w:val="28"/>
          <w:szCs w:val="28"/>
          <w:lang w:eastAsia="en-US"/>
        </w:rPr>
        <w:t> </w:t>
      </w:r>
      <w:r>
        <w:rPr>
          <w:rFonts w:eastAsiaTheme="minorHAnsi"/>
          <w:sz w:val="28"/>
          <w:szCs w:val="28"/>
          <w:lang w:eastAsia="en-US"/>
        </w:rPr>
        <w:t>финансовое обеспечение реализации инфраструктурных проектов</w:t>
      </w:r>
      <w:r w:rsidR="004301B7">
        <w:rPr>
          <w:rFonts w:eastAsiaTheme="minorHAnsi"/>
          <w:sz w:val="28"/>
          <w:szCs w:val="28"/>
          <w:lang w:eastAsia="en-US"/>
        </w:rPr>
        <w:t xml:space="preserve"> (7,1 </w:t>
      </w:r>
      <w:proofErr w:type="gramStart"/>
      <w:r w:rsidR="004301B7">
        <w:rPr>
          <w:rFonts w:eastAsiaTheme="minorHAnsi"/>
          <w:sz w:val="28"/>
          <w:szCs w:val="28"/>
          <w:lang w:eastAsia="en-US"/>
        </w:rPr>
        <w:t>млрд</w:t>
      </w:r>
      <w:proofErr w:type="gramEnd"/>
      <w:r w:rsidR="004301B7">
        <w:rPr>
          <w:rFonts w:eastAsiaTheme="minorHAnsi"/>
          <w:sz w:val="28"/>
          <w:szCs w:val="28"/>
          <w:lang w:eastAsia="en-US"/>
        </w:rPr>
        <w:t xml:space="preserve"> рублей),</w:t>
      </w:r>
      <w:r>
        <w:rPr>
          <w:rFonts w:eastAsiaTheme="minorHAnsi"/>
          <w:sz w:val="28"/>
          <w:szCs w:val="28"/>
          <w:lang w:eastAsia="en-US"/>
        </w:rPr>
        <w:t xml:space="preserve"> в целях опережающего финансового обеспечения расходных обяз</w:t>
      </w:r>
      <w:r>
        <w:rPr>
          <w:rFonts w:eastAsiaTheme="minorHAnsi"/>
          <w:sz w:val="28"/>
          <w:szCs w:val="28"/>
          <w:lang w:eastAsia="en-US"/>
        </w:rPr>
        <w:t>а</w:t>
      </w:r>
      <w:r>
        <w:rPr>
          <w:rFonts w:eastAsiaTheme="minorHAnsi"/>
          <w:sz w:val="28"/>
          <w:szCs w:val="28"/>
          <w:lang w:eastAsia="en-US"/>
        </w:rPr>
        <w:t>тельств субъектов Российской Федерации</w:t>
      </w:r>
      <w:r w:rsidR="00E72912">
        <w:rPr>
          <w:rFonts w:eastAsiaTheme="minorHAnsi"/>
          <w:sz w:val="28"/>
          <w:szCs w:val="28"/>
          <w:lang w:eastAsia="en-US"/>
        </w:rPr>
        <w:t xml:space="preserve"> (3,1 млрд рублей)</w:t>
      </w:r>
      <w:r w:rsidR="004301B7">
        <w:rPr>
          <w:rFonts w:eastAsia="Calibri"/>
          <w:spacing w:val="3"/>
          <w:sz w:val="28"/>
          <w:szCs w:val="28"/>
        </w:rPr>
        <w:t>,</w:t>
      </w:r>
      <w:r w:rsidR="00E72912">
        <w:rPr>
          <w:rFonts w:eastAsia="Calibri"/>
          <w:spacing w:val="3"/>
          <w:sz w:val="28"/>
          <w:szCs w:val="28"/>
        </w:rPr>
        <w:t xml:space="preserve"> </w:t>
      </w:r>
      <w:r w:rsidR="004301B7">
        <w:rPr>
          <w:rFonts w:eastAsiaTheme="minorHAnsi"/>
          <w:sz w:val="28"/>
          <w:szCs w:val="28"/>
          <w:lang w:eastAsia="en-US"/>
        </w:rPr>
        <w:t>специальные ка</w:t>
      </w:r>
      <w:r w:rsidR="004301B7">
        <w:rPr>
          <w:rFonts w:eastAsiaTheme="minorHAnsi"/>
          <w:sz w:val="28"/>
          <w:szCs w:val="28"/>
          <w:lang w:eastAsia="en-US"/>
        </w:rPr>
        <w:t>з</w:t>
      </w:r>
      <w:r w:rsidR="004301B7">
        <w:rPr>
          <w:rFonts w:eastAsiaTheme="minorHAnsi"/>
          <w:sz w:val="28"/>
          <w:szCs w:val="28"/>
          <w:lang w:eastAsia="en-US"/>
        </w:rPr>
        <w:t>начейские кредиты</w:t>
      </w:r>
      <w:r w:rsidR="00E72912">
        <w:rPr>
          <w:rFonts w:eastAsiaTheme="minorHAnsi"/>
          <w:sz w:val="28"/>
          <w:szCs w:val="28"/>
          <w:lang w:eastAsia="en-US"/>
        </w:rPr>
        <w:t xml:space="preserve"> (2,0 млрд рублей).</w:t>
      </w:r>
      <w:r>
        <w:rPr>
          <w:rFonts w:eastAsiaTheme="minorHAnsi"/>
          <w:sz w:val="28"/>
          <w:szCs w:val="28"/>
          <w:lang w:eastAsia="en-US"/>
        </w:rPr>
        <w:t xml:space="preserve"> </w:t>
      </w:r>
    </w:p>
    <w:p w:rsidR="00DB0C91" w:rsidRPr="00DB0C91" w:rsidRDefault="00DB0C91" w:rsidP="00DB0C91">
      <w:pPr>
        <w:tabs>
          <w:tab w:val="left" w:pos="720"/>
        </w:tabs>
        <w:spacing w:line="360" w:lineRule="auto"/>
        <w:ind w:firstLine="709"/>
        <w:jc w:val="both"/>
        <w:rPr>
          <w:sz w:val="28"/>
          <w:szCs w:val="28"/>
        </w:rPr>
      </w:pPr>
      <w:r w:rsidRPr="00ED45AE">
        <w:rPr>
          <w:sz w:val="28"/>
          <w:szCs w:val="28"/>
        </w:rPr>
        <w:t xml:space="preserve">В части повышения эффективности предоставления межбюджетных трансфертов из </w:t>
      </w:r>
      <w:r>
        <w:rPr>
          <w:sz w:val="28"/>
          <w:szCs w:val="28"/>
        </w:rPr>
        <w:t xml:space="preserve">краевого </w:t>
      </w:r>
      <w:r w:rsidRPr="00ED45AE">
        <w:rPr>
          <w:sz w:val="28"/>
          <w:szCs w:val="28"/>
        </w:rPr>
        <w:t xml:space="preserve">бюджета </w:t>
      </w:r>
      <w:r>
        <w:rPr>
          <w:sz w:val="28"/>
          <w:szCs w:val="28"/>
        </w:rPr>
        <w:t>применялись</w:t>
      </w:r>
      <w:r w:rsidRPr="00ED45AE">
        <w:rPr>
          <w:sz w:val="28"/>
          <w:szCs w:val="28"/>
        </w:rPr>
        <w:t xml:space="preserve"> механизмы: </w:t>
      </w:r>
    </w:p>
    <w:p w:rsidR="009D4D73" w:rsidRPr="009E73AD" w:rsidRDefault="00444D2F" w:rsidP="009D4D73">
      <w:pPr>
        <w:tabs>
          <w:tab w:val="left" w:pos="720"/>
        </w:tabs>
        <w:spacing w:line="360" w:lineRule="auto"/>
        <w:ind w:firstLine="709"/>
        <w:jc w:val="both"/>
        <w:rPr>
          <w:sz w:val="28"/>
          <w:szCs w:val="28"/>
        </w:rPr>
      </w:pPr>
      <w:r>
        <w:rPr>
          <w:sz w:val="28"/>
          <w:szCs w:val="28"/>
        </w:rPr>
        <w:t xml:space="preserve">перечисления </w:t>
      </w:r>
      <w:r w:rsidR="009D4D73" w:rsidRPr="009E73AD">
        <w:rPr>
          <w:sz w:val="28"/>
          <w:szCs w:val="28"/>
        </w:rPr>
        <w:t>межбюджетных трансфертов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w:t>
      </w:r>
      <w:r w:rsidR="009D4D73" w:rsidRPr="009E73AD">
        <w:rPr>
          <w:sz w:val="28"/>
          <w:szCs w:val="28"/>
        </w:rPr>
        <w:softHyphen/>
        <w:t>телей средств местных бюджетов;</w:t>
      </w:r>
    </w:p>
    <w:p w:rsidR="009D4D73" w:rsidRPr="007C3F1B" w:rsidRDefault="00444D2F" w:rsidP="007C3F1B">
      <w:pPr>
        <w:tabs>
          <w:tab w:val="left" w:pos="720"/>
        </w:tabs>
        <w:spacing w:line="360" w:lineRule="auto"/>
        <w:ind w:firstLine="709"/>
        <w:jc w:val="both"/>
        <w:rPr>
          <w:spacing w:val="-3"/>
          <w:sz w:val="28"/>
          <w:szCs w:val="28"/>
        </w:rPr>
      </w:pPr>
      <w:r w:rsidRPr="00553C0F">
        <w:rPr>
          <w:spacing w:val="-5"/>
          <w:sz w:val="28"/>
          <w:szCs w:val="28"/>
        </w:rPr>
        <w:t xml:space="preserve">предоставления </w:t>
      </w:r>
      <w:r w:rsidR="009D4D73" w:rsidRPr="00553C0F">
        <w:rPr>
          <w:spacing w:val="-5"/>
          <w:sz w:val="28"/>
          <w:szCs w:val="28"/>
        </w:rPr>
        <w:t>субсидий в доле, соответствующей уровню софинансиро</w:t>
      </w:r>
      <w:r w:rsidR="009D4D73" w:rsidRPr="00553C0F">
        <w:rPr>
          <w:spacing w:val="-5"/>
          <w:sz w:val="28"/>
          <w:szCs w:val="28"/>
        </w:rPr>
        <w:softHyphen/>
        <w:t>вания расход</w:t>
      </w:r>
      <w:r w:rsidR="009D4D73" w:rsidRPr="00553C0F">
        <w:rPr>
          <w:spacing w:val="-5"/>
          <w:sz w:val="28"/>
          <w:szCs w:val="28"/>
        </w:rPr>
        <w:softHyphen/>
        <w:t>ного обязательства муниципального образования</w:t>
      </w:r>
      <w:r w:rsidR="0071351D" w:rsidRPr="00553C0F">
        <w:rPr>
          <w:spacing w:val="-5"/>
          <w:sz w:val="28"/>
          <w:szCs w:val="28"/>
        </w:rPr>
        <w:t xml:space="preserve"> Краснодарского края</w:t>
      </w:r>
      <w:r w:rsidR="009D4D73" w:rsidRPr="00553C0F">
        <w:rPr>
          <w:spacing w:val="-5"/>
          <w:sz w:val="28"/>
          <w:szCs w:val="28"/>
        </w:rPr>
        <w:t>, установленному соглаше</w:t>
      </w:r>
      <w:r w:rsidR="009D4D73" w:rsidRPr="00553C0F">
        <w:rPr>
          <w:spacing w:val="-5"/>
          <w:sz w:val="28"/>
          <w:szCs w:val="28"/>
        </w:rPr>
        <w:softHyphen/>
        <w:t xml:space="preserve">нием о предоставлении субсидии из </w:t>
      </w:r>
      <w:r w:rsidR="00DB0C91" w:rsidRPr="00553C0F">
        <w:rPr>
          <w:spacing w:val="-5"/>
          <w:sz w:val="28"/>
          <w:szCs w:val="28"/>
        </w:rPr>
        <w:t xml:space="preserve">краевого </w:t>
      </w:r>
      <w:r w:rsidR="009D4D73" w:rsidRPr="00553C0F">
        <w:rPr>
          <w:spacing w:val="-5"/>
          <w:sz w:val="28"/>
          <w:szCs w:val="28"/>
        </w:rPr>
        <w:t>бю</w:t>
      </w:r>
      <w:r w:rsidR="009D4D73" w:rsidRPr="00553C0F">
        <w:rPr>
          <w:spacing w:val="-5"/>
          <w:sz w:val="28"/>
          <w:szCs w:val="28"/>
        </w:rPr>
        <w:t>д</w:t>
      </w:r>
      <w:r w:rsidR="009D4D73" w:rsidRPr="00553C0F">
        <w:rPr>
          <w:spacing w:val="-5"/>
          <w:sz w:val="28"/>
          <w:szCs w:val="28"/>
        </w:rPr>
        <w:t>жета, а также с условием о централизации закупок товаров, работ, услуг для обе</w:t>
      </w:r>
      <w:r w:rsidR="009D4D73" w:rsidRPr="00553C0F">
        <w:rPr>
          <w:spacing w:val="-5"/>
          <w:sz w:val="28"/>
          <w:szCs w:val="28"/>
        </w:rPr>
        <w:t>с</w:t>
      </w:r>
      <w:r w:rsidR="009D4D73" w:rsidRPr="00553C0F">
        <w:rPr>
          <w:spacing w:val="-5"/>
          <w:sz w:val="28"/>
          <w:szCs w:val="28"/>
        </w:rPr>
        <w:t>пече</w:t>
      </w:r>
      <w:r w:rsidR="009D4D73" w:rsidRPr="00553C0F">
        <w:rPr>
          <w:spacing w:val="-5"/>
          <w:sz w:val="28"/>
          <w:szCs w:val="28"/>
        </w:rPr>
        <w:softHyphen/>
        <w:t>ния муниципальных нуж</w:t>
      </w:r>
      <w:r w:rsidR="009E73AD" w:rsidRPr="00553C0F">
        <w:rPr>
          <w:spacing w:val="-5"/>
          <w:sz w:val="28"/>
          <w:szCs w:val="28"/>
        </w:rPr>
        <w:t>д (заключено порядка 6</w:t>
      </w:r>
      <w:r w:rsidR="00423FCC" w:rsidRPr="00553C0F">
        <w:rPr>
          <w:spacing w:val="-5"/>
          <w:sz w:val="28"/>
          <w:szCs w:val="28"/>
        </w:rPr>
        <w:t>00 соглашений)</w:t>
      </w:r>
      <w:r w:rsidR="007C3F1B">
        <w:rPr>
          <w:spacing w:val="-5"/>
          <w:sz w:val="28"/>
          <w:szCs w:val="28"/>
        </w:rPr>
        <w:t>.</w:t>
      </w:r>
      <w:r w:rsidR="007C3F1B" w:rsidRPr="007C3F1B">
        <w:rPr>
          <w:spacing w:val="-3"/>
          <w:sz w:val="28"/>
          <w:szCs w:val="28"/>
        </w:rPr>
        <w:t xml:space="preserve"> </w:t>
      </w:r>
      <w:proofErr w:type="gramStart"/>
      <w:r w:rsidR="007C3F1B">
        <w:rPr>
          <w:spacing w:val="-3"/>
          <w:sz w:val="28"/>
          <w:szCs w:val="28"/>
        </w:rPr>
        <w:t xml:space="preserve">Расширен перечень </w:t>
      </w:r>
      <w:r w:rsidR="007C3F1B" w:rsidRPr="00ED45AE">
        <w:rPr>
          <w:spacing w:val="-3"/>
          <w:sz w:val="28"/>
          <w:szCs w:val="28"/>
        </w:rPr>
        <w:t>расходных обязательств муниципальных образований</w:t>
      </w:r>
      <w:r w:rsidR="007C3F1B">
        <w:rPr>
          <w:spacing w:val="-3"/>
          <w:sz w:val="28"/>
          <w:szCs w:val="28"/>
        </w:rPr>
        <w:t xml:space="preserve"> </w:t>
      </w:r>
      <w:r w:rsidR="007C3F1B" w:rsidRPr="00553C0F">
        <w:rPr>
          <w:spacing w:val="-5"/>
          <w:sz w:val="28"/>
          <w:szCs w:val="28"/>
        </w:rPr>
        <w:t>Краснодарского края</w:t>
      </w:r>
      <w:r w:rsidR="007C3F1B">
        <w:rPr>
          <w:spacing w:val="-5"/>
          <w:sz w:val="28"/>
          <w:szCs w:val="28"/>
        </w:rPr>
        <w:t xml:space="preserve">, </w:t>
      </w:r>
      <w:r w:rsidR="007C3F1B" w:rsidRPr="00ED45AE">
        <w:rPr>
          <w:spacing w:val="-3"/>
          <w:sz w:val="28"/>
          <w:szCs w:val="28"/>
        </w:rPr>
        <w:t>в целях софинан</w:t>
      </w:r>
      <w:r w:rsidR="007C3F1B" w:rsidRPr="00ED45AE">
        <w:rPr>
          <w:spacing w:val="-3"/>
          <w:sz w:val="28"/>
          <w:szCs w:val="28"/>
        </w:rPr>
        <w:softHyphen/>
        <w:t>сирования</w:t>
      </w:r>
      <w:r w:rsidR="007C3F1B">
        <w:rPr>
          <w:spacing w:val="-5"/>
          <w:sz w:val="28"/>
          <w:szCs w:val="28"/>
        </w:rPr>
        <w:t xml:space="preserve"> которых</w:t>
      </w:r>
      <w:r w:rsidR="007C3F1B">
        <w:rPr>
          <w:spacing w:val="-3"/>
          <w:sz w:val="28"/>
          <w:szCs w:val="28"/>
        </w:rPr>
        <w:t xml:space="preserve"> у</w:t>
      </w:r>
      <w:r w:rsidR="007C3F1B" w:rsidRPr="00ED45AE">
        <w:rPr>
          <w:spacing w:val="-3"/>
          <w:sz w:val="28"/>
          <w:szCs w:val="28"/>
        </w:rPr>
        <w:t>становлен предельный уровень соф</w:t>
      </w:r>
      <w:r w:rsidR="007C3F1B" w:rsidRPr="00ED45AE">
        <w:rPr>
          <w:spacing w:val="-3"/>
          <w:sz w:val="28"/>
          <w:szCs w:val="28"/>
        </w:rPr>
        <w:t>и</w:t>
      </w:r>
      <w:r w:rsidR="007C3F1B" w:rsidRPr="00ED45AE">
        <w:rPr>
          <w:spacing w:val="-3"/>
          <w:sz w:val="28"/>
          <w:szCs w:val="28"/>
        </w:rPr>
        <w:t>нансирования объема расходного обязательства муниципального образования</w:t>
      </w:r>
      <w:r w:rsidR="007C3F1B" w:rsidRPr="007C3F1B">
        <w:rPr>
          <w:spacing w:val="-5"/>
          <w:sz w:val="28"/>
          <w:szCs w:val="28"/>
        </w:rPr>
        <w:t xml:space="preserve"> </w:t>
      </w:r>
      <w:r w:rsidR="007C3F1B" w:rsidRPr="00553C0F">
        <w:rPr>
          <w:spacing w:val="-5"/>
          <w:sz w:val="28"/>
          <w:szCs w:val="28"/>
        </w:rPr>
        <w:t>Краснодарского края</w:t>
      </w:r>
      <w:r w:rsidR="007C3F1B" w:rsidRPr="00ED45AE">
        <w:rPr>
          <w:spacing w:val="-3"/>
          <w:sz w:val="28"/>
          <w:szCs w:val="28"/>
        </w:rPr>
        <w:t xml:space="preserve">, равный 99,5 %, при предоставлении из </w:t>
      </w:r>
      <w:r w:rsidR="007C3F1B">
        <w:rPr>
          <w:spacing w:val="-3"/>
          <w:sz w:val="28"/>
          <w:szCs w:val="28"/>
        </w:rPr>
        <w:t xml:space="preserve">краевого </w:t>
      </w:r>
      <w:r w:rsidR="007C3F1B" w:rsidRPr="00ED45AE">
        <w:rPr>
          <w:spacing w:val="-3"/>
          <w:sz w:val="28"/>
          <w:szCs w:val="28"/>
        </w:rPr>
        <w:t>бюджета субсидий местным бюджетам;</w:t>
      </w:r>
      <w:proofErr w:type="gramEnd"/>
    </w:p>
    <w:p w:rsidR="001620BD" w:rsidRDefault="001620BD" w:rsidP="001620BD">
      <w:pPr>
        <w:tabs>
          <w:tab w:val="left" w:pos="720"/>
        </w:tabs>
        <w:spacing w:line="360" w:lineRule="auto"/>
        <w:ind w:firstLine="709"/>
        <w:jc w:val="both"/>
        <w:rPr>
          <w:spacing w:val="-2"/>
          <w:sz w:val="28"/>
          <w:szCs w:val="28"/>
        </w:rPr>
      </w:pPr>
      <w:r w:rsidRPr="00DB0C91">
        <w:rPr>
          <w:spacing w:val="-2"/>
          <w:sz w:val="28"/>
          <w:szCs w:val="28"/>
        </w:rPr>
        <w:t xml:space="preserve">заключения соглашений о предоставлении субсидий </w:t>
      </w:r>
      <w:r>
        <w:rPr>
          <w:spacing w:val="-2"/>
          <w:sz w:val="28"/>
          <w:szCs w:val="28"/>
        </w:rPr>
        <w:t>(иных межбюдже</w:t>
      </w:r>
      <w:r>
        <w:rPr>
          <w:spacing w:val="-2"/>
          <w:sz w:val="28"/>
          <w:szCs w:val="28"/>
        </w:rPr>
        <w:t>т</w:t>
      </w:r>
      <w:r>
        <w:rPr>
          <w:spacing w:val="-2"/>
          <w:sz w:val="28"/>
          <w:szCs w:val="28"/>
        </w:rPr>
        <w:t xml:space="preserve">ных трансфертов) </w:t>
      </w:r>
      <w:r w:rsidRPr="00DB0C91">
        <w:rPr>
          <w:spacing w:val="-2"/>
          <w:sz w:val="28"/>
          <w:szCs w:val="28"/>
        </w:rPr>
        <w:t>бюджетам муниципальных образо</w:t>
      </w:r>
      <w:r w:rsidRPr="00DB0C91">
        <w:rPr>
          <w:spacing w:val="-2"/>
          <w:sz w:val="28"/>
          <w:szCs w:val="28"/>
        </w:rPr>
        <w:softHyphen/>
        <w:t>ваний Краснодар</w:t>
      </w:r>
      <w:r w:rsidRPr="00DB0C91">
        <w:rPr>
          <w:spacing w:val="-2"/>
          <w:sz w:val="28"/>
          <w:szCs w:val="28"/>
        </w:rPr>
        <w:softHyphen/>
      </w:r>
      <w:r>
        <w:rPr>
          <w:spacing w:val="-2"/>
          <w:sz w:val="28"/>
          <w:szCs w:val="28"/>
        </w:rPr>
        <w:t>ского края</w:t>
      </w:r>
      <w:r w:rsidRPr="00DB0C91">
        <w:rPr>
          <w:spacing w:val="-2"/>
          <w:sz w:val="28"/>
          <w:szCs w:val="28"/>
        </w:rPr>
        <w:t xml:space="preserve"> в форме электронного документа с применением электронной под</w:t>
      </w:r>
      <w:r w:rsidRPr="00DB0C91">
        <w:rPr>
          <w:spacing w:val="-2"/>
          <w:sz w:val="28"/>
          <w:szCs w:val="28"/>
        </w:rPr>
        <w:softHyphen/>
      </w:r>
      <w:r>
        <w:rPr>
          <w:spacing w:val="-2"/>
          <w:sz w:val="28"/>
          <w:szCs w:val="28"/>
        </w:rPr>
        <w:t>писи</w:t>
      </w:r>
      <w:r w:rsidR="004301B7">
        <w:rPr>
          <w:spacing w:val="-2"/>
          <w:sz w:val="28"/>
          <w:szCs w:val="28"/>
        </w:rPr>
        <w:t>;</w:t>
      </w:r>
    </w:p>
    <w:p w:rsidR="007C3F1B" w:rsidRPr="00444D2F" w:rsidRDefault="00DB0C91" w:rsidP="007C3F1B">
      <w:pPr>
        <w:tabs>
          <w:tab w:val="left" w:pos="720"/>
        </w:tabs>
        <w:spacing w:line="360" w:lineRule="auto"/>
        <w:ind w:firstLine="709"/>
        <w:jc w:val="both"/>
        <w:rPr>
          <w:sz w:val="28"/>
          <w:szCs w:val="28"/>
        </w:rPr>
      </w:pPr>
      <w:r w:rsidRPr="00ED45AE">
        <w:rPr>
          <w:sz w:val="28"/>
          <w:szCs w:val="28"/>
        </w:rPr>
        <w:t>предоставления единой субвенци</w:t>
      </w:r>
      <w:r>
        <w:rPr>
          <w:sz w:val="28"/>
          <w:szCs w:val="28"/>
        </w:rPr>
        <w:t>и в области социа</w:t>
      </w:r>
      <w:r w:rsidR="00BA0E8E">
        <w:rPr>
          <w:sz w:val="28"/>
          <w:szCs w:val="28"/>
        </w:rPr>
        <w:t>льной политики.</w:t>
      </w:r>
    </w:p>
    <w:p w:rsidR="00951F1E" w:rsidRPr="00ED45AE" w:rsidRDefault="00951F1E" w:rsidP="00951F1E">
      <w:pPr>
        <w:tabs>
          <w:tab w:val="left" w:pos="720"/>
        </w:tabs>
        <w:spacing w:line="360" w:lineRule="auto"/>
        <w:ind w:firstLine="709"/>
        <w:jc w:val="both"/>
        <w:rPr>
          <w:sz w:val="28"/>
          <w:szCs w:val="28"/>
        </w:rPr>
      </w:pPr>
      <w:r w:rsidRPr="00ED45AE">
        <w:rPr>
          <w:sz w:val="28"/>
          <w:szCs w:val="28"/>
        </w:rPr>
        <w:t>В целях обеспечения сбалансированности и устойчивости бюджетов му</w:t>
      </w:r>
      <w:r w:rsidRPr="00ED45AE">
        <w:rPr>
          <w:sz w:val="28"/>
          <w:szCs w:val="28"/>
        </w:rPr>
        <w:softHyphen/>
        <w:t>ниципальных образований Краснодарского края</w:t>
      </w:r>
      <w:r w:rsidR="00CC3EEC" w:rsidRPr="00CC3EEC">
        <w:rPr>
          <w:sz w:val="28"/>
          <w:szCs w:val="28"/>
        </w:rPr>
        <w:t xml:space="preserve"> </w:t>
      </w:r>
      <w:r w:rsidR="00CC3EEC" w:rsidRPr="00ED45AE">
        <w:rPr>
          <w:sz w:val="28"/>
          <w:szCs w:val="28"/>
        </w:rPr>
        <w:t xml:space="preserve">из </w:t>
      </w:r>
      <w:r w:rsidR="00CC3EEC">
        <w:rPr>
          <w:sz w:val="28"/>
          <w:szCs w:val="28"/>
        </w:rPr>
        <w:t xml:space="preserve">краевого </w:t>
      </w:r>
      <w:r w:rsidR="00CC3EEC" w:rsidRPr="00ED45AE">
        <w:rPr>
          <w:sz w:val="28"/>
          <w:szCs w:val="28"/>
        </w:rPr>
        <w:t>бюджета</w:t>
      </w:r>
      <w:r w:rsidR="00DE3044">
        <w:rPr>
          <w:sz w:val="28"/>
          <w:szCs w:val="28"/>
        </w:rPr>
        <w:t>:</w:t>
      </w:r>
    </w:p>
    <w:p w:rsidR="00BA0E8E" w:rsidRPr="004301B7" w:rsidRDefault="004301B7" w:rsidP="00BA0E8E">
      <w:pPr>
        <w:tabs>
          <w:tab w:val="left" w:pos="720"/>
        </w:tabs>
        <w:spacing w:line="360" w:lineRule="auto"/>
        <w:ind w:firstLine="709"/>
        <w:jc w:val="both"/>
        <w:rPr>
          <w:spacing w:val="-4"/>
          <w:sz w:val="28"/>
          <w:szCs w:val="28"/>
        </w:rPr>
      </w:pPr>
      <w:r w:rsidRPr="004301B7">
        <w:rPr>
          <w:spacing w:val="-4"/>
          <w:sz w:val="28"/>
          <w:szCs w:val="28"/>
        </w:rPr>
        <w:t>перечислены опережающими темпами дотации на вы</w:t>
      </w:r>
      <w:r w:rsidRPr="004301B7">
        <w:rPr>
          <w:spacing w:val="-4"/>
          <w:sz w:val="28"/>
          <w:szCs w:val="28"/>
        </w:rPr>
        <w:softHyphen/>
        <w:t>равнивание бюдже</w:t>
      </w:r>
      <w:r w:rsidRPr="004301B7">
        <w:rPr>
          <w:spacing w:val="-4"/>
          <w:sz w:val="28"/>
          <w:szCs w:val="28"/>
        </w:rPr>
        <w:t>т</w:t>
      </w:r>
      <w:r w:rsidRPr="004301B7">
        <w:rPr>
          <w:spacing w:val="-4"/>
          <w:sz w:val="28"/>
          <w:szCs w:val="28"/>
        </w:rPr>
        <w:t>ной обеспеченности муниципальных образований Краснодарского края (3,3 </w:t>
      </w:r>
      <w:proofErr w:type="gramStart"/>
      <w:r w:rsidRPr="004301B7">
        <w:rPr>
          <w:spacing w:val="-4"/>
          <w:sz w:val="28"/>
          <w:szCs w:val="28"/>
        </w:rPr>
        <w:t>млрд</w:t>
      </w:r>
      <w:proofErr w:type="gramEnd"/>
      <w:r w:rsidRPr="004301B7">
        <w:rPr>
          <w:spacing w:val="-4"/>
          <w:sz w:val="28"/>
          <w:szCs w:val="28"/>
        </w:rPr>
        <w:t xml:space="preserve"> </w:t>
      </w:r>
      <w:r w:rsidR="00B22FBD">
        <w:rPr>
          <w:spacing w:val="-4"/>
          <w:sz w:val="28"/>
          <w:szCs w:val="28"/>
        </w:rPr>
        <w:lastRenderedPageBreak/>
        <w:t>рублей)</w:t>
      </w:r>
      <w:r w:rsidRPr="004301B7">
        <w:rPr>
          <w:spacing w:val="-4"/>
          <w:sz w:val="28"/>
          <w:szCs w:val="28"/>
        </w:rPr>
        <w:t xml:space="preserve"> </w:t>
      </w:r>
      <w:r w:rsidR="00B22FBD">
        <w:rPr>
          <w:spacing w:val="-4"/>
          <w:sz w:val="28"/>
          <w:szCs w:val="28"/>
        </w:rPr>
        <w:t xml:space="preserve">и </w:t>
      </w:r>
      <w:r w:rsidRPr="004301B7">
        <w:rPr>
          <w:spacing w:val="-4"/>
          <w:sz w:val="28"/>
          <w:szCs w:val="28"/>
        </w:rPr>
        <w:t xml:space="preserve">предоставлены бюджетные кредиты (1,0 млрд рублей) </w:t>
      </w:r>
      <w:r w:rsidR="00BA0E8E" w:rsidRPr="004301B7">
        <w:rPr>
          <w:spacing w:val="-4"/>
          <w:sz w:val="28"/>
          <w:szCs w:val="28"/>
        </w:rPr>
        <w:t>для не</w:t>
      </w:r>
      <w:r w:rsidR="00BA0E8E" w:rsidRPr="004301B7">
        <w:rPr>
          <w:spacing w:val="-4"/>
          <w:sz w:val="28"/>
          <w:szCs w:val="28"/>
        </w:rPr>
        <w:softHyphen/>
        <w:t>допущения кассовых разрывов при исполнении местных бюджетов в связи с введением мех</w:t>
      </w:r>
      <w:r w:rsidR="00BA0E8E" w:rsidRPr="004301B7">
        <w:rPr>
          <w:spacing w:val="-4"/>
          <w:sz w:val="28"/>
          <w:szCs w:val="28"/>
        </w:rPr>
        <w:t>а</w:t>
      </w:r>
      <w:r w:rsidR="00BA0E8E" w:rsidRPr="004301B7">
        <w:rPr>
          <w:spacing w:val="-4"/>
          <w:sz w:val="28"/>
          <w:szCs w:val="28"/>
        </w:rPr>
        <w:t>низма единого нало</w:t>
      </w:r>
      <w:r w:rsidR="00BA0E8E" w:rsidRPr="004301B7">
        <w:rPr>
          <w:spacing w:val="-4"/>
          <w:sz w:val="28"/>
          <w:szCs w:val="28"/>
        </w:rPr>
        <w:softHyphen/>
        <w:t xml:space="preserve">гового платежа и </w:t>
      </w:r>
      <w:r w:rsidR="00BA0E8E" w:rsidRPr="004301B7">
        <w:rPr>
          <w:iCs/>
          <w:color w:val="000000"/>
          <w:spacing w:val="-4"/>
          <w:sz w:val="28"/>
          <w:szCs w:val="28"/>
        </w:rPr>
        <w:t>возвратами из бюджетов муниципальных образований Краснодарского края сумм переплат при формировании сальдо ед</w:t>
      </w:r>
      <w:r w:rsidR="00BA0E8E" w:rsidRPr="004301B7">
        <w:rPr>
          <w:iCs/>
          <w:color w:val="000000"/>
          <w:spacing w:val="-4"/>
          <w:sz w:val="28"/>
          <w:szCs w:val="28"/>
        </w:rPr>
        <w:t>и</w:t>
      </w:r>
      <w:r w:rsidR="00BA0E8E" w:rsidRPr="004301B7">
        <w:rPr>
          <w:iCs/>
          <w:color w:val="000000"/>
          <w:spacing w:val="-4"/>
          <w:sz w:val="28"/>
          <w:szCs w:val="28"/>
        </w:rPr>
        <w:t>ного налогового счета</w:t>
      </w:r>
      <w:r w:rsidRPr="004301B7">
        <w:rPr>
          <w:iCs/>
          <w:color w:val="000000"/>
          <w:spacing w:val="-4"/>
          <w:sz w:val="28"/>
          <w:szCs w:val="28"/>
        </w:rPr>
        <w:t>;</w:t>
      </w:r>
      <w:r w:rsidR="00BA0E8E" w:rsidRPr="004301B7">
        <w:rPr>
          <w:spacing w:val="-4"/>
          <w:sz w:val="28"/>
          <w:szCs w:val="28"/>
        </w:rPr>
        <w:t xml:space="preserve"> </w:t>
      </w:r>
    </w:p>
    <w:p w:rsidR="00423FCC" w:rsidRPr="00C639D1" w:rsidRDefault="00BA0E8E" w:rsidP="00951F1E">
      <w:pPr>
        <w:tabs>
          <w:tab w:val="left" w:pos="720"/>
        </w:tabs>
        <w:spacing w:line="360" w:lineRule="auto"/>
        <w:ind w:firstLine="709"/>
        <w:jc w:val="both"/>
        <w:rPr>
          <w:iCs/>
          <w:color w:val="000000"/>
          <w:sz w:val="28"/>
          <w:szCs w:val="28"/>
        </w:rPr>
      </w:pPr>
      <w:r>
        <w:rPr>
          <w:sz w:val="28"/>
          <w:szCs w:val="28"/>
        </w:rPr>
        <w:t>предоставлены дотации на поддержку</w:t>
      </w:r>
      <w:r w:rsidRPr="00C639D1">
        <w:rPr>
          <w:iCs/>
          <w:color w:val="000000"/>
          <w:sz w:val="28"/>
          <w:szCs w:val="28"/>
        </w:rPr>
        <w:t xml:space="preserve"> </w:t>
      </w:r>
      <w:r w:rsidR="00951F1E" w:rsidRPr="00C639D1">
        <w:rPr>
          <w:iCs/>
          <w:color w:val="000000"/>
          <w:sz w:val="28"/>
          <w:szCs w:val="28"/>
        </w:rPr>
        <w:t>мер по обеспечению сбалансир</w:t>
      </w:r>
      <w:r w:rsidR="00951F1E" w:rsidRPr="00C639D1">
        <w:rPr>
          <w:iCs/>
          <w:color w:val="000000"/>
          <w:sz w:val="28"/>
          <w:szCs w:val="28"/>
        </w:rPr>
        <w:t>о</w:t>
      </w:r>
      <w:r w:rsidR="00951F1E" w:rsidRPr="00C639D1">
        <w:rPr>
          <w:iCs/>
          <w:color w:val="000000"/>
          <w:sz w:val="28"/>
          <w:szCs w:val="28"/>
        </w:rPr>
        <w:t xml:space="preserve">ванности местных бюджетов </w:t>
      </w:r>
      <w:r>
        <w:rPr>
          <w:iCs/>
          <w:color w:val="000000"/>
          <w:sz w:val="28"/>
          <w:szCs w:val="28"/>
        </w:rPr>
        <w:t>(</w:t>
      </w:r>
      <w:r w:rsidR="00C639D1" w:rsidRPr="00C639D1">
        <w:rPr>
          <w:iCs/>
          <w:color w:val="000000"/>
          <w:sz w:val="28"/>
          <w:szCs w:val="28"/>
        </w:rPr>
        <w:t>3,0</w:t>
      </w:r>
      <w:r w:rsidR="00C639D1">
        <w:rPr>
          <w:iCs/>
          <w:color w:val="000000"/>
          <w:sz w:val="28"/>
          <w:szCs w:val="28"/>
        </w:rPr>
        <w:t xml:space="preserve"> </w:t>
      </w:r>
      <w:proofErr w:type="gramStart"/>
      <w:r w:rsidR="00C639D1">
        <w:rPr>
          <w:iCs/>
          <w:color w:val="000000"/>
          <w:sz w:val="28"/>
          <w:szCs w:val="28"/>
        </w:rPr>
        <w:t>млрд</w:t>
      </w:r>
      <w:proofErr w:type="gramEnd"/>
      <w:r w:rsidR="00C639D1">
        <w:rPr>
          <w:iCs/>
          <w:color w:val="000000"/>
          <w:sz w:val="28"/>
          <w:szCs w:val="28"/>
        </w:rPr>
        <w:t xml:space="preserve"> рублей</w:t>
      </w:r>
      <w:r>
        <w:rPr>
          <w:iCs/>
          <w:color w:val="000000"/>
          <w:sz w:val="28"/>
          <w:szCs w:val="28"/>
        </w:rPr>
        <w:t>)</w:t>
      </w:r>
      <w:r w:rsidR="00951F1E">
        <w:rPr>
          <w:iCs/>
          <w:color w:val="000000"/>
          <w:sz w:val="28"/>
          <w:szCs w:val="28"/>
        </w:rPr>
        <w:t>;</w:t>
      </w:r>
    </w:p>
    <w:p w:rsidR="00553C0F" w:rsidRDefault="00CC3EEC" w:rsidP="00553C0F">
      <w:pPr>
        <w:tabs>
          <w:tab w:val="left" w:pos="720"/>
        </w:tabs>
        <w:spacing w:line="360" w:lineRule="auto"/>
        <w:ind w:firstLine="709"/>
        <w:jc w:val="both"/>
        <w:rPr>
          <w:spacing w:val="-2"/>
          <w:sz w:val="28"/>
          <w:szCs w:val="28"/>
        </w:rPr>
      </w:pPr>
      <w:r>
        <w:rPr>
          <w:sz w:val="28"/>
          <w:szCs w:val="28"/>
        </w:rPr>
        <w:t>увеличен объем предоставления дотаций на поддержку</w:t>
      </w:r>
      <w:r w:rsidRPr="00951F1E">
        <w:rPr>
          <w:spacing w:val="-2"/>
          <w:sz w:val="28"/>
          <w:szCs w:val="28"/>
        </w:rPr>
        <w:t xml:space="preserve"> </w:t>
      </w:r>
      <w:r w:rsidR="009D4D73" w:rsidRPr="00951F1E">
        <w:rPr>
          <w:spacing w:val="-2"/>
          <w:sz w:val="28"/>
          <w:szCs w:val="28"/>
        </w:rPr>
        <w:t>местных иници</w:t>
      </w:r>
      <w:r w:rsidR="009D4D73" w:rsidRPr="00951F1E">
        <w:rPr>
          <w:spacing w:val="-2"/>
          <w:sz w:val="28"/>
          <w:szCs w:val="28"/>
        </w:rPr>
        <w:t>а</w:t>
      </w:r>
      <w:r w:rsidR="009D4D73" w:rsidRPr="00951F1E">
        <w:rPr>
          <w:spacing w:val="-2"/>
          <w:sz w:val="28"/>
          <w:szCs w:val="28"/>
        </w:rPr>
        <w:t>тив по итогам краевого конкурса</w:t>
      </w:r>
      <w:r w:rsidR="00BF6B02">
        <w:rPr>
          <w:spacing w:val="-2"/>
          <w:sz w:val="28"/>
          <w:szCs w:val="28"/>
        </w:rPr>
        <w:t xml:space="preserve"> </w:t>
      </w:r>
      <w:r>
        <w:rPr>
          <w:iCs/>
          <w:color w:val="000000"/>
          <w:sz w:val="28"/>
          <w:szCs w:val="28"/>
        </w:rPr>
        <w:t xml:space="preserve">(с 300,0 </w:t>
      </w:r>
      <w:proofErr w:type="gramStart"/>
      <w:r w:rsidR="004C55CF">
        <w:rPr>
          <w:spacing w:val="-2"/>
          <w:sz w:val="28"/>
          <w:szCs w:val="28"/>
        </w:rPr>
        <w:t>млн</w:t>
      </w:r>
      <w:proofErr w:type="gramEnd"/>
      <w:r w:rsidR="004C55CF">
        <w:rPr>
          <w:spacing w:val="-2"/>
          <w:sz w:val="28"/>
          <w:szCs w:val="28"/>
        </w:rPr>
        <w:t xml:space="preserve"> рублей</w:t>
      </w:r>
      <w:r w:rsidR="004C55CF">
        <w:rPr>
          <w:iCs/>
          <w:color w:val="000000"/>
          <w:sz w:val="28"/>
          <w:szCs w:val="28"/>
        </w:rPr>
        <w:t xml:space="preserve"> </w:t>
      </w:r>
      <w:r>
        <w:rPr>
          <w:iCs/>
          <w:color w:val="000000"/>
          <w:sz w:val="28"/>
          <w:szCs w:val="28"/>
        </w:rPr>
        <w:t xml:space="preserve">до </w:t>
      </w:r>
      <w:r w:rsidR="00BF6B02">
        <w:rPr>
          <w:spacing w:val="-2"/>
          <w:sz w:val="28"/>
          <w:szCs w:val="28"/>
        </w:rPr>
        <w:t>500,0 млн рублей</w:t>
      </w:r>
      <w:r>
        <w:rPr>
          <w:spacing w:val="-2"/>
          <w:sz w:val="28"/>
          <w:szCs w:val="28"/>
        </w:rPr>
        <w:t>)</w:t>
      </w:r>
      <w:r w:rsidR="009D4D73" w:rsidRPr="00951F1E">
        <w:rPr>
          <w:spacing w:val="-2"/>
          <w:sz w:val="28"/>
          <w:szCs w:val="28"/>
        </w:rPr>
        <w:t xml:space="preserve">. </w:t>
      </w:r>
    </w:p>
    <w:p w:rsidR="004301B7" w:rsidRPr="00553C0F" w:rsidRDefault="004301B7" w:rsidP="00553C0F">
      <w:pPr>
        <w:tabs>
          <w:tab w:val="left" w:pos="720"/>
        </w:tabs>
        <w:spacing w:line="360" w:lineRule="auto"/>
        <w:ind w:firstLine="709"/>
        <w:jc w:val="both"/>
        <w:rPr>
          <w:spacing w:val="-2"/>
          <w:sz w:val="24"/>
          <w:szCs w:val="24"/>
        </w:rPr>
      </w:pPr>
    </w:p>
    <w:p w:rsidR="003838AE" w:rsidRPr="00677886" w:rsidRDefault="005337C9" w:rsidP="00E91A33">
      <w:pPr>
        <w:autoSpaceDE w:val="0"/>
        <w:autoSpaceDN w:val="0"/>
        <w:adjustRightInd w:val="0"/>
        <w:jc w:val="center"/>
        <w:rPr>
          <w:sz w:val="28"/>
          <w:szCs w:val="28"/>
        </w:rPr>
      </w:pPr>
      <w:r w:rsidRPr="00677886">
        <w:rPr>
          <w:sz w:val="28"/>
          <w:szCs w:val="28"/>
        </w:rPr>
        <w:t xml:space="preserve">2. Основные показатели </w:t>
      </w:r>
    </w:p>
    <w:p w:rsidR="005337C9" w:rsidRPr="00677886" w:rsidRDefault="005337C9" w:rsidP="00E91A33">
      <w:pPr>
        <w:autoSpaceDE w:val="0"/>
        <w:autoSpaceDN w:val="0"/>
        <w:adjustRightInd w:val="0"/>
        <w:jc w:val="center"/>
        <w:rPr>
          <w:sz w:val="28"/>
          <w:szCs w:val="28"/>
        </w:rPr>
      </w:pPr>
      <w:r w:rsidRPr="00677886">
        <w:rPr>
          <w:sz w:val="28"/>
          <w:szCs w:val="28"/>
        </w:rPr>
        <w:t xml:space="preserve">исполнения </w:t>
      </w:r>
      <w:r w:rsidR="00E91A33" w:rsidRPr="00677886">
        <w:rPr>
          <w:sz w:val="28"/>
          <w:szCs w:val="28"/>
        </w:rPr>
        <w:t xml:space="preserve">краевого </w:t>
      </w:r>
      <w:r w:rsidRPr="00677886">
        <w:rPr>
          <w:sz w:val="28"/>
          <w:szCs w:val="28"/>
        </w:rPr>
        <w:t xml:space="preserve">бюджета </w:t>
      </w:r>
    </w:p>
    <w:p w:rsidR="00083140" w:rsidRPr="00677886" w:rsidRDefault="00083140" w:rsidP="00292939">
      <w:pPr>
        <w:widowControl w:val="0"/>
        <w:autoSpaceDE w:val="0"/>
        <w:autoSpaceDN w:val="0"/>
        <w:adjustRightInd w:val="0"/>
        <w:ind w:left="360"/>
        <w:jc w:val="center"/>
        <w:rPr>
          <w:sz w:val="22"/>
          <w:szCs w:val="10"/>
        </w:rPr>
      </w:pPr>
    </w:p>
    <w:p w:rsidR="00714FEF" w:rsidRPr="00F4187D" w:rsidRDefault="00083140" w:rsidP="00F4187D">
      <w:pPr>
        <w:autoSpaceDE w:val="0"/>
        <w:autoSpaceDN w:val="0"/>
        <w:adjustRightInd w:val="0"/>
        <w:spacing w:line="360" w:lineRule="auto"/>
        <w:ind w:firstLine="708"/>
        <w:jc w:val="both"/>
        <w:rPr>
          <w:spacing w:val="-2"/>
          <w:sz w:val="28"/>
          <w:szCs w:val="28"/>
        </w:rPr>
      </w:pPr>
      <w:r w:rsidRPr="00F4187D">
        <w:rPr>
          <w:spacing w:val="-2"/>
          <w:sz w:val="28"/>
          <w:szCs w:val="28"/>
        </w:rPr>
        <w:t>Ис</w:t>
      </w:r>
      <w:r w:rsidR="009D4D73" w:rsidRPr="00F4187D">
        <w:rPr>
          <w:spacing w:val="-2"/>
          <w:sz w:val="28"/>
          <w:szCs w:val="28"/>
        </w:rPr>
        <w:t>полнение краевого бюджета в 2023</w:t>
      </w:r>
      <w:r w:rsidRPr="00F4187D">
        <w:rPr>
          <w:spacing w:val="-2"/>
          <w:sz w:val="28"/>
          <w:szCs w:val="28"/>
        </w:rPr>
        <w:t xml:space="preserve"> году осуществлялось в соответствии с </w:t>
      </w:r>
      <w:r w:rsidR="00F4187D" w:rsidRPr="00F4187D">
        <w:rPr>
          <w:spacing w:val="-2"/>
          <w:sz w:val="28"/>
          <w:szCs w:val="28"/>
        </w:rPr>
        <w:t>Закон</w:t>
      </w:r>
      <w:r w:rsidR="00F4187D">
        <w:rPr>
          <w:spacing w:val="-2"/>
          <w:sz w:val="28"/>
          <w:szCs w:val="28"/>
        </w:rPr>
        <w:t>ом</w:t>
      </w:r>
      <w:r w:rsidR="00F4187D" w:rsidRPr="00F4187D">
        <w:rPr>
          <w:spacing w:val="-2"/>
          <w:sz w:val="28"/>
          <w:szCs w:val="28"/>
        </w:rPr>
        <w:t xml:space="preserve"> Краснодарског</w:t>
      </w:r>
      <w:r w:rsidR="00F4187D">
        <w:rPr>
          <w:spacing w:val="-2"/>
          <w:sz w:val="28"/>
          <w:szCs w:val="28"/>
        </w:rPr>
        <w:t xml:space="preserve">о края от 23 декабря 2022 года № 4825-КЗ  </w:t>
      </w:r>
      <w:r w:rsidR="00F4187D" w:rsidRPr="00F4187D">
        <w:rPr>
          <w:spacing w:val="-2"/>
          <w:sz w:val="28"/>
          <w:szCs w:val="28"/>
        </w:rPr>
        <w:t>"О бюджете Краснодарского края на 2023 год и на плановый период 2024 и 202</w:t>
      </w:r>
      <w:r w:rsidR="00F4187D">
        <w:rPr>
          <w:spacing w:val="-2"/>
          <w:sz w:val="28"/>
          <w:szCs w:val="28"/>
        </w:rPr>
        <w:t>5 годов" (д</w:t>
      </w:r>
      <w:r w:rsidR="00F4187D">
        <w:rPr>
          <w:spacing w:val="-2"/>
          <w:sz w:val="28"/>
          <w:szCs w:val="28"/>
        </w:rPr>
        <w:t>а</w:t>
      </w:r>
      <w:r w:rsidR="00F4187D">
        <w:rPr>
          <w:spacing w:val="-2"/>
          <w:sz w:val="28"/>
          <w:szCs w:val="28"/>
        </w:rPr>
        <w:t xml:space="preserve">лее – </w:t>
      </w:r>
      <w:r w:rsidR="00984C48" w:rsidRPr="00677886">
        <w:rPr>
          <w:rFonts w:eastAsia="Calibri"/>
          <w:spacing w:val="3"/>
          <w:sz w:val="28"/>
          <w:szCs w:val="28"/>
        </w:rPr>
        <w:t>Закон № 4825-КЗ</w:t>
      </w:r>
      <w:r w:rsidR="00F4187D">
        <w:rPr>
          <w:rFonts w:eastAsia="Calibri"/>
          <w:spacing w:val="3"/>
          <w:sz w:val="28"/>
          <w:szCs w:val="28"/>
        </w:rPr>
        <w:t>)</w:t>
      </w:r>
      <w:r w:rsidR="00984C48" w:rsidRPr="00677886">
        <w:rPr>
          <w:rFonts w:eastAsia="Calibri"/>
          <w:spacing w:val="3"/>
          <w:sz w:val="28"/>
          <w:szCs w:val="28"/>
        </w:rPr>
        <w:t>,</w:t>
      </w:r>
      <w:r w:rsidR="008A1628" w:rsidRPr="00677886">
        <w:rPr>
          <w:rFonts w:eastAsia="Calibri"/>
          <w:spacing w:val="3"/>
          <w:sz w:val="28"/>
          <w:szCs w:val="28"/>
        </w:rPr>
        <w:t xml:space="preserve"> </w:t>
      </w:r>
      <w:r w:rsidRPr="00677886">
        <w:rPr>
          <w:rFonts w:eastAsia="Calibri"/>
          <w:spacing w:val="3"/>
          <w:sz w:val="28"/>
          <w:szCs w:val="28"/>
        </w:rPr>
        <w:t>а также правовыми актами К</w:t>
      </w:r>
      <w:r w:rsidR="00822E92" w:rsidRPr="00677886">
        <w:rPr>
          <w:rFonts w:eastAsia="Calibri"/>
          <w:spacing w:val="3"/>
          <w:sz w:val="28"/>
          <w:szCs w:val="28"/>
        </w:rPr>
        <w:t>раснодарского края, принятыми в </w:t>
      </w:r>
      <w:r w:rsidRPr="00677886">
        <w:rPr>
          <w:rFonts w:eastAsia="Calibri"/>
          <w:spacing w:val="3"/>
          <w:sz w:val="28"/>
          <w:szCs w:val="28"/>
        </w:rPr>
        <w:t>целях реализации Закона № 4</w:t>
      </w:r>
      <w:r w:rsidR="008A1628" w:rsidRPr="00677886">
        <w:rPr>
          <w:rFonts w:eastAsia="Calibri"/>
          <w:spacing w:val="3"/>
          <w:sz w:val="28"/>
          <w:szCs w:val="28"/>
        </w:rPr>
        <w:t>825</w:t>
      </w:r>
      <w:r w:rsidRPr="00677886">
        <w:rPr>
          <w:rFonts w:eastAsia="Calibri"/>
          <w:spacing w:val="3"/>
          <w:sz w:val="28"/>
          <w:szCs w:val="28"/>
        </w:rPr>
        <w:t>-КЗ.</w:t>
      </w:r>
    </w:p>
    <w:p w:rsidR="006A79FF" w:rsidRPr="00677886" w:rsidRDefault="006A79FF" w:rsidP="006A79FF">
      <w:pPr>
        <w:autoSpaceDE w:val="0"/>
        <w:autoSpaceDN w:val="0"/>
        <w:adjustRightInd w:val="0"/>
        <w:spacing w:line="360" w:lineRule="auto"/>
        <w:ind w:right="-1" w:firstLine="709"/>
        <w:jc w:val="right"/>
        <w:rPr>
          <w:sz w:val="28"/>
          <w:szCs w:val="28"/>
        </w:rPr>
      </w:pPr>
      <w:r w:rsidRPr="00677886">
        <w:rPr>
          <w:sz w:val="24"/>
          <w:szCs w:val="24"/>
        </w:rPr>
        <w:t>(тыс. рублей)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6"/>
        <w:gridCol w:w="1560"/>
        <w:gridCol w:w="1417"/>
        <w:gridCol w:w="1418"/>
        <w:gridCol w:w="1134"/>
        <w:gridCol w:w="1274"/>
      </w:tblGrid>
      <w:tr w:rsidR="00677886" w:rsidRPr="00677886" w:rsidTr="006A79FF">
        <w:trPr>
          <w:jc w:val="center"/>
        </w:trPr>
        <w:tc>
          <w:tcPr>
            <w:tcW w:w="2836" w:type="dxa"/>
            <w:vMerge w:val="restart"/>
            <w:tcBorders>
              <w:bottom w:val="nil"/>
            </w:tcBorders>
            <w:shd w:val="clear" w:color="auto" w:fill="auto"/>
            <w:hideMark/>
          </w:tcPr>
          <w:p w:rsidR="006A79FF" w:rsidRPr="00677886" w:rsidRDefault="006A79FF" w:rsidP="006A79FF">
            <w:pPr>
              <w:jc w:val="center"/>
              <w:rPr>
                <w:sz w:val="22"/>
                <w:szCs w:val="22"/>
              </w:rPr>
            </w:pPr>
            <w:r w:rsidRPr="00677886">
              <w:rPr>
                <w:sz w:val="22"/>
                <w:szCs w:val="22"/>
              </w:rPr>
              <w:t>Наименование показателя</w:t>
            </w:r>
          </w:p>
        </w:tc>
        <w:tc>
          <w:tcPr>
            <w:tcW w:w="1560" w:type="dxa"/>
            <w:vMerge w:val="restart"/>
            <w:tcBorders>
              <w:bottom w:val="nil"/>
            </w:tcBorders>
            <w:shd w:val="clear" w:color="auto" w:fill="auto"/>
            <w:hideMark/>
          </w:tcPr>
          <w:p w:rsidR="006A79FF" w:rsidRPr="00677886" w:rsidRDefault="006A79FF" w:rsidP="006A79FF">
            <w:pPr>
              <w:jc w:val="center"/>
              <w:rPr>
                <w:sz w:val="22"/>
                <w:szCs w:val="22"/>
              </w:rPr>
            </w:pPr>
            <w:r w:rsidRPr="00677886">
              <w:rPr>
                <w:sz w:val="22"/>
                <w:szCs w:val="22"/>
              </w:rPr>
              <w:t xml:space="preserve">Закон </w:t>
            </w:r>
          </w:p>
          <w:p w:rsidR="006A79FF" w:rsidRPr="00677886" w:rsidRDefault="006A79FF" w:rsidP="006A79FF">
            <w:pPr>
              <w:jc w:val="center"/>
              <w:rPr>
                <w:sz w:val="22"/>
                <w:szCs w:val="22"/>
              </w:rPr>
            </w:pPr>
            <w:r w:rsidRPr="00677886">
              <w:rPr>
                <w:sz w:val="22"/>
                <w:szCs w:val="22"/>
              </w:rPr>
              <w:t xml:space="preserve">№ 4825-КЗ </w:t>
            </w:r>
          </w:p>
          <w:p w:rsidR="006A79FF" w:rsidRPr="00677886" w:rsidRDefault="006A79FF" w:rsidP="006A79FF">
            <w:pPr>
              <w:jc w:val="center"/>
              <w:rPr>
                <w:sz w:val="22"/>
                <w:szCs w:val="22"/>
              </w:rPr>
            </w:pPr>
          </w:p>
        </w:tc>
        <w:tc>
          <w:tcPr>
            <w:tcW w:w="1417" w:type="dxa"/>
            <w:vMerge w:val="restart"/>
            <w:tcBorders>
              <w:bottom w:val="nil"/>
            </w:tcBorders>
            <w:shd w:val="clear" w:color="auto" w:fill="auto"/>
            <w:hideMark/>
          </w:tcPr>
          <w:p w:rsidR="006A79FF" w:rsidRPr="00677886" w:rsidRDefault="006A79FF" w:rsidP="004C55CF">
            <w:pPr>
              <w:jc w:val="center"/>
              <w:rPr>
                <w:sz w:val="22"/>
                <w:szCs w:val="22"/>
              </w:rPr>
            </w:pPr>
            <w:r w:rsidRPr="00677886">
              <w:rPr>
                <w:sz w:val="22"/>
                <w:szCs w:val="22"/>
              </w:rPr>
              <w:t xml:space="preserve">Бюджетные назначения* </w:t>
            </w:r>
          </w:p>
        </w:tc>
        <w:tc>
          <w:tcPr>
            <w:tcW w:w="1418" w:type="dxa"/>
            <w:vMerge w:val="restart"/>
            <w:tcBorders>
              <w:bottom w:val="nil"/>
            </w:tcBorders>
            <w:shd w:val="clear" w:color="auto" w:fill="auto"/>
            <w:hideMark/>
          </w:tcPr>
          <w:p w:rsidR="006A79FF" w:rsidRPr="00677886" w:rsidRDefault="006A79FF" w:rsidP="004C55CF">
            <w:pPr>
              <w:ind w:right="-28"/>
              <w:jc w:val="center"/>
              <w:rPr>
                <w:sz w:val="22"/>
                <w:szCs w:val="22"/>
              </w:rPr>
            </w:pPr>
            <w:r w:rsidRPr="00677886">
              <w:rPr>
                <w:sz w:val="22"/>
                <w:szCs w:val="22"/>
              </w:rPr>
              <w:t xml:space="preserve">Исполнено                      </w:t>
            </w:r>
          </w:p>
        </w:tc>
        <w:tc>
          <w:tcPr>
            <w:tcW w:w="2408" w:type="dxa"/>
            <w:gridSpan w:val="2"/>
            <w:tcBorders>
              <w:bottom w:val="single" w:sz="4" w:space="0" w:color="auto"/>
            </w:tcBorders>
            <w:shd w:val="clear" w:color="auto" w:fill="auto"/>
            <w:hideMark/>
          </w:tcPr>
          <w:p w:rsidR="006A79FF" w:rsidRPr="00677886" w:rsidRDefault="006A79FF" w:rsidP="006A79FF">
            <w:pPr>
              <w:jc w:val="center"/>
              <w:rPr>
                <w:sz w:val="22"/>
                <w:szCs w:val="22"/>
              </w:rPr>
            </w:pPr>
            <w:r w:rsidRPr="00677886">
              <w:rPr>
                <w:sz w:val="22"/>
                <w:szCs w:val="22"/>
              </w:rPr>
              <w:t xml:space="preserve">Процент исполнения </w:t>
            </w:r>
            <w:proofErr w:type="gramStart"/>
            <w:r w:rsidRPr="00677886">
              <w:rPr>
                <w:sz w:val="22"/>
                <w:szCs w:val="22"/>
              </w:rPr>
              <w:t>к</w:t>
            </w:r>
            <w:proofErr w:type="gramEnd"/>
          </w:p>
        </w:tc>
      </w:tr>
      <w:tr w:rsidR="006A79FF" w:rsidRPr="00677886" w:rsidTr="006A79FF">
        <w:trPr>
          <w:trHeight w:val="439"/>
          <w:jc w:val="center"/>
        </w:trPr>
        <w:tc>
          <w:tcPr>
            <w:tcW w:w="2836" w:type="dxa"/>
            <w:vMerge/>
            <w:tcBorders>
              <w:top w:val="single" w:sz="4" w:space="0" w:color="auto"/>
              <w:bottom w:val="nil"/>
            </w:tcBorders>
            <w:shd w:val="clear" w:color="auto" w:fill="auto"/>
          </w:tcPr>
          <w:p w:rsidR="006A79FF" w:rsidRPr="00677886" w:rsidRDefault="006A79FF" w:rsidP="006A79FF">
            <w:pPr>
              <w:jc w:val="center"/>
              <w:rPr>
                <w:sz w:val="22"/>
                <w:szCs w:val="22"/>
              </w:rPr>
            </w:pPr>
          </w:p>
        </w:tc>
        <w:tc>
          <w:tcPr>
            <w:tcW w:w="1560" w:type="dxa"/>
            <w:vMerge/>
            <w:tcBorders>
              <w:top w:val="single" w:sz="4" w:space="0" w:color="auto"/>
              <w:bottom w:val="nil"/>
            </w:tcBorders>
            <w:shd w:val="clear" w:color="auto" w:fill="auto"/>
          </w:tcPr>
          <w:p w:rsidR="006A79FF" w:rsidRPr="00677886" w:rsidRDefault="006A79FF" w:rsidP="006A79FF">
            <w:pPr>
              <w:jc w:val="center"/>
              <w:rPr>
                <w:sz w:val="22"/>
                <w:szCs w:val="22"/>
              </w:rPr>
            </w:pPr>
          </w:p>
        </w:tc>
        <w:tc>
          <w:tcPr>
            <w:tcW w:w="1417" w:type="dxa"/>
            <w:vMerge/>
            <w:tcBorders>
              <w:top w:val="single" w:sz="4" w:space="0" w:color="auto"/>
              <w:bottom w:val="nil"/>
            </w:tcBorders>
            <w:shd w:val="clear" w:color="auto" w:fill="auto"/>
          </w:tcPr>
          <w:p w:rsidR="006A79FF" w:rsidRPr="00677886" w:rsidRDefault="006A79FF" w:rsidP="006A79FF">
            <w:pPr>
              <w:jc w:val="center"/>
              <w:rPr>
                <w:sz w:val="22"/>
                <w:szCs w:val="22"/>
              </w:rPr>
            </w:pPr>
          </w:p>
        </w:tc>
        <w:tc>
          <w:tcPr>
            <w:tcW w:w="1418" w:type="dxa"/>
            <w:vMerge/>
            <w:tcBorders>
              <w:top w:val="single" w:sz="4" w:space="0" w:color="auto"/>
              <w:bottom w:val="nil"/>
            </w:tcBorders>
            <w:shd w:val="clear" w:color="auto" w:fill="auto"/>
          </w:tcPr>
          <w:p w:rsidR="006A79FF" w:rsidRPr="00677886" w:rsidRDefault="006A79FF" w:rsidP="006A79FF">
            <w:pPr>
              <w:ind w:right="-28"/>
              <w:jc w:val="center"/>
              <w:rPr>
                <w:sz w:val="22"/>
                <w:szCs w:val="22"/>
              </w:rPr>
            </w:pPr>
          </w:p>
        </w:tc>
        <w:tc>
          <w:tcPr>
            <w:tcW w:w="1134" w:type="dxa"/>
            <w:tcBorders>
              <w:top w:val="single" w:sz="4" w:space="0" w:color="auto"/>
              <w:bottom w:val="nil"/>
            </w:tcBorders>
            <w:shd w:val="clear" w:color="auto" w:fill="auto"/>
          </w:tcPr>
          <w:p w:rsidR="006A79FF" w:rsidRPr="00677886" w:rsidRDefault="006A79FF" w:rsidP="006A79FF">
            <w:pPr>
              <w:tabs>
                <w:tab w:val="center" w:pos="432"/>
              </w:tabs>
              <w:ind w:left="-28" w:right="-28"/>
              <w:jc w:val="center"/>
              <w:rPr>
                <w:sz w:val="22"/>
                <w:szCs w:val="22"/>
              </w:rPr>
            </w:pPr>
            <w:r w:rsidRPr="00677886">
              <w:rPr>
                <w:sz w:val="22"/>
                <w:szCs w:val="22"/>
              </w:rPr>
              <w:t xml:space="preserve">Закону </w:t>
            </w:r>
          </w:p>
          <w:p w:rsidR="006A79FF" w:rsidRPr="00677886" w:rsidRDefault="006A79FF" w:rsidP="006A79FF">
            <w:pPr>
              <w:tabs>
                <w:tab w:val="center" w:pos="432"/>
              </w:tabs>
              <w:ind w:left="-28" w:right="-28"/>
              <w:jc w:val="center"/>
              <w:rPr>
                <w:sz w:val="22"/>
                <w:szCs w:val="22"/>
              </w:rPr>
            </w:pPr>
            <w:r w:rsidRPr="00677886">
              <w:rPr>
                <w:sz w:val="22"/>
                <w:szCs w:val="22"/>
              </w:rPr>
              <w:t>№ 4825-КЗ</w:t>
            </w:r>
          </w:p>
        </w:tc>
        <w:tc>
          <w:tcPr>
            <w:tcW w:w="1274" w:type="dxa"/>
            <w:tcBorders>
              <w:top w:val="single" w:sz="4" w:space="0" w:color="auto"/>
              <w:bottom w:val="nil"/>
            </w:tcBorders>
            <w:shd w:val="clear" w:color="auto" w:fill="auto"/>
          </w:tcPr>
          <w:p w:rsidR="006A79FF" w:rsidRPr="00677886" w:rsidRDefault="006A79FF" w:rsidP="006A79FF">
            <w:pPr>
              <w:jc w:val="center"/>
              <w:rPr>
                <w:sz w:val="22"/>
                <w:szCs w:val="22"/>
              </w:rPr>
            </w:pPr>
            <w:r w:rsidRPr="00677886">
              <w:rPr>
                <w:sz w:val="22"/>
                <w:szCs w:val="22"/>
              </w:rPr>
              <w:t>бюджетным назначен</w:t>
            </w:r>
            <w:r w:rsidRPr="00677886">
              <w:rPr>
                <w:sz w:val="22"/>
                <w:szCs w:val="22"/>
              </w:rPr>
              <w:t>и</w:t>
            </w:r>
            <w:r w:rsidRPr="00677886">
              <w:rPr>
                <w:sz w:val="22"/>
                <w:szCs w:val="22"/>
              </w:rPr>
              <w:t>ям</w:t>
            </w:r>
          </w:p>
        </w:tc>
      </w:tr>
    </w:tbl>
    <w:p w:rsidR="006A79FF" w:rsidRPr="00677886" w:rsidRDefault="006A79FF" w:rsidP="006A79FF">
      <w:pPr>
        <w:rPr>
          <w:sz w:val="2"/>
          <w:szCs w:val="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6"/>
        <w:gridCol w:w="1560"/>
        <w:gridCol w:w="1417"/>
        <w:gridCol w:w="1418"/>
        <w:gridCol w:w="1134"/>
        <w:gridCol w:w="1274"/>
      </w:tblGrid>
      <w:tr w:rsidR="00677886" w:rsidRPr="00677886" w:rsidTr="006A79FF">
        <w:trPr>
          <w:tblHeader/>
          <w:jc w:val="center"/>
        </w:trPr>
        <w:tc>
          <w:tcPr>
            <w:tcW w:w="2836" w:type="dxa"/>
            <w:shd w:val="clear" w:color="auto" w:fill="auto"/>
            <w:vAlign w:val="bottom"/>
          </w:tcPr>
          <w:p w:rsidR="006A79FF" w:rsidRPr="00677886" w:rsidRDefault="006A79FF" w:rsidP="006A79FF">
            <w:pPr>
              <w:jc w:val="center"/>
              <w:rPr>
                <w:sz w:val="22"/>
                <w:szCs w:val="22"/>
              </w:rPr>
            </w:pPr>
            <w:r w:rsidRPr="00677886">
              <w:rPr>
                <w:sz w:val="22"/>
                <w:szCs w:val="22"/>
              </w:rPr>
              <w:t>1</w:t>
            </w:r>
          </w:p>
        </w:tc>
        <w:tc>
          <w:tcPr>
            <w:tcW w:w="1560" w:type="dxa"/>
            <w:shd w:val="clear" w:color="auto" w:fill="auto"/>
            <w:vAlign w:val="bottom"/>
          </w:tcPr>
          <w:p w:rsidR="006A79FF" w:rsidRPr="00677886" w:rsidRDefault="006A79FF" w:rsidP="006A79FF">
            <w:pPr>
              <w:jc w:val="center"/>
              <w:rPr>
                <w:sz w:val="22"/>
                <w:szCs w:val="22"/>
              </w:rPr>
            </w:pPr>
            <w:r w:rsidRPr="00677886">
              <w:rPr>
                <w:sz w:val="22"/>
                <w:szCs w:val="22"/>
              </w:rPr>
              <w:t>2</w:t>
            </w:r>
          </w:p>
        </w:tc>
        <w:tc>
          <w:tcPr>
            <w:tcW w:w="1417" w:type="dxa"/>
            <w:shd w:val="clear" w:color="auto" w:fill="auto"/>
            <w:vAlign w:val="bottom"/>
          </w:tcPr>
          <w:p w:rsidR="006A79FF" w:rsidRPr="00677886" w:rsidRDefault="006A79FF" w:rsidP="006A79FF">
            <w:pPr>
              <w:jc w:val="center"/>
              <w:rPr>
                <w:sz w:val="22"/>
                <w:szCs w:val="22"/>
              </w:rPr>
            </w:pPr>
            <w:r w:rsidRPr="00677886">
              <w:rPr>
                <w:sz w:val="22"/>
                <w:szCs w:val="22"/>
              </w:rPr>
              <w:t>3</w:t>
            </w:r>
          </w:p>
        </w:tc>
        <w:tc>
          <w:tcPr>
            <w:tcW w:w="1418" w:type="dxa"/>
            <w:shd w:val="clear" w:color="auto" w:fill="auto"/>
            <w:vAlign w:val="bottom"/>
          </w:tcPr>
          <w:p w:rsidR="006A79FF" w:rsidRPr="00677886" w:rsidRDefault="006A79FF" w:rsidP="006A79FF">
            <w:pPr>
              <w:jc w:val="center"/>
              <w:rPr>
                <w:sz w:val="22"/>
                <w:szCs w:val="22"/>
              </w:rPr>
            </w:pPr>
            <w:r w:rsidRPr="00677886">
              <w:rPr>
                <w:sz w:val="22"/>
                <w:szCs w:val="22"/>
              </w:rPr>
              <w:t>4</w:t>
            </w:r>
          </w:p>
        </w:tc>
        <w:tc>
          <w:tcPr>
            <w:tcW w:w="1134" w:type="dxa"/>
            <w:shd w:val="clear" w:color="auto" w:fill="auto"/>
            <w:vAlign w:val="bottom"/>
          </w:tcPr>
          <w:p w:rsidR="006A79FF" w:rsidRPr="00677886" w:rsidRDefault="006A79FF" w:rsidP="006A79FF">
            <w:pPr>
              <w:jc w:val="center"/>
              <w:rPr>
                <w:iCs/>
                <w:sz w:val="22"/>
                <w:szCs w:val="22"/>
              </w:rPr>
            </w:pPr>
            <w:r w:rsidRPr="00677886">
              <w:rPr>
                <w:iCs/>
                <w:sz w:val="22"/>
                <w:szCs w:val="22"/>
              </w:rPr>
              <w:t>5</w:t>
            </w:r>
          </w:p>
        </w:tc>
        <w:tc>
          <w:tcPr>
            <w:tcW w:w="1274" w:type="dxa"/>
            <w:shd w:val="clear" w:color="auto" w:fill="auto"/>
            <w:vAlign w:val="bottom"/>
          </w:tcPr>
          <w:p w:rsidR="006A79FF" w:rsidRPr="00677886" w:rsidRDefault="006A79FF" w:rsidP="006A79FF">
            <w:pPr>
              <w:jc w:val="center"/>
              <w:rPr>
                <w:iCs/>
                <w:sz w:val="22"/>
                <w:szCs w:val="22"/>
              </w:rPr>
            </w:pPr>
            <w:r w:rsidRPr="00677886">
              <w:rPr>
                <w:iCs/>
                <w:sz w:val="22"/>
                <w:szCs w:val="22"/>
              </w:rPr>
              <w:t>6</w:t>
            </w:r>
          </w:p>
        </w:tc>
      </w:tr>
      <w:tr w:rsidR="00677886" w:rsidRPr="00677886" w:rsidTr="006A79FF">
        <w:trPr>
          <w:jc w:val="center"/>
        </w:trPr>
        <w:tc>
          <w:tcPr>
            <w:tcW w:w="2836" w:type="dxa"/>
            <w:tcBorders>
              <w:bottom w:val="single" w:sz="4" w:space="0" w:color="auto"/>
            </w:tcBorders>
            <w:shd w:val="clear" w:color="auto" w:fill="auto"/>
            <w:vAlign w:val="bottom"/>
          </w:tcPr>
          <w:p w:rsidR="006A79FF" w:rsidRPr="00677886" w:rsidRDefault="006A79FF" w:rsidP="006A79FF">
            <w:pPr>
              <w:rPr>
                <w:sz w:val="22"/>
                <w:szCs w:val="22"/>
              </w:rPr>
            </w:pPr>
            <w:r w:rsidRPr="00677886">
              <w:rPr>
                <w:sz w:val="22"/>
                <w:szCs w:val="22"/>
              </w:rPr>
              <w:t>Доходы</w:t>
            </w:r>
          </w:p>
        </w:tc>
        <w:tc>
          <w:tcPr>
            <w:tcW w:w="1560"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464 280 740,9</w:t>
            </w:r>
          </w:p>
        </w:tc>
        <w:tc>
          <w:tcPr>
            <w:tcW w:w="1417"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464 280 740,9</w:t>
            </w:r>
          </w:p>
        </w:tc>
        <w:tc>
          <w:tcPr>
            <w:tcW w:w="1418"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506 334 689,3</w:t>
            </w:r>
          </w:p>
        </w:tc>
        <w:tc>
          <w:tcPr>
            <w:tcW w:w="1134"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109,1</w:t>
            </w:r>
          </w:p>
        </w:tc>
        <w:tc>
          <w:tcPr>
            <w:tcW w:w="1274"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109,1</w:t>
            </w:r>
          </w:p>
        </w:tc>
      </w:tr>
      <w:tr w:rsidR="00677886" w:rsidRPr="00677886" w:rsidTr="006A79FF">
        <w:trPr>
          <w:jc w:val="center"/>
        </w:trPr>
        <w:tc>
          <w:tcPr>
            <w:tcW w:w="2836" w:type="dxa"/>
            <w:shd w:val="clear" w:color="auto" w:fill="auto"/>
            <w:vAlign w:val="bottom"/>
          </w:tcPr>
          <w:p w:rsidR="006A79FF" w:rsidRPr="00677886" w:rsidRDefault="006A79FF" w:rsidP="006A79FF">
            <w:pPr>
              <w:rPr>
                <w:sz w:val="22"/>
                <w:szCs w:val="22"/>
              </w:rPr>
            </w:pPr>
            <w:r w:rsidRPr="00677886">
              <w:rPr>
                <w:sz w:val="22"/>
                <w:szCs w:val="22"/>
              </w:rPr>
              <w:t>Расходы</w:t>
            </w:r>
          </w:p>
        </w:tc>
        <w:tc>
          <w:tcPr>
            <w:tcW w:w="1560" w:type="dxa"/>
            <w:shd w:val="clear" w:color="auto" w:fill="auto"/>
            <w:vAlign w:val="bottom"/>
          </w:tcPr>
          <w:p w:rsidR="006A79FF" w:rsidRPr="00677886" w:rsidRDefault="006A79FF" w:rsidP="006A79FF">
            <w:pPr>
              <w:jc w:val="right"/>
              <w:rPr>
                <w:sz w:val="22"/>
                <w:szCs w:val="22"/>
              </w:rPr>
            </w:pPr>
            <w:r w:rsidRPr="00677886">
              <w:rPr>
                <w:sz w:val="22"/>
                <w:szCs w:val="22"/>
              </w:rPr>
              <w:t>528 709 208,9</w:t>
            </w:r>
          </w:p>
        </w:tc>
        <w:tc>
          <w:tcPr>
            <w:tcW w:w="1417" w:type="dxa"/>
            <w:shd w:val="clear" w:color="auto" w:fill="auto"/>
            <w:vAlign w:val="bottom"/>
          </w:tcPr>
          <w:p w:rsidR="006A79FF" w:rsidRPr="00677886" w:rsidRDefault="006A79FF" w:rsidP="006A79FF">
            <w:pPr>
              <w:jc w:val="right"/>
              <w:rPr>
                <w:bCs/>
                <w:sz w:val="22"/>
                <w:szCs w:val="22"/>
              </w:rPr>
            </w:pPr>
            <w:r w:rsidRPr="00677886">
              <w:rPr>
                <w:bCs/>
                <w:sz w:val="22"/>
                <w:szCs w:val="22"/>
              </w:rPr>
              <w:t>534 933 821,2</w:t>
            </w:r>
          </w:p>
        </w:tc>
        <w:tc>
          <w:tcPr>
            <w:tcW w:w="1418" w:type="dxa"/>
            <w:shd w:val="clear" w:color="auto" w:fill="auto"/>
            <w:vAlign w:val="bottom"/>
          </w:tcPr>
          <w:p w:rsidR="006A79FF" w:rsidRPr="00677886" w:rsidRDefault="006A79FF" w:rsidP="006A79FF">
            <w:pPr>
              <w:jc w:val="right"/>
              <w:rPr>
                <w:bCs/>
                <w:sz w:val="22"/>
                <w:szCs w:val="22"/>
              </w:rPr>
            </w:pPr>
            <w:r w:rsidRPr="00677886">
              <w:rPr>
                <w:bCs/>
                <w:sz w:val="22"/>
                <w:szCs w:val="22"/>
              </w:rPr>
              <w:t>507 371 708,3</w:t>
            </w:r>
          </w:p>
        </w:tc>
        <w:tc>
          <w:tcPr>
            <w:tcW w:w="1134" w:type="dxa"/>
            <w:shd w:val="clear" w:color="auto" w:fill="auto"/>
            <w:vAlign w:val="bottom"/>
          </w:tcPr>
          <w:p w:rsidR="006A79FF" w:rsidRPr="00677886" w:rsidRDefault="006A79FF" w:rsidP="006A79FF">
            <w:pPr>
              <w:jc w:val="right"/>
              <w:rPr>
                <w:bCs/>
                <w:sz w:val="22"/>
                <w:szCs w:val="22"/>
              </w:rPr>
            </w:pPr>
            <w:r w:rsidRPr="00677886">
              <w:rPr>
                <w:bCs/>
                <w:sz w:val="22"/>
                <w:szCs w:val="22"/>
              </w:rPr>
              <w:t>96,0</w:t>
            </w:r>
          </w:p>
        </w:tc>
        <w:tc>
          <w:tcPr>
            <w:tcW w:w="1274" w:type="dxa"/>
            <w:shd w:val="clear" w:color="auto" w:fill="auto"/>
            <w:vAlign w:val="bottom"/>
          </w:tcPr>
          <w:p w:rsidR="006A79FF" w:rsidRPr="00677886" w:rsidRDefault="006A79FF" w:rsidP="00A15C39">
            <w:pPr>
              <w:jc w:val="right"/>
              <w:rPr>
                <w:bCs/>
                <w:sz w:val="22"/>
                <w:szCs w:val="22"/>
              </w:rPr>
            </w:pPr>
            <w:r w:rsidRPr="00677886">
              <w:rPr>
                <w:bCs/>
                <w:sz w:val="22"/>
                <w:szCs w:val="22"/>
              </w:rPr>
              <w:t>94,</w:t>
            </w:r>
            <w:r w:rsidR="00A15C39">
              <w:rPr>
                <w:bCs/>
                <w:sz w:val="22"/>
                <w:szCs w:val="22"/>
              </w:rPr>
              <w:t>8</w:t>
            </w:r>
          </w:p>
        </w:tc>
      </w:tr>
      <w:tr w:rsidR="00677886" w:rsidRPr="00677886" w:rsidTr="006A79FF">
        <w:trPr>
          <w:jc w:val="center"/>
        </w:trPr>
        <w:tc>
          <w:tcPr>
            <w:tcW w:w="2836" w:type="dxa"/>
            <w:tcBorders>
              <w:bottom w:val="single" w:sz="4" w:space="0" w:color="auto"/>
            </w:tcBorders>
            <w:shd w:val="clear" w:color="auto" w:fill="auto"/>
          </w:tcPr>
          <w:p w:rsidR="006A79FF" w:rsidRPr="00677886" w:rsidRDefault="006A79FF" w:rsidP="006A79FF">
            <w:pPr>
              <w:rPr>
                <w:sz w:val="22"/>
                <w:szCs w:val="22"/>
              </w:rPr>
            </w:pPr>
            <w:r w:rsidRPr="00677886">
              <w:rPr>
                <w:sz w:val="22"/>
                <w:szCs w:val="22"/>
              </w:rPr>
              <w:t>Дефицит</w:t>
            </w:r>
            <w:proofErr w:type="gramStart"/>
            <w:r w:rsidRPr="00677886">
              <w:rPr>
                <w:sz w:val="22"/>
                <w:szCs w:val="22"/>
              </w:rPr>
              <w:t xml:space="preserve"> (–) / </w:t>
            </w:r>
            <w:proofErr w:type="gramEnd"/>
            <w:r w:rsidRPr="00677886">
              <w:rPr>
                <w:sz w:val="22"/>
                <w:szCs w:val="22"/>
              </w:rPr>
              <w:t>профицит (+)</w:t>
            </w:r>
          </w:p>
        </w:tc>
        <w:tc>
          <w:tcPr>
            <w:tcW w:w="1560"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-64 428 468,0</w:t>
            </w:r>
          </w:p>
        </w:tc>
        <w:tc>
          <w:tcPr>
            <w:tcW w:w="1417"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-64 428 468,0</w:t>
            </w:r>
          </w:p>
        </w:tc>
        <w:tc>
          <w:tcPr>
            <w:tcW w:w="1418"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-1 037 019,0</w:t>
            </w:r>
          </w:p>
        </w:tc>
        <w:tc>
          <w:tcPr>
            <w:tcW w:w="1134"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х</w:t>
            </w:r>
          </w:p>
        </w:tc>
        <w:tc>
          <w:tcPr>
            <w:tcW w:w="1274" w:type="dxa"/>
            <w:tcBorders>
              <w:bottom w:val="single" w:sz="4" w:space="0" w:color="auto"/>
            </w:tcBorders>
            <w:shd w:val="clear" w:color="auto" w:fill="auto"/>
            <w:vAlign w:val="bottom"/>
          </w:tcPr>
          <w:p w:rsidR="006A79FF" w:rsidRPr="00677886" w:rsidRDefault="006A79FF" w:rsidP="006A79FF">
            <w:pPr>
              <w:jc w:val="right"/>
              <w:rPr>
                <w:sz w:val="22"/>
                <w:szCs w:val="22"/>
              </w:rPr>
            </w:pPr>
            <w:r w:rsidRPr="00677886">
              <w:rPr>
                <w:sz w:val="22"/>
                <w:szCs w:val="22"/>
              </w:rPr>
              <w:t>х</w:t>
            </w:r>
          </w:p>
        </w:tc>
      </w:tr>
      <w:tr w:rsidR="006A79FF" w:rsidRPr="00677886" w:rsidTr="006A79FF">
        <w:trPr>
          <w:trHeight w:val="70"/>
          <w:jc w:val="center"/>
        </w:trPr>
        <w:tc>
          <w:tcPr>
            <w:tcW w:w="9639" w:type="dxa"/>
            <w:gridSpan w:val="6"/>
            <w:tcBorders>
              <w:top w:val="single" w:sz="4" w:space="0" w:color="auto"/>
              <w:left w:val="single" w:sz="4" w:space="0" w:color="auto"/>
              <w:bottom w:val="single" w:sz="4" w:space="0" w:color="auto"/>
              <w:right w:val="single" w:sz="4" w:space="0" w:color="auto"/>
            </w:tcBorders>
            <w:shd w:val="clear" w:color="auto" w:fill="auto"/>
          </w:tcPr>
          <w:p w:rsidR="006A79FF" w:rsidRPr="00677886" w:rsidRDefault="006A79FF" w:rsidP="006A79FF">
            <w:pPr>
              <w:tabs>
                <w:tab w:val="left" w:pos="720"/>
              </w:tabs>
              <w:ind w:firstLine="709"/>
              <w:jc w:val="both"/>
              <w:rPr>
                <w:sz w:val="22"/>
                <w:szCs w:val="22"/>
              </w:rPr>
            </w:pPr>
            <w:r w:rsidRPr="00677886">
              <w:rPr>
                <w:sz w:val="22"/>
                <w:szCs w:val="22"/>
              </w:rPr>
              <w:t>*По доходам – объем доходов, установленный Законом № 4825-КЗ;</w:t>
            </w:r>
          </w:p>
          <w:p w:rsidR="006A79FF" w:rsidRPr="00677886" w:rsidRDefault="006A79FF" w:rsidP="004C2EE2">
            <w:pPr>
              <w:tabs>
                <w:tab w:val="left" w:pos="720"/>
              </w:tabs>
              <w:ind w:firstLine="709"/>
              <w:jc w:val="both"/>
              <w:rPr>
                <w:sz w:val="22"/>
                <w:szCs w:val="22"/>
              </w:rPr>
            </w:pPr>
            <w:r w:rsidRPr="00677886">
              <w:rPr>
                <w:sz w:val="22"/>
                <w:szCs w:val="22"/>
              </w:rPr>
              <w:t xml:space="preserve">по расходам – сводная бюджетная роспись </w:t>
            </w:r>
            <w:r w:rsidR="004C2EE2">
              <w:rPr>
                <w:sz w:val="22"/>
                <w:szCs w:val="22"/>
              </w:rPr>
              <w:t xml:space="preserve">краевого </w:t>
            </w:r>
            <w:r w:rsidRPr="00677886">
              <w:rPr>
                <w:sz w:val="22"/>
                <w:szCs w:val="22"/>
              </w:rPr>
              <w:t>бюджета с учетом внесенных в нее изм</w:t>
            </w:r>
            <w:r w:rsidRPr="00677886">
              <w:rPr>
                <w:sz w:val="22"/>
                <w:szCs w:val="22"/>
              </w:rPr>
              <w:t>е</w:t>
            </w:r>
            <w:r w:rsidRPr="00677886">
              <w:rPr>
                <w:sz w:val="22"/>
                <w:szCs w:val="22"/>
              </w:rPr>
              <w:t>нений.</w:t>
            </w:r>
          </w:p>
        </w:tc>
      </w:tr>
    </w:tbl>
    <w:p w:rsidR="0042057E" w:rsidRDefault="0042057E" w:rsidP="00553C0F">
      <w:pPr>
        <w:tabs>
          <w:tab w:val="left" w:pos="720"/>
        </w:tabs>
        <w:jc w:val="both"/>
        <w:rPr>
          <w:sz w:val="16"/>
          <w:szCs w:val="16"/>
        </w:rPr>
      </w:pPr>
    </w:p>
    <w:p w:rsidR="004301B7" w:rsidRDefault="004301B7" w:rsidP="00553C0F">
      <w:pPr>
        <w:tabs>
          <w:tab w:val="left" w:pos="720"/>
        </w:tabs>
        <w:jc w:val="both"/>
        <w:rPr>
          <w:sz w:val="16"/>
          <w:szCs w:val="16"/>
        </w:rPr>
      </w:pPr>
    </w:p>
    <w:p w:rsidR="004301B7" w:rsidRPr="00677886" w:rsidRDefault="004301B7" w:rsidP="00553C0F">
      <w:pPr>
        <w:tabs>
          <w:tab w:val="left" w:pos="720"/>
        </w:tabs>
        <w:jc w:val="both"/>
        <w:rPr>
          <w:sz w:val="16"/>
          <w:szCs w:val="16"/>
        </w:rPr>
      </w:pPr>
    </w:p>
    <w:p w:rsidR="005337C9" w:rsidRPr="00677886" w:rsidRDefault="005337C9" w:rsidP="005337C9">
      <w:pPr>
        <w:pStyle w:val="a5"/>
        <w:numPr>
          <w:ilvl w:val="0"/>
          <w:numId w:val="1"/>
        </w:numPr>
        <w:autoSpaceDE w:val="0"/>
        <w:autoSpaceDN w:val="0"/>
        <w:adjustRightInd w:val="0"/>
        <w:spacing w:line="360" w:lineRule="auto"/>
        <w:ind w:left="0"/>
        <w:jc w:val="center"/>
        <w:rPr>
          <w:sz w:val="28"/>
          <w:szCs w:val="28"/>
        </w:rPr>
      </w:pPr>
      <w:r w:rsidRPr="00677886">
        <w:rPr>
          <w:sz w:val="28"/>
          <w:szCs w:val="28"/>
        </w:rPr>
        <w:t>Доходы краевого бюджета</w:t>
      </w:r>
    </w:p>
    <w:p w:rsidR="005337C9" w:rsidRPr="00553C0F" w:rsidRDefault="005337C9" w:rsidP="007025CB">
      <w:pPr>
        <w:autoSpaceDE w:val="0"/>
        <w:autoSpaceDN w:val="0"/>
        <w:adjustRightInd w:val="0"/>
        <w:ind w:firstLine="709"/>
        <w:jc w:val="both"/>
        <w:rPr>
          <w:sz w:val="6"/>
          <w:szCs w:val="6"/>
        </w:rPr>
      </w:pPr>
    </w:p>
    <w:p w:rsidR="005337C9" w:rsidRPr="00677886" w:rsidRDefault="005337C9" w:rsidP="005337C9">
      <w:pPr>
        <w:autoSpaceDE w:val="0"/>
        <w:autoSpaceDN w:val="0"/>
        <w:adjustRightInd w:val="0"/>
        <w:ind w:firstLine="709"/>
        <w:jc w:val="both"/>
        <w:rPr>
          <w:sz w:val="2"/>
          <w:szCs w:val="2"/>
        </w:rPr>
      </w:pPr>
    </w:p>
    <w:p w:rsidR="006A79FF" w:rsidRDefault="00CF3D87" w:rsidP="00677886">
      <w:pPr>
        <w:widowControl w:val="0"/>
        <w:tabs>
          <w:tab w:val="left" w:pos="720"/>
        </w:tabs>
        <w:spacing w:line="372" w:lineRule="auto"/>
        <w:ind w:firstLine="709"/>
        <w:jc w:val="both"/>
        <w:rPr>
          <w:rFonts w:eastAsia="Calibri"/>
          <w:spacing w:val="3"/>
          <w:sz w:val="28"/>
          <w:szCs w:val="28"/>
        </w:rPr>
      </w:pPr>
      <w:r w:rsidRPr="00677886">
        <w:rPr>
          <w:rFonts w:eastAsia="Calibri"/>
          <w:spacing w:val="3"/>
          <w:sz w:val="28"/>
          <w:szCs w:val="28"/>
        </w:rPr>
        <w:t>Законом № </w:t>
      </w:r>
      <w:r w:rsidR="006A79FF" w:rsidRPr="00677886">
        <w:rPr>
          <w:rFonts w:eastAsia="Calibri"/>
          <w:spacing w:val="3"/>
          <w:sz w:val="28"/>
          <w:szCs w:val="28"/>
        </w:rPr>
        <w:t>4825</w:t>
      </w:r>
      <w:r w:rsidRPr="00677886">
        <w:rPr>
          <w:rFonts w:eastAsia="Calibri"/>
          <w:spacing w:val="3"/>
          <w:sz w:val="28"/>
          <w:szCs w:val="28"/>
        </w:rPr>
        <w:t xml:space="preserve">-К3 утвержден общий объем </w:t>
      </w:r>
      <w:r w:rsidR="006A79FF" w:rsidRPr="00677886">
        <w:rPr>
          <w:rFonts w:eastAsia="Calibri"/>
          <w:spacing w:val="3"/>
          <w:sz w:val="28"/>
          <w:szCs w:val="28"/>
        </w:rPr>
        <w:t>доходов краевого бюджета на 2023</w:t>
      </w:r>
      <w:r w:rsidRPr="00677886">
        <w:rPr>
          <w:rFonts w:eastAsia="Calibri"/>
          <w:spacing w:val="3"/>
          <w:sz w:val="28"/>
          <w:szCs w:val="28"/>
        </w:rPr>
        <w:t xml:space="preserve"> год в сумме </w:t>
      </w:r>
      <w:r w:rsidR="006A79FF" w:rsidRPr="00677886">
        <w:rPr>
          <w:rFonts w:eastAsia="Calibri"/>
          <w:spacing w:val="3"/>
          <w:sz w:val="28"/>
          <w:szCs w:val="28"/>
        </w:rPr>
        <w:t>464</w:t>
      </w:r>
      <w:r w:rsidR="00355C93" w:rsidRPr="00677886">
        <w:rPr>
          <w:rFonts w:eastAsia="Calibri"/>
          <w:spacing w:val="3"/>
          <w:sz w:val="28"/>
          <w:szCs w:val="28"/>
        </w:rPr>
        <w:t> </w:t>
      </w:r>
      <w:r w:rsidR="006A79FF" w:rsidRPr="00677886">
        <w:rPr>
          <w:rFonts w:eastAsia="Calibri"/>
          <w:spacing w:val="3"/>
          <w:sz w:val="28"/>
          <w:szCs w:val="28"/>
        </w:rPr>
        <w:t>280</w:t>
      </w:r>
      <w:r w:rsidR="00677886">
        <w:rPr>
          <w:rFonts w:eastAsia="Calibri"/>
          <w:spacing w:val="3"/>
          <w:sz w:val="28"/>
          <w:szCs w:val="28"/>
        </w:rPr>
        <w:t> </w:t>
      </w:r>
      <w:r w:rsidR="006A79FF" w:rsidRPr="00677886">
        <w:rPr>
          <w:rFonts w:eastAsia="Calibri"/>
          <w:spacing w:val="3"/>
          <w:sz w:val="28"/>
          <w:szCs w:val="28"/>
        </w:rPr>
        <w:t xml:space="preserve">740,9 </w:t>
      </w:r>
      <w:r w:rsidRPr="00677886">
        <w:rPr>
          <w:rFonts w:eastAsia="Calibri"/>
          <w:spacing w:val="3"/>
          <w:sz w:val="28"/>
          <w:szCs w:val="28"/>
        </w:rPr>
        <w:t xml:space="preserve">тыс. рублей. </w:t>
      </w:r>
      <w:r w:rsidR="000D0CFF" w:rsidRPr="00677886">
        <w:rPr>
          <w:rFonts w:eastAsia="Calibri"/>
          <w:spacing w:val="3"/>
          <w:sz w:val="28"/>
          <w:szCs w:val="28"/>
        </w:rPr>
        <w:t>Поступление доходов краев</w:t>
      </w:r>
      <w:r w:rsidR="000D0CFF" w:rsidRPr="00677886">
        <w:rPr>
          <w:rFonts w:eastAsia="Calibri"/>
          <w:spacing w:val="3"/>
          <w:sz w:val="28"/>
          <w:szCs w:val="28"/>
        </w:rPr>
        <w:t>о</w:t>
      </w:r>
      <w:r w:rsidR="005E3634" w:rsidRPr="00677886">
        <w:rPr>
          <w:rFonts w:eastAsia="Calibri"/>
          <w:spacing w:val="3"/>
          <w:sz w:val="28"/>
          <w:szCs w:val="28"/>
        </w:rPr>
        <w:t>го</w:t>
      </w:r>
      <w:r w:rsidR="000D0CFF" w:rsidRPr="00677886">
        <w:rPr>
          <w:rFonts w:eastAsia="Calibri"/>
          <w:spacing w:val="3"/>
          <w:sz w:val="28"/>
          <w:szCs w:val="28"/>
        </w:rPr>
        <w:t xml:space="preserve"> бюджет</w:t>
      </w:r>
      <w:r w:rsidR="005E3634" w:rsidRPr="00677886">
        <w:rPr>
          <w:rFonts w:eastAsia="Calibri"/>
          <w:spacing w:val="3"/>
          <w:sz w:val="28"/>
          <w:szCs w:val="28"/>
        </w:rPr>
        <w:t>а</w:t>
      </w:r>
      <w:r w:rsidR="006A79FF" w:rsidRPr="00677886">
        <w:rPr>
          <w:rFonts w:eastAsia="Calibri"/>
          <w:spacing w:val="3"/>
          <w:sz w:val="28"/>
          <w:szCs w:val="28"/>
        </w:rPr>
        <w:t xml:space="preserve"> в 2023</w:t>
      </w:r>
      <w:r w:rsidR="000D0CFF" w:rsidRPr="00677886">
        <w:rPr>
          <w:rFonts w:eastAsia="Calibri"/>
          <w:spacing w:val="3"/>
          <w:sz w:val="28"/>
          <w:szCs w:val="28"/>
        </w:rPr>
        <w:t xml:space="preserve"> году составило </w:t>
      </w:r>
      <w:r w:rsidR="006A79FF" w:rsidRPr="00677886">
        <w:rPr>
          <w:rFonts w:eastAsia="Calibri"/>
          <w:spacing w:val="3"/>
          <w:sz w:val="28"/>
          <w:szCs w:val="28"/>
        </w:rPr>
        <w:t xml:space="preserve">506 334 689,3 </w:t>
      </w:r>
      <w:r w:rsidR="000D0CFF" w:rsidRPr="00677886">
        <w:rPr>
          <w:rFonts w:eastAsia="Calibri"/>
          <w:spacing w:val="3"/>
          <w:sz w:val="28"/>
          <w:szCs w:val="28"/>
        </w:rPr>
        <w:t xml:space="preserve">тыс. рублей, или </w:t>
      </w:r>
      <w:r w:rsidR="00355C93" w:rsidRPr="00677886">
        <w:rPr>
          <w:rFonts w:eastAsia="Calibri"/>
          <w:spacing w:val="3"/>
          <w:sz w:val="28"/>
          <w:szCs w:val="28"/>
        </w:rPr>
        <w:br/>
      </w:r>
      <w:r w:rsidR="006A79FF" w:rsidRPr="00677886">
        <w:rPr>
          <w:rFonts w:eastAsia="Calibri"/>
          <w:spacing w:val="3"/>
          <w:sz w:val="28"/>
          <w:szCs w:val="28"/>
        </w:rPr>
        <w:t>109,1 % к утвержденному Законом № 4825</w:t>
      </w:r>
      <w:r w:rsidR="005550E4" w:rsidRPr="00677886">
        <w:rPr>
          <w:rFonts w:eastAsia="Calibri"/>
          <w:spacing w:val="3"/>
          <w:sz w:val="28"/>
          <w:szCs w:val="28"/>
        </w:rPr>
        <w:t>-</w:t>
      </w:r>
      <w:r w:rsidR="00E02104" w:rsidRPr="00677886">
        <w:rPr>
          <w:rFonts w:eastAsia="Calibri"/>
          <w:spacing w:val="3"/>
          <w:sz w:val="28"/>
          <w:szCs w:val="28"/>
        </w:rPr>
        <w:t>КЗ</w:t>
      </w:r>
      <w:r w:rsidR="005B0E3D" w:rsidRPr="00677886">
        <w:rPr>
          <w:rFonts w:eastAsia="Calibri"/>
          <w:spacing w:val="3"/>
          <w:sz w:val="28"/>
          <w:szCs w:val="28"/>
        </w:rPr>
        <w:t xml:space="preserve"> общему</w:t>
      </w:r>
      <w:r w:rsidR="000D0CFF" w:rsidRPr="00677886">
        <w:rPr>
          <w:rFonts w:eastAsia="Calibri"/>
          <w:spacing w:val="3"/>
          <w:sz w:val="28"/>
          <w:szCs w:val="28"/>
        </w:rPr>
        <w:t xml:space="preserve"> объему доходов кра</w:t>
      </w:r>
      <w:r w:rsidR="000D0CFF" w:rsidRPr="00677886">
        <w:rPr>
          <w:rFonts w:eastAsia="Calibri"/>
          <w:spacing w:val="3"/>
          <w:sz w:val="28"/>
          <w:szCs w:val="28"/>
        </w:rPr>
        <w:t>е</w:t>
      </w:r>
      <w:r w:rsidR="000D0CFF" w:rsidRPr="00677886">
        <w:rPr>
          <w:rFonts w:eastAsia="Calibri"/>
          <w:spacing w:val="3"/>
          <w:sz w:val="28"/>
          <w:szCs w:val="28"/>
        </w:rPr>
        <w:t>вого бюдже</w:t>
      </w:r>
      <w:r w:rsidR="006A79FF" w:rsidRPr="00677886">
        <w:rPr>
          <w:rFonts w:eastAsia="Calibri"/>
          <w:spacing w:val="3"/>
          <w:sz w:val="28"/>
          <w:szCs w:val="28"/>
        </w:rPr>
        <w:t>та на 2023 год и 119,9 % к уровню 2022</w:t>
      </w:r>
      <w:r w:rsidR="000D0CFF" w:rsidRPr="00677886">
        <w:rPr>
          <w:rFonts w:eastAsia="Calibri"/>
          <w:spacing w:val="3"/>
          <w:sz w:val="28"/>
          <w:szCs w:val="28"/>
        </w:rPr>
        <w:t xml:space="preserve"> года.</w:t>
      </w:r>
    </w:p>
    <w:p w:rsidR="004301B7" w:rsidRPr="00677886" w:rsidRDefault="004301B7" w:rsidP="00677886">
      <w:pPr>
        <w:widowControl w:val="0"/>
        <w:tabs>
          <w:tab w:val="left" w:pos="720"/>
        </w:tabs>
        <w:spacing w:line="372" w:lineRule="auto"/>
        <w:ind w:firstLine="709"/>
        <w:jc w:val="both"/>
        <w:rPr>
          <w:rFonts w:eastAsia="Calibri"/>
          <w:spacing w:val="3"/>
          <w:sz w:val="28"/>
          <w:szCs w:val="28"/>
        </w:rPr>
      </w:pPr>
    </w:p>
    <w:p w:rsidR="006A79FF" w:rsidRPr="00677886" w:rsidRDefault="006A79FF" w:rsidP="006A79FF">
      <w:pPr>
        <w:autoSpaceDE w:val="0"/>
        <w:autoSpaceDN w:val="0"/>
        <w:adjustRightInd w:val="0"/>
        <w:spacing w:line="360" w:lineRule="auto"/>
        <w:ind w:firstLine="709"/>
        <w:jc w:val="right"/>
        <w:rPr>
          <w:sz w:val="24"/>
          <w:szCs w:val="24"/>
        </w:rPr>
      </w:pPr>
      <w:r w:rsidRPr="00677886">
        <w:rPr>
          <w:sz w:val="24"/>
          <w:szCs w:val="24"/>
        </w:rPr>
        <w:lastRenderedPageBreak/>
        <w:t>(тыс. рублей)</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89"/>
        <w:gridCol w:w="2127"/>
        <w:gridCol w:w="1843"/>
        <w:gridCol w:w="2409"/>
      </w:tblGrid>
      <w:tr w:rsidR="006A79FF" w:rsidRPr="00677886" w:rsidTr="00714FEF">
        <w:trPr>
          <w:cantSplit/>
          <w:tblHeader/>
        </w:trPr>
        <w:tc>
          <w:tcPr>
            <w:tcW w:w="1701" w:type="pct"/>
            <w:tcBorders>
              <w:bottom w:val="nil"/>
            </w:tcBorders>
            <w:vAlign w:val="center"/>
            <w:hideMark/>
          </w:tcPr>
          <w:p w:rsidR="006A79FF" w:rsidRPr="00677886" w:rsidRDefault="006A79FF" w:rsidP="006A79FF">
            <w:pPr>
              <w:jc w:val="center"/>
              <w:rPr>
                <w:sz w:val="22"/>
                <w:szCs w:val="22"/>
              </w:rPr>
            </w:pPr>
            <w:r w:rsidRPr="00677886">
              <w:rPr>
                <w:sz w:val="22"/>
                <w:szCs w:val="22"/>
              </w:rPr>
              <w:t>Наименование показателя</w:t>
            </w:r>
          </w:p>
        </w:tc>
        <w:tc>
          <w:tcPr>
            <w:tcW w:w="1100" w:type="pct"/>
            <w:tcBorders>
              <w:bottom w:val="nil"/>
            </w:tcBorders>
            <w:shd w:val="clear" w:color="auto" w:fill="auto"/>
            <w:vAlign w:val="center"/>
            <w:hideMark/>
          </w:tcPr>
          <w:p w:rsidR="006A79FF" w:rsidRPr="00677886" w:rsidRDefault="006A79FF" w:rsidP="006A79FF">
            <w:pPr>
              <w:jc w:val="center"/>
              <w:rPr>
                <w:sz w:val="22"/>
                <w:szCs w:val="22"/>
              </w:rPr>
            </w:pPr>
            <w:r w:rsidRPr="00677886">
              <w:rPr>
                <w:sz w:val="22"/>
                <w:szCs w:val="22"/>
              </w:rPr>
              <w:t>Закон № 4825-КЗ</w:t>
            </w:r>
          </w:p>
        </w:tc>
        <w:tc>
          <w:tcPr>
            <w:tcW w:w="953" w:type="pct"/>
            <w:tcBorders>
              <w:bottom w:val="nil"/>
            </w:tcBorders>
            <w:shd w:val="clear" w:color="auto" w:fill="auto"/>
            <w:vAlign w:val="center"/>
            <w:hideMark/>
          </w:tcPr>
          <w:p w:rsidR="006A79FF" w:rsidRPr="00677886" w:rsidRDefault="006A79FF" w:rsidP="006A79FF">
            <w:pPr>
              <w:jc w:val="center"/>
              <w:rPr>
                <w:sz w:val="22"/>
                <w:szCs w:val="22"/>
              </w:rPr>
            </w:pPr>
            <w:r w:rsidRPr="00677886">
              <w:rPr>
                <w:sz w:val="22"/>
                <w:szCs w:val="22"/>
              </w:rPr>
              <w:t xml:space="preserve">Исполнено </w:t>
            </w:r>
          </w:p>
        </w:tc>
        <w:tc>
          <w:tcPr>
            <w:tcW w:w="1246" w:type="pct"/>
            <w:tcBorders>
              <w:bottom w:val="nil"/>
            </w:tcBorders>
            <w:vAlign w:val="center"/>
          </w:tcPr>
          <w:p w:rsidR="006A79FF" w:rsidRPr="00677886" w:rsidRDefault="006A79FF" w:rsidP="006A79FF">
            <w:pPr>
              <w:jc w:val="center"/>
              <w:rPr>
                <w:sz w:val="22"/>
                <w:szCs w:val="22"/>
              </w:rPr>
            </w:pPr>
            <w:r w:rsidRPr="00677886">
              <w:rPr>
                <w:sz w:val="22"/>
                <w:szCs w:val="22"/>
              </w:rPr>
              <w:t>Отклонение показателей от Закона № 4825-КЗ</w:t>
            </w:r>
          </w:p>
        </w:tc>
      </w:tr>
    </w:tbl>
    <w:p w:rsidR="006A79FF" w:rsidRPr="00677886" w:rsidRDefault="006A79FF" w:rsidP="006A79FF">
      <w:pPr>
        <w:rPr>
          <w:sz w:val="2"/>
          <w:szCs w:val="2"/>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89"/>
        <w:gridCol w:w="2127"/>
        <w:gridCol w:w="1845"/>
        <w:gridCol w:w="2407"/>
      </w:tblGrid>
      <w:tr w:rsidR="00677886" w:rsidRPr="00677886" w:rsidTr="00714FEF">
        <w:trPr>
          <w:cantSplit/>
          <w:tblHeader/>
        </w:trPr>
        <w:tc>
          <w:tcPr>
            <w:tcW w:w="1701" w:type="pct"/>
            <w:vAlign w:val="center"/>
          </w:tcPr>
          <w:p w:rsidR="006A79FF" w:rsidRPr="00677886" w:rsidRDefault="006A79FF" w:rsidP="006A79FF">
            <w:pPr>
              <w:jc w:val="center"/>
              <w:rPr>
                <w:sz w:val="22"/>
                <w:szCs w:val="22"/>
              </w:rPr>
            </w:pPr>
            <w:r w:rsidRPr="00677886">
              <w:rPr>
                <w:sz w:val="22"/>
                <w:szCs w:val="22"/>
              </w:rPr>
              <w:t>1</w:t>
            </w:r>
          </w:p>
        </w:tc>
        <w:tc>
          <w:tcPr>
            <w:tcW w:w="1100" w:type="pct"/>
            <w:shd w:val="clear" w:color="auto" w:fill="auto"/>
            <w:vAlign w:val="center"/>
          </w:tcPr>
          <w:p w:rsidR="006A79FF" w:rsidRPr="00677886" w:rsidRDefault="006A79FF" w:rsidP="006A79FF">
            <w:pPr>
              <w:ind w:right="-27"/>
              <w:jc w:val="center"/>
              <w:rPr>
                <w:sz w:val="22"/>
                <w:szCs w:val="22"/>
              </w:rPr>
            </w:pPr>
            <w:r w:rsidRPr="00677886">
              <w:rPr>
                <w:sz w:val="22"/>
                <w:szCs w:val="22"/>
              </w:rPr>
              <w:t>2</w:t>
            </w:r>
          </w:p>
        </w:tc>
        <w:tc>
          <w:tcPr>
            <w:tcW w:w="954" w:type="pct"/>
            <w:vAlign w:val="center"/>
          </w:tcPr>
          <w:p w:rsidR="006A79FF" w:rsidRPr="00677886" w:rsidRDefault="006A79FF" w:rsidP="006A79FF">
            <w:pPr>
              <w:ind w:right="-27"/>
              <w:jc w:val="center"/>
              <w:rPr>
                <w:sz w:val="22"/>
                <w:szCs w:val="22"/>
              </w:rPr>
            </w:pPr>
            <w:r w:rsidRPr="00677886">
              <w:rPr>
                <w:sz w:val="22"/>
                <w:szCs w:val="22"/>
              </w:rPr>
              <w:t>3</w:t>
            </w:r>
          </w:p>
        </w:tc>
        <w:tc>
          <w:tcPr>
            <w:tcW w:w="1245" w:type="pct"/>
            <w:vAlign w:val="center"/>
          </w:tcPr>
          <w:p w:rsidR="006A79FF" w:rsidRPr="00677886" w:rsidRDefault="006A79FF" w:rsidP="006A79FF">
            <w:pPr>
              <w:jc w:val="center"/>
              <w:rPr>
                <w:sz w:val="22"/>
                <w:szCs w:val="22"/>
              </w:rPr>
            </w:pPr>
            <w:r w:rsidRPr="00677886">
              <w:rPr>
                <w:sz w:val="22"/>
                <w:szCs w:val="22"/>
              </w:rPr>
              <w:t>4=3–2</w:t>
            </w:r>
          </w:p>
        </w:tc>
      </w:tr>
      <w:tr w:rsidR="00677886" w:rsidRPr="00677886" w:rsidTr="00714FEF">
        <w:trPr>
          <w:cantSplit/>
        </w:trPr>
        <w:tc>
          <w:tcPr>
            <w:tcW w:w="1701" w:type="pct"/>
            <w:shd w:val="clear" w:color="auto" w:fill="auto"/>
            <w:vAlign w:val="bottom"/>
            <w:hideMark/>
          </w:tcPr>
          <w:p w:rsidR="006A79FF" w:rsidRPr="00677886" w:rsidRDefault="006A79FF" w:rsidP="006A79FF">
            <w:pPr>
              <w:rPr>
                <w:sz w:val="22"/>
                <w:szCs w:val="22"/>
              </w:rPr>
            </w:pPr>
            <w:r w:rsidRPr="00677886">
              <w:rPr>
                <w:sz w:val="22"/>
                <w:szCs w:val="22"/>
              </w:rPr>
              <w:t>Доходы, всего</w:t>
            </w:r>
          </w:p>
        </w:tc>
        <w:tc>
          <w:tcPr>
            <w:tcW w:w="1100" w:type="pct"/>
            <w:shd w:val="clear" w:color="auto" w:fill="auto"/>
            <w:vAlign w:val="bottom"/>
          </w:tcPr>
          <w:p w:rsidR="006A79FF" w:rsidRPr="00677886" w:rsidRDefault="006A79FF" w:rsidP="006A79FF">
            <w:pPr>
              <w:jc w:val="right"/>
              <w:rPr>
                <w:sz w:val="22"/>
                <w:szCs w:val="22"/>
              </w:rPr>
            </w:pPr>
            <w:r w:rsidRPr="00677886">
              <w:rPr>
                <w:sz w:val="22"/>
                <w:szCs w:val="22"/>
              </w:rPr>
              <w:t>464 280 740,9</w:t>
            </w:r>
          </w:p>
        </w:tc>
        <w:tc>
          <w:tcPr>
            <w:tcW w:w="954" w:type="pct"/>
            <w:shd w:val="clear" w:color="auto" w:fill="auto"/>
            <w:vAlign w:val="bottom"/>
          </w:tcPr>
          <w:p w:rsidR="006A79FF" w:rsidRPr="00677886" w:rsidRDefault="006A79FF" w:rsidP="005B0BDC">
            <w:pPr>
              <w:jc w:val="right"/>
              <w:rPr>
                <w:sz w:val="22"/>
                <w:szCs w:val="22"/>
              </w:rPr>
            </w:pPr>
            <w:r w:rsidRPr="00677886">
              <w:rPr>
                <w:sz w:val="22"/>
                <w:szCs w:val="22"/>
              </w:rPr>
              <w:t>506 334 689,3</w:t>
            </w:r>
          </w:p>
        </w:tc>
        <w:tc>
          <w:tcPr>
            <w:tcW w:w="1245" w:type="pct"/>
            <w:shd w:val="clear" w:color="auto" w:fill="auto"/>
            <w:vAlign w:val="bottom"/>
          </w:tcPr>
          <w:p w:rsidR="006A79FF" w:rsidRPr="00677886" w:rsidRDefault="006A79FF" w:rsidP="006A79FF">
            <w:pPr>
              <w:ind w:right="-28"/>
              <w:jc w:val="right"/>
              <w:rPr>
                <w:sz w:val="22"/>
                <w:szCs w:val="22"/>
              </w:rPr>
            </w:pPr>
            <w:r w:rsidRPr="00677886">
              <w:rPr>
                <w:sz w:val="22"/>
                <w:szCs w:val="22"/>
              </w:rPr>
              <w:t>+42 053 948,4</w:t>
            </w:r>
          </w:p>
        </w:tc>
      </w:tr>
      <w:tr w:rsidR="00677886" w:rsidRPr="00677886" w:rsidTr="00714FEF">
        <w:trPr>
          <w:cantSplit/>
        </w:trPr>
        <w:tc>
          <w:tcPr>
            <w:tcW w:w="1701" w:type="pct"/>
            <w:shd w:val="clear" w:color="auto" w:fill="auto"/>
            <w:vAlign w:val="bottom"/>
          </w:tcPr>
          <w:p w:rsidR="006A79FF" w:rsidRPr="00677886" w:rsidRDefault="006A79FF" w:rsidP="006A79FF">
            <w:pPr>
              <w:rPr>
                <w:sz w:val="22"/>
                <w:szCs w:val="22"/>
              </w:rPr>
            </w:pPr>
            <w:r w:rsidRPr="00677886">
              <w:rPr>
                <w:sz w:val="22"/>
                <w:szCs w:val="22"/>
              </w:rPr>
              <w:t>Налоговые и неналоговые доходы</w:t>
            </w:r>
          </w:p>
        </w:tc>
        <w:tc>
          <w:tcPr>
            <w:tcW w:w="1100" w:type="pct"/>
            <w:shd w:val="clear" w:color="auto" w:fill="auto"/>
            <w:vAlign w:val="bottom"/>
          </w:tcPr>
          <w:p w:rsidR="006A79FF" w:rsidRPr="00677886" w:rsidRDefault="006A79FF" w:rsidP="006A79FF">
            <w:pPr>
              <w:ind w:right="-27"/>
              <w:jc w:val="right"/>
              <w:rPr>
                <w:rFonts w:eastAsiaTheme="minorHAnsi"/>
                <w:sz w:val="22"/>
                <w:szCs w:val="12"/>
                <w:lang w:eastAsia="en-US"/>
              </w:rPr>
            </w:pPr>
            <w:r w:rsidRPr="00677886">
              <w:rPr>
                <w:rFonts w:eastAsiaTheme="minorHAnsi"/>
                <w:sz w:val="22"/>
                <w:szCs w:val="12"/>
                <w:lang w:eastAsia="en-US"/>
              </w:rPr>
              <w:t>349 236 890,8</w:t>
            </w:r>
          </w:p>
        </w:tc>
        <w:tc>
          <w:tcPr>
            <w:tcW w:w="954" w:type="pct"/>
            <w:vAlign w:val="bottom"/>
          </w:tcPr>
          <w:p w:rsidR="006A79FF" w:rsidRPr="00677886" w:rsidRDefault="006A79FF" w:rsidP="005B0BDC">
            <w:pPr>
              <w:jc w:val="right"/>
              <w:rPr>
                <w:rFonts w:eastAsiaTheme="minorHAnsi"/>
                <w:sz w:val="22"/>
                <w:szCs w:val="12"/>
                <w:lang w:eastAsia="en-US"/>
              </w:rPr>
            </w:pPr>
            <w:r w:rsidRPr="00677886">
              <w:rPr>
                <w:rFonts w:eastAsiaTheme="minorHAnsi"/>
                <w:sz w:val="22"/>
                <w:szCs w:val="12"/>
                <w:lang w:eastAsia="en-US"/>
              </w:rPr>
              <w:t>383 428 778,9</w:t>
            </w:r>
          </w:p>
        </w:tc>
        <w:tc>
          <w:tcPr>
            <w:tcW w:w="1245" w:type="pct"/>
            <w:vAlign w:val="bottom"/>
          </w:tcPr>
          <w:p w:rsidR="006A79FF" w:rsidRPr="00677886" w:rsidRDefault="006A79FF" w:rsidP="006A79FF">
            <w:pPr>
              <w:ind w:right="-28"/>
              <w:jc w:val="right"/>
              <w:rPr>
                <w:sz w:val="22"/>
                <w:szCs w:val="22"/>
              </w:rPr>
            </w:pPr>
            <w:r w:rsidRPr="00677886">
              <w:rPr>
                <w:sz w:val="22"/>
                <w:szCs w:val="22"/>
              </w:rPr>
              <w:t>+34 191 888,1</w:t>
            </w:r>
          </w:p>
        </w:tc>
      </w:tr>
      <w:tr w:rsidR="006A79FF" w:rsidRPr="00677886" w:rsidTr="00714FEF">
        <w:trPr>
          <w:cantSplit/>
          <w:trHeight w:val="64"/>
        </w:trPr>
        <w:tc>
          <w:tcPr>
            <w:tcW w:w="1701" w:type="pct"/>
            <w:shd w:val="clear" w:color="auto" w:fill="auto"/>
            <w:vAlign w:val="bottom"/>
          </w:tcPr>
          <w:p w:rsidR="006A79FF" w:rsidRPr="00677886" w:rsidRDefault="006A79FF" w:rsidP="006A79FF">
            <w:pPr>
              <w:rPr>
                <w:sz w:val="22"/>
                <w:szCs w:val="22"/>
              </w:rPr>
            </w:pPr>
            <w:r w:rsidRPr="00677886">
              <w:rPr>
                <w:sz w:val="22"/>
                <w:szCs w:val="22"/>
              </w:rPr>
              <w:t>Безвозме</w:t>
            </w:r>
            <w:r w:rsidR="00714FEF">
              <w:rPr>
                <w:sz w:val="22"/>
                <w:szCs w:val="22"/>
              </w:rPr>
              <w:t xml:space="preserve">здные </w:t>
            </w:r>
            <w:r w:rsidRPr="00677886">
              <w:rPr>
                <w:sz w:val="22"/>
                <w:szCs w:val="22"/>
              </w:rPr>
              <w:t>поступления</w:t>
            </w:r>
          </w:p>
        </w:tc>
        <w:tc>
          <w:tcPr>
            <w:tcW w:w="1100" w:type="pct"/>
            <w:shd w:val="clear" w:color="auto" w:fill="auto"/>
            <w:vAlign w:val="bottom"/>
          </w:tcPr>
          <w:p w:rsidR="006A79FF" w:rsidRPr="00677886" w:rsidRDefault="006A79FF" w:rsidP="006A79FF">
            <w:pPr>
              <w:jc w:val="right"/>
              <w:rPr>
                <w:rFonts w:eastAsiaTheme="minorHAnsi"/>
                <w:sz w:val="22"/>
                <w:szCs w:val="12"/>
                <w:lang w:eastAsia="en-US"/>
              </w:rPr>
            </w:pPr>
            <w:r w:rsidRPr="00677886">
              <w:rPr>
                <w:rFonts w:eastAsiaTheme="minorHAnsi"/>
                <w:sz w:val="22"/>
                <w:szCs w:val="12"/>
                <w:lang w:eastAsia="en-US"/>
              </w:rPr>
              <w:t>115 043 850,1</w:t>
            </w:r>
          </w:p>
        </w:tc>
        <w:tc>
          <w:tcPr>
            <w:tcW w:w="954" w:type="pct"/>
            <w:vAlign w:val="bottom"/>
          </w:tcPr>
          <w:p w:rsidR="006A79FF" w:rsidRPr="00677886" w:rsidRDefault="006A79FF" w:rsidP="005B0BDC">
            <w:pPr>
              <w:jc w:val="right"/>
              <w:rPr>
                <w:rFonts w:eastAsiaTheme="minorHAnsi"/>
                <w:sz w:val="22"/>
                <w:szCs w:val="12"/>
                <w:lang w:eastAsia="en-US"/>
              </w:rPr>
            </w:pPr>
            <w:r w:rsidRPr="00677886">
              <w:rPr>
                <w:rFonts w:eastAsiaTheme="minorHAnsi"/>
                <w:sz w:val="22"/>
                <w:szCs w:val="12"/>
                <w:lang w:eastAsia="en-US"/>
              </w:rPr>
              <w:t>122 905 910,4</w:t>
            </w:r>
          </w:p>
        </w:tc>
        <w:tc>
          <w:tcPr>
            <w:tcW w:w="1245" w:type="pct"/>
            <w:vAlign w:val="center"/>
          </w:tcPr>
          <w:p w:rsidR="006A79FF" w:rsidRPr="00677886" w:rsidRDefault="006A79FF" w:rsidP="00714FEF">
            <w:pPr>
              <w:ind w:right="-28"/>
              <w:jc w:val="right"/>
              <w:rPr>
                <w:sz w:val="22"/>
                <w:szCs w:val="22"/>
              </w:rPr>
            </w:pPr>
            <w:r w:rsidRPr="00677886">
              <w:rPr>
                <w:sz w:val="22"/>
                <w:szCs w:val="22"/>
              </w:rPr>
              <w:t>+7</w:t>
            </w:r>
            <w:r w:rsidRPr="00677886">
              <w:rPr>
                <w:rFonts w:eastAsiaTheme="minorHAnsi"/>
                <w:sz w:val="22"/>
                <w:szCs w:val="12"/>
                <w:lang w:eastAsia="en-US"/>
              </w:rPr>
              <w:t> 862 060,3</w:t>
            </w:r>
          </w:p>
        </w:tc>
      </w:tr>
    </w:tbl>
    <w:p w:rsidR="005337C9" w:rsidRPr="00677886" w:rsidRDefault="005337C9" w:rsidP="007025CB">
      <w:pPr>
        <w:widowControl w:val="0"/>
        <w:jc w:val="both"/>
        <w:rPr>
          <w:sz w:val="28"/>
          <w:szCs w:val="16"/>
        </w:rPr>
      </w:pPr>
    </w:p>
    <w:p w:rsidR="006514A8" w:rsidRPr="00677886" w:rsidRDefault="00084BB8" w:rsidP="00553C0F">
      <w:pPr>
        <w:tabs>
          <w:tab w:val="left" w:pos="9923"/>
        </w:tabs>
        <w:spacing w:line="372" w:lineRule="auto"/>
        <w:ind w:firstLine="709"/>
        <w:jc w:val="both"/>
        <w:rPr>
          <w:spacing w:val="-4"/>
          <w:sz w:val="28"/>
          <w:szCs w:val="28"/>
        </w:rPr>
      </w:pPr>
      <w:r w:rsidRPr="00677886">
        <w:rPr>
          <w:spacing w:val="-4"/>
          <w:sz w:val="28"/>
          <w:szCs w:val="28"/>
        </w:rPr>
        <w:t xml:space="preserve">Поступление налоговых и неналоговых доходов краевого бюджета в </w:t>
      </w:r>
      <w:r w:rsidR="006514A8">
        <w:rPr>
          <w:spacing w:val="-4"/>
          <w:sz w:val="28"/>
          <w:szCs w:val="28"/>
        </w:rPr>
        <w:t> </w:t>
      </w:r>
      <w:r w:rsidRPr="00677886">
        <w:rPr>
          <w:spacing w:val="-4"/>
          <w:sz w:val="28"/>
          <w:szCs w:val="28"/>
        </w:rPr>
        <w:t>2023 году составило 383 428 778,9 тыс. рублей, или 109,8 % к бюджетному назначен</w:t>
      </w:r>
      <w:r w:rsidR="005B0BDC">
        <w:rPr>
          <w:spacing w:val="-4"/>
          <w:sz w:val="28"/>
          <w:szCs w:val="28"/>
        </w:rPr>
        <w:t>ию и 123,1 % к уровню 2022 года.</w:t>
      </w:r>
    </w:p>
    <w:p w:rsidR="00BC4BD7" w:rsidRDefault="00094E32" w:rsidP="00714FEF">
      <w:pPr>
        <w:tabs>
          <w:tab w:val="left" w:pos="9923"/>
        </w:tabs>
        <w:spacing w:line="276" w:lineRule="auto"/>
        <w:ind w:firstLine="7655"/>
        <w:jc w:val="right"/>
        <w:rPr>
          <w:spacing w:val="-4"/>
          <w:sz w:val="24"/>
          <w:szCs w:val="24"/>
        </w:rPr>
      </w:pPr>
      <w:r w:rsidRPr="004C55CF">
        <w:rPr>
          <w:spacing w:val="-4"/>
          <w:sz w:val="24"/>
          <w:szCs w:val="24"/>
        </w:rPr>
        <w:t>(</w:t>
      </w:r>
      <w:r w:rsidR="00BC4BD7" w:rsidRPr="004C55CF">
        <w:rPr>
          <w:spacing w:val="-4"/>
          <w:sz w:val="24"/>
          <w:szCs w:val="24"/>
        </w:rPr>
        <w:t>тыс. рублей)</w:t>
      </w:r>
    </w:p>
    <w:p w:rsidR="004C55CF" w:rsidRPr="004C55CF" w:rsidRDefault="004C55CF" w:rsidP="00714FEF">
      <w:pPr>
        <w:tabs>
          <w:tab w:val="left" w:pos="9923"/>
        </w:tabs>
        <w:spacing w:line="276" w:lineRule="auto"/>
        <w:ind w:firstLine="7655"/>
        <w:jc w:val="right"/>
        <w:rPr>
          <w:spacing w:val="-4"/>
          <w:sz w:val="6"/>
          <w:szCs w:val="6"/>
        </w:rPr>
      </w:pPr>
    </w:p>
    <w:tbl>
      <w:tblPr>
        <w:tblStyle w:val="afd"/>
        <w:tblW w:w="9639" w:type="dxa"/>
        <w:tblInd w:w="108" w:type="dxa"/>
        <w:tblBorders>
          <w:bottom w:val="none" w:sz="0" w:space="0" w:color="auto"/>
        </w:tblBorders>
        <w:tblLayout w:type="fixed"/>
        <w:tblLook w:val="04A0" w:firstRow="1" w:lastRow="0" w:firstColumn="1" w:lastColumn="0" w:noHBand="0" w:noVBand="1"/>
      </w:tblPr>
      <w:tblGrid>
        <w:gridCol w:w="3261"/>
        <w:gridCol w:w="1417"/>
        <w:gridCol w:w="1418"/>
        <w:gridCol w:w="1417"/>
        <w:gridCol w:w="992"/>
        <w:gridCol w:w="1134"/>
      </w:tblGrid>
      <w:tr w:rsidR="00714FEF" w:rsidRPr="00714FEF" w:rsidTr="005A089C">
        <w:tc>
          <w:tcPr>
            <w:tcW w:w="3261" w:type="dxa"/>
          </w:tcPr>
          <w:p w:rsidR="00BC4BD7" w:rsidRPr="00714FEF" w:rsidRDefault="00BC4BD7" w:rsidP="00714FEF">
            <w:pPr>
              <w:jc w:val="center"/>
              <w:rPr>
                <w:sz w:val="22"/>
                <w:szCs w:val="22"/>
              </w:rPr>
            </w:pPr>
            <w:r w:rsidRPr="00714FEF">
              <w:rPr>
                <w:sz w:val="22"/>
                <w:szCs w:val="22"/>
                <w:lang w:eastAsia="en-US"/>
              </w:rPr>
              <w:t>Наименование показателя</w:t>
            </w:r>
          </w:p>
        </w:tc>
        <w:tc>
          <w:tcPr>
            <w:tcW w:w="1417" w:type="dxa"/>
          </w:tcPr>
          <w:p w:rsidR="00BC4BD7" w:rsidRPr="00714FEF" w:rsidRDefault="00BC4BD7" w:rsidP="00714FEF">
            <w:pPr>
              <w:jc w:val="center"/>
              <w:rPr>
                <w:sz w:val="22"/>
                <w:szCs w:val="22"/>
              </w:rPr>
            </w:pPr>
            <w:r w:rsidRPr="00714FEF">
              <w:rPr>
                <w:sz w:val="22"/>
                <w:szCs w:val="22"/>
                <w:lang w:eastAsia="en-US"/>
              </w:rPr>
              <w:t>Исполнено</w:t>
            </w:r>
            <w:r w:rsidRPr="00714FEF">
              <w:rPr>
                <w:sz w:val="22"/>
                <w:szCs w:val="22"/>
                <w:lang w:eastAsia="en-US"/>
              </w:rPr>
              <w:br/>
              <w:t>за 2022 год</w:t>
            </w:r>
          </w:p>
        </w:tc>
        <w:tc>
          <w:tcPr>
            <w:tcW w:w="1418" w:type="dxa"/>
          </w:tcPr>
          <w:p w:rsidR="00BC4BD7" w:rsidRPr="00714FEF" w:rsidRDefault="00BC4BD7" w:rsidP="00714FEF">
            <w:pPr>
              <w:jc w:val="center"/>
              <w:rPr>
                <w:sz w:val="22"/>
                <w:szCs w:val="22"/>
              </w:rPr>
            </w:pPr>
            <w:r w:rsidRPr="00714FEF">
              <w:rPr>
                <w:sz w:val="22"/>
                <w:szCs w:val="22"/>
                <w:lang w:eastAsia="en-US"/>
              </w:rPr>
              <w:t xml:space="preserve">Бюджетные назначения </w:t>
            </w:r>
            <w:r w:rsidR="004C55CF">
              <w:rPr>
                <w:sz w:val="22"/>
                <w:szCs w:val="22"/>
                <w:lang w:eastAsia="en-US"/>
              </w:rPr>
              <w:t>на 2023 год</w:t>
            </w:r>
          </w:p>
        </w:tc>
        <w:tc>
          <w:tcPr>
            <w:tcW w:w="1417" w:type="dxa"/>
          </w:tcPr>
          <w:p w:rsidR="00BC4BD7" w:rsidRPr="00714FEF" w:rsidRDefault="00BC4BD7" w:rsidP="00714FEF">
            <w:pPr>
              <w:jc w:val="center"/>
              <w:rPr>
                <w:sz w:val="22"/>
                <w:szCs w:val="22"/>
                <w:lang w:eastAsia="en-US"/>
              </w:rPr>
            </w:pPr>
            <w:r w:rsidRPr="00714FEF">
              <w:rPr>
                <w:sz w:val="22"/>
                <w:szCs w:val="22"/>
                <w:lang w:eastAsia="en-US"/>
              </w:rPr>
              <w:t>Исполнено</w:t>
            </w:r>
          </w:p>
          <w:p w:rsidR="00BC4BD7" w:rsidRPr="00714FEF" w:rsidRDefault="00BC4BD7" w:rsidP="00714FEF">
            <w:pPr>
              <w:jc w:val="center"/>
              <w:rPr>
                <w:sz w:val="22"/>
                <w:szCs w:val="22"/>
              </w:rPr>
            </w:pPr>
            <w:r w:rsidRPr="00714FEF">
              <w:rPr>
                <w:sz w:val="22"/>
                <w:szCs w:val="22"/>
                <w:lang w:eastAsia="en-US"/>
              </w:rPr>
              <w:t>за 2023 год</w:t>
            </w:r>
          </w:p>
        </w:tc>
        <w:tc>
          <w:tcPr>
            <w:tcW w:w="992" w:type="dxa"/>
          </w:tcPr>
          <w:p w:rsidR="00BC4BD7" w:rsidRPr="00714FEF" w:rsidRDefault="00BC4BD7" w:rsidP="00714FEF">
            <w:pPr>
              <w:jc w:val="center"/>
              <w:rPr>
                <w:iCs/>
                <w:sz w:val="22"/>
                <w:szCs w:val="22"/>
              </w:rPr>
            </w:pPr>
            <w:r w:rsidRPr="00714FEF">
              <w:rPr>
                <w:sz w:val="22"/>
                <w:szCs w:val="22"/>
                <w:lang w:eastAsia="en-US"/>
              </w:rPr>
              <w:t>Испо</w:t>
            </w:r>
            <w:r w:rsidRPr="00714FEF">
              <w:rPr>
                <w:sz w:val="22"/>
                <w:szCs w:val="22"/>
                <w:lang w:eastAsia="en-US"/>
              </w:rPr>
              <w:t>л</w:t>
            </w:r>
            <w:r w:rsidRPr="00714FEF">
              <w:rPr>
                <w:sz w:val="22"/>
                <w:szCs w:val="22"/>
                <w:lang w:eastAsia="en-US"/>
              </w:rPr>
              <w:t>нение, %</w:t>
            </w:r>
          </w:p>
        </w:tc>
        <w:tc>
          <w:tcPr>
            <w:tcW w:w="1134" w:type="dxa"/>
          </w:tcPr>
          <w:p w:rsidR="00BC4BD7" w:rsidRPr="007025CB" w:rsidRDefault="00BC4BD7" w:rsidP="007025CB">
            <w:pPr>
              <w:ind w:left="-32" w:right="-28"/>
              <w:jc w:val="center"/>
              <w:rPr>
                <w:sz w:val="22"/>
                <w:szCs w:val="22"/>
                <w:lang w:eastAsia="en-US"/>
              </w:rPr>
            </w:pPr>
            <w:r w:rsidRPr="00714FEF">
              <w:rPr>
                <w:sz w:val="22"/>
                <w:szCs w:val="22"/>
                <w:lang w:eastAsia="en-US"/>
              </w:rPr>
              <w:t>Дина</w:t>
            </w:r>
            <w:r w:rsidR="007025CB">
              <w:rPr>
                <w:sz w:val="22"/>
                <w:szCs w:val="22"/>
                <w:lang w:eastAsia="en-US"/>
              </w:rPr>
              <w:t>мика 2023 год/</w:t>
            </w:r>
            <w:r w:rsidRPr="00714FEF">
              <w:rPr>
                <w:sz w:val="22"/>
                <w:szCs w:val="22"/>
                <w:lang w:eastAsia="en-US"/>
              </w:rPr>
              <w:t>2022 год, %</w:t>
            </w:r>
          </w:p>
        </w:tc>
      </w:tr>
    </w:tbl>
    <w:p w:rsidR="00714FEF" w:rsidRPr="00714FEF" w:rsidRDefault="00714FEF">
      <w:pPr>
        <w:rPr>
          <w:sz w:val="2"/>
          <w:szCs w:val="2"/>
        </w:rPr>
      </w:pPr>
    </w:p>
    <w:tbl>
      <w:tblPr>
        <w:tblStyle w:val="afd"/>
        <w:tblW w:w="9639" w:type="dxa"/>
        <w:tblInd w:w="108" w:type="dxa"/>
        <w:tblLayout w:type="fixed"/>
        <w:tblLook w:val="04A0" w:firstRow="1" w:lastRow="0" w:firstColumn="1" w:lastColumn="0" w:noHBand="0" w:noVBand="1"/>
      </w:tblPr>
      <w:tblGrid>
        <w:gridCol w:w="3261"/>
        <w:gridCol w:w="1417"/>
        <w:gridCol w:w="1418"/>
        <w:gridCol w:w="1417"/>
        <w:gridCol w:w="992"/>
        <w:gridCol w:w="1134"/>
      </w:tblGrid>
      <w:tr w:rsidR="00714FEF" w:rsidRPr="00714FEF" w:rsidTr="00553C0F">
        <w:trPr>
          <w:trHeight w:val="109"/>
          <w:tblHeader/>
        </w:trPr>
        <w:tc>
          <w:tcPr>
            <w:tcW w:w="3261" w:type="dxa"/>
          </w:tcPr>
          <w:p w:rsidR="00714FEF" w:rsidRPr="00714FEF" w:rsidRDefault="00714FEF" w:rsidP="00714FEF">
            <w:pPr>
              <w:tabs>
                <w:tab w:val="left" w:pos="9923"/>
              </w:tabs>
              <w:jc w:val="center"/>
              <w:rPr>
                <w:spacing w:val="-4"/>
                <w:sz w:val="24"/>
                <w:szCs w:val="24"/>
              </w:rPr>
            </w:pPr>
            <w:r>
              <w:rPr>
                <w:spacing w:val="-4"/>
                <w:sz w:val="24"/>
                <w:szCs w:val="24"/>
              </w:rPr>
              <w:t>1</w:t>
            </w:r>
          </w:p>
        </w:tc>
        <w:tc>
          <w:tcPr>
            <w:tcW w:w="1417" w:type="dxa"/>
          </w:tcPr>
          <w:p w:rsidR="00714FEF" w:rsidRPr="00714FEF" w:rsidRDefault="00714FEF" w:rsidP="00714FEF">
            <w:pPr>
              <w:tabs>
                <w:tab w:val="left" w:pos="9923"/>
              </w:tabs>
              <w:jc w:val="center"/>
              <w:rPr>
                <w:spacing w:val="-4"/>
                <w:sz w:val="24"/>
                <w:szCs w:val="24"/>
              </w:rPr>
            </w:pPr>
            <w:r>
              <w:rPr>
                <w:spacing w:val="-4"/>
                <w:sz w:val="24"/>
                <w:szCs w:val="24"/>
              </w:rPr>
              <w:t>2</w:t>
            </w:r>
          </w:p>
        </w:tc>
        <w:tc>
          <w:tcPr>
            <w:tcW w:w="1418" w:type="dxa"/>
          </w:tcPr>
          <w:p w:rsidR="00714FEF" w:rsidRPr="00714FEF" w:rsidRDefault="00714FEF" w:rsidP="00714FEF">
            <w:pPr>
              <w:tabs>
                <w:tab w:val="left" w:pos="9923"/>
              </w:tabs>
              <w:jc w:val="center"/>
              <w:rPr>
                <w:spacing w:val="-4"/>
                <w:sz w:val="24"/>
                <w:szCs w:val="24"/>
              </w:rPr>
            </w:pPr>
            <w:r>
              <w:rPr>
                <w:spacing w:val="-4"/>
                <w:sz w:val="24"/>
                <w:szCs w:val="24"/>
              </w:rPr>
              <w:t>3</w:t>
            </w:r>
          </w:p>
        </w:tc>
        <w:tc>
          <w:tcPr>
            <w:tcW w:w="1417" w:type="dxa"/>
          </w:tcPr>
          <w:p w:rsidR="00714FEF" w:rsidRPr="00714FEF" w:rsidRDefault="00714FEF" w:rsidP="00714FEF">
            <w:pPr>
              <w:tabs>
                <w:tab w:val="left" w:pos="9923"/>
              </w:tabs>
              <w:jc w:val="center"/>
              <w:rPr>
                <w:spacing w:val="-4"/>
                <w:sz w:val="24"/>
                <w:szCs w:val="24"/>
              </w:rPr>
            </w:pPr>
            <w:r>
              <w:rPr>
                <w:spacing w:val="-4"/>
                <w:sz w:val="24"/>
                <w:szCs w:val="24"/>
              </w:rPr>
              <w:t>4</w:t>
            </w:r>
          </w:p>
        </w:tc>
        <w:tc>
          <w:tcPr>
            <w:tcW w:w="992" w:type="dxa"/>
          </w:tcPr>
          <w:p w:rsidR="00714FEF" w:rsidRPr="00714FEF" w:rsidRDefault="00714FEF" w:rsidP="00714FEF">
            <w:pPr>
              <w:tabs>
                <w:tab w:val="left" w:pos="9923"/>
              </w:tabs>
              <w:jc w:val="center"/>
              <w:rPr>
                <w:spacing w:val="-4"/>
                <w:sz w:val="24"/>
                <w:szCs w:val="24"/>
              </w:rPr>
            </w:pPr>
            <w:r>
              <w:rPr>
                <w:spacing w:val="-4"/>
                <w:sz w:val="24"/>
                <w:szCs w:val="24"/>
              </w:rPr>
              <w:t>5</w:t>
            </w:r>
          </w:p>
        </w:tc>
        <w:tc>
          <w:tcPr>
            <w:tcW w:w="1134" w:type="dxa"/>
          </w:tcPr>
          <w:p w:rsidR="00714FEF" w:rsidRPr="00714FEF" w:rsidRDefault="00714FEF" w:rsidP="00714FEF">
            <w:pPr>
              <w:tabs>
                <w:tab w:val="left" w:pos="9923"/>
              </w:tabs>
              <w:jc w:val="center"/>
              <w:rPr>
                <w:spacing w:val="-4"/>
                <w:sz w:val="24"/>
                <w:szCs w:val="24"/>
              </w:rPr>
            </w:pPr>
            <w:r>
              <w:rPr>
                <w:spacing w:val="-4"/>
                <w:sz w:val="24"/>
                <w:szCs w:val="24"/>
              </w:rPr>
              <w:t>6</w:t>
            </w:r>
          </w:p>
        </w:tc>
      </w:tr>
      <w:tr w:rsidR="00714FEF" w:rsidRPr="00714FEF" w:rsidTr="00553C0F">
        <w:tc>
          <w:tcPr>
            <w:tcW w:w="3261" w:type="dxa"/>
          </w:tcPr>
          <w:p w:rsidR="00714FEF" w:rsidRPr="00714FEF" w:rsidRDefault="00714FEF" w:rsidP="005A089C">
            <w:pPr>
              <w:ind w:left="-108" w:right="-108"/>
              <w:jc w:val="both"/>
              <w:rPr>
                <w:sz w:val="22"/>
                <w:szCs w:val="22"/>
              </w:rPr>
            </w:pPr>
            <w:r w:rsidRPr="00714FEF">
              <w:rPr>
                <w:sz w:val="22"/>
                <w:szCs w:val="22"/>
              </w:rPr>
              <w:t>Всего, в том числе:</w:t>
            </w:r>
          </w:p>
        </w:tc>
        <w:tc>
          <w:tcPr>
            <w:tcW w:w="1417" w:type="dxa"/>
            <w:vAlign w:val="bottom"/>
          </w:tcPr>
          <w:p w:rsidR="00714FEF" w:rsidRPr="00714FEF" w:rsidRDefault="00714FEF" w:rsidP="007025CB">
            <w:pPr>
              <w:ind w:right="-108"/>
              <w:jc w:val="right"/>
              <w:rPr>
                <w:sz w:val="22"/>
                <w:szCs w:val="22"/>
              </w:rPr>
            </w:pPr>
            <w:r w:rsidRPr="00714FEF">
              <w:rPr>
                <w:sz w:val="22"/>
                <w:szCs w:val="22"/>
              </w:rPr>
              <w:t>311 534 285,8</w:t>
            </w:r>
          </w:p>
        </w:tc>
        <w:tc>
          <w:tcPr>
            <w:tcW w:w="1418" w:type="dxa"/>
            <w:vAlign w:val="bottom"/>
          </w:tcPr>
          <w:p w:rsidR="00714FEF" w:rsidRPr="00714FEF" w:rsidRDefault="00714FEF" w:rsidP="007025CB">
            <w:pPr>
              <w:ind w:right="-108"/>
              <w:jc w:val="right"/>
              <w:rPr>
                <w:sz w:val="22"/>
                <w:szCs w:val="22"/>
              </w:rPr>
            </w:pPr>
            <w:r w:rsidRPr="00714FEF">
              <w:rPr>
                <w:sz w:val="22"/>
                <w:szCs w:val="22"/>
              </w:rPr>
              <w:t>349 236 890,8</w:t>
            </w:r>
          </w:p>
        </w:tc>
        <w:tc>
          <w:tcPr>
            <w:tcW w:w="1417" w:type="dxa"/>
            <w:vAlign w:val="bottom"/>
          </w:tcPr>
          <w:p w:rsidR="00714FEF" w:rsidRPr="00714FEF" w:rsidRDefault="00714FEF" w:rsidP="007025CB">
            <w:pPr>
              <w:ind w:right="-108"/>
              <w:jc w:val="right"/>
              <w:rPr>
                <w:sz w:val="22"/>
                <w:szCs w:val="22"/>
              </w:rPr>
            </w:pPr>
            <w:r w:rsidRPr="00714FEF">
              <w:rPr>
                <w:sz w:val="22"/>
                <w:szCs w:val="22"/>
              </w:rPr>
              <w:t>383 428 778,9</w:t>
            </w:r>
          </w:p>
        </w:tc>
        <w:tc>
          <w:tcPr>
            <w:tcW w:w="992" w:type="dxa"/>
            <w:vAlign w:val="bottom"/>
          </w:tcPr>
          <w:p w:rsidR="00714FEF" w:rsidRPr="00714FEF" w:rsidRDefault="00714FEF" w:rsidP="007025CB">
            <w:pPr>
              <w:ind w:right="-108"/>
              <w:jc w:val="right"/>
              <w:rPr>
                <w:sz w:val="22"/>
                <w:szCs w:val="22"/>
              </w:rPr>
            </w:pPr>
            <w:r w:rsidRPr="00714FEF">
              <w:rPr>
                <w:sz w:val="22"/>
                <w:szCs w:val="22"/>
              </w:rPr>
              <w:t>109,8</w:t>
            </w:r>
          </w:p>
        </w:tc>
        <w:tc>
          <w:tcPr>
            <w:tcW w:w="1134" w:type="dxa"/>
            <w:vAlign w:val="bottom"/>
          </w:tcPr>
          <w:p w:rsidR="00714FEF" w:rsidRPr="00714FEF" w:rsidRDefault="00714FEF" w:rsidP="007025CB">
            <w:pPr>
              <w:ind w:right="-108"/>
              <w:jc w:val="right"/>
              <w:rPr>
                <w:sz w:val="22"/>
                <w:szCs w:val="22"/>
              </w:rPr>
            </w:pPr>
            <w:r w:rsidRPr="00714FEF">
              <w:rPr>
                <w:sz w:val="22"/>
                <w:szCs w:val="22"/>
              </w:rPr>
              <w:t>123,1</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Налог на прибыль организаций</w:t>
            </w:r>
          </w:p>
        </w:tc>
        <w:tc>
          <w:tcPr>
            <w:tcW w:w="1417" w:type="dxa"/>
            <w:vAlign w:val="bottom"/>
          </w:tcPr>
          <w:p w:rsidR="00714FEF" w:rsidRPr="00714FEF" w:rsidRDefault="00714FEF" w:rsidP="007025CB">
            <w:pPr>
              <w:ind w:right="-108"/>
              <w:jc w:val="right"/>
              <w:rPr>
                <w:sz w:val="22"/>
                <w:szCs w:val="22"/>
              </w:rPr>
            </w:pPr>
            <w:r w:rsidRPr="00714FEF">
              <w:rPr>
                <w:sz w:val="22"/>
                <w:szCs w:val="22"/>
              </w:rPr>
              <w:t>89 007 704,4</w:t>
            </w:r>
          </w:p>
        </w:tc>
        <w:tc>
          <w:tcPr>
            <w:tcW w:w="1418" w:type="dxa"/>
            <w:vAlign w:val="bottom"/>
          </w:tcPr>
          <w:p w:rsidR="00714FEF" w:rsidRPr="00714FEF" w:rsidRDefault="00714FEF" w:rsidP="007025CB">
            <w:pPr>
              <w:ind w:right="-108"/>
              <w:jc w:val="right"/>
              <w:rPr>
                <w:sz w:val="22"/>
                <w:szCs w:val="22"/>
              </w:rPr>
            </w:pPr>
            <w:r w:rsidRPr="00714FEF">
              <w:rPr>
                <w:sz w:val="22"/>
                <w:szCs w:val="22"/>
              </w:rPr>
              <w:t>108 212 810,0</w:t>
            </w:r>
          </w:p>
        </w:tc>
        <w:tc>
          <w:tcPr>
            <w:tcW w:w="1417" w:type="dxa"/>
            <w:vAlign w:val="bottom"/>
          </w:tcPr>
          <w:p w:rsidR="00714FEF" w:rsidRPr="00714FEF" w:rsidRDefault="00714FEF" w:rsidP="007025CB">
            <w:pPr>
              <w:ind w:right="-108"/>
              <w:jc w:val="right"/>
              <w:rPr>
                <w:sz w:val="22"/>
                <w:szCs w:val="22"/>
              </w:rPr>
            </w:pPr>
            <w:r w:rsidRPr="00714FEF">
              <w:rPr>
                <w:sz w:val="22"/>
                <w:szCs w:val="22"/>
              </w:rPr>
              <w:t>139 446 967,5</w:t>
            </w:r>
          </w:p>
        </w:tc>
        <w:tc>
          <w:tcPr>
            <w:tcW w:w="992" w:type="dxa"/>
            <w:vAlign w:val="bottom"/>
          </w:tcPr>
          <w:p w:rsidR="00714FEF" w:rsidRPr="00714FEF" w:rsidRDefault="00714FEF" w:rsidP="007025CB">
            <w:pPr>
              <w:ind w:right="-108"/>
              <w:jc w:val="right"/>
              <w:rPr>
                <w:sz w:val="22"/>
                <w:szCs w:val="22"/>
              </w:rPr>
            </w:pPr>
            <w:r w:rsidRPr="00714FEF">
              <w:rPr>
                <w:sz w:val="22"/>
                <w:szCs w:val="22"/>
              </w:rPr>
              <w:t>128,9</w:t>
            </w:r>
          </w:p>
        </w:tc>
        <w:tc>
          <w:tcPr>
            <w:tcW w:w="1134" w:type="dxa"/>
            <w:vAlign w:val="bottom"/>
          </w:tcPr>
          <w:p w:rsidR="00714FEF" w:rsidRPr="00714FEF" w:rsidRDefault="00714FEF" w:rsidP="007025CB">
            <w:pPr>
              <w:ind w:right="-108"/>
              <w:jc w:val="right"/>
              <w:rPr>
                <w:sz w:val="22"/>
                <w:szCs w:val="22"/>
              </w:rPr>
            </w:pPr>
            <w:r w:rsidRPr="00714FEF">
              <w:rPr>
                <w:sz w:val="22"/>
                <w:szCs w:val="22"/>
              </w:rPr>
              <w:t>156,7</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Налог на доходы физических лиц</w:t>
            </w:r>
          </w:p>
        </w:tc>
        <w:tc>
          <w:tcPr>
            <w:tcW w:w="1417" w:type="dxa"/>
            <w:vAlign w:val="bottom"/>
          </w:tcPr>
          <w:p w:rsidR="00714FEF" w:rsidRPr="00714FEF" w:rsidRDefault="00714FEF" w:rsidP="007025CB">
            <w:pPr>
              <w:ind w:right="-108"/>
              <w:jc w:val="right"/>
              <w:rPr>
                <w:sz w:val="22"/>
                <w:szCs w:val="22"/>
              </w:rPr>
            </w:pPr>
            <w:r w:rsidRPr="00714FEF">
              <w:rPr>
                <w:sz w:val="22"/>
                <w:szCs w:val="22"/>
              </w:rPr>
              <w:t>85 798 510,9</w:t>
            </w:r>
          </w:p>
        </w:tc>
        <w:tc>
          <w:tcPr>
            <w:tcW w:w="1418" w:type="dxa"/>
            <w:vAlign w:val="bottom"/>
          </w:tcPr>
          <w:p w:rsidR="00714FEF" w:rsidRPr="00714FEF" w:rsidRDefault="00714FEF" w:rsidP="007025CB">
            <w:pPr>
              <w:ind w:right="-108"/>
              <w:jc w:val="right"/>
              <w:rPr>
                <w:sz w:val="22"/>
                <w:szCs w:val="22"/>
              </w:rPr>
            </w:pPr>
            <w:r w:rsidRPr="00714FEF">
              <w:rPr>
                <w:sz w:val="22"/>
                <w:szCs w:val="22"/>
              </w:rPr>
              <w:t>93 695 714,0</w:t>
            </w:r>
          </w:p>
        </w:tc>
        <w:tc>
          <w:tcPr>
            <w:tcW w:w="1417" w:type="dxa"/>
            <w:vAlign w:val="bottom"/>
          </w:tcPr>
          <w:p w:rsidR="00714FEF" w:rsidRPr="00714FEF" w:rsidRDefault="00714FEF" w:rsidP="007025CB">
            <w:pPr>
              <w:ind w:right="-108"/>
              <w:jc w:val="right"/>
              <w:rPr>
                <w:sz w:val="22"/>
                <w:szCs w:val="22"/>
              </w:rPr>
            </w:pPr>
            <w:r w:rsidRPr="00714FEF">
              <w:rPr>
                <w:sz w:val="22"/>
                <w:szCs w:val="22"/>
              </w:rPr>
              <w:t>98 569 691,7</w:t>
            </w:r>
          </w:p>
        </w:tc>
        <w:tc>
          <w:tcPr>
            <w:tcW w:w="992" w:type="dxa"/>
            <w:vAlign w:val="bottom"/>
          </w:tcPr>
          <w:p w:rsidR="00714FEF" w:rsidRPr="00714FEF" w:rsidRDefault="00714FEF" w:rsidP="007025CB">
            <w:pPr>
              <w:ind w:right="-108"/>
              <w:jc w:val="right"/>
              <w:rPr>
                <w:sz w:val="22"/>
                <w:szCs w:val="22"/>
              </w:rPr>
            </w:pPr>
            <w:r w:rsidRPr="00714FEF">
              <w:rPr>
                <w:sz w:val="22"/>
                <w:szCs w:val="22"/>
              </w:rPr>
              <w:t>105,2</w:t>
            </w:r>
          </w:p>
        </w:tc>
        <w:tc>
          <w:tcPr>
            <w:tcW w:w="1134" w:type="dxa"/>
            <w:vAlign w:val="bottom"/>
          </w:tcPr>
          <w:p w:rsidR="00714FEF" w:rsidRPr="00714FEF" w:rsidRDefault="00714FEF" w:rsidP="007025CB">
            <w:pPr>
              <w:ind w:right="-108"/>
              <w:jc w:val="right"/>
              <w:rPr>
                <w:sz w:val="22"/>
                <w:szCs w:val="22"/>
              </w:rPr>
            </w:pPr>
            <w:r w:rsidRPr="00714FEF">
              <w:rPr>
                <w:sz w:val="22"/>
                <w:szCs w:val="22"/>
              </w:rPr>
              <w:t>114,9</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Акцизы по подакцизным товарам (продукции), производимым на территории Российской Федер</w:t>
            </w:r>
            <w:r w:rsidRPr="00714FEF">
              <w:rPr>
                <w:sz w:val="22"/>
                <w:szCs w:val="22"/>
              </w:rPr>
              <w:t>а</w:t>
            </w:r>
            <w:r w:rsidRPr="00714FEF">
              <w:rPr>
                <w:sz w:val="22"/>
                <w:szCs w:val="22"/>
              </w:rPr>
              <w:t>ции</w:t>
            </w:r>
          </w:p>
        </w:tc>
        <w:tc>
          <w:tcPr>
            <w:tcW w:w="1417" w:type="dxa"/>
            <w:vAlign w:val="center"/>
          </w:tcPr>
          <w:p w:rsidR="00714FEF" w:rsidRPr="00714FEF" w:rsidRDefault="00714FEF" w:rsidP="007025CB">
            <w:pPr>
              <w:ind w:right="-108"/>
              <w:jc w:val="right"/>
              <w:rPr>
                <w:sz w:val="22"/>
                <w:szCs w:val="22"/>
              </w:rPr>
            </w:pPr>
            <w:r w:rsidRPr="00714FEF">
              <w:rPr>
                <w:sz w:val="22"/>
                <w:szCs w:val="22"/>
              </w:rPr>
              <w:t>39 262 976,2</w:t>
            </w:r>
          </w:p>
        </w:tc>
        <w:tc>
          <w:tcPr>
            <w:tcW w:w="1418" w:type="dxa"/>
            <w:vAlign w:val="center"/>
          </w:tcPr>
          <w:p w:rsidR="00714FEF" w:rsidRPr="00714FEF" w:rsidRDefault="00714FEF" w:rsidP="007025CB">
            <w:pPr>
              <w:ind w:right="-108"/>
              <w:jc w:val="right"/>
              <w:rPr>
                <w:sz w:val="22"/>
                <w:szCs w:val="22"/>
              </w:rPr>
            </w:pPr>
            <w:r w:rsidRPr="00714FEF">
              <w:rPr>
                <w:sz w:val="22"/>
                <w:szCs w:val="22"/>
              </w:rPr>
              <w:t>42 475 788,0</w:t>
            </w:r>
          </w:p>
        </w:tc>
        <w:tc>
          <w:tcPr>
            <w:tcW w:w="1417" w:type="dxa"/>
            <w:vAlign w:val="center"/>
          </w:tcPr>
          <w:p w:rsidR="00714FEF" w:rsidRPr="00714FEF" w:rsidRDefault="00714FEF" w:rsidP="007025CB">
            <w:pPr>
              <w:ind w:right="-108"/>
              <w:jc w:val="right"/>
              <w:rPr>
                <w:sz w:val="22"/>
                <w:szCs w:val="22"/>
              </w:rPr>
            </w:pPr>
            <w:r w:rsidRPr="00714FEF">
              <w:rPr>
                <w:sz w:val="22"/>
                <w:szCs w:val="22"/>
              </w:rPr>
              <w:t>42 109 134,4</w:t>
            </w:r>
          </w:p>
        </w:tc>
        <w:tc>
          <w:tcPr>
            <w:tcW w:w="992" w:type="dxa"/>
            <w:vAlign w:val="center"/>
          </w:tcPr>
          <w:p w:rsidR="00714FEF" w:rsidRPr="00714FEF" w:rsidRDefault="00714FEF" w:rsidP="007025CB">
            <w:pPr>
              <w:ind w:right="-108"/>
              <w:jc w:val="right"/>
              <w:rPr>
                <w:sz w:val="22"/>
                <w:szCs w:val="22"/>
              </w:rPr>
            </w:pPr>
            <w:r w:rsidRPr="00714FEF">
              <w:rPr>
                <w:sz w:val="22"/>
                <w:szCs w:val="22"/>
              </w:rPr>
              <w:t>99,1</w:t>
            </w:r>
          </w:p>
        </w:tc>
        <w:tc>
          <w:tcPr>
            <w:tcW w:w="1134" w:type="dxa"/>
            <w:vAlign w:val="center"/>
          </w:tcPr>
          <w:p w:rsidR="00714FEF" w:rsidRPr="00714FEF" w:rsidRDefault="00714FEF" w:rsidP="007025CB">
            <w:pPr>
              <w:ind w:right="-108"/>
              <w:jc w:val="right"/>
              <w:rPr>
                <w:sz w:val="22"/>
                <w:szCs w:val="22"/>
              </w:rPr>
            </w:pPr>
            <w:r w:rsidRPr="00714FEF">
              <w:rPr>
                <w:sz w:val="22"/>
                <w:szCs w:val="22"/>
              </w:rPr>
              <w:t>107,2</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Налог, взимаемый в связи с пр</w:t>
            </w:r>
            <w:r w:rsidRPr="00714FEF">
              <w:rPr>
                <w:sz w:val="22"/>
                <w:szCs w:val="22"/>
              </w:rPr>
              <w:t>и</w:t>
            </w:r>
            <w:r w:rsidRPr="00714FEF">
              <w:rPr>
                <w:sz w:val="22"/>
                <w:szCs w:val="22"/>
              </w:rPr>
              <w:t>менением упрощенной системы налогообложения</w:t>
            </w:r>
          </w:p>
        </w:tc>
        <w:tc>
          <w:tcPr>
            <w:tcW w:w="1417" w:type="dxa"/>
            <w:vAlign w:val="bottom"/>
          </w:tcPr>
          <w:p w:rsidR="00714FEF" w:rsidRPr="00714FEF" w:rsidRDefault="00714FEF" w:rsidP="007025CB">
            <w:pPr>
              <w:ind w:right="-108"/>
              <w:jc w:val="right"/>
              <w:rPr>
                <w:sz w:val="22"/>
                <w:szCs w:val="22"/>
              </w:rPr>
            </w:pPr>
            <w:r w:rsidRPr="00714FEF">
              <w:rPr>
                <w:sz w:val="22"/>
                <w:szCs w:val="22"/>
              </w:rPr>
              <w:t>28 001 886,2</w:t>
            </w:r>
          </w:p>
        </w:tc>
        <w:tc>
          <w:tcPr>
            <w:tcW w:w="1418" w:type="dxa"/>
            <w:vAlign w:val="bottom"/>
          </w:tcPr>
          <w:p w:rsidR="00714FEF" w:rsidRPr="00714FEF" w:rsidRDefault="00714FEF" w:rsidP="007025CB">
            <w:pPr>
              <w:ind w:right="-108"/>
              <w:jc w:val="right"/>
              <w:rPr>
                <w:sz w:val="22"/>
                <w:szCs w:val="22"/>
              </w:rPr>
            </w:pPr>
            <w:r w:rsidRPr="00714FEF">
              <w:rPr>
                <w:sz w:val="22"/>
                <w:szCs w:val="22"/>
              </w:rPr>
              <w:t>31 341 576,0</w:t>
            </w:r>
          </w:p>
        </w:tc>
        <w:tc>
          <w:tcPr>
            <w:tcW w:w="1417" w:type="dxa"/>
            <w:vAlign w:val="bottom"/>
          </w:tcPr>
          <w:p w:rsidR="00714FEF" w:rsidRPr="00714FEF" w:rsidRDefault="00714FEF" w:rsidP="007025CB">
            <w:pPr>
              <w:ind w:right="-108"/>
              <w:jc w:val="right"/>
              <w:rPr>
                <w:sz w:val="22"/>
                <w:szCs w:val="22"/>
              </w:rPr>
            </w:pPr>
            <w:r w:rsidRPr="00714FEF">
              <w:rPr>
                <w:sz w:val="22"/>
                <w:szCs w:val="22"/>
              </w:rPr>
              <w:t>30 822 479,6</w:t>
            </w:r>
          </w:p>
        </w:tc>
        <w:tc>
          <w:tcPr>
            <w:tcW w:w="992" w:type="dxa"/>
            <w:vAlign w:val="bottom"/>
          </w:tcPr>
          <w:p w:rsidR="00714FEF" w:rsidRPr="00714FEF" w:rsidRDefault="00714FEF" w:rsidP="007025CB">
            <w:pPr>
              <w:ind w:right="-108"/>
              <w:jc w:val="right"/>
              <w:rPr>
                <w:sz w:val="22"/>
                <w:szCs w:val="22"/>
              </w:rPr>
            </w:pPr>
            <w:r w:rsidRPr="00714FEF">
              <w:rPr>
                <w:sz w:val="22"/>
                <w:szCs w:val="22"/>
              </w:rPr>
              <w:t>98,3</w:t>
            </w:r>
          </w:p>
        </w:tc>
        <w:tc>
          <w:tcPr>
            <w:tcW w:w="1134" w:type="dxa"/>
            <w:vAlign w:val="bottom"/>
          </w:tcPr>
          <w:p w:rsidR="00714FEF" w:rsidRPr="00714FEF" w:rsidRDefault="00714FEF" w:rsidP="007025CB">
            <w:pPr>
              <w:ind w:right="-108"/>
              <w:jc w:val="right"/>
              <w:rPr>
                <w:sz w:val="22"/>
                <w:szCs w:val="22"/>
              </w:rPr>
            </w:pPr>
            <w:r w:rsidRPr="00714FEF">
              <w:rPr>
                <w:sz w:val="22"/>
                <w:szCs w:val="22"/>
              </w:rPr>
              <w:t>110,1</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Налог на профессиональный д</w:t>
            </w:r>
            <w:r w:rsidRPr="00714FEF">
              <w:rPr>
                <w:sz w:val="22"/>
                <w:szCs w:val="22"/>
              </w:rPr>
              <w:t>о</w:t>
            </w:r>
            <w:r w:rsidRPr="00714FEF">
              <w:rPr>
                <w:sz w:val="22"/>
                <w:szCs w:val="22"/>
              </w:rPr>
              <w:t>ход</w:t>
            </w:r>
          </w:p>
        </w:tc>
        <w:tc>
          <w:tcPr>
            <w:tcW w:w="1417" w:type="dxa"/>
            <w:vAlign w:val="bottom"/>
          </w:tcPr>
          <w:p w:rsidR="00714FEF" w:rsidRPr="00714FEF" w:rsidRDefault="00714FEF" w:rsidP="007025CB">
            <w:pPr>
              <w:ind w:right="-108"/>
              <w:jc w:val="right"/>
              <w:rPr>
                <w:sz w:val="22"/>
                <w:szCs w:val="22"/>
              </w:rPr>
            </w:pPr>
            <w:r w:rsidRPr="00714FEF">
              <w:rPr>
                <w:sz w:val="22"/>
                <w:szCs w:val="22"/>
              </w:rPr>
              <w:t>813 682,1</w:t>
            </w:r>
          </w:p>
        </w:tc>
        <w:tc>
          <w:tcPr>
            <w:tcW w:w="1418" w:type="dxa"/>
            <w:vAlign w:val="bottom"/>
          </w:tcPr>
          <w:p w:rsidR="00714FEF" w:rsidRPr="00714FEF" w:rsidRDefault="00714FEF" w:rsidP="007025CB">
            <w:pPr>
              <w:ind w:right="-108"/>
              <w:jc w:val="right"/>
              <w:rPr>
                <w:sz w:val="22"/>
                <w:szCs w:val="22"/>
              </w:rPr>
            </w:pPr>
            <w:r w:rsidRPr="00714FEF">
              <w:rPr>
                <w:sz w:val="22"/>
                <w:szCs w:val="22"/>
              </w:rPr>
              <w:t>1 334 218,0</w:t>
            </w:r>
          </w:p>
        </w:tc>
        <w:tc>
          <w:tcPr>
            <w:tcW w:w="1417" w:type="dxa"/>
            <w:vAlign w:val="bottom"/>
          </w:tcPr>
          <w:p w:rsidR="00714FEF" w:rsidRPr="00714FEF" w:rsidRDefault="00714FEF" w:rsidP="007025CB">
            <w:pPr>
              <w:ind w:right="-108"/>
              <w:jc w:val="right"/>
              <w:rPr>
                <w:sz w:val="22"/>
                <w:szCs w:val="22"/>
              </w:rPr>
            </w:pPr>
            <w:r w:rsidRPr="00714FEF">
              <w:rPr>
                <w:sz w:val="22"/>
                <w:szCs w:val="22"/>
              </w:rPr>
              <w:t>1 460 384,2</w:t>
            </w:r>
          </w:p>
        </w:tc>
        <w:tc>
          <w:tcPr>
            <w:tcW w:w="992" w:type="dxa"/>
            <w:vAlign w:val="bottom"/>
          </w:tcPr>
          <w:p w:rsidR="00714FEF" w:rsidRPr="00714FEF" w:rsidRDefault="00714FEF" w:rsidP="007025CB">
            <w:pPr>
              <w:ind w:right="-108"/>
              <w:jc w:val="right"/>
              <w:rPr>
                <w:sz w:val="22"/>
                <w:szCs w:val="22"/>
              </w:rPr>
            </w:pPr>
            <w:r w:rsidRPr="00714FEF">
              <w:rPr>
                <w:sz w:val="22"/>
                <w:szCs w:val="22"/>
              </w:rPr>
              <w:t>109,5</w:t>
            </w:r>
          </w:p>
        </w:tc>
        <w:tc>
          <w:tcPr>
            <w:tcW w:w="1134" w:type="dxa"/>
            <w:vAlign w:val="bottom"/>
          </w:tcPr>
          <w:p w:rsidR="00714FEF" w:rsidRPr="00714FEF" w:rsidRDefault="00714FEF" w:rsidP="007025CB">
            <w:pPr>
              <w:ind w:right="-108"/>
              <w:jc w:val="right"/>
              <w:rPr>
                <w:sz w:val="22"/>
                <w:szCs w:val="22"/>
              </w:rPr>
            </w:pPr>
            <w:r w:rsidRPr="00714FEF">
              <w:rPr>
                <w:sz w:val="22"/>
                <w:szCs w:val="22"/>
              </w:rPr>
              <w:t>179,5</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Налог на имущество организаций</w:t>
            </w:r>
          </w:p>
        </w:tc>
        <w:tc>
          <w:tcPr>
            <w:tcW w:w="1417" w:type="dxa"/>
            <w:vAlign w:val="bottom"/>
          </w:tcPr>
          <w:p w:rsidR="00714FEF" w:rsidRPr="00714FEF" w:rsidRDefault="00714FEF" w:rsidP="0090151F">
            <w:pPr>
              <w:ind w:right="-108"/>
              <w:jc w:val="right"/>
              <w:rPr>
                <w:sz w:val="22"/>
                <w:szCs w:val="22"/>
              </w:rPr>
            </w:pPr>
            <w:r w:rsidRPr="00714FEF">
              <w:rPr>
                <w:sz w:val="22"/>
                <w:szCs w:val="22"/>
              </w:rPr>
              <w:t>39 328 881,</w:t>
            </w:r>
            <w:r w:rsidR="0090151F">
              <w:rPr>
                <w:sz w:val="22"/>
                <w:szCs w:val="22"/>
              </w:rPr>
              <w:t>5</w:t>
            </w:r>
          </w:p>
        </w:tc>
        <w:tc>
          <w:tcPr>
            <w:tcW w:w="1418" w:type="dxa"/>
            <w:vAlign w:val="bottom"/>
          </w:tcPr>
          <w:p w:rsidR="00714FEF" w:rsidRPr="00714FEF" w:rsidRDefault="00714FEF" w:rsidP="007025CB">
            <w:pPr>
              <w:ind w:right="-108"/>
              <w:jc w:val="right"/>
              <w:rPr>
                <w:sz w:val="22"/>
                <w:szCs w:val="22"/>
              </w:rPr>
            </w:pPr>
            <w:r w:rsidRPr="00714FEF">
              <w:rPr>
                <w:sz w:val="22"/>
                <w:szCs w:val="22"/>
              </w:rPr>
              <w:t>42 183 644,0</w:t>
            </w:r>
          </w:p>
        </w:tc>
        <w:tc>
          <w:tcPr>
            <w:tcW w:w="1417" w:type="dxa"/>
            <w:vAlign w:val="bottom"/>
          </w:tcPr>
          <w:p w:rsidR="00714FEF" w:rsidRPr="00714FEF" w:rsidRDefault="00714FEF" w:rsidP="007025CB">
            <w:pPr>
              <w:ind w:right="-108"/>
              <w:jc w:val="right"/>
              <w:rPr>
                <w:sz w:val="22"/>
                <w:szCs w:val="22"/>
              </w:rPr>
            </w:pPr>
            <w:r w:rsidRPr="00714FEF">
              <w:rPr>
                <w:sz w:val="22"/>
                <w:szCs w:val="22"/>
              </w:rPr>
              <w:t>40 745 311,7</w:t>
            </w:r>
          </w:p>
        </w:tc>
        <w:tc>
          <w:tcPr>
            <w:tcW w:w="992" w:type="dxa"/>
            <w:vAlign w:val="bottom"/>
          </w:tcPr>
          <w:p w:rsidR="00714FEF" w:rsidRPr="00714FEF" w:rsidRDefault="00714FEF" w:rsidP="007025CB">
            <w:pPr>
              <w:ind w:right="-108"/>
              <w:jc w:val="right"/>
              <w:rPr>
                <w:sz w:val="22"/>
                <w:szCs w:val="22"/>
              </w:rPr>
            </w:pPr>
            <w:r w:rsidRPr="00714FEF">
              <w:rPr>
                <w:sz w:val="22"/>
                <w:szCs w:val="22"/>
              </w:rPr>
              <w:t>96,6</w:t>
            </w:r>
          </w:p>
        </w:tc>
        <w:tc>
          <w:tcPr>
            <w:tcW w:w="1134" w:type="dxa"/>
            <w:vAlign w:val="bottom"/>
          </w:tcPr>
          <w:p w:rsidR="00714FEF" w:rsidRPr="00714FEF" w:rsidRDefault="00714FEF" w:rsidP="007025CB">
            <w:pPr>
              <w:ind w:right="-108"/>
              <w:jc w:val="right"/>
              <w:rPr>
                <w:sz w:val="22"/>
                <w:szCs w:val="22"/>
              </w:rPr>
            </w:pPr>
            <w:r w:rsidRPr="00714FEF">
              <w:rPr>
                <w:sz w:val="22"/>
                <w:szCs w:val="22"/>
              </w:rPr>
              <w:t>103,6</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Транспортный налог</w:t>
            </w:r>
          </w:p>
        </w:tc>
        <w:tc>
          <w:tcPr>
            <w:tcW w:w="1417" w:type="dxa"/>
            <w:vAlign w:val="bottom"/>
          </w:tcPr>
          <w:p w:rsidR="00714FEF" w:rsidRPr="00714FEF" w:rsidRDefault="00714FEF" w:rsidP="007025CB">
            <w:pPr>
              <w:ind w:right="-108"/>
              <w:jc w:val="right"/>
              <w:rPr>
                <w:sz w:val="22"/>
                <w:szCs w:val="22"/>
              </w:rPr>
            </w:pPr>
            <w:r w:rsidRPr="00714FEF">
              <w:rPr>
                <w:sz w:val="22"/>
                <w:szCs w:val="22"/>
              </w:rPr>
              <w:t>8 961 136,1</w:t>
            </w:r>
          </w:p>
        </w:tc>
        <w:tc>
          <w:tcPr>
            <w:tcW w:w="1418" w:type="dxa"/>
            <w:vAlign w:val="bottom"/>
          </w:tcPr>
          <w:p w:rsidR="00714FEF" w:rsidRPr="00714FEF" w:rsidRDefault="00714FEF" w:rsidP="007025CB">
            <w:pPr>
              <w:ind w:right="-108"/>
              <w:jc w:val="right"/>
              <w:rPr>
                <w:sz w:val="22"/>
                <w:szCs w:val="22"/>
              </w:rPr>
            </w:pPr>
            <w:r w:rsidRPr="00714FEF">
              <w:rPr>
                <w:sz w:val="22"/>
                <w:szCs w:val="22"/>
              </w:rPr>
              <w:t>8 894 370,0</w:t>
            </w:r>
          </w:p>
        </w:tc>
        <w:tc>
          <w:tcPr>
            <w:tcW w:w="1417" w:type="dxa"/>
            <w:vAlign w:val="bottom"/>
          </w:tcPr>
          <w:p w:rsidR="00714FEF" w:rsidRPr="00714FEF" w:rsidRDefault="00714FEF" w:rsidP="007025CB">
            <w:pPr>
              <w:ind w:right="-108"/>
              <w:jc w:val="right"/>
              <w:rPr>
                <w:sz w:val="22"/>
                <w:szCs w:val="22"/>
              </w:rPr>
            </w:pPr>
            <w:r w:rsidRPr="00714FEF">
              <w:rPr>
                <w:sz w:val="22"/>
                <w:szCs w:val="22"/>
              </w:rPr>
              <w:t>9 134 978,2</w:t>
            </w:r>
          </w:p>
        </w:tc>
        <w:tc>
          <w:tcPr>
            <w:tcW w:w="992" w:type="dxa"/>
            <w:vAlign w:val="bottom"/>
          </w:tcPr>
          <w:p w:rsidR="00714FEF" w:rsidRPr="00714FEF" w:rsidRDefault="00714FEF" w:rsidP="007025CB">
            <w:pPr>
              <w:ind w:right="-108"/>
              <w:jc w:val="right"/>
              <w:rPr>
                <w:sz w:val="22"/>
                <w:szCs w:val="22"/>
              </w:rPr>
            </w:pPr>
            <w:r w:rsidRPr="00714FEF">
              <w:rPr>
                <w:sz w:val="22"/>
                <w:szCs w:val="22"/>
              </w:rPr>
              <w:t>102,7</w:t>
            </w:r>
          </w:p>
        </w:tc>
        <w:tc>
          <w:tcPr>
            <w:tcW w:w="1134" w:type="dxa"/>
            <w:vAlign w:val="bottom"/>
          </w:tcPr>
          <w:p w:rsidR="00714FEF" w:rsidRPr="00714FEF" w:rsidRDefault="00714FEF" w:rsidP="007025CB">
            <w:pPr>
              <w:ind w:right="-108"/>
              <w:jc w:val="right"/>
              <w:rPr>
                <w:sz w:val="22"/>
                <w:szCs w:val="22"/>
              </w:rPr>
            </w:pPr>
            <w:r w:rsidRPr="00714FEF">
              <w:rPr>
                <w:sz w:val="22"/>
                <w:szCs w:val="22"/>
              </w:rPr>
              <w:t>101,9</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Налог на игорный бизнес</w:t>
            </w:r>
          </w:p>
        </w:tc>
        <w:tc>
          <w:tcPr>
            <w:tcW w:w="1417" w:type="dxa"/>
            <w:vAlign w:val="bottom"/>
          </w:tcPr>
          <w:p w:rsidR="00714FEF" w:rsidRPr="00714FEF" w:rsidRDefault="00D40A7D" w:rsidP="007025CB">
            <w:pPr>
              <w:ind w:right="-108"/>
              <w:jc w:val="right"/>
              <w:rPr>
                <w:sz w:val="22"/>
                <w:szCs w:val="22"/>
              </w:rPr>
            </w:pPr>
            <w:r>
              <w:rPr>
                <w:sz w:val="22"/>
                <w:szCs w:val="22"/>
              </w:rPr>
              <w:t>408 930,</w:t>
            </w:r>
            <w:r w:rsidR="00714FEF" w:rsidRPr="00714FEF">
              <w:rPr>
                <w:sz w:val="22"/>
                <w:szCs w:val="22"/>
              </w:rPr>
              <w:t>7</w:t>
            </w:r>
          </w:p>
        </w:tc>
        <w:tc>
          <w:tcPr>
            <w:tcW w:w="1418" w:type="dxa"/>
            <w:vAlign w:val="bottom"/>
          </w:tcPr>
          <w:p w:rsidR="00714FEF" w:rsidRPr="00714FEF" w:rsidRDefault="00714FEF" w:rsidP="007025CB">
            <w:pPr>
              <w:ind w:right="-108"/>
              <w:jc w:val="right"/>
              <w:rPr>
                <w:sz w:val="22"/>
                <w:szCs w:val="22"/>
              </w:rPr>
            </w:pPr>
            <w:r w:rsidRPr="00714FEF">
              <w:rPr>
                <w:sz w:val="22"/>
                <w:szCs w:val="22"/>
              </w:rPr>
              <w:t>414 233,0</w:t>
            </w:r>
          </w:p>
        </w:tc>
        <w:tc>
          <w:tcPr>
            <w:tcW w:w="1417" w:type="dxa"/>
            <w:vAlign w:val="bottom"/>
          </w:tcPr>
          <w:p w:rsidR="00714FEF" w:rsidRPr="00714FEF" w:rsidRDefault="00714FEF" w:rsidP="007025CB">
            <w:pPr>
              <w:ind w:right="-108"/>
              <w:jc w:val="right"/>
              <w:rPr>
                <w:sz w:val="22"/>
                <w:szCs w:val="22"/>
              </w:rPr>
            </w:pPr>
            <w:r w:rsidRPr="00714FEF">
              <w:rPr>
                <w:sz w:val="22"/>
                <w:szCs w:val="22"/>
              </w:rPr>
              <w:t>420 791,3</w:t>
            </w:r>
          </w:p>
        </w:tc>
        <w:tc>
          <w:tcPr>
            <w:tcW w:w="992" w:type="dxa"/>
            <w:vAlign w:val="bottom"/>
          </w:tcPr>
          <w:p w:rsidR="00714FEF" w:rsidRPr="00714FEF" w:rsidRDefault="00714FEF" w:rsidP="007025CB">
            <w:pPr>
              <w:ind w:right="-108"/>
              <w:jc w:val="right"/>
              <w:rPr>
                <w:sz w:val="22"/>
                <w:szCs w:val="22"/>
              </w:rPr>
            </w:pPr>
            <w:r w:rsidRPr="00714FEF">
              <w:rPr>
                <w:sz w:val="22"/>
                <w:szCs w:val="22"/>
              </w:rPr>
              <w:t>101,6</w:t>
            </w:r>
          </w:p>
        </w:tc>
        <w:tc>
          <w:tcPr>
            <w:tcW w:w="1134" w:type="dxa"/>
            <w:vAlign w:val="bottom"/>
          </w:tcPr>
          <w:p w:rsidR="00714FEF" w:rsidRPr="00714FEF" w:rsidRDefault="00714FEF" w:rsidP="007025CB">
            <w:pPr>
              <w:ind w:right="-108"/>
              <w:jc w:val="right"/>
              <w:rPr>
                <w:sz w:val="22"/>
                <w:szCs w:val="22"/>
              </w:rPr>
            </w:pPr>
            <w:r w:rsidRPr="00714FEF">
              <w:rPr>
                <w:sz w:val="22"/>
                <w:szCs w:val="22"/>
              </w:rPr>
              <w:t>102,9</w:t>
            </w:r>
          </w:p>
        </w:tc>
      </w:tr>
      <w:tr w:rsidR="00714FEF" w:rsidRPr="00714FEF" w:rsidTr="00553C0F">
        <w:tc>
          <w:tcPr>
            <w:tcW w:w="3261" w:type="dxa"/>
            <w:vAlign w:val="bottom"/>
          </w:tcPr>
          <w:p w:rsidR="00714FEF" w:rsidRPr="00714FEF" w:rsidRDefault="00D40A7D" w:rsidP="00D40A7D">
            <w:pPr>
              <w:ind w:left="-108" w:right="-108"/>
              <w:jc w:val="both"/>
              <w:rPr>
                <w:sz w:val="22"/>
                <w:szCs w:val="22"/>
              </w:rPr>
            </w:pPr>
            <w:r>
              <w:rPr>
                <w:sz w:val="22"/>
                <w:szCs w:val="22"/>
              </w:rPr>
              <w:t xml:space="preserve">Налог на добычу полезных </w:t>
            </w:r>
            <w:r w:rsidR="00714FEF" w:rsidRPr="00714FEF">
              <w:rPr>
                <w:sz w:val="22"/>
                <w:szCs w:val="22"/>
              </w:rPr>
              <w:t>иск</w:t>
            </w:r>
            <w:r w:rsidR="00714FEF" w:rsidRPr="00714FEF">
              <w:rPr>
                <w:sz w:val="22"/>
                <w:szCs w:val="22"/>
              </w:rPr>
              <w:t>о</w:t>
            </w:r>
            <w:r w:rsidR="00714FEF" w:rsidRPr="00714FEF">
              <w:rPr>
                <w:sz w:val="22"/>
                <w:szCs w:val="22"/>
              </w:rPr>
              <w:t>паемых</w:t>
            </w:r>
          </w:p>
        </w:tc>
        <w:tc>
          <w:tcPr>
            <w:tcW w:w="1417" w:type="dxa"/>
            <w:vAlign w:val="bottom"/>
          </w:tcPr>
          <w:p w:rsidR="00714FEF" w:rsidRPr="00714FEF" w:rsidRDefault="00714FEF" w:rsidP="007025CB">
            <w:pPr>
              <w:ind w:right="-108"/>
              <w:jc w:val="right"/>
              <w:rPr>
                <w:sz w:val="22"/>
                <w:szCs w:val="22"/>
              </w:rPr>
            </w:pPr>
            <w:r w:rsidRPr="00714FEF">
              <w:rPr>
                <w:sz w:val="22"/>
                <w:szCs w:val="22"/>
              </w:rPr>
              <w:t>321 791,4</w:t>
            </w:r>
          </w:p>
        </w:tc>
        <w:tc>
          <w:tcPr>
            <w:tcW w:w="1418" w:type="dxa"/>
            <w:vAlign w:val="bottom"/>
          </w:tcPr>
          <w:p w:rsidR="00714FEF" w:rsidRPr="00714FEF" w:rsidRDefault="00714FEF" w:rsidP="007025CB">
            <w:pPr>
              <w:ind w:right="-108"/>
              <w:jc w:val="right"/>
              <w:rPr>
                <w:sz w:val="22"/>
                <w:szCs w:val="22"/>
              </w:rPr>
            </w:pPr>
            <w:r w:rsidRPr="00714FEF">
              <w:rPr>
                <w:sz w:val="22"/>
                <w:szCs w:val="22"/>
              </w:rPr>
              <w:t>336 355,0</w:t>
            </w:r>
          </w:p>
        </w:tc>
        <w:tc>
          <w:tcPr>
            <w:tcW w:w="1417" w:type="dxa"/>
            <w:vAlign w:val="bottom"/>
          </w:tcPr>
          <w:p w:rsidR="00714FEF" w:rsidRPr="00714FEF" w:rsidRDefault="00714FEF" w:rsidP="007025CB">
            <w:pPr>
              <w:ind w:right="-108"/>
              <w:jc w:val="right"/>
              <w:rPr>
                <w:sz w:val="22"/>
                <w:szCs w:val="22"/>
              </w:rPr>
            </w:pPr>
            <w:r w:rsidRPr="00714FEF">
              <w:rPr>
                <w:sz w:val="22"/>
                <w:szCs w:val="22"/>
              </w:rPr>
              <w:t>306 555,4</w:t>
            </w:r>
          </w:p>
        </w:tc>
        <w:tc>
          <w:tcPr>
            <w:tcW w:w="992" w:type="dxa"/>
            <w:vAlign w:val="bottom"/>
          </w:tcPr>
          <w:p w:rsidR="00714FEF" w:rsidRPr="00714FEF" w:rsidRDefault="00714FEF" w:rsidP="007025CB">
            <w:pPr>
              <w:ind w:right="-108"/>
              <w:jc w:val="right"/>
              <w:rPr>
                <w:sz w:val="22"/>
                <w:szCs w:val="22"/>
              </w:rPr>
            </w:pPr>
            <w:r w:rsidRPr="00714FEF">
              <w:rPr>
                <w:sz w:val="22"/>
                <w:szCs w:val="22"/>
              </w:rPr>
              <w:t>91,1</w:t>
            </w:r>
          </w:p>
        </w:tc>
        <w:tc>
          <w:tcPr>
            <w:tcW w:w="1134" w:type="dxa"/>
            <w:vAlign w:val="bottom"/>
          </w:tcPr>
          <w:p w:rsidR="00714FEF" w:rsidRPr="00714FEF" w:rsidRDefault="00714FEF" w:rsidP="007025CB">
            <w:pPr>
              <w:ind w:right="-108"/>
              <w:jc w:val="right"/>
              <w:rPr>
                <w:sz w:val="22"/>
                <w:szCs w:val="22"/>
              </w:rPr>
            </w:pPr>
            <w:r w:rsidRPr="00714FEF">
              <w:rPr>
                <w:sz w:val="22"/>
                <w:szCs w:val="22"/>
              </w:rPr>
              <w:t>95,3</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Сборы за пользование объ</w:t>
            </w:r>
            <w:r w:rsidRPr="00714FEF">
              <w:rPr>
                <w:sz w:val="22"/>
                <w:szCs w:val="22"/>
              </w:rPr>
              <w:softHyphen/>
              <w:t>ектами животного мира и за пользов</w:t>
            </w:r>
            <w:r w:rsidRPr="00714FEF">
              <w:rPr>
                <w:sz w:val="22"/>
                <w:szCs w:val="22"/>
              </w:rPr>
              <w:t>а</w:t>
            </w:r>
            <w:r w:rsidRPr="00714FEF">
              <w:rPr>
                <w:sz w:val="22"/>
                <w:szCs w:val="22"/>
              </w:rPr>
              <w:t xml:space="preserve">ние объектами </w:t>
            </w:r>
            <w:proofErr w:type="gramStart"/>
            <w:r w:rsidRPr="00714FEF">
              <w:rPr>
                <w:sz w:val="22"/>
                <w:szCs w:val="22"/>
              </w:rPr>
              <w:t>водных</w:t>
            </w:r>
            <w:proofErr w:type="gramEnd"/>
            <w:r w:rsidRPr="00714FEF">
              <w:rPr>
                <w:sz w:val="22"/>
                <w:szCs w:val="22"/>
              </w:rPr>
              <w:t xml:space="preserve"> биолог</w:t>
            </w:r>
            <w:r w:rsidRPr="00714FEF">
              <w:rPr>
                <w:sz w:val="22"/>
                <w:szCs w:val="22"/>
              </w:rPr>
              <w:t>и</w:t>
            </w:r>
            <w:r w:rsidRPr="00714FEF">
              <w:rPr>
                <w:sz w:val="22"/>
                <w:szCs w:val="22"/>
              </w:rPr>
              <w:t>ческих ресурсов</w:t>
            </w:r>
          </w:p>
        </w:tc>
        <w:tc>
          <w:tcPr>
            <w:tcW w:w="1417" w:type="dxa"/>
            <w:vAlign w:val="bottom"/>
          </w:tcPr>
          <w:p w:rsidR="00714FEF" w:rsidRPr="00714FEF" w:rsidRDefault="00714FEF" w:rsidP="007025CB">
            <w:pPr>
              <w:ind w:right="-108"/>
              <w:jc w:val="right"/>
              <w:rPr>
                <w:sz w:val="22"/>
                <w:szCs w:val="22"/>
              </w:rPr>
            </w:pPr>
            <w:r w:rsidRPr="00714FEF">
              <w:rPr>
                <w:sz w:val="22"/>
                <w:szCs w:val="22"/>
              </w:rPr>
              <w:t>6 993,4</w:t>
            </w:r>
          </w:p>
        </w:tc>
        <w:tc>
          <w:tcPr>
            <w:tcW w:w="1418" w:type="dxa"/>
            <w:vAlign w:val="bottom"/>
          </w:tcPr>
          <w:p w:rsidR="00714FEF" w:rsidRPr="00714FEF" w:rsidRDefault="00714FEF" w:rsidP="007025CB">
            <w:pPr>
              <w:ind w:right="-108"/>
              <w:jc w:val="right"/>
              <w:rPr>
                <w:sz w:val="22"/>
                <w:szCs w:val="22"/>
              </w:rPr>
            </w:pPr>
            <w:r w:rsidRPr="00714FEF">
              <w:rPr>
                <w:sz w:val="22"/>
                <w:szCs w:val="22"/>
              </w:rPr>
              <w:t>7 244,0</w:t>
            </w:r>
          </w:p>
        </w:tc>
        <w:tc>
          <w:tcPr>
            <w:tcW w:w="1417" w:type="dxa"/>
            <w:vAlign w:val="bottom"/>
          </w:tcPr>
          <w:p w:rsidR="00714FEF" w:rsidRPr="00714FEF" w:rsidRDefault="00714FEF" w:rsidP="007025CB">
            <w:pPr>
              <w:ind w:right="-108"/>
              <w:jc w:val="right"/>
              <w:rPr>
                <w:sz w:val="22"/>
                <w:szCs w:val="22"/>
              </w:rPr>
            </w:pPr>
            <w:r w:rsidRPr="00714FEF">
              <w:rPr>
                <w:sz w:val="22"/>
                <w:szCs w:val="22"/>
              </w:rPr>
              <w:t>8 037,3</w:t>
            </w:r>
          </w:p>
        </w:tc>
        <w:tc>
          <w:tcPr>
            <w:tcW w:w="992" w:type="dxa"/>
            <w:vAlign w:val="bottom"/>
          </w:tcPr>
          <w:p w:rsidR="00714FEF" w:rsidRPr="00714FEF" w:rsidRDefault="00714FEF" w:rsidP="007025CB">
            <w:pPr>
              <w:ind w:right="-108"/>
              <w:jc w:val="right"/>
              <w:rPr>
                <w:sz w:val="22"/>
                <w:szCs w:val="22"/>
              </w:rPr>
            </w:pPr>
            <w:r w:rsidRPr="00714FEF">
              <w:rPr>
                <w:sz w:val="22"/>
                <w:szCs w:val="22"/>
              </w:rPr>
              <w:t>111,0</w:t>
            </w:r>
          </w:p>
        </w:tc>
        <w:tc>
          <w:tcPr>
            <w:tcW w:w="1134" w:type="dxa"/>
            <w:vAlign w:val="bottom"/>
          </w:tcPr>
          <w:p w:rsidR="00714FEF" w:rsidRPr="00714FEF" w:rsidRDefault="00714FEF" w:rsidP="007025CB">
            <w:pPr>
              <w:ind w:right="-108"/>
              <w:jc w:val="right"/>
              <w:rPr>
                <w:sz w:val="22"/>
                <w:szCs w:val="22"/>
              </w:rPr>
            </w:pPr>
            <w:r w:rsidRPr="00714FEF">
              <w:rPr>
                <w:sz w:val="22"/>
                <w:szCs w:val="22"/>
              </w:rPr>
              <w:t>114,9</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Государственная пошлина</w:t>
            </w:r>
          </w:p>
        </w:tc>
        <w:tc>
          <w:tcPr>
            <w:tcW w:w="1417" w:type="dxa"/>
            <w:vAlign w:val="bottom"/>
          </w:tcPr>
          <w:p w:rsidR="00714FEF" w:rsidRPr="00714FEF" w:rsidRDefault="00714FEF" w:rsidP="007025CB">
            <w:pPr>
              <w:ind w:right="-108"/>
              <w:jc w:val="right"/>
              <w:rPr>
                <w:sz w:val="22"/>
                <w:szCs w:val="22"/>
              </w:rPr>
            </w:pPr>
            <w:r w:rsidRPr="00714FEF">
              <w:rPr>
                <w:sz w:val="22"/>
                <w:szCs w:val="22"/>
              </w:rPr>
              <w:t>891 055,4</w:t>
            </w:r>
          </w:p>
        </w:tc>
        <w:tc>
          <w:tcPr>
            <w:tcW w:w="1418" w:type="dxa"/>
            <w:vAlign w:val="bottom"/>
          </w:tcPr>
          <w:p w:rsidR="00714FEF" w:rsidRPr="00714FEF" w:rsidRDefault="00714FEF" w:rsidP="007025CB">
            <w:pPr>
              <w:ind w:right="-108"/>
              <w:jc w:val="right"/>
              <w:rPr>
                <w:sz w:val="22"/>
                <w:szCs w:val="22"/>
              </w:rPr>
            </w:pPr>
            <w:r w:rsidRPr="00714FEF">
              <w:rPr>
                <w:sz w:val="22"/>
                <w:szCs w:val="22"/>
              </w:rPr>
              <w:t>1 035 517,0</w:t>
            </w:r>
          </w:p>
        </w:tc>
        <w:tc>
          <w:tcPr>
            <w:tcW w:w="1417" w:type="dxa"/>
            <w:vAlign w:val="bottom"/>
          </w:tcPr>
          <w:p w:rsidR="00714FEF" w:rsidRPr="00714FEF" w:rsidRDefault="00714FEF" w:rsidP="007025CB">
            <w:pPr>
              <w:ind w:right="-108"/>
              <w:jc w:val="right"/>
              <w:rPr>
                <w:sz w:val="22"/>
                <w:szCs w:val="22"/>
              </w:rPr>
            </w:pPr>
            <w:r w:rsidRPr="00714FEF">
              <w:rPr>
                <w:sz w:val="22"/>
                <w:szCs w:val="22"/>
              </w:rPr>
              <w:t>1 220 859,1</w:t>
            </w:r>
          </w:p>
        </w:tc>
        <w:tc>
          <w:tcPr>
            <w:tcW w:w="992" w:type="dxa"/>
            <w:vAlign w:val="bottom"/>
          </w:tcPr>
          <w:p w:rsidR="00714FEF" w:rsidRPr="00714FEF" w:rsidRDefault="00714FEF" w:rsidP="007025CB">
            <w:pPr>
              <w:ind w:right="-108"/>
              <w:jc w:val="right"/>
              <w:rPr>
                <w:sz w:val="22"/>
                <w:szCs w:val="22"/>
              </w:rPr>
            </w:pPr>
            <w:r w:rsidRPr="00714FEF">
              <w:rPr>
                <w:sz w:val="22"/>
                <w:szCs w:val="22"/>
              </w:rPr>
              <w:t>117,9</w:t>
            </w:r>
          </w:p>
        </w:tc>
        <w:tc>
          <w:tcPr>
            <w:tcW w:w="1134" w:type="dxa"/>
            <w:vAlign w:val="bottom"/>
          </w:tcPr>
          <w:p w:rsidR="00714FEF" w:rsidRPr="00714FEF" w:rsidRDefault="00714FEF" w:rsidP="007025CB">
            <w:pPr>
              <w:ind w:right="-108"/>
              <w:jc w:val="right"/>
              <w:rPr>
                <w:sz w:val="22"/>
                <w:szCs w:val="22"/>
              </w:rPr>
            </w:pPr>
            <w:r w:rsidRPr="00714FEF">
              <w:rPr>
                <w:sz w:val="22"/>
                <w:szCs w:val="22"/>
              </w:rPr>
              <w:t>137,0</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Задолженность и перерасчеты по отмененным налогам, сборам и иным обязательным платежам</w:t>
            </w:r>
          </w:p>
        </w:tc>
        <w:tc>
          <w:tcPr>
            <w:tcW w:w="1417" w:type="dxa"/>
            <w:vAlign w:val="bottom"/>
          </w:tcPr>
          <w:p w:rsidR="00714FEF" w:rsidRPr="00714FEF" w:rsidRDefault="00714FEF" w:rsidP="007025CB">
            <w:pPr>
              <w:ind w:right="-108"/>
              <w:jc w:val="right"/>
              <w:rPr>
                <w:sz w:val="22"/>
                <w:szCs w:val="22"/>
              </w:rPr>
            </w:pPr>
            <w:r w:rsidRPr="00714FEF">
              <w:rPr>
                <w:sz w:val="22"/>
                <w:szCs w:val="22"/>
              </w:rPr>
              <w:t>-266,6</w:t>
            </w:r>
          </w:p>
        </w:tc>
        <w:tc>
          <w:tcPr>
            <w:tcW w:w="1418" w:type="dxa"/>
            <w:vAlign w:val="bottom"/>
          </w:tcPr>
          <w:p w:rsidR="00714FEF" w:rsidRPr="00714FEF" w:rsidRDefault="00714FEF" w:rsidP="007025CB">
            <w:pPr>
              <w:ind w:right="-108"/>
              <w:jc w:val="right"/>
              <w:rPr>
                <w:sz w:val="22"/>
                <w:szCs w:val="22"/>
              </w:rPr>
            </w:pPr>
            <w:r w:rsidRPr="00714FEF">
              <w:rPr>
                <w:sz w:val="22"/>
                <w:szCs w:val="22"/>
              </w:rPr>
              <w:t>0</w:t>
            </w:r>
            <w:r w:rsidR="00A528EB">
              <w:rPr>
                <w:sz w:val="22"/>
                <w:szCs w:val="22"/>
              </w:rPr>
              <w:t>,0</w:t>
            </w:r>
          </w:p>
        </w:tc>
        <w:tc>
          <w:tcPr>
            <w:tcW w:w="1417" w:type="dxa"/>
            <w:vAlign w:val="bottom"/>
          </w:tcPr>
          <w:p w:rsidR="00714FEF" w:rsidRPr="00714FEF" w:rsidRDefault="00714FEF" w:rsidP="007025CB">
            <w:pPr>
              <w:ind w:right="-108"/>
              <w:jc w:val="right"/>
              <w:rPr>
                <w:sz w:val="22"/>
                <w:szCs w:val="22"/>
              </w:rPr>
            </w:pPr>
            <w:r w:rsidRPr="00714FEF">
              <w:rPr>
                <w:sz w:val="22"/>
                <w:szCs w:val="22"/>
              </w:rPr>
              <w:t>-613,6</w:t>
            </w:r>
          </w:p>
        </w:tc>
        <w:tc>
          <w:tcPr>
            <w:tcW w:w="992" w:type="dxa"/>
            <w:vAlign w:val="bottom"/>
          </w:tcPr>
          <w:p w:rsidR="00714FEF" w:rsidRPr="00714FEF" w:rsidRDefault="00714FEF" w:rsidP="007025CB">
            <w:pPr>
              <w:ind w:right="-108"/>
              <w:jc w:val="right"/>
              <w:rPr>
                <w:iCs/>
                <w:sz w:val="22"/>
                <w:szCs w:val="22"/>
              </w:rPr>
            </w:pPr>
            <w:r w:rsidRPr="00714FEF">
              <w:rPr>
                <w:iCs/>
                <w:sz w:val="22"/>
                <w:szCs w:val="22"/>
              </w:rPr>
              <w:t>–</w:t>
            </w:r>
          </w:p>
        </w:tc>
        <w:tc>
          <w:tcPr>
            <w:tcW w:w="1134" w:type="dxa"/>
            <w:vAlign w:val="bottom"/>
          </w:tcPr>
          <w:p w:rsidR="00714FEF" w:rsidRPr="00714FEF" w:rsidRDefault="00714FEF" w:rsidP="007025CB">
            <w:pPr>
              <w:ind w:right="-108"/>
              <w:jc w:val="right"/>
              <w:rPr>
                <w:iCs/>
                <w:sz w:val="22"/>
                <w:szCs w:val="22"/>
              </w:rPr>
            </w:pPr>
            <w:r w:rsidRPr="00714FEF">
              <w:rPr>
                <w:iCs/>
                <w:sz w:val="22"/>
                <w:szCs w:val="22"/>
              </w:rPr>
              <w:t>–</w:t>
            </w:r>
          </w:p>
        </w:tc>
      </w:tr>
      <w:tr w:rsidR="00714FEF" w:rsidRPr="00714FEF" w:rsidTr="00553C0F">
        <w:trPr>
          <w:trHeight w:val="1143"/>
        </w:trPr>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Доходы в виде прибыли, прих</w:t>
            </w:r>
            <w:r w:rsidRPr="00714FEF">
              <w:rPr>
                <w:sz w:val="22"/>
                <w:szCs w:val="22"/>
              </w:rPr>
              <w:t>о</w:t>
            </w:r>
            <w:r w:rsidRPr="00714FEF">
              <w:rPr>
                <w:sz w:val="22"/>
                <w:szCs w:val="22"/>
              </w:rPr>
              <w:t>дящейся на доли в уставных (складочных) капиталах хозя</w:t>
            </w:r>
            <w:r w:rsidRPr="00714FEF">
              <w:rPr>
                <w:sz w:val="22"/>
                <w:szCs w:val="22"/>
              </w:rPr>
              <w:t>й</w:t>
            </w:r>
            <w:r w:rsidRPr="00714FEF">
              <w:rPr>
                <w:sz w:val="22"/>
                <w:szCs w:val="22"/>
              </w:rPr>
              <w:t>ственных товариществ и обществ, или дивидендов по акциям, пр</w:t>
            </w:r>
            <w:r w:rsidRPr="00714FEF">
              <w:rPr>
                <w:sz w:val="22"/>
                <w:szCs w:val="22"/>
              </w:rPr>
              <w:t>и</w:t>
            </w:r>
            <w:r w:rsidRPr="00714FEF">
              <w:rPr>
                <w:sz w:val="22"/>
                <w:szCs w:val="22"/>
              </w:rPr>
              <w:t>надлежащим субъектам Росси</w:t>
            </w:r>
            <w:r w:rsidRPr="00714FEF">
              <w:rPr>
                <w:sz w:val="22"/>
                <w:szCs w:val="22"/>
              </w:rPr>
              <w:t>й</w:t>
            </w:r>
            <w:r w:rsidRPr="00714FEF">
              <w:rPr>
                <w:sz w:val="22"/>
                <w:szCs w:val="22"/>
              </w:rPr>
              <w:t>ской Федерации</w:t>
            </w:r>
          </w:p>
        </w:tc>
        <w:tc>
          <w:tcPr>
            <w:tcW w:w="1417" w:type="dxa"/>
            <w:vAlign w:val="center"/>
          </w:tcPr>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714FEF" w:rsidRPr="00714FEF" w:rsidRDefault="00714FEF" w:rsidP="00145234">
            <w:pPr>
              <w:ind w:right="-108"/>
              <w:jc w:val="right"/>
              <w:rPr>
                <w:sz w:val="22"/>
                <w:szCs w:val="22"/>
              </w:rPr>
            </w:pPr>
            <w:r w:rsidRPr="00714FEF">
              <w:rPr>
                <w:sz w:val="22"/>
                <w:szCs w:val="22"/>
              </w:rPr>
              <w:t>111 211,1</w:t>
            </w:r>
          </w:p>
        </w:tc>
        <w:tc>
          <w:tcPr>
            <w:tcW w:w="1418" w:type="dxa"/>
            <w:vAlign w:val="center"/>
          </w:tcPr>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714FEF" w:rsidRPr="00714FEF" w:rsidRDefault="00714FEF" w:rsidP="00145234">
            <w:pPr>
              <w:ind w:right="-108"/>
              <w:jc w:val="right"/>
              <w:rPr>
                <w:sz w:val="22"/>
                <w:szCs w:val="22"/>
              </w:rPr>
            </w:pPr>
            <w:r w:rsidRPr="00714FEF">
              <w:rPr>
                <w:sz w:val="22"/>
                <w:szCs w:val="22"/>
              </w:rPr>
              <w:t>58 776,0</w:t>
            </w:r>
          </w:p>
        </w:tc>
        <w:tc>
          <w:tcPr>
            <w:tcW w:w="1417" w:type="dxa"/>
            <w:vAlign w:val="center"/>
          </w:tcPr>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145234" w:rsidRDefault="00145234" w:rsidP="00145234">
            <w:pPr>
              <w:ind w:right="-108"/>
              <w:jc w:val="right"/>
              <w:rPr>
                <w:sz w:val="22"/>
                <w:szCs w:val="22"/>
              </w:rPr>
            </w:pPr>
          </w:p>
          <w:p w:rsidR="00714FEF" w:rsidRPr="00714FEF" w:rsidRDefault="00714FEF" w:rsidP="00145234">
            <w:pPr>
              <w:ind w:right="-108"/>
              <w:jc w:val="right"/>
              <w:rPr>
                <w:sz w:val="22"/>
                <w:szCs w:val="22"/>
              </w:rPr>
            </w:pPr>
            <w:r w:rsidRPr="00714FEF">
              <w:rPr>
                <w:sz w:val="22"/>
                <w:szCs w:val="22"/>
              </w:rPr>
              <w:t>57 574,5</w:t>
            </w:r>
          </w:p>
        </w:tc>
        <w:tc>
          <w:tcPr>
            <w:tcW w:w="992" w:type="dxa"/>
            <w:vAlign w:val="bottom"/>
          </w:tcPr>
          <w:p w:rsidR="00714FEF" w:rsidRPr="00714FEF" w:rsidRDefault="00714FEF" w:rsidP="007025CB">
            <w:pPr>
              <w:ind w:right="-108"/>
              <w:jc w:val="right"/>
              <w:rPr>
                <w:sz w:val="22"/>
                <w:szCs w:val="22"/>
              </w:rPr>
            </w:pPr>
            <w:r w:rsidRPr="00714FEF">
              <w:rPr>
                <w:sz w:val="22"/>
                <w:szCs w:val="22"/>
              </w:rPr>
              <w:t>98,0</w:t>
            </w:r>
          </w:p>
        </w:tc>
        <w:tc>
          <w:tcPr>
            <w:tcW w:w="1134" w:type="dxa"/>
            <w:vAlign w:val="bottom"/>
          </w:tcPr>
          <w:p w:rsidR="00714FEF" w:rsidRPr="00714FEF" w:rsidRDefault="00714FEF" w:rsidP="00145234">
            <w:pPr>
              <w:ind w:right="-108"/>
              <w:jc w:val="right"/>
              <w:rPr>
                <w:sz w:val="22"/>
                <w:szCs w:val="22"/>
              </w:rPr>
            </w:pPr>
            <w:r w:rsidRPr="00714FEF">
              <w:rPr>
                <w:sz w:val="22"/>
                <w:szCs w:val="22"/>
              </w:rPr>
              <w:t>51,8</w:t>
            </w:r>
          </w:p>
        </w:tc>
      </w:tr>
      <w:tr w:rsidR="00714FEF" w:rsidRPr="00714FEF" w:rsidTr="00553C0F">
        <w:tc>
          <w:tcPr>
            <w:tcW w:w="3261" w:type="dxa"/>
            <w:vAlign w:val="bottom"/>
          </w:tcPr>
          <w:p w:rsidR="00714FEF" w:rsidRPr="00714FEF" w:rsidRDefault="00714FEF" w:rsidP="005A089C">
            <w:pPr>
              <w:ind w:left="-108" w:right="-108"/>
              <w:jc w:val="both"/>
              <w:rPr>
                <w:sz w:val="22"/>
                <w:szCs w:val="22"/>
              </w:rPr>
            </w:pPr>
            <w:r w:rsidRPr="00714FEF">
              <w:rPr>
                <w:sz w:val="22"/>
                <w:szCs w:val="22"/>
              </w:rPr>
              <w:t>Доходы от размещения средств бюджетов</w:t>
            </w:r>
          </w:p>
        </w:tc>
        <w:tc>
          <w:tcPr>
            <w:tcW w:w="1417" w:type="dxa"/>
            <w:vAlign w:val="bottom"/>
          </w:tcPr>
          <w:p w:rsidR="00714FEF" w:rsidRPr="00714FEF" w:rsidRDefault="00714FEF" w:rsidP="007025CB">
            <w:pPr>
              <w:ind w:right="-108"/>
              <w:jc w:val="right"/>
              <w:rPr>
                <w:sz w:val="22"/>
                <w:szCs w:val="22"/>
              </w:rPr>
            </w:pPr>
            <w:r w:rsidRPr="00714FEF">
              <w:rPr>
                <w:sz w:val="22"/>
                <w:szCs w:val="22"/>
              </w:rPr>
              <w:t>10 290 536,1</w:t>
            </w:r>
          </w:p>
        </w:tc>
        <w:tc>
          <w:tcPr>
            <w:tcW w:w="1418" w:type="dxa"/>
            <w:vAlign w:val="bottom"/>
          </w:tcPr>
          <w:p w:rsidR="00714FEF" w:rsidRPr="00714FEF" w:rsidRDefault="00714FEF" w:rsidP="007025CB">
            <w:pPr>
              <w:ind w:right="-108"/>
              <w:jc w:val="right"/>
              <w:rPr>
                <w:sz w:val="22"/>
                <w:szCs w:val="22"/>
              </w:rPr>
            </w:pPr>
            <w:r w:rsidRPr="00714FEF">
              <w:rPr>
                <w:sz w:val="22"/>
                <w:szCs w:val="22"/>
              </w:rPr>
              <w:t>8 994 691,0</w:t>
            </w:r>
          </w:p>
        </w:tc>
        <w:tc>
          <w:tcPr>
            <w:tcW w:w="1417" w:type="dxa"/>
            <w:vAlign w:val="bottom"/>
          </w:tcPr>
          <w:p w:rsidR="00714FEF" w:rsidRPr="00714FEF" w:rsidRDefault="00714FEF" w:rsidP="007025CB">
            <w:pPr>
              <w:ind w:right="-108"/>
              <w:jc w:val="right"/>
              <w:rPr>
                <w:sz w:val="22"/>
                <w:szCs w:val="22"/>
              </w:rPr>
            </w:pPr>
            <w:r w:rsidRPr="00714FEF">
              <w:rPr>
                <w:sz w:val="22"/>
                <w:szCs w:val="22"/>
              </w:rPr>
              <w:t>10 344 365,5</w:t>
            </w:r>
          </w:p>
        </w:tc>
        <w:tc>
          <w:tcPr>
            <w:tcW w:w="992" w:type="dxa"/>
            <w:vAlign w:val="bottom"/>
          </w:tcPr>
          <w:p w:rsidR="00714FEF" w:rsidRPr="00714FEF" w:rsidRDefault="00714FEF" w:rsidP="007025CB">
            <w:pPr>
              <w:ind w:right="-108"/>
              <w:jc w:val="right"/>
              <w:rPr>
                <w:sz w:val="22"/>
                <w:szCs w:val="22"/>
              </w:rPr>
            </w:pPr>
            <w:r w:rsidRPr="00714FEF">
              <w:rPr>
                <w:sz w:val="22"/>
                <w:szCs w:val="22"/>
              </w:rPr>
              <w:t>115,0</w:t>
            </w:r>
          </w:p>
        </w:tc>
        <w:tc>
          <w:tcPr>
            <w:tcW w:w="1134" w:type="dxa"/>
            <w:vAlign w:val="bottom"/>
          </w:tcPr>
          <w:p w:rsidR="00714FEF" w:rsidRPr="00714FEF" w:rsidRDefault="00714FEF" w:rsidP="007025CB">
            <w:pPr>
              <w:ind w:right="-108"/>
              <w:jc w:val="right"/>
              <w:rPr>
                <w:sz w:val="22"/>
                <w:szCs w:val="22"/>
              </w:rPr>
            </w:pPr>
            <w:r w:rsidRPr="00714FEF">
              <w:rPr>
                <w:sz w:val="22"/>
                <w:szCs w:val="22"/>
              </w:rPr>
              <w:t>100,5</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Проценты, полученные от пред</w:t>
            </w:r>
            <w:r w:rsidRPr="00714FEF">
              <w:rPr>
                <w:sz w:val="22"/>
                <w:szCs w:val="22"/>
              </w:rPr>
              <w:t>о</w:t>
            </w:r>
            <w:r w:rsidRPr="00714FEF">
              <w:rPr>
                <w:sz w:val="22"/>
                <w:szCs w:val="22"/>
              </w:rPr>
              <w:t xml:space="preserve">ставления бюджетных кредитов внутри страны </w:t>
            </w:r>
          </w:p>
        </w:tc>
        <w:tc>
          <w:tcPr>
            <w:tcW w:w="1417" w:type="dxa"/>
            <w:vAlign w:val="bottom"/>
          </w:tcPr>
          <w:p w:rsidR="00714FEF" w:rsidRPr="00714FEF" w:rsidRDefault="00714FEF" w:rsidP="007025CB">
            <w:pPr>
              <w:ind w:right="-108"/>
              <w:jc w:val="right"/>
              <w:rPr>
                <w:sz w:val="22"/>
                <w:szCs w:val="22"/>
              </w:rPr>
            </w:pPr>
            <w:r w:rsidRPr="00714FEF">
              <w:rPr>
                <w:sz w:val="22"/>
                <w:szCs w:val="22"/>
              </w:rPr>
              <w:t>3 357,6</w:t>
            </w:r>
          </w:p>
        </w:tc>
        <w:tc>
          <w:tcPr>
            <w:tcW w:w="1418" w:type="dxa"/>
            <w:vAlign w:val="bottom"/>
          </w:tcPr>
          <w:p w:rsidR="00714FEF" w:rsidRPr="00714FEF" w:rsidRDefault="00714FEF" w:rsidP="007025CB">
            <w:pPr>
              <w:ind w:right="-108"/>
              <w:jc w:val="right"/>
              <w:rPr>
                <w:sz w:val="22"/>
                <w:szCs w:val="22"/>
              </w:rPr>
            </w:pPr>
            <w:r w:rsidRPr="00714FEF">
              <w:rPr>
                <w:sz w:val="22"/>
                <w:szCs w:val="22"/>
              </w:rPr>
              <w:t>11 135,8</w:t>
            </w:r>
          </w:p>
        </w:tc>
        <w:tc>
          <w:tcPr>
            <w:tcW w:w="1417" w:type="dxa"/>
            <w:vAlign w:val="bottom"/>
          </w:tcPr>
          <w:p w:rsidR="00714FEF" w:rsidRPr="00714FEF" w:rsidRDefault="00714FEF" w:rsidP="007025CB">
            <w:pPr>
              <w:ind w:right="-108"/>
              <w:jc w:val="right"/>
              <w:rPr>
                <w:sz w:val="22"/>
                <w:szCs w:val="22"/>
              </w:rPr>
            </w:pPr>
            <w:r w:rsidRPr="00714FEF">
              <w:rPr>
                <w:sz w:val="22"/>
                <w:szCs w:val="22"/>
              </w:rPr>
              <w:t>6 730,1</w:t>
            </w:r>
          </w:p>
        </w:tc>
        <w:tc>
          <w:tcPr>
            <w:tcW w:w="992" w:type="dxa"/>
            <w:vAlign w:val="bottom"/>
          </w:tcPr>
          <w:p w:rsidR="00714FEF" w:rsidRPr="00714FEF" w:rsidRDefault="00714FEF" w:rsidP="007025CB">
            <w:pPr>
              <w:ind w:right="-108"/>
              <w:jc w:val="right"/>
              <w:rPr>
                <w:sz w:val="22"/>
                <w:szCs w:val="22"/>
              </w:rPr>
            </w:pPr>
            <w:r w:rsidRPr="00714FEF">
              <w:rPr>
                <w:sz w:val="22"/>
                <w:szCs w:val="22"/>
              </w:rPr>
              <w:t>60,4</w:t>
            </w:r>
          </w:p>
        </w:tc>
        <w:tc>
          <w:tcPr>
            <w:tcW w:w="1134" w:type="dxa"/>
            <w:vAlign w:val="bottom"/>
          </w:tcPr>
          <w:p w:rsidR="00714FEF" w:rsidRPr="00714FEF" w:rsidRDefault="00714FEF" w:rsidP="007025CB">
            <w:pPr>
              <w:ind w:right="-108"/>
              <w:jc w:val="right"/>
              <w:rPr>
                <w:sz w:val="22"/>
                <w:szCs w:val="22"/>
              </w:rPr>
            </w:pPr>
            <w:r w:rsidRPr="00714FEF">
              <w:rPr>
                <w:sz w:val="22"/>
                <w:szCs w:val="22"/>
              </w:rPr>
              <w:t>в 2</w:t>
            </w:r>
            <w:r w:rsidR="007025CB">
              <w:rPr>
                <w:sz w:val="22"/>
                <w:szCs w:val="22"/>
              </w:rPr>
              <w:t>,0</w:t>
            </w:r>
            <w:r w:rsidRPr="00714FEF">
              <w:rPr>
                <w:sz w:val="22"/>
                <w:szCs w:val="22"/>
              </w:rPr>
              <w:t xml:space="preserve"> раза</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proofErr w:type="gramStart"/>
            <w:r w:rsidRPr="00714FEF">
              <w:rPr>
                <w:sz w:val="22"/>
                <w:szCs w:val="22"/>
              </w:rPr>
              <w:lastRenderedPageBreak/>
              <w:t>Доходы, получаемые в виде арендной платы за земли после разграничения государственной собственности на землю, а также средства от продажи права на з</w:t>
            </w:r>
            <w:r w:rsidRPr="00714FEF">
              <w:rPr>
                <w:sz w:val="22"/>
                <w:szCs w:val="22"/>
              </w:rPr>
              <w:t>а</w:t>
            </w:r>
            <w:r w:rsidRPr="00714FEF">
              <w:rPr>
                <w:sz w:val="22"/>
                <w:szCs w:val="22"/>
              </w:rPr>
              <w:t>ключение договоров аренды ук</w:t>
            </w:r>
            <w:r w:rsidRPr="00714FEF">
              <w:rPr>
                <w:sz w:val="22"/>
                <w:szCs w:val="22"/>
              </w:rPr>
              <w:t>а</w:t>
            </w:r>
            <w:r w:rsidRPr="00714FEF">
              <w:rPr>
                <w:sz w:val="22"/>
                <w:szCs w:val="22"/>
              </w:rPr>
              <w:t>занных земельных участков (за исключением земельных участков бюджетных и автономных учр</w:t>
            </w:r>
            <w:r w:rsidRPr="00714FEF">
              <w:rPr>
                <w:sz w:val="22"/>
                <w:szCs w:val="22"/>
              </w:rPr>
              <w:t>е</w:t>
            </w:r>
            <w:r w:rsidRPr="00714FEF">
              <w:rPr>
                <w:sz w:val="22"/>
                <w:szCs w:val="22"/>
              </w:rPr>
              <w:t xml:space="preserve">ждений) </w:t>
            </w:r>
            <w:proofErr w:type="gramEnd"/>
          </w:p>
        </w:tc>
        <w:tc>
          <w:tcPr>
            <w:tcW w:w="1417" w:type="dxa"/>
            <w:vAlign w:val="bottom"/>
          </w:tcPr>
          <w:p w:rsidR="00714FEF" w:rsidRPr="00714FEF" w:rsidRDefault="00714FEF" w:rsidP="007025CB">
            <w:pPr>
              <w:ind w:right="-108"/>
              <w:jc w:val="right"/>
              <w:rPr>
                <w:sz w:val="22"/>
                <w:szCs w:val="22"/>
              </w:rPr>
            </w:pPr>
            <w:r w:rsidRPr="00714FEF">
              <w:rPr>
                <w:sz w:val="22"/>
                <w:szCs w:val="22"/>
              </w:rPr>
              <w:t>2 098 997,9</w:t>
            </w:r>
          </w:p>
        </w:tc>
        <w:tc>
          <w:tcPr>
            <w:tcW w:w="1418" w:type="dxa"/>
            <w:vAlign w:val="bottom"/>
          </w:tcPr>
          <w:p w:rsidR="00714FEF" w:rsidRPr="00714FEF" w:rsidRDefault="00714FEF" w:rsidP="007025CB">
            <w:pPr>
              <w:ind w:right="-108"/>
              <w:jc w:val="right"/>
              <w:rPr>
                <w:sz w:val="22"/>
                <w:szCs w:val="22"/>
              </w:rPr>
            </w:pPr>
            <w:r w:rsidRPr="00714FEF">
              <w:rPr>
                <w:sz w:val="22"/>
                <w:szCs w:val="22"/>
              </w:rPr>
              <w:t>2 342 788,0</w:t>
            </w:r>
          </w:p>
        </w:tc>
        <w:tc>
          <w:tcPr>
            <w:tcW w:w="1417" w:type="dxa"/>
            <w:vAlign w:val="bottom"/>
          </w:tcPr>
          <w:p w:rsidR="00714FEF" w:rsidRPr="00714FEF" w:rsidRDefault="00714FEF" w:rsidP="007025CB">
            <w:pPr>
              <w:ind w:right="-108"/>
              <w:jc w:val="right"/>
              <w:rPr>
                <w:sz w:val="22"/>
                <w:szCs w:val="22"/>
              </w:rPr>
            </w:pPr>
            <w:r w:rsidRPr="00714FEF">
              <w:rPr>
                <w:sz w:val="22"/>
                <w:szCs w:val="22"/>
              </w:rPr>
              <w:t>2 219 055,6</w:t>
            </w:r>
          </w:p>
        </w:tc>
        <w:tc>
          <w:tcPr>
            <w:tcW w:w="992" w:type="dxa"/>
            <w:vAlign w:val="bottom"/>
          </w:tcPr>
          <w:p w:rsidR="00714FEF" w:rsidRPr="00714FEF" w:rsidRDefault="00714FEF" w:rsidP="007025CB">
            <w:pPr>
              <w:ind w:right="-108"/>
              <w:jc w:val="right"/>
              <w:rPr>
                <w:sz w:val="22"/>
                <w:szCs w:val="22"/>
              </w:rPr>
            </w:pPr>
            <w:r w:rsidRPr="00714FEF">
              <w:rPr>
                <w:sz w:val="22"/>
                <w:szCs w:val="22"/>
              </w:rPr>
              <w:t>94,7</w:t>
            </w:r>
          </w:p>
        </w:tc>
        <w:tc>
          <w:tcPr>
            <w:tcW w:w="1134" w:type="dxa"/>
            <w:vAlign w:val="bottom"/>
          </w:tcPr>
          <w:p w:rsidR="00714FEF" w:rsidRPr="00714FEF" w:rsidRDefault="00714FEF" w:rsidP="007025CB">
            <w:pPr>
              <w:ind w:right="-108"/>
              <w:jc w:val="right"/>
              <w:rPr>
                <w:sz w:val="22"/>
                <w:szCs w:val="22"/>
              </w:rPr>
            </w:pPr>
            <w:r w:rsidRPr="00714FEF">
              <w:rPr>
                <w:sz w:val="22"/>
                <w:szCs w:val="22"/>
              </w:rPr>
              <w:t>105,7</w:t>
            </w:r>
          </w:p>
        </w:tc>
      </w:tr>
      <w:tr w:rsidR="00714FEF" w:rsidRPr="00714FEF" w:rsidTr="00553C0F">
        <w:tc>
          <w:tcPr>
            <w:tcW w:w="3261" w:type="dxa"/>
            <w:vAlign w:val="bottom"/>
          </w:tcPr>
          <w:p w:rsidR="00714FEF" w:rsidRPr="00714FEF" w:rsidRDefault="00714FEF" w:rsidP="005A089C">
            <w:pPr>
              <w:autoSpaceDE w:val="0"/>
              <w:autoSpaceDN w:val="0"/>
              <w:adjustRightInd w:val="0"/>
              <w:ind w:left="-108" w:right="-108"/>
              <w:jc w:val="both"/>
              <w:rPr>
                <w:sz w:val="22"/>
                <w:szCs w:val="22"/>
                <w:lang w:eastAsia="en-US"/>
              </w:rPr>
            </w:pPr>
            <w:r w:rsidRPr="00714FEF">
              <w:rPr>
                <w:sz w:val="22"/>
                <w:szCs w:val="22"/>
              </w:rPr>
              <w:t>Доходы от сдачи в аренду имущ</w:t>
            </w:r>
            <w:r w:rsidRPr="00714FEF">
              <w:rPr>
                <w:sz w:val="22"/>
                <w:szCs w:val="22"/>
              </w:rPr>
              <w:t>е</w:t>
            </w:r>
            <w:r w:rsidRPr="00714FEF">
              <w:rPr>
                <w:sz w:val="22"/>
                <w:szCs w:val="22"/>
              </w:rPr>
              <w:t>ства, находящегося в оперативном управлении органов власти суб</w:t>
            </w:r>
            <w:r w:rsidRPr="00714FEF">
              <w:rPr>
                <w:sz w:val="22"/>
                <w:szCs w:val="22"/>
              </w:rPr>
              <w:t>ъ</w:t>
            </w:r>
            <w:r w:rsidRPr="00714FEF">
              <w:rPr>
                <w:sz w:val="22"/>
                <w:szCs w:val="22"/>
              </w:rPr>
              <w:t>ектов Российской Федерации и созданных ими учреждений (за исключением имущества бю</w:t>
            </w:r>
            <w:r w:rsidRPr="00714FEF">
              <w:rPr>
                <w:sz w:val="22"/>
                <w:szCs w:val="22"/>
              </w:rPr>
              <w:t>д</w:t>
            </w:r>
            <w:r w:rsidRPr="00714FEF">
              <w:rPr>
                <w:sz w:val="22"/>
                <w:szCs w:val="22"/>
              </w:rPr>
              <w:t>жетных и автономных учрежд</w:t>
            </w:r>
            <w:r w:rsidRPr="00714FEF">
              <w:rPr>
                <w:sz w:val="22"/>
                <w:szCs w:val="22"/>
              </w:rPr>
              <w:t>е</w:t>
            </w:r>
            <w:r w:rsidRPr="00714FEF">
              <w:rPr>
                <w:sz w:val="22"/>
                <w:szCs w:val="22"/>
              </w:rPr>
              <w:t>ний субъектов Российской Фед</w:t>
            </w:r>
            <w:r w:rsidRPr="00714FEF">
              <w:rPr>
                <w:sz w:val="22"/>
                <w:szCs w:val="22"/>
              </w:rPr>
              <w:t>е</w:t>
            </w:r>
            <w:r w:rsidRPr="00714FEF">
              <w:rPr>
                <w:sz w:val="22"/>
                <w:szCs w:val="22"/>
              </w:rPr>
              <w:t>рации), доходы от сдачи в аренду имущества, составляющего казну субъекта Российской Федерации (за исключением земельных участков)</w:t>
            </w:r>
          </w:p>
        </w:tc>
        <w:tc>
          <w:tcPr>
            <w:tcW w:w="1417" w:type="dxa"/>
            <w:vAlign w:val="bottom"/>
          </w:tcPr>
          <w:p w:rsidR="00714FEF" w:rsidRPr="00714FEF" w:rsidRDefault="00714FEF" w:rsidP="007025CB">
            <w:pPr>
              <w:ind w:right="-108"/>
              <w:jc w:val="right"/>
              <w:rPr>
                <w:sz w:val="22"/>
                <w:szCs w:val="22"/>
              </w:rPr>
            </w:pPr>
            <w:r w:rsidRPr="00714FEF">
              <w:rPr>
                <w:sz w:val="22"/>
                <w:szCs w:val="22"/>
              </w:rPr>
              <w:t>112 758,2</w:t>
            </w:r>
          </w:p>
        </w:tc>
        <w:tc>
          <w:tcPr>
            <w:tcW w:w="1418" w:type="dxa"/>
            <w:vAlign w:val="bottom"/>
          </w:tcPr>
          <w:p w:rsidR="00714FEF" w:rsidRPr="00714FEF" w:rsidRDefault="00714FEF" w:rsidP="007025CB">
            <w:pPr>
              <w:ind w:right="-108"/>
              <w:jc w:val="right"/>
              <w:rPr>
                <w:sz w:val="22"/>
                <w:szCs w:val="22"/>
              </w:rPr>
            </w:pPr>
            <w:r w:rsidRPr="00714FEF">
              <w:rPr>
                <w:sz w:val="22"/>
                <w:szCs w:val="22"/>
              </w:rPr>
              <w:t>86 350,0</w:t>
            </w:r>
          </w:p>
        </w:tc>
        <w:tc>
          <w:tcPr>
            <w:tcW w:w="1417" w:type="dxa"/>
            <w:vAlign w:val="bottom"/>
          </w:tcPr>
          <w:p w:rsidR="00714FEF" w:rsidRPr="00714FEF" w:rsidRDefault="00714FEF" w:rsidP="007025CB">
            <w:pPr>
              <w:ind w:right="-108"/>
              <w:jc w:val="right"/>
              <w:rPr>
                <w:sz w:val="22"/>
                <w:szCs w:val="22"/>
              </w:rPr>
            </w:pPr>
            <w:r w:rsidRPr="00714FEF">
              <w:rPr>
                <w:sz w:val="22"/>
                <w:szCs w:val="22"/>
              </w:rPr>
              <w:t>84 657,4</w:t>
            </w:r>
          </w:p>
        </w:tc>
        <w:tc>
          <w:tcPr>
            <w:tcW w:w="992" w:type="dxa"/>
            <w:vAlign w:val="bottom"/>
          </w:tcPr>
          <w:p w:rsidR="00714FEF" w:rsidRPr="00714FEF" w:rsidRDefault="00714FEF" w:rsidP="007025CB">
            <w:pPr>
              <w:ind w:right="-108"/>
              <w:jc w:val="right"/>
              <w:rPr>
                <w:sz w:val="22"/>
                <w:szCs w:val="22"/>
              </w:rPr>
            </w:pPr>
            <w:r w:rsidRPr="00714FEF">
              <w:rPr>
                <w:sz w:val="22"/>
                <w:szCs w:val="22"/>
              </w:rPr>
              <w:t>98,0</w:t>
            </w:r>
          </w:p>
        </w:tc>
        <w:tc>
          <w:tcPr>
            <w:tcW w:w="1134" w:type="dxa"/>
            <w:vAlign w:val="bottom"/>
          </w:tcPr>
          <w:p w:rsidR="00714FEF" w:rsidRPr="00714FEF" w:rsidRDefault="00714FEF" w:rsidP="007025CB">
            <w:pPr>
              <w:ind w:right="-108"/>
              <w:jc w:val="right"/>
              <w:rPr>
                <w:sz w:val="22"/>
                <w:szCs w:val="22"/>
              </w:rPr>
            </w:pPr>
            <w:r w:rsidRPr="00714FEF">
              <w:rPr>
                <w:sz w:val="22"/>
                <w:szCs w:val="22"/>
              </w:rPr>
              <w:t>75,1</w:t>
            </w:r>
          </w:p>
        </w:tc>
      </w:tr>
      <w:tr w:rsidR="003D46B2" w:rsidRPr="00714FEF" w:rsidTr="00553C0F">
        <w:tc>
          <w:tcPr>
            <w:tcW w:w="3261" w:type="dxa"/>
            <w:vAlign w:val="bottom"/>
          </w:tcPr>
          <w:p w:rsidR="00AF78E6" w:rsidRPr="00A45483" w:rsidRDefault="00A45483" w:rsidP="004C2EE2">
            <w:pPr>
              <w:autoSpaceDE w:val="0"/>
              <w:autoSpaceDN w:val="0"/>
              <w:adjustRightInd w:val="0"/>
              <w:ind w:left="-108" w:right="-108"/>
              <w:jc w:val="both"/>
              <w:rPr>
                <w:sz w:val="22"/>
                <w:szCs w:val="22"/>
              </w:rPr>
            </w:pPr>
            <w:r w:rsidRPr="00A45483">
              <w:rPr>
                <w:sz w:val="22"/>
                <w:szCs w:val="22"/>
              </w:rPr>
              <w:t>Плата по соглашениям об уст</w:t>
            </w:r>
            <w:r w:rsidRPr="00A45483">
              <w:rPr>
                <w:sz w:val="22"/>
                <w:szCs w:val="22"/>
              </w:rPr>
              <w:t>а</w:t>
            </w:r>
            <w:r w:rsidRPr="00A45483">
              <w:rPr>
                <w:sz w:val="22"/>
                <w:szCs w:val="22"/>
              </w:rPr>
              <w:t>новлении сервитута в отнош</w:t>
            </w:r>
            <w:r w:rsidRPr="00A45483">
              <w:rPr>
                <w:sz w:val="22"/>
                <w:szCs w:val="22"/>
              </w:rPr>
              <w:t>е</w:t>
            </w:r>
            <w:r w:rsidRPr="00A45483">
              <w:rPr>
                <w:sz w:val="22"/>
                <w:szCs w:val="22"/>
              </w:rPr>
              <w:t>нии земельных участков, нах</w:t>
            </w:r>
            <w:r w:rsidRPr="00A45483">
              <w:rPr>
                <w:sz w:val="22"/>
                <w:szCs w:val="22"/>
              </w:rPr>
              <w:t>о</w:t>
            </w:r>
            <w:r w:rsidRPr="00A45483">
              <w:rPr>
                <w:sz w:val="22"/>
                <w:szCs w:val="22"/>
              </w:rPr>
              <w:t xml:space="preserve">дящихся в государственной </w:t>
            </w:r>
            <w:r w:rsidR="004C2EE2">
              <w:rPr>
                <w:sz w:val="22"/>
                <w:szCs w:val="22"/>
              </w:rPr>
              <w:t>или муниц</w:t>
            </w:r>
            <w:r w:rsidR="004C2EE2">
              <w:rPr>
                <w:sz w:val="22"/>
                <w:szCs w:val="22"/>
              </w:rPr>
              <w:t>и</w:t>
            </w:r>
            <w:r w:rsidR="004C2EE2">
              <w:rPr>
                <w:sz w:val="22"/>
                <w:szCs w:val="22"/>
              </w:rPr>
              <w:t xml:space="preserve">пальной </w:t>
            </w:r>
            <w:r w:rsidRPr="00A45483">
              <w:rPr>
                <w:sz w:val="22"/>
                <w:szCs w:val="22"/>
              </w:rPr>
              <w:t>собственности</w:t>
            </w:r>
            <w:r>
              <w:rPr>
                <w:sz w:val="22"/>
                <w:szCs w:val="22"/>
              </w:rPr>
              <w:t>, а также п</w:t>
            </w:r>
            <w:r w:rsidRPr="00A45483">
              <w:rPr>
                <w:sz w:val="22"/>
                <w:szCs w:val="22"/>
              </w:rPr>
              <w:t>лата за публичный сервитут, предусмотренная решением упо</w:t>
            </w:r>
            <w:r w:rsidRPr="00A45483">
              <w:rPr>
                <w:sz w:val="22"/>
                <w:szCs w:val="22"/>
              </w:rPr>
              <w:t>л</w:t>
            </w:r>
            <w:r w:rsidRPr="00A45483">
              <w:rPr>
                <w:sz w:val="22"/>
                <w:szCs w:val="22"/>
              </w:rPr>
              <w:t>номоченного органа об устано</w:t>
            </w:r>
            <w:r w:rsidRPr="00A45483">
              <w:rPr>
                <w:sz w:val="22"/>
                <w:szCs w:val="22"/>
              </w:rPr>
              <w:t>в</w:t>
            </w:r>
            <w:r w:rsidRPr="00A45483">
              <w:rPr>
                <w:sz w:val="22"/>
                <w:szCs w:val="22"/>
              </w:rPr>
              <w:t>лении публичного сервитута в о</w:t>
            </w:r>
            <w:r w:rsidRPr="00A45483">
              <w:rPr>
                <w:sz w:val="22"/>
                <w:szCs w:val="22"/>
              </w:rPr>
              <w:t>т</w:t>
            </w:r>
            <w:r w:rsidRPr="00A45483">
              <w:rPr>
                <w:sz w:val="22"/>
                <w:szCs w:val="22"/>
              </w:rPr>
              <w:t>ношении земельных участков, находящихся в гос</w:t>
            </w:r>
            <w:r w:rsidRPr="00A45483">
              <w:rPr>
                <w:sz w:val="22"/>
                <w:szCs w:val="22"/>
              </w:rPr>
              <w:t>у</w:t>
            </w:r>
            <w:r w:rsidRPr="00A45483">
              <w:rPr>
                <w:sz w:val="22"/>
                <w:szCs w:val="22"/>
              </w:rPr>
              <w:t xml:space="preserve">дарственной </w:t>
            </w:r>
            <w:r w:rsidR="004C2EE2">
              <w:rPr>
                <w:sz w:val="22"/>
                <w:szCs w:val="22"/>
              </w:rPr>
              <w:t xml:space="preserve">или муниципальной </w:t>
            </w:r>
            <w:r w:rsidRPr="00A45483">
              <w:rPr>
                <w:sz w:val="22"/>
                <w:szCs w:val="22"/>
              </w:rPr>
              <w:t>собственн</w:t>
            </w:r>
            <w:r w:rsidRPr="00A45483">
              <w:rPr>
                <w:sz w:val="22"/>
                <w:szCs w:val="22"/>
              </w:rPr>
              <w:t>о</w:t>
            </w:r>
            <w:r w:rsidRPr="00A45483">
              <w:rPr>
                <w:sz w:val="22"/>
                <w:szCs w:val="22"/>
              </w:rPr>
              <w:t>сти</w:t>
            </w:r>
          </w:p>
        </w:tc>
        <w:tc>
          <w:tcPr>
            <w:tcW w:w="1417" w:type="dxa"/>
            <w:vAlign w:val="bottom"/>
          </w:tcPr>
          <w:p w:rsidR="003D46B2" w:rsidRPr="00A45483" w:rsidRDefault="003D46B2" w:rsidP="007025CB">
            <w:pPr>
              <w:ind w:right="-108"/>
              <w:jc w:val="right"/>
              <w:rPr>
                <w:sz w:val="22"/>
                <w:szCs w:val="22"/>
              </w:rPr>
            </w:pPr>
            <w:r w:rsidRPr="00A45483">
              <w:rPr>
                <w:sz w:val="22"/>
                <w:szCs w:val="22"/>
              </w:rPr>
              <w:t>5 522,2</w:t>
            </w:r>
          </w:p>
        </w:tc>
        <w:tc>
          <w:tcPr>
            <w:tcW w:w="1418" w:type="dxa"/>
            <w:vAlign w:val="bottom"/>
          </w:tcPr>
          <w:p w:rsidR="00A45483" w:rsidRPr="00A45483" w:rsidRDefault="00A45483" w:rsidP="007025CB">
            <w:pPr>
              <w:ind w:right="-108"/>
              <w:jc w:val="right"/>
              <w:rPr>
                <w:sz w:val="22"/>
                <w:szCs w:val="22"/>
              </w:rPr>
            </w:pPr>
          </w:p>
          <w:p w:rsidR="00A45483" w:rsidRPr="00A45483" w:rsidRDefault="00A45483" w:rsidP="007025CB">
            <w:pPr>
              <w:ind w:right="-108"/>
              <w:jc w:val="right"/>
              <w:rPr>
                <w:sz w:val="22"/>
                <w:szCs w:val="22"/>
              </w:rPr>
            </w:pPr>
          </w:p>
          <w:p w:rsidR="003D46B2" w:rsidRPr="00A45483" w:rsidRDefault="003D46B2" w:rsidP="007025CB">
            <w:pPr>
              <w:ind w:right="-108"/>
              <w:jc w:val="right"/>
              <w:rPr>
                <w:sz w:val="22"/>
                <w:szCs w:val="22"/>
              </w:rPr>
            </w:pPr>
            <w:r w:rsidRPr="00A45483">
              <w:rPr>
                <w:sz w:val="22"/>
                <w:szCs w:val="22"/>
              </w:rPr>
              <w:t>2 452,0</w:t>
            </w:r>
          </w:p>
        </w:tc>
        <w:tc>
          <w:tcPr>
            <w:tcW w:w="1417" w:type="dxa"/>
            <w:vAlign w:val="bottom"/>
          </w:tcPr>
          <w:p w:rsidR="003D46B2" w:rsidRPr="00A45483" w:rsidRDefault="003D46B2" w:rsidP="007025CB">
            <w:pPr>
              <w:ind w:right="-108"/>
              <w:jc w:val="right"/>
              <w:rPr>
                <w:sz w:val="22"/>
                <w:szCs w:val="22"/>
              </w:rPr>
            </w:pPr>
            <w:r w:rsidRPr="00A45483">
              <w:rPr>
                <w:sz w:val="22"/>
                <w:szCs w:val="22"/>
              </w:rPr>
              <w:t>5 994,8</w:t>
            </w:r>
          </w:p>
        </w:tc>
        <w:tc>
          <w:tcPr>
            <w:tcW w:w="992" w:type="dxa"/>
            <w:vAlign w:val="bottom"/>
          </w:tcPr>
          <w:p w:rsidR="003D46B2" w:rsidRPr="00A45483" w:rsidRDefault="003D46B2" w:rsidP="007025CB">
            <w:pPr>
              <w:ind w:right="-108"/>
              <w:jc w:val="right"/>
              <w:rPr>
                <w:sz w:val="22"/>
                <w:szCs w:val="22"/>
              </w:rPr>
            </w:pPr>
            <w:r w:rsidRPr="00A45483">
              <w:rPr>
                <w:sz w:val="22"/>
                <w:szCs w:val="22"/>
              </w:rPr>
              <w:t>в 2,4 р</w:t>
            </w:r>
            <w:r w:rsidRPr="00A45483">
              <w:rPr>
                <w:sz w:val="22"/>
                <w:szCs w:val="22"/>
              </w:rPr>
              <w:t>а</w:t>
            </w:r>
            <w:r w:rsidRPr="00A45483">
              <w:rPr>
                <w:sz w:val="22"/>
                <w:szCs w:val="22"/>
              </w:rPr>
              <w:t>за</w:t>
            </w:r>
          </w:p>
        </w:tc>
        <w:tc>
          <w:tcPr>
            <w:tcW w:w="1134" w:type="dxa"/>
            <w:vAlign w:val="bottom"/>
          </w:tcPr>
          <w:p w:rsidR="003D46B2" w:rsidRPr="00A45483" w:rsidRDefault="003D46B2" w:rsidP="007025CB">
            <w:pPr>
              <w:ind w:right="-108"/>
              <w:jc w:val="right"/>
              <w:rPr>
                <w:sz w:val="22"/>
                <w:szCs w:val="22"/>
              </w:rPr>
            </w:pPr>
            <w:r w:rsidRPr="00A45483">
              <w:rPr>
                <w:sz w:val="22"/>
                <w:szCs w:val="22"/>
              </w:rPr>
              <w:t>108,6</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Доходы от перечисления части прибыли, остающейся после уплаты налогов и иных обяз</w:t>
            </w:r>
            <w:r w:rsidRPr="00714FEF">
              <w:rPr>
                <w:sz w:val="22"/>
                <w:szCs w:val="22"/>
              </w:rPr>
              <w:t>а</w:t>
            </w:r>
            <w:r w:rsidRPr="00714FEF">
              <w:rPr>
                <w:sz w:val="22"/>
                <w:szCs w:val="22"/>
              </w:rPr>
              <w:t>тельных платежей государстве</w:t>
            </w:r>
            <w:r w:rsidRPr="00714FEF">
              <w:rPr>
                <w:sz w:val="22"/>
                <w:szCs w:val="22"/>
              </w:rPr>
              <w:t>н</w:t>
            </w:r>
            <w:r w:rsidRPr="00714FEF">
              <w:rPr>
                <w:sz w:val="22"/>
                <w:szCs w:val="22"/>
              </w:rPr>
              <w:t xml:space="preserve">ных унитарных предприятий субъектов Российской Федерации </w:t>
            </w:r>
          </w:p>
        </w:tc>
        <w:tc>
          <w:tcPr>
            <w:tcW w:w="1417" w:type="dxa"/>
            <w:vAlign w:val="bottom"/>
          </w:tcPr>
          <w:p w:rsidR="00714FEF" w:rsidRPr="00714FEF" w:rsidRDefault="00714FEF" w:rsidP="007025CB">
            <w:pPr>
              <w:ind w:right="-108"/>
              <w:jc w:val="right"/>
              <w:rPr>
                <w:sz w:val="22"/>
                <w:szCs w:val="22"/>
              </w:rPr>
            </w:pPr>
            <w:r w:rsidRPr="00714FEF">
              <w:rPr>
                <w:sz w:val="22"/>
                <w:szCs w:val="22"/>
              </w:rPr>
              <w:t>23 378,0</w:t>
            </w:r>
          </w:p>
        </w:tc>
        <w:tc>
          <w:tcPr>
            <w:tcW w:w="1418" w:type="dxa"/>
            <w:vAlign w:val="bottom"/>
          </w:tcPr>
          <w:p w:rsidR="00714FEF" w:rsidRPr="00714FEF" w:rsidRDefault="00714FEF" w:rsidP="007025CB">
            <w:pPr>
              <w:ind w:right="-108"/>
              <w:jc w:val="right"/>
              <w:rPr>
                <w:sz w:val="22"/>
                <w:szCs w:val="22"/>
              </w:rPr>
            </w:pPr>
            <w:r w:rsidRPr="00714FEF">
              <w:rPr>
                <w:sz w:val="22"/>
                <w:szCs w:val="22"/>
              </w:rPr>
              <w:t>41 090,0</w:t>
            </w:r>
          </w:p>
        </w:tc>
        <w:tc>
          <w:tcPr>
            <w:tcW w:w="1417" w:type="dxa"/>
            <w:vAlign w:val="bottom"/>
          </w:tcPr>
          <w:p w:rsidR="00714FEF" w:rsidRPr="00714FEF" w:rsidRDefault="00714FEF" w:rsidP="007025CB">
            <w:pPr>
              <w:ind w:right="-108"/>
              <w:jc w:val="right"/>
              <w:rPr>
                <w:sz w:val="22"/>
                <w:szCs w:val="22"/>
              </w:rPr>
            </w:pPr>
            <w:r w:rsidRPr="00714FEF">
              <w:rPr>
                <w:sz w:val="22"/>
                <w:szCs w:val="22"/>
              </w:rPr>
              <w:t>27 157,6</w:t>
            </w:r>
          </w:p>
        </w:tc>
        <w:tc>
          <w:tcPr>
            <w:tcW w:w="992" w:type="dxa"/>
            <w:vAlign w:val="bottom"/>
          </w:tcPr>
          <w:p w:rsidR="00714FEF" w:rsidRPr="00714FEF" w:rsidRDefault="00714FEF" w:rsidP="007025CB">
            <w:pPr>
              <w:ind w:right="-108"/>
              <w:jc w:val="right"/>
              <w:rPr>
                <w:sz w:val="22"/>
                <w:szCs w:val="22"/>
              </w:rPr>
            </w:pPr>
            <w:r w:rsidRPr="00714FEF">
              <w:rPr>
                <w:sz w:val="22"/>
                <w:szCs w:val="22"/>
              </w:rPr>
              <w:t>66,1</w:t>
            </w:r>
          </w:p>
        </w:tc>
        <w:tc>
          <w:tcPr>
            <w:tcW w:w="1134" w:type="dxa"/>
            <w:vAlign w:val="bottom"/>
          </w:tcPr>
          <w:p w:rsidR="00714FEF" w:rsidRPr="00714FEF" w:rsidRDefault="00714FEF" w:rsidP="007025CB">
            <w:pPr>
              <w:ind w:right="-108"/>
              <w:jc w:val="right"/>
              <w:rPr>
                <w:sz w:val="22"/>
                <w:szCs w:val="22"/>
              </w:rPr>
            </w:pPr>
            <w:r w:rsidRPr="00714FEF">
              <w:rPr>
                <w:sz w:val="22"/>
                <w:szCs w:val="22"/>
              </w:rPr>
              <w:t>116,2</w:t>
            </w:r>
          </w:p>
        </w:tc>
      </w:tr>
      <w:tr w:rsidR="00714FEF" w:rsidRPr="00714FEF" w:rsidTr="00553C0F">
        <w:tc>
          <w:tcPr>
            <w:tcW w:w="3261" w:type="dxa"/>
            <w:vAlign w:val="bottom"/>
          </w:tcPr>
          <w:p w:rsidR="00714FEF" w:rsidRPr="00714FEF" w:rsidRDefault="00714FEF" w:rsidP="005A089C">
            <w:pPr>
              <w:autoSpaceDE w:val="0"/>
              <w:autoSpaceDN w:val="0"/>
              <w:adjustRightInd w:val="0"/>
              <w:ind w:left="-108" w:right="-108"/>
              <w:jc w:val="both"/>
              <w:rPr>
                <w:sz w:val="22"/>
                <w:szCs w:val="22"/>
                <w:lang w:eastAsia="en-US"/>
              </w:rPr>
            </w:pPr>
            <w:r w:rsidRPr="00714FEF">
              <w:rPr>
                <w:sz w:val="22"/>
                <w:szCs w:val="22"/>
              </w:rPr>
              <w:t>Прочие доходы от использования имущества и прав, находящихся в государственной и муниципал</w:t>
            </w:r>
            <w:r w:rsidRPr="00714FEF">
              <w:rPr>
                <w:sz w:val="22"/>
                <w:szCs w:val="22"/>
              </w:rPr>
              <w:t>ь</w:t>
            </w:r>
            <w:r w:rsidRPr="00714FEF">
              <w:rPr>
                <w:sz w:val="22"/>
                <w:szCs w:val="22"/>
              </w:rPr>
              <w:t>ной собственности (за исключ</w:t>
            </w:r>
            <w:r w:rsidRPr="00714FEF">
              <w:rPr>
                <w:sz w:val="22"/>
                <w:szCs w:val="22"/>
              </w:rPr>
              <w:t>е</w:t>
            </w:r>
            <w:r w:rsidRPr="00714FEF">
              <w:rPr>
                <w:sz w:val="22"/>
                <w:szCs w:val="22"/>
              </w:rPr>
              <w:t>нием имущества бюджетных и а</w:t>
            </w:r>
            <w:r w:rsidRPr="00714FEF">
              <w:rPr>
                <w:sz w:val="22"/>
                <w:szCs w:val="22"/>
              </w:rPr>
              <w:t>в</w:t>
            </w:r>
            <w:r w:rsidRPr="00714FEF">
              <w:rPr>
                <w:sz w:val="22"/>
                <w:szCs w:val="22"/>
              </w:rPr>
              <w:t>тономных учреждений, а также имущества государственных и муниципальных унитарных пре</w:t>
            </w:r>
            <w:r w:rsidRPr="00714FEF">
              <w:rPr>
                <w:sz w:val="22"/>
                <w:szCs w:val="22"/>
              </w:rPr>
              <w:t>д</w:t>
            </w:r>
            <w:r w:rsidRPr="00714FEF">
              <w:rPr>
                <w:sz w:val="22"/>
                <w:szCs w:val="22"/>
              </w:rPr>
              <w:t>приятий, в том числе казенных)</w:t>
            </w:r>
          </w:p>
        </w:tc>
        <w:tc>
          <w:tcPr>
            <w:tcW w:w="1417" w:type="dxa"/>
            <w:vAlign w:val="bottom"/>
          </w:tcPr>
          <w:p w:rsidR="00714FEF" w:rsidRPr="00714FEF" w:rsidRDefault="00714FEF" w:rsidP="007025CB">
            <w:pPr>
              <w:ind w:right="-108"/>
              <w:jc w:val="right"/>
              <w:rPr>
                <w:sz w:val="22"/>
                <w:szCs w:val="22"/>
              </w:rPr>
            </w:pPr>
            <w:r w:rsidRPr="00714FEF">
              <w:rPr>
                <w:sz w:val="22"/>
                <w:szCs w:val="22"/>
              </w:rPr>
              <w:t>212,3</w:t>
            </w:r>
          </w:p>
        </w:tc>
        <w:tc>
          <w:tcPr>
            <w:tcW w:w="1418" w:type="dxa"/>
            <w:vAlign w:val="bottom"/>
          </w:tcPr>
          <w:p w:rsidR="00714FEF" w:rsidRPr="00714FEF" w:rsidRDefault="00714FEF" w:rsidP="007025CB">
            <w:pPr>
              <w:ind w:right="-108"/>
              <w:jc w:val="right"/>
              <w:rPr>
                <w:sz w:val="22"/>
                <w:szCs w:val="22"/>
              </w:rPr>
            </w:pPr>
            <w:r w:rsidRPr="00714FEF">
              <w:rPr>
                <w:sz w:val="22"/>
                <w:szCs w:val="22"/>
              </w:rPr>
              <w:t>258,0</w:t>
            </w:r>
          </w:p>
        </w:tc>
        <w:tc>
          <w:tcPr>
            <w:tcW w:w="1417" w:type="dxa"/>
            <w:vAlign w:val="bottom"/>
          </w:tcPr>
          <w:p w:rsidR="00714FEF" w:rsidRPr="00714FEF" w:rsidRDefault="00714FEF" w:rsidP="007025CB">
            <w:pPr>
              <w:ind w:right="-108"/>
              <w:jc w:val="right"/>
              <w:rPr>
                <w:sz w:val="22"/>
                <w:szCs w:val="22"/>
              </w:rPr>
            </w:pPr>
            <w:r w:rsidRPr="00714FEF">
              <w:rPr>
                <w:sz w:val="22"/>
                <w:szCs w:val="22"/>
              </w:rPr>
              <w:t>1 524,1</w:t>
            </w:r>
          </w:p>
        </w:tc>
        <w:tc>
          <w:tcPr>
            <w:tcW w:w="992" w:type="dxa"/>
            <w:vAlign w:val="bottom"/>
          </w:tcPr>
          <w:p w:rsidR="00714FEF" w:rsidRPr="00714FEF" w:rsidRDefault="00714FEF" w:rsidP="007025CB">
            <w:pPr>
              <w:ind w:right="-108"/>
              <w:jc w:val="right"/>
              <w:rPr>
                <w:sz w:val="22"/>
                <w:szCs w:val="22"/>
              </w:rPr>
            </w:pPr>
            <w:r w:rsidRPr="00714FEF">
              <w:rPr>
                <w:sz w:val="22"/>
                <w:szCs w:val="22"/>
              </w:rPr>
              <w:t>в 5,9 раза</w:t>
            </w:r>
          </w:p>
        </w:tc>
        <w:tc>
          <w:tcPr>
            <w:tcW w:w="1134" w:type="dxa"/>
            <w:vAlign w:val="bottom"/>
          </w:tcPr>
          <w:p w:rsidR="00714FEF" w:rsidRPr="00714FEF" w:rsidRDefault="00714FEF" w:rsidP="007025CB">
            <w:pPr>
              <w:ind w:right="-108"/>
              <w:jc w:val="right"/>
              <w:rPr>
                <w:sz w:val="22"/>
                <w:szCs w:val="22"/>
              </w:rPr>
            </w:pPr>
            <w:r w:rsidRPr="00714FEF">
              <w:rPr>
                <w:sz w:val="22"/>
                <w:szCs w:val="22"/>
              </w:rPr>
              <w:t>в 7,2 раза</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Плата за негативное воздействие на окружающую среду</w:t>
            </w:r>
          </w:p>
        </w:tc>
        <w:tc>
          <w:tcPr>
            <w:tcW w:w="1417" w:type="dxa"/>
            <w:vAlign w:val="bottom"/>
          </w:tcPr>
          <w:p w:rsidR="00714FEF" w:rsidRPr="00714FEF" w:rsidRDefault="00714FEF" w:rsidP="007025CB">
            <w:pPr>
              <w:ind w:right="-108"/>
              <w:jc w:val="right"/>
              <w:rPr>
                <w:sz w:val="22"/>
                <w:szCs w:val="22"/>
              </w:rPr>
            </w:pPr>
            <w:r w:rsidRPr="00714FEF">
              <w:rPr>
                <w:sz w:val="22"/>
                <w:szCs w:val="22"/>
              </w:rPr>
              <w:t>366 921,0</w:t>
            </w:r>
          </w:p>
        </w:tc>
        <w:tc>
          <w:tcPr>
            <w:tcW w:w="1418" w:type="dxa"/>
            <w:vAlign w:val="bottom"/>
          </w:tcPr>
          <w:p w:rsidR="00714FEF" w:rsidRPr="00714FEF" w:rsidRDefault="00714FEF" w:rsidP="007025CB">
            <w:pPr>
              <w:ind w:right="-108"/>
              <w:jc w:val="right"/>
              <w:rPr>
                <w:sz w:val="22"/>
                <w:szCs w:val="22"/>
              </w:rPr>
            </w:pPr>
            <w:r w:rsidRPr="00714FEF">
              <w:rPr>
                <w:sz w:val="22"/>
                <w:szCs w:val="22"/>
              </w:rPr>
              <w:t>137 945,0</w:t>
            </w:r>
          </w:p>
        </w:tc>
        <w:tc>
          <w:tcPr>
            <w:tcW w:w="1417" w:type="dxa"/>
            <w:vAlign w:val="bottom"/>
          </w:tcPr>
          <w:p w:rsidR="00714FEF" w:rsidRPr="00714FEF" w:rsidRDefault="00714FEF" w:rsidP="007025CB">
            <w:pPr>
              <w:ind w:right="-108"/>
              <w:jc w:val="right"/>
              <w:rPr>
                <w:sz w:val="22"/>
                <w:szCs w:val="22"/>
              </w:rPr>
            </w:pPr>
            <w:r w:rsidRPr="00714FEF">
              <w:rPr>
                <w:sz w:val="22"/>
                <w:szCs w:val="22"/>
              </w:rPr>
              <w:t>151 376,9</w:t>
            </w:r>
          </w:p>
        </w:tc>
        <w:tc>
          <w:tcPr>
            <w:tcW w:w="992" w:type="dxa"/>
            <w:vAlign w:val="bottom"/>
          </w:tcPr>
          <w:p w:rsidR="00714FEF" w:rsidRPr="00714FEF" w:rsidRDefault="00714FEF" w:rsidP="007025CB">
            <w:pPr>
              <w:ind w:right="-108"/>
              <w:jc w:val="right"/>
              <w:rPr>
                <w:sz w:val="22"/>
                <w:szCs w:val="22"/>
              </w:rPr>
            </w:pPr>
            <w:r w:rsidRPr="00714FEF">
              <w:rPr>
                <w:sz w:val="22"/>
                <w:szCs w:val="22"/>
              </w:rPr>
              <w:t>109,7</w:t>
            </w:r>
          </w:p>
        </w:tc>
        <w:tc>
          <w:tcPr>
            <w:tcW w:w="1134" w:type="dxa"/>
            <w:vAlign w:val="bottom"/>
          </w:tcPr>
          <w:p w:rsidR="00714FEF" w:rsidRPr="00714FEF" w:rsidRDefault="00714FEF" w:rsidP="007025CB">
            <w:pPr>
              <w:ind w:right="-108"/>
              <w:jc w:val="right"/>
              <w:rPr>
                <w:sz w:val="22"/>
                <w:szCs w:val="22"/>
              </w:rPr>
            </w:pPr>
            <w:r w:rsidRPr="00714FEF">
              <w:rPr>
                <w:sz w:val="22"/>
                <w:szCs w:val="22"/>
              </w:rPr>
              <w:t>41,3</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Платежи при пользовании недр</w:t>
            </w:r>
            <w:r w:rsidRPr="00714FEF">
              <w:rPr>
                <w:sz w:val="22"/>
                <w:szCs w:val="22"/>
              </w:rPr>
              <w:t>а</w:t>
            </w:r>
            <w:r w:rsidRPr="00714FEF">
              <w:rPr>
                <w:sz w:val="22"/>
                <w:szCs w:val="22"/>
              </w:rPr>
              <w:t>ми</w:t>
            </w:r>
          </w:p>
        </w:tc>
        <w:tc>
          <w:tcPr>
            <w:tcW w:w="1417" w:type="dxa"/>
            <w:vAlign w:val="bottom"/>
          </w:tcPr>
          <w:p w:rsidR="00714FEF" w:rsidRPr="00714FEF" w:rsidRDefault="00714FEF" w:rsidP="007025CB">
            <w:pPr>
              <w:ind w:right="-108"/>
              <w:jc w:val="right"/>
              <w:rPr>
                <w:sz w:val="22"/>
                <w:szCs w:val="22"/>
              </w:rPr>
            </w:pPr>
            <w:r w:rsidRPr="00714FEF">
              <w:rPr>
                <w:sz w:val="22"/>
                <w:szCs w:val="22"/>
              </w:rPr>
              <w:t>52 010,5</w:t>
            </w:r>
          </w:p>
        </w:tc>
        <w:tc>
          <w:tcPr>
            <w:tcW w:w="1418" w:type="dxa"/>
            <w:vAlign w:val="bottom"/>
          </w:tcPr>
          <w:p w:rsidR="00714FEF" w:rsidRPr="00714FEF" w:rsidRDefault="00714FEF" w:rsidP="007025CB">
            <w:pPr>
              <w:ind w:right="-108"/>
              <w:jc w:val="right"/>
              <w:rPr>
                <w:sz w:val="22"/>
                <w:szCs w:val="22"/>
              </w:rPr>
            </w:pPr>
            <w:r w:rsidRPr="00714FEF">
              <w:rPr>
                <w:sz w:val="22"/>
                <w:szCs w:val="22"/>
              </w:rPr>
              <w:t>36 055,0</w:t>
            </w:r>
          </w:p>
        </w:tc>
        <w:tc>
          <w:tcPr>
            <w:tcW w:w="1417" w:type="dxa"/>
            <w:vAlign w:val="bottom"/>
          </w:tcPr>
          <w:p w:rsidR="00714FEF" w:rsidRPr="00714FEF" w:rsidRDefault="00714FEF" w:rsidP="007025CB">
            <w:pPr>
              <w:ind w:right="-108"/>
              <w:jc w:val="right"/>
              <w:rPr>
                <w:sz w:val="22"/>
                <w:szCs w:val="22"/>
              </w:rPr>
            </w:pPr>
            <w:r w:rsidRPr="00714FEF">
              <w:rPr>
                <w:sz w:val="22"/>
                <w:szCs w:val="22"/>
              </w:rPr>
              <w:t>41 848,9</w:t>
            </w:r>
          </w:p>
        </w:tc>
        <w:tc>
          <w:tcPr>
            <w:tcW w:w="992" w:type="dxa"/>
            <w:vAlign w:val="bottom"/>
          </w:tcPr>
          <w:p w:rsidR="00714FEF" w:rsidRPr="00714FEF" w:rsidRDefault="00714FEF" w:rsidP="007025CB">
            <w:pPr>
              <w:ind w:right="-108"/>
              <w:jc w:val="right"/>
              <w:rPr>
                <w:sz w:val="22"/>
                <w:szCs w:val="22"/>
              </w:rPr>
            </w:pPr>
            <w:r w:rsidRPr="00714FEF">
              <w:rPr>
                <w:sz w:val="22"/>
                <w:szCs w:val="22"/>
              </w:rPr>
              <w:t>116,1</w:t>
            </w:r>
          </w:p>
        </w:tc>
        <w:tc>
          <w:tcPr>
            <w:tcW w:w="1134" w:type="dxa"/>
            <w:vAlign w:val="bottom"/>
          </w:tcPr>
          <w:p w:rsidR="00714FEF" w:rsidRPr="00714FEF" w:rsidRDefault="00714FEF" w:rsidP="007025CB">
            <w:pPr>
              <w:ind w:right="-108"/>
              <w:jc w:val="right"/>
              <w:rPr>
                <w:sz w:val="22"/>
                <w:szCs w:val="22"/>
              </w:rPr>
            </w:pPr>
            <w:r w:rsidRPr="00714FEF">
              <w:rPr>
                <w:sz w:val="22"/>
                <w:szCs w:val="22"/>
              </w:rPr>
              <w:t>80,5</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Плата за использование лесов</w:t>
            </w:r>
          </w:p>
        </w:tc>
        <w:tc>
          <w:tcPr>
            <w:tcW w:w="1417" w:type="dxa"/>
            <w:vAlign w:val="bottom"/>
          </w:tcPr>
          <w:p w:rsidR="00714FEF" w:rsidRPr="00714FEF" w:rsidRDefault="00714FEF" w:rsidP="007025CB">
            <w:pPr>
              <w:ind w:right="-108"/>
              <w:jc w:val="right"/>
              <w:rPr>
                <w:sz w:val="22"/>
                <w:szCs w:val="22"/>
              </w:rPr>
            </w:pPr>
            <w:r w:rsidRPr="00714FEF">
              <w:rPr>
                <w:sz w:val="22"/>
                <w:szCs w:val="22"/>
              </w:rPr>
              <w:t>167 029,4</w:t>
            </w:r>
          </w:p>
        </w:tc>
        <w:tc>
          <w:tcPr>
            <w:tcW w:w="1418" w:type="dxa"/>
            <w:vAlign w:val="bottom"/>
          </w:tcPr>
          <w:p w:rsidR="00714FEF" w:rsidRPr="00714FEF" w:rsidRDefault="00714FEF" w:rsidP="007025CB">
            <w:pPr>
              <w:ind w:right="-108"/>
              <w:jc w:val="right"/>
              <w:rPr>
                <w:sz w:val="22"/>
                <w:szCs w:val="22"/>
              </w:rPr>
            </w:pPr>
            <w:r w:rsidRPr="00714FEF">
              <w:rPr>
                <w:sz w:val="22"/>
                <w:szCs w:val="22"/>
              </w:rPr>
              <w:t>38 911,0</w:t>
            </w:r>
          </w:p>
        </w:tc>
        <w:tc>
          <w:tcPr>
            <w:tcW w:w="1417" w:type="dxa"/>
            <w:vAlign w:val="bottom"/>
          </w:tcPr>
          <w:p w:rsidR="00714FEF" w:rsidRPr="00714FEF" w:rsidRDefault="00714FEF" w:rsidP="007025CB">
            <w:pPr>
              <w:ind w:right="-108"/>
              <w:jc w:val="right"/>
              <w:rPr>
                <w:sz w:val="22"/>
                <w:szCs w:val="22"/>
              </w:rPr>
            </w:pPr>
            <w:r w:rsidRPr="00714FEF">
              <w:rPr>
                <w:sz w:val="22"/>
                <w:szCs w:val="22"/>
              </w:rPr>
              <w:t>52 862,6</w:t>
            </w:r>
          </w:p>
        </w:tc>
        <w:tc>
          <w:tcPr>
            <w:tcW w:w="992" w:type="dxa"/>
            <w:vAlign w:val="bottom"/>
          </w:tcPr>
          <w:p w:rsidR="00714FEF" w:rsidRPr="00714FEF" w:rsidRDefault="00714FEF" w:rsidP="007025CB">
            <w:pPr>
              <w:ind w:right="-108"/>
              <w:jc w:val="right"/>
              <w:rPr>
                <w:sz w:val="22"/>
                <w:szCs w:val="22"/>
              </w:rPr>
            </w:pPr>
            <w:r w:rsidRPr="00714FEF">
              <w:rPr>
                <w:sz w:val="22"/>
                <w:szCs w:val="22"/>
              </w:rPr>
              <w:t>135,9</w:t>
            </w:r>
          </w:p>
        </w:tc>
        <w:tc>
          <w:tcPr>
            <w:tcW w:w="1134" w:type="dxa"/>
            <w:vAlign w:val="bottom"/>
          </w:tcPr>
          <w:p w:rsidR="00714FEF" w:rsidRPr="00714FEF" w:rsidRDefault="00714FEF" w:rsidP="007025CB">
            <w:pPr>
              <w:ind w:right="-108"/>
              <w:jc w:val="right"/>
              <w:rPr>
                <w:sz w:val="22"/>
                <w:szCs w:val="22"/>
              </w:rPr>
            </w:pPr>
            <w:r w:rsidRPr="00714FEF">
              <w:rPr>
                <w:sz w:val="22"/>
                <w:szCs w:val="22"/>
              </w:rPr>
              <w:t>31,6</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Доходы от оказания платных услуг и компенсации затрат гос</w:t>
            </w:r>
            <w:r w:rsidRPr="00714FEF">
              <w:rPr>
                <w:sz w:val="22"/>
                <w:szCs w:val="22"/>
              </w:rPr>
              <w:t>у</w:t>
            </w:r>
            <w:r w:rsidRPr="00714FEF">
              <w:rPr>
                <w:sz w:val="22"/>
                <w:szCs w:val="22"/>
              </w:rPr>
              <w:lastRenderedPageBreak/>
              <w:t>дарства</w:t>
            </w:r>
          </w:p>
        </w:tc>
        <w:tc>
          <w:tcPr>
            <w:tcW w:w="1417" w:type="dxa"/>
            <w:vAlign w:val="bottom"/>
          </w:tcPr>
          <w:p w:rsidR="00714FEF" w:rsidRPr="00714FEF" w:rsidRDefault="00714FEF" w:rsidP="007025CB">
            <w:pPr>
              <w:ind w:right="-108"/>
              <w:jc w:val="right"/>
              <w:rPr>
                <w:sz w:val="22"/>
                <w:szCs w:val="22"/>
              </w:rPr>
            </w:pPr>
            <w:r w:rsidRPr="00714FEF">
              <w:rPr>
                <w:sz w:val="22"/>
                <w:szCs w:val="22"/>
              </w:rPr>
              <w:lastRenderedPageBreak/>
              <w:t>242 723,4</w:t>
            </w:r>
          </w:p>
        </w:tc>
        <w:tc>
          <w:tcPr>
            <w:tcW w:w="1418" w:type="dxa"/>
            <w:vAlign w:val="bottom"/>
          </w:tcPr>
          <w:p w:rsidR="00714FEF" w:rsidRPr="00714FEF" w:rsidRDefault="00714FEF" w:rsidP="007025CB">
            <w:pPr>
              <w:ind w:right="-108"/>
              <w:jc w:val="right"/>
              <w:rPr>
                <w:sz w:val="22"/>
                <w:szCs w:val="22"/>
              </w:rPr>
            </w:pPr>
            <w:r w:rsidRPr="00714FEF">
              <w:rPr>
                <w:sz w:val="22"/>
                <w:szCs w:val="22"/>
              </w:rPr>
              <w:t>1 204 824,8</w:t>
            </w:r>
          </w:p>
        </w:tc>
        <w:tc>
          <w:tcPr>
            <w:tcW w:w="1417" w:type="dxa"/>
            <w:vAlign w:val="bottom"/>
          </w:tcPr>
          <w:p w:rsidR="00714FEF" w:rsidRPr="00714FEF" w:rsidRDefault="00714FEF" w:rsidP="007025CB">
            <w:pPr>
              <w:ind w:right="-108"/>
              <w:jc w:val="right"/>
              <w:rPr>
                <w:sz w:val="22"/>
                <w:szCs w:val="22"/>
              </w:rPr>
            </w:pPr>
            <w:r w:rsidRPr="00714FEF">
              <w:rPr>
                <w:sz w:val="22"/>
                <w:szCs w:val="22"/>
              </w:rPr>
              <w:t>521 095,4</w:t>
            </w:r>
          </w:p>
        </w:tc>
        <w:tc>
          <w:tcPr>
            <w:tcW w:w="992" w:type="dxa"/>
            <w:vAlign w:val="bottom"/>
          </w:tcPr>
          <w:p w:rsidR="00714FEF" w:rsidRPr="00714FEF" w:rsidRDefault="00714FEF" w:rsidP="007025CB">
            <w:pPr>
              <w:ind w:right="-108"/>
              <w:jc w:val="right"/>
              <w:rPr>
                <w:sz w:val="22"/>
                <w:szCs w:val="22"/>
              </w:rPr>
            </w:pPr>
            <w:r w:rsidRPr="00714FEF">
              <w:rPr>
                <w:sz w:val="22"/>
                <w:szCs w:val="22"/>
              </w:rPr>
              <w:t>43,3</w:t>
            </w:r>
          </w:p>
        </w:tc>
        <w:tc>
          <w:tcPr>
            <w:tcW w:w="1134" w:type="dxa"/>
            <w:vAlign w:val="bottom"/>
          </w:tcPr>
          <w:p w:rsidR="00714FEF" w:rsidRPr="00714FEF" w:rsidRDefault="00714FEF" w:rsidP="007025CB">
            <w:pPr>
              <w:ind w:right="-108"/>
              <w:jc w:val="right"/>
              <w:rPr>
                <w:sz w:val="22"/>
                <w:szCs w:val="22"/>
              </w:rPr>
            </w:pPr>
            <w:r w:rsidRPr="00714FEF">
              <w:rPr>
                <w:sz w:val="22"/>
                <w:szCs w:val="22"/>
              </w:rPr>
              <w:t>в 2,1 раза</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lastRenderedPageBreak/>
              <w:t>Доходы от продажи материал</w:t>
            </w:r>
            <w:r w:rsidRPr="00714FEF">
              <w:rPr>
                <w:sz w:val="22"/>
                <w:szCs w:val="22"/>
              </w:rPr>
              <w:t>ь</w:t>
            </w:r>
            <w:r w:rsidRPr="00714FEF">
              <w:rPr>
                <w:sz w:val="22"/>
                <w:szCs w:val="22"/>
              </w:rPr>
              <w:t>ных и нематериальных активов</w:t>
            </w:r>
          </w:p>
        </w:tc>
        <w:tc>
          <w:tcPr>
            <w:tcW w:w="1417" w:type="dxa"/>
            <w:vAlign w:val="bottom"/>
          </w:tcPr>
          <w:p w:rsidR="00714FEF" w:rsidRPr="00714FEF" w:rsidRDefault="00714FEF" w:rsidP="007025CB">
            <w:pPr>
              <w:ind w:right="-108"/>
              <w:jc w:val="right"/>
              <w:rPr>
                <w:sz w:val="22"/>
                <w:szCs w:val="22"/>
              </w:rPr>
            </w:pPr>
            <w:r w:rsidRPr="00714FEF">
              <w:rPr>
                <w:sz w:val="22"/>
                <w:szCs w:val="22"/>
              </w:rPr>
              <w:t>662 559,2</w:t>
            </w:r>
          </w:p>
        </w:tc>
        <w:tc>
          <w:tcPr>
            <w:tcW w:w="1418" w:type="dxa"/>
            <w:vAlign w:val="bottom"/>
          </w:tcPr>
          <w:p w:rsidR="00714FEF" w:rsidRPr="00714FEF" w:rsidRDefault="00714FEF" w:rsidP="007025CB">
            <w:pPr>
              <w:ind w:right="-108"/>
              <w:jc w:val="right"/>
              <w:rPr>
                <w:sz w:val="22"/>
                <w:szCs w:val="22"/>
              </w:rPr>
            </w:pPr>
            <w:r w:rsidRPr="00714FEF">
              <w:rPr>
                <w:sz w:val="22"/>
                <w:szCs w:val="22"/>
              </w:rPr>
              <w:t>690 762,0</w:t>
            </w:r>
          </w:p>
        </w:tc>
        <w:tc>
          <w:tcPr>
            <w:tcW w:w="1417" w:type="dxa"/>
            <w:vAlign w:val="bottom"/>
          </w:tcPr>
          <w:p w:rsidR="00714FEF" w:rsidRPr="00714FEF" w:rsidRDefault="00714FEF" w:rsidP="007025CB">
            <w:pPr>
              <w:ind w:right="-108"/>
              <w:jc w:val="right"/>
              <w:rPr>
                <w:sz w:val="22"/>
                <w:szCs w:val="22"/>
              </w:rPr>
            </w:pPr>
            <w:r w:rsidRPr="00714FEF">
              <w:rPr>
                <w:sz w:val="22"/>
                <w:szCs w:val="22"/>
              </w:rPr>
              <w:t>763 765,4</w:t>
            </w:r>
          </w:p>
        </w:tc>
        <w:tc>
          <w:tcPr>
            <w:tcW w:w="992" w:type="dxa"/>
            <w:vAlign w:val="bottom"/>
          </w:tcPr>
          <w:p w:rsidR="00714FEF" w:rsidRPr="00714FEF" w:rsidRDefault="00714FEF" w:rsidP="007025CB">
            <w:pPr>
              <w:ind w:right="-108"/>
              <w:jc w:val="right"/>
              <w:rPr>
                <w:sz w:val="22"/>
                <w:szCs w:val="22"/>
              </w:rPr>
            </w:pPr>
            <w:r w:rsidRPr="00714FEF">
              <w:rPr>
                <w:sz w:val="22"/>
                <w:szCs w:val="22"/>
              </w:rPr>
              <w:t>110,6</w:t>
            </w:r>
          </w:p>
        </w:tc>
        <w:tc>
          <w:tcPr>
            <w:tcW w:w="1134" w:type="dxa"/>
            <w:vAlign w:val="bottom"/>
          </w:tcPr>
          <w:p w:rsidR="00714FEF" w:rsidRPr="00714FEF" w:rsidRDefault="00714FEF" w:rsidP="007025CB">
            <w:pPr>
              <w:ind w:right="-108"/>
              <w:jc w:val="right"/>
              <w:rPr>
                <w:sz w:val="22"/>
                <w:szCs w:val="22"/>
              </w:rPr>
            </w:pPr>
            <w:r w:rsidRPr="00714FEF">
              <w:rPr>
                <w:sz w:val="22"/>
                <w:szCs w:val="22"/>
              </w:rPr>
              <w:t>115,3</w:t>
            </w:r>
          </w:p>
        </w:tc>
      </w:tr>
      <w:tr w:rsidR="00714FEF" w:rsidRPr="00714FEF" w:rsidTr="00553C0F">
        <w:tc>
          <w:tcPr>
            <w:tcW w:w="3261" w:type="dxa"/>
            <w:vAlign w:val="bottom"/>
          </w:tcPr>
          <w:p w:rsidR="00714FEF" w:rsidRPr="00714FEF" w:rsidRDefault="00714FEF" w:rsidP="005A089C">
            <w:pPr>
              <w:ind w:left="-108" w:right="-108"/>
              <w:jc w:val="both"/>
              <w:rPr>
                <w:sz w:val="22"/>
                <w:szCs w:val="22"/>
                <w:lang w:val="en-US" w:eastAsia="en-US"/>
              </w:rPr>
            </w:pPr>
            <w:r w:rsidRPr="00714FEF">
              <w:rPr>
                <w:sz w:val="22"/>
                <w:szCs w:val="22"/>
              </w:rPr>
              <w:t>Административные платежи и сборы</w:t>
            </w:r>
          </w:p>
        </w:tc>
        <w:tc>
          <w:tcPr>
            <w:tcW w:w="1417" w:type="dxa"/>
            <w:vAlign w:val="bottom"/>
          </w:tcPr>
          <w:p w:rsidR="00714FEF" w:rsidRPr="00714FEF" w:rsidRDefault="00714FEF" w:rsidP="007025CB">
            <w:pPr>
              <w:ind w:right="-108"/>
              <w:jc w:val="right"/>
              <w:rPr>
                <w:sz w:val="22"/>
                <w:szCs w:val="22"/>
              </w:rPr>
            </w:pPr>
            <w:r w:rsidRPr="00714FEF">
              <w:rPr>
                <w:sz w:val="22"/>
                <w:szCs w:val="22"/>
              </w:rPr>
              <w:t>793 566,0</w:t>
            </w:r>
          </w:p>
        </w:tc>
        <w:tc>
          <w:tcPr>
            <w:tcW w:w="1418" w:type="dxa"/>
            <w:vAlign w:val="bottom"/>
          </w:tcPr>
          <w:p w:rsidR="00714FEF" w:rsidRPr="00714FEF" w:rsidRDefault="00714FEF" w:rsidP="007025CB">
            <w:pPr>
              <w:ind w:right="-108"/>
              <w:jc w:val="right"/>
              <w:rPr>
                <w:sz w:val="22"/>
                <w:szCs w:val="22"/>
              </w:rPr>
            </w:pPr>
            <w:r w:rsidRPr="00714FEF">
              <w:rPr>
                <w:sz w:val="22"/>
                <w:szCs w:val="22"/>
              </w:rPr>
              <w:t>639 556,7</w:t>
            </w:r>
          </w:p>
        </w:tc>
        <w:tc>
          <w:tcPr>
            <w:tcW w:w="1417" w:type="dxa"/>
            <w:vAlign w:val="bottom"/>
          </w:tcPr>
          <w:p w:rsidR="00714FEF" w:rsidRPr="00714FEF" w:rsidRDefault="00714FEF" w:rsidP="007025CB">
            <w:pPr>
              <w:ind w:right="-108"/>
              <w:jc w:val="right"/>
              <w:rPr>
                <w:sz w:val="22"/>
                <w:szCs w:val="22"/>
              </w:rPr>
            </w:pPr>
            <w:r w:rsidRPr="00714FEF">
              <w:rPr>
                <w:sz w:val="22"/>
                <w:szCs w:val="22"/>
              </w:rPr>
              <w:t>779 863,2</w:t>
            </w:r>
          </w:p>
        </w:tc>
        <w:tc>
          <w:tcPr>
            <w:tcW w:w="992" w:type="dxa"/>
            <w:vAlign w:val="bottom"/>
          </w:tcPr>
          <w:p w:rsidR="00714FEF" w:rsidRPr="00714FEF" w:rsidRDefault="00714FEF" w:rsidP="007025CB">
            <w:pPr>
              <w:ind w:right="-108"/>
              <w:jc w:val="right"/>
              <w:rPr>
                <w:sz w:val="22"/>
                <w:szCs w:val="22"/>
              </w:rPr>
            </w:pPr>
            <w:r w:rsidRPr="00714FEF">
              <w:rPr>
                <w:sz w:val="22"/>
                <w:szCs w:val="22"/>
              </w:rPr>
              <w:t>121,9</w:t>
            </w:r>
          </w:p>
        </w:tc>
        <w:tc>
          <w:tcPr>
            <w:tcW w:w="1134" w:type="dxa"/>
            <w:vAlign w:val="bottom"/>
          </w:tcPr>
          <w:p w:rsidR="00714FEF" w:rsidRPr="00714FEF" w:rsidRDefault="00714FEF" w:rsidP="007025CB">
            <w:pPr>
              <w:ind w:right="-108"/>
              <w:jc w:val="right"/>
              <w:rPr>
                <w:sz w:val="22"/>
                <w:szCs w:val="22"/>
              </w:rPr>
            </w:pPr>
            <w:r w:rsidRPr="00714FEF">
              <w:rPr>
                <w:sz w:val="22"/>
                <w:szCs w:val="22"/>
              </w:rPr>
              <w:t>98,3</w:t>
            </w:r>
          </w:p>
        </w:tc>
      </w:tr>
      <w:tr w:rsidR="00714FEF" w:rsidRPr="00714FEF" w:rsidTr="00553C0F">
        <w:tc>
          <w:tcPr>
            <w:tcW w:w="3261" w:type="dxa"/>
            <w:vAlign w:val="bottom"/>
          </w:tcPr>
          <w:p w:rsidR="00714FEF" w:rsidRPr="00714FEF" w:rsidRDefault="0026126A" w:rsidP="0026126A">
            <w:pPr>
              <w:ind w:left="-108" w:right="-108"/>
              <w:jc w:val="both"/>
              <w:rPr>
                <w:sz w:val="22"/>
                <w:szCs w:val="22"/>
              </w:rPr>
            </w:pPr>
            <w:r>
              <w:rPr>
                <w:sz w:val="22"/>
                <w:szCs w:val="22"/>
              </w:rPr>
              <w:t xml:space="preserve">Штрафы, санкции, возмещение </w:t>
            </w:r>
            <w:r w:rsidR="00714FEF" w:rsidRPr="00714FEF">
              <w:rPr>
                <w:sz w:val="22"/>
                <w:szCs w:val="22"/>
              </w:rPr>
              <w:t>ущерба</w:t>
            </w:r>
          </w:p>
        </w:tc>
        <w:tc>
          <w:tcPr>
            <w:tcW w:w="1417" w:type="dxa"/>
            <w:vAlign w:val="bottom"/>
          </w:tcPr>
          <w:p w:rsidR="00714FEF" w:rsidRPr="00714FEF" w:rsidRDefault="00714FEF" w:rsidP="007025CB">
            <w:pPr>
              <w:ind w:right="-108"/>
              <w:jc w:val="right"/>
              <w:rPr>
                <w:sz w:val="22"/>
                <w:szCs w:val="22"/>
              </w:rPr>
            </w:pPr>
            <w:r w:rsidRPr="00714FEF">
              <w:rPr>
                <w:sz w:val="22"/>
                <w:szCs w:val="22"/>
              </w:rPr>
              <w:t>3 795 395,4</w:t>
            </w:r>
          </w:p>
        </w:tc>
        <w:tc>
          <w:tcPr>
            <w:tcW w:w="1418" w:type="dxa"/>
            <w:vAlign w:val="bottom"/>
          </w:tcPr>
          <w:p w:rsidR="00714FEF" w:rsidRPr="00714FEF" w:rsidRDefault="00714FEF" w:rsidP="007025CB">
            <w:pPr>
              <w:ind w:right="-108"/>
              <w:jc w:val="right"/>
              <w:rPr>
                <w:sz w:val="22"/>
                <w:szCs w:val="22"/>
              </w:rPr>
            </w:pPr>
            <w:r w:rsidRPr="00714FEF">
              <w:rPr>
                <w:sz w:val="22"/>
                <w:szCs w:val="22"/>
              </w:rPr>
              <w:t>5 015 085,3</w:t>
            </w:r>
          </w:p>
        </w:tc>
        <w:tc>
          <w:tcPr>
            <w:tcW w:w="1417" w:type="dxa"/>
            <w:vAlign w:val="bottom"/>
          </w:tcPr>
          <w:p w:rsidR="00714FEF" w:rsidRPr="00714FEF" w:rsidRDefault="00714FEF" w:rsidP="007025CB">
            <w:pPr>
              <w:ind w:right="-108"/>
              <w:jc w:val="right"/>
              <w:rPr>
                <w:sz w:val="22"/>
                <w:szCs w:val="22"/>
              </w:rPr>
            </w:pPr>
            <w:r w:rsidRPr="00714FEF">
              <w:rPr>
                <w:sz w:val="22"/>
                <w:szCs w:val="22"/>
              </w:rPr>
              <w:t>4 122 371,3</w:t>
            </w:r>
          </w:p>
        </w:tc>
        <w:tc>
          <w:tcPr>
            <w:tcW w:w="992" w:type="dxa"/>
            <w:vAlign w:val="bottom"/>
          </w:tcPr>
          <w:p w:rsidR="00714FEF" w:rsidRPr="00714FEF" w:rsidRDefault="00714FEF" w:rsidP="007025CB">
            <w:pPr>
              <w:ind w:right="-108"/>
              <w:jc w:val="right"/>
              <w:rPr>
                <w:sz w:val="22"/>
                <w:szCs w:val="22"/>
              </w:rPr>
            </w:pPr>
            <w:r w:rsidRPr="00714FEF">
              <w:rPr>
                <w:sz w:val="22"/>
                <w:szCs w:val="22"/>
              </w:rPr>
              <w:t>82,2</w:t>
            </w:r>
          </w:p>
        </w:tc>
        <w:tc>
          <w:tcPr>
            <w:tcW w:w="1134" w:type="dxa"/>
            <w:vAlign w:val="bottom"/>
          </w:tcPr>
          <w:p w:rsidR="00714FEF" w:rsidRPr="00714FEF" w:rsidRDefault="00714FEF" w:rsidP="007025CB">
            <w:pPr>
              <w:ind w:right="-108"/>
              <w:jc w:val="right"/>
              <w:rPr>
                <w:sz w:val="22"/>
                <w:szCs w:val="22"/>
              </w:rPr>
            </w:pPr>
            <w:r w:rsidRPr="00714FEF">
              <w:rPr>
                <w:sz w:val="22"/>
                <w:szCs w:val="22"/>
              </w:rPr>
              <w:t>108,6</w:t>
            </w:r>
          </w:p>
        </w:tc>
      </w:tr>
      <w:tr w:rsidR="00714FEF" w:rsidRPr="00714FEF" w:rsidTr="00553C0F">
        <w:tc>
          <w:tcPr>
            <w:tcW w:w="3261" w:type="dxa"/>
            <w:vAlign w:val="bottom"/>
          </w:tcPr>
          <w:p w:rsidR="00714FEF" w:rsidRPr="00714FEF" w:rsidRDefault="00714FEF" w:rsidP="005A089C">
            <w:pPr>
              <w:ind w:left="-108" w:right="-108"/>
              <w:jc w:val="both"/>
              <w:rPr>
                <w:sz w:val="22"/>
                <w:szCs w:val="22"/>
                <w:lang w:eastAsia="en-US"/>
              </w:rPr>
            </w:pPr>
            <w:r w:rsidRPr="00714FEF">
              <w:rPr>
                <w:sz w:val="22"/>
                <w:szCs w:val="22"/>
              </w:rPr>
              <w:t xml:space="preserve">Прочие неналоговые доходы </w:t>
            </w:r>
          </w:p>
        </w:tc>
        <w:tc>
          <w:tcPr>
            <w:tcW w:w="1417" w:type="dxa"/>
            <w:vAlign w:val="bottom"/>
          </w:tcPr>
          <w:p w:rsidR="00714FEF" w:rsidRPr="00714FEF" w:rsidRDefault="00714FEF" w:rsidP="007025CB">
            <w:pPr>
              <w:ind w:right="-108"/>
              <w:jc w:val="right"/>
              <w:rPr>
                <w:sz w:val="22"/>
                <w:szCs w:val="22"/>
              </w:rPr>
            </w:pPr>
            <w:r w:rsidRPr="00714FEF">
              <w:rPr>
                <w:sz w:val="22"/>
                <w:szCs w:val="22"/>
              </w:rPr>
              <w:t>4 825,8</w:t>
            </w:r>
          </w:p>
        </w:tc>
        <w:tc>
          <w:tcPr>
            <w:tcW w:w="1418" w:type="dxa"/>
            <w:vAlign w:val="bottom"/>
          </w:tcPr>
          <w:p w:rsidR="00714FEF" w:rsidRPr="00714FEF" w:rsidRDefault="00714FEF" w:rsidP="007025CB">
            <w:pPr>
              <w:ind w:right="-108"/>
              <w:jc w:val="right"/>
              <w:rPr>
                <w:sz w:val="22"/>
                <w:szCs w:val="22"/>
              </w:rPr>
            </w:pPr>
            <w:r w:rsidRPr="00714FEF">
              <w:rPr>
                <w:sz w:val="22"/>
                <w:szCs w:val="22"/>
              </w:rPr>
              <w:t>4 741,2</w:t>
            </w:r>
          </w:p>
        </w:tc>
        <w:tc>
          <w:tcPr>
            <w:tcW w:w="1417" w:type="dxa"/>
            <w:vAlign w:val="bottom"/>
          </w:tcPr>
          <w:p w:rsidR="00714FEF" w:rsidRPr="00714FEF" w:rsidRDefault="00714FEF" w:rsidP="006B1A96">
            <w:pPr>
              <w:ind w:right="-108"/>
              <w:jc w:val="right"/>
              <w:rPr>
                <w:sz w:val="22"/>
                <w:szCs w:val="22"/>
              </w:rPr>
            </w:pPr>
            <w:r w:rsidRPr="00714FEF">
              <w:rPr>
                <w:sz w:val="22"/>
                <w:szCs w:val="22"/>
              </w:rPr>
              <w:t>3 958,</w:t>
            </w:r>
            <w:r w:rsidR="006B1A96">
              <w:rPr>
                <w:sz w:val="22"/>
                <w:szCs w:val="22"/>
              </w:rPr>
              <w:t>8</w:t>
            </w:r>
          </w:p>
        </w:tc>
        <w:tc>
          <w:tcPr>
            <w:tcW w:w="992" w:type="dxa"/>
            <w:vAlign w:val="bottom"/>
          </w:tcPr>
          <w:p w:rsidR="00714FEF" w:rsidRPr="00714FEF" w:rsidRDefault="00714FEF" w:rsidP="007025CB">
            <w:pPr>
              <w:ind w:right="-108"/>
              <w:jc w:val="right"/>
              <w:rPr>
                <w:sz w:val="22"/>
                <w:szCs w:val="22"/>
              </w:rPr>
            </w:pPr>
            <w:r w:rsidRPr="00714FEF">
              <w:rPr>
                <w:sz w:val="22"/>
                <w:szCs w:val="22"/>
              </w:rPr>
              <w:t>83,5</w:t>
            </w:r>
          </w:p>
        </w:tc>
        <w:tc>
          <w:tcPr>
            <w:tcW w:w="1134" w:type="dxa"/>
            <w:vAlign w:val="bottom"/>
          </w:tcPr>
          <w:p w:rsidR="00714FEF" w:rsidRPr="00714FEF" w:rsidRDefault="00714FEF" w:rsidP="007025CB">
            <w:pPr>
              <w:ind w:right="-108"/>
              <w:jc w:val="right"/>
              <w:rPr>
                <w:sz w:val="22"/>
                <w:szCs w:val="22"/>
              </w:rPr>
            </w:pPr>
            <w:r w:rsidRPr="00714FEF">
              <w:rPr>
                <w:sz w:val="22"/>
                <w:szCs w:val="22"/>
              </w:rPr>
              <w:t>82,0</w:t>
            </w:r>
          </w:p>
        </w:tc>
      </w:tr>
    </w:tbl>
    <w:p w:rsidR="005A089C" w:rsidRDefault="005A089C" w:rsidP="0004526B">
      <w:pPr>
        <w:ind w:right="68" w:firstLine="709"/>
        <w:jc w:val="both"/>
        <w:rPr>
          <w:color w:val="365F91" w:themeColor="accent1" w:themeShade="BF"/>
          <w:sz w:val="28"/>
          <w:szCs w:val="28"/>
        </w:rPr>
      </w:pPr>
    </w:p>
    <w:p w:rsidR="00084BB8" w:rsidRPr="0004526B" w:rsidRDefault="00084BB8" w:rsidP="002B4216">
      <w:pPr>
        <w:spacing w:line="360" w:lineRule="auto"/>
        <w:ind w:firstLine="709"/>
        <w:jc w:val="both"/>
        <w:rPr>
          <w:sz w:val="28"/>
          <w:szCs w:val="28"/>
        </w:rPr>
      </w:pPr>
      <w:r w:rsidRPr="0004526B">
        <w:rPr>
          <w:sz w:val="28"/>
          <w:szCs w:val="28"/>
        </w:rPr>
        <w:t>Поступление доходов от налога на прибыль организаций составило 139 446 967,5 тыс. рублей, или 128,9  % к бюджетному назначению и 156,7 % к уровню 2022 года. Рост поступлений  и перевыполнение годового бюджетн</w:t>
      </w:r>
      <w:r w:rsidRPr="0004526B">
        <w:rPr>
          <w:sz w:val="28"/>
          <w:szCs w:val="28"/>
        </w:rPr>
        <w:t>о</w:t>
      </w:r>
      <w:r w:rsidRPr="0004526B">
        <w:rPr>
          <w:sz w:val="28"/>
          <w:szCs w:val="28"/>
        </w:rPr>
        <w:t xml:space="preserve">го назначения обусловлены </w:t>
      </w:r>
      <w:r w:rsidR="0004526B" w:rsidRPr="0004526B">
        <w:rPr>
          <w:sz w:val="28"/>
          <w:szCs w:val="28"/>
        </w:rPr>
        <w:t>улучшением финансово-</w:t>
      </w:r>
      <w:r w:rsidRPr="0004526B">
        <w:rPr>
          <w:sz w:val="28"/>
          <w:szCs w:val="28"/>
        </w:rPr>
        <w:t>экономических показат</w:t>
      </w:r>
      <w:r w:rsidRPr="0004526B">
        <w:rPr>
          <w:sz w:val="28"/>
          <w:szCs w:val="28"/>
        </w:rPr>
        <w:t>е</w:t>
      </w:r>
      <w:r w:rsidRPr="0004526B">
        <w:rPr>
          <w:sz w:val="28"/>
          <w:szCs w:val="28"/>
        </w:rPr>
        <w:t>лей организаций, осуществляющих деятельность в отраслях транспортировки и хранения, финансового рынка, потребительской сферы, обрабатывающих пр</w:t>
      </w:r>
      <w:r w:rsidRPr="0004526B">
        <w:rPr>
          <w:sz w:val="28"/>
          <w:szCs w:val="28"/>
        </w:rPr>
        <w:t>о</w:t>
      </w:r>
      <w:r w:rsidRPr="0004526B">
        <w:rPr>
          <w:sz w:val="28"/>
          <w:szCs w:val="28"/>
        </w:rPr>
        <w:t>изводств, строительства  и агропромышленного комплекса.</w:t>
      </w:r>
    </w:p>
    <w:p w:rsidR="00084BB8" w:rsidRPr="0004526B" w:rsidRDefault="00084BB8" w:rsidP="00084BB8">
      <w:pPr>
        <w:pStyle w:val="a8"/>
        <w:spacing w:line="372" w:lineRule="auto"/>
        <w:ind w:firstLine="709"/>
        <w:jc w:val="both"/>
        <w:rPr>
          <w:color w:val="365F91" w:themeColor="accent1" w:themeShade="BF"/>
          <w:sz w:val="28"/>
          <w:szCs w:val="28"/>
        </w:rPr>
      </w:pPr>
      <w:r w:rsidRPr="0004526B">
        <w:rPr>
          <w:sz w:val="28"/>
          <w:szCs w:val="28"/>
        </w:rPr>
        <w:t xml:space="preserve">Поступление доходов от налога на доходы физических лиц составило 98 569 691,7  тыс. рублей, или 105,2 % к бюджетному назначению и 114,9 % к уровню 2022 года. </w:t>
      </w:r>
      <w:proofErr w:type="gramStart"/>
      <w:r w:rsidRPr="0004526B">
        <w:rPr>
          <w:sz w:val="28"/>
          <w:szCs w:val="28"/>
        </w:rPr>
        <w:t>Рост поступлений и перевыполнение бюджетного назнач</w:t>
      </w:r>
      <w:r w:rsidRPr="0004526B">
        <w:rPr>
          <w:sz w:val="28"/>
          <w:szCs w:val="28"/>
        </w:rPr>
        <w:t>е</w:t>
      </w:r>
      <w:r w:rsidRPr="0004526B">
        <w:rPr>
          <w:sz w:val="28"/>
          <w:szCs w:val="28"/>
        </w:rPr>
        <w:t xml:space="preserve">ния обусловлены увеличением среднемесячной заработной платы </w:t>
      </w:r>
      <w:r w:rsidR="0004526B" w:rsidRPr="0004526B">
        <w:rPr>
          <w:sz w:val="28"/>
          <w:szCs w:val="28"/>
        </w:rPr>
        <w:t>работников организаций</w:t>
      </w:r>
      <w:r w:rsidRPr="0004526B">
        <w:rPr>
          <w:sz w:val="28"/>
          <w:szCs w:val="28"/>
        </w:rPr>
        <w:t xml:space="preserve">. </w:t>
      </w:r>
      <w:proofErr w:type="gramEnd"/>
    </w:p>
    <w:p w:rsidR="004C55CF" w:rsidRPr="0004526B" w:rsidRDefault="00084BB8" w:rsidP="00F43836">
      <w:pPr>
        <w:autoSpaceDE w:val="0"/>
        <w:autoSpaceDN w:val="0"/>
        <w:adjustRightInd w:val="0"/>
        <w:spacing w:line="360" w:lineRule="auto"/>
        <w:ind w:firstLine="709"/>
        <w:jc w:val="both"/>
        <w:rPr>
          <w:sz w:val="28"/>
          <w:szCs w:val="28"/>
        </w:rPr>
      </w:pPr>
      <w:proofErr w:type="gramStart"/>
      <w:r w:rsidRPr="0004526B">
        <w:rPr>
          <w:sz w:val="28"/>
          <w:szCs w:val="28"/>
        </w:rPr>
        <w:t>Поступление доходов от уплаты акцизов по подакцизным товарам (пр</w:t>
      </w:r>
      <w:r w:rsidRPr="0004526B">
        <w:rPr>
          <w:sz w:val="28"/>
          <w:szCs w:val="28"/>
        </w:rPr>
        <w:t>о</w:t>
      </w:r>
      <w:r w:rsidRPr="0004526B">
        <w:rPr>
          <w:sz w:val="28"/>
          <w:szCs w:val="28"/>
        </w:rPr>
        <w:t>дукции), производимым на территории Российской Федерации, составило 42 109 134,4 тыс. рублей (в том числе акцизов на алкоголь – 13 723 079,1 тыс. рублей, на нефтепродукты – 28 224 019,6 тыс. рублей), или 99,1 % к бюджетн</w:t>
      </w:r>
      <w:r w:rsidRPr="0004526B">
        <w:rPr>
          <w:sz w:val="28"/>
          <w:szCs w:val="28"/>
        </w:rPr>
        <w:t>о</w:t>
      </w:r>
      <w:r w:rsidRPr="0004526B">
        <w:rPr>
          <w:sz w:val="28"/>
          <w:szCs w:val="28"/>
        </w:rPr>
        <w:t>му назначению (по акцизам на алкоголь – 100,0 %, на нефтепродукты – 98,5 %) и 107,2 % к уровню 2022 года (по акцизам на</w:t>
      </w:r>
      <w:proofErr w:type="gramEnd"/>
      <w:r w:rsidRPr="0004526B">
        <w:rPr>
          <w:sz w:val="28"/>
          <w:szCs w:val="28"/>
        </w:rPr>
        <w:t xml:space="preserve"> алкоголь –109,6 %, на нефтепр</w:t>
      </w:r>
      <w:r w:rsidRPr="0004526B">
        <w:rPr>
          <w:sz w:val="28"/>
          <w:szCs w:val="28"/>
        </w:rPr>
        <w:t>о</w:t>
      </w:r>
      <w:r w:rsidRPr="0004526B">
        <w:rPr>
          <w:sz w:val="28"/>
          <w:szCs w:val="28"/>
        </w:rPr>
        <w:t xml:space="preserve">дукты – 105,9 %). Рост поступлений </w:t>
      </w:r>
      <w:r w:rsidR="0004526B">
        <w:rPr>
          <w:sz w:val="28"/>
          <w:szCs w:val="28"/>
        </w:rPr>
        <w:t>обусловлен</w:t>
      </w:r>
      <w:r w:rsidRPr="0004526B">
        <w:rPr>
          <w:sz w:val="28"/>
          <w:szCs w:val="28"/>
        </w:rPr>
        <w:t xml:space="preserve"> увелич</w:t>
      </w:r>
      <w:r w:rsidR="00A07A88">
        <w:rPr>
          <w:sz w:val="28"/>
          <w:szCs w:val="28"/>
        </w:rPr>
        <w:t xml:space="preserve">ением ставок акцизов, а  также </w:t>
      </w:r>
      <w:r w:rsidRPr="0004526B">
        <w:rPr>
          <w:sz w:val="28"/>
          <w:szCs w:val="28"/>
        </w:rPr>
        <w:t xml:space="preserve">ростом объемов реализации пива. </w:t>
      </w:r>
      <w:r w:rsidR="004301B7">
        <w:rPr>
          <w:sz w:val="28"/>
          <w:szCs w:val="28"/>
        </w:rPr>
        <w:t>Бюджетное</w:t>
      </w:r>
      <w:r w:rsidR="004C55CF">
        <w:rPr>
          <w:sz w:val="28"/>
          <w:szCs w:val="28"/>
        </w:rPr>
        <w:t xml:space="preserve"> назна</w:t>
      </w:r>
      <w:r w:rsidR="004301B7">
        <w:rPr>
          <w:sz w:val="28"/>
          <w:szCs w:val="28"/>
        </w:rPr>
        <w:t>чение</w:t>
      </w:r>
      <w:r w:rsidR="004C55CF">
        <w:rPr>
          <w:sz w:val="28"/>
          <w:szCs w:val="28"/>
        </w:rPr>
        <w:t xml:space="preserve"> обусловлено п</w:t>
      </w:r>
      <w:r w:rsidR="00A07A88">
        <w:rPr>
          <w:sz w:val="28"/>
          <w:szCs w:val="28"/>
        </w:rPr>
        <w:t>рогноз</w:t>
      </w:r>
      <w:r w:rsidR="004C55CF">
        <w:rPr>
          <w:sz w:val="28"/>
          <w:szCs w:val="28"/>
        </w:rPr>
        <w:t>ом</w:t>
      </w:r>
      <w:r w:rsidR="00A07A88">
        <w:rPr>
          <w:sz w:val="28"/>
          <w:szCs w:val="28"/>
        </w:rPr>
        <w:t xml:space="preserve"> поступлений доходов от </w:t>
      </w:r>
      <w:r w:rsidRPr="0004526B">
        <w:rPr>
          <w:sz w:val="28"/>
          <w:szCs w:val="28"/>
        </w:rPr>
        <w:t>уплаты акцизов</w:t>
      </w:r>
      <w:r w:rsidR="0004526B">
        <w:rPr>
          <w:sz w:val="28"/>
          <w:szCs w:val="28"/>
        </w:rPr>
        <w:t>,</w:t>
      </w:r>
      <w:r w:rsidRPr="0004526B">
        <w:rPr>
          <w:sz w:val="28"/>
          <w:szCs w:val="28"/>
        </w:rPr>
        <w:t xml:space="preserve"> </w:t>
      </w:r>
      <w:r w:rsidR="0004526B" w:rsidRPr="0004526B">
        <w:rPr>
          <w:sz w:val="28"/>
          <w:szCs w:val="28"/>
        </w:rPr>
        <w:t>подлежащих распредел</w:t>
      </w:r>
      <w:r w:rsidR="0004526B" w:rsidRPr="0004526B">
        <w:rPr>
          <w:sz w:val="28"/>
          <w:szCs w:val="28"/>
        </w:rPr>
        <w:t>е</w:t>
      </w:r>
      <w:r w:rsidR="0004526B" w:rsidRPr="0004526B">
        <w:rPr>
          <w:sz w:val="28"/>
          <w:szCs w:val="28"/>
        </w:rPr>
        <w:t>нию между бюджетами субъектов Российской Федерации по индивидуальным (дифференцированным) нормативам</w:t>
      </w:r>
      <w:r w:rsidR="0004526B">
        <w:rPr>
          <w:sz w:val="28"/>
          <w:szCs w:val="28"/>
        </w:rPr>
        <w:t>,</w:t>
      </w:r>
      <w:r w:rsidR="0004526B" w:rsidRPr="0004526B">
        <w:rPr>
          <w:sz w:val="28"/>
          <w:szCs w:val="28"/>
        </w:rPr>
        <w:t xml:space="preserve"> </w:t>
      </w:r>
      <w:r w:rsidR="004C55CF" w:rsidRPr="00F43836">
        <w:rPr>
          <w:sz w:val="28"/>
          <w:szCs w:val="28"/>
        </w:rPr>
        <w:t>сформирован</w:t>
      </w:r>
      <w:r w:rsidR="00F43836">
        <w:rPr>
          <w:sz w:val="28"/>
          <w:szCs w:val="28"/>
        </w:rPr>
        <w:t>ным</w:t>
      </w:r>
      <w:r w:rsidR="004C55CF" w:rsidRPr="00F43836">
        <w:rPr>
          <w:sz w:val="28"/>
          <w:szCs w:val="28"/>
        </w:rPr>
        <w:t xml:space="preserve"> главн</w:t>
      </w:r>
      <w:r w:rsidR="00F43836">
        <w:rPr>
          <w:sz w:val="28"/>
          <w:szCs w:val="28"/>
        </w:rPr>
        <w:t>ым</w:t>
      </w:r>
      <w:r w:rsidR="004C55CF" w:rsidRPr="00F43836">
        <w:rPr>
          <w:sz w:val="28"/>
          <w:szCs w:val="28"/>
        </w:rPr>
        <w:t xml:space="preserve"> ад</w:t>
      </w:r>
      <w:r w:rsidR="00F43836">
        <w:rPr>
          <w:sz w:val="28"/>
          <w:szCs w:val="28"/>
        </w:rPr>
        <w:t>министрат</w:t>
      </w:r>
      <w:r w:rsidR="00F43836">
        <w:rPr>
          <w:sz w:val="28"/>
          <w:szCs w:val="28"/>
        </w:rPr>
        <w:t>о</w:t>
      </w:r>
      <w:r w:rsidR="00F43836">
        <w:rPr>
          <w:sz w:val="28"/>
          <w:szCs w:val="28"/>
        </w:rPr>
        <w:t>ром</w:t>
      </w:r>
      <w:r w:rsidR="004C55CF" w:rsidRPr="00F43836">
        <w:rPr>
          <w:sz w:val="28"/>
          <w:szCs w:val="28"/>
        </w:rPr>
        <w:t xml:space="preserve"> доходов краевого бюджета – ФНС России. </w:t>
      </w:r>
    </w:p>
    <w:p w:rsidR="00A07A88" w:rsidRPr="00A07A88" w:rsidRDefault="00084BB8" w:rsidP="00BD1FE5">
      <w:pPr>
        <w:spacing w:line="360" w:lineRule="auto"/>
        <w:ind w:firstLine="709"/>
        <w:jc w:val="both"/>
        <w:rPr>
          <w:sz w:val="28"/>
          <w:szCs w:val="28"/>
        </w:rPr>
      </w:pPr>
      <w:r w:rsidRPr="00A07A88">
        <w:rPr>
          <w:sz w:val="28"/>
          <w:szCs w:val="28"/>
        </w:rPr>
        <w:t xml:space="preserve">Поступление доходов от налога, взимаемого в связи с применением упрощенной системы налогообложения, составило 30 822 479,6 тыс. рублей, </w:t>
      </w:r>
      <w:r w:rsidRPr="00A07A88">
        <w:rPr>
          <w:sz w:val="28"/>
          <w:szCs w:val="28"/>
        </w:rPr>
        <w:lastRenderedPageBreak/>
        <w:t>или 98,3 % к бюджетному назначению и 110,1 % к уровню 2022 года. Рост п</w:t>
      </w:r>
      <w:r w:rsidRPr="00A07A88">
        <w:rPr>
          <w:sz w:val="28"/>
          <w:szCs w:val="28"/>
        </w:rPr>
        <w:t>о</w:t>
      </w:r>
      <w:r w:rsidRPr="00A07A88">
        <w:rPr>
          <w:sz w:val="28"/>
          <w:szCs w:val="28"/>
        </w:rPr>
        <w:t>ступлений обусловлен увеличением налоговой базы.</w:t>
      </w:r>
      <w:r w:rsidRPr="00A07A88">
        <w:t xml:space="preserve"> </w:t>
      </w:r>
      <w:r w:rsidR="00A07A88">
        <w:rPr>
          <w:sz w:val="28"/>
          <w:szCs w:val="28"/>
        </w:rPr>
        <w:t>Не</w:t>
      </w:r>
      <w:r w:rsidR="006B66A3">
        <w:rPr>
          <w:sz w:val="28"/>
          <w:szCs w:val="28"/>
        </w:rPr>
        <w:t>до</w:t>
      </w:r>
      <w:r w:rsidRPr="00A07A88">
        <w:rPr>
          <w:sz w:val="28"/>
          <w:szCs w:val="28"/>
        </w:rPr>
        <w:t>выполнение бюдже</w:t>
      </w:r>
      <w:r w:rsidRPr="00A07A88">
        <w:rPr>
          <w:sz w:val="28"/>
          <w:szCs w:val="28"/>
        </w:rPr>
        <w:t>т</w:t>
      </w:r>
      <w:r w:rsidRPr="00A07A88">
        <w:rPr>
          <w:sz w:val="28"/>
          <w:szCs w:val="28"/>
        </w:rPr>
        <w:t>ного назначения обусловлено</w:t>
      </w:r>
      <w:r w:rsidR="00A07A88">
        <w:rPr>
          <w:sz w:val="28"/>
          <w:szCs w:val="28"/>
        </w:rPr>
        <w:t xml:space="preserve"> списанием</w:t>
      </w:r>
      <w:r w:rsidRPr="00A07A88">
        <w:rPr>
          <w:sz w:val="28"/>
          <w:szCs w:val="28"/>
        </w:rPr>
        <w:t xml:space="preserve"> </w:t>
      </w:r>
      <w:r w:rsidR="00A07A88" w:rsidRPr="009C2D1F">
        <w:rPr>
          <w:spacing w:val="-4"/>
          <w:sz w:val="28"/>
          <w:szCs w:val="28"/>
        </w:rPr>
        <w:t xml:space="preserve">переплаты </w:t>
      </w:r>
      <w:r w:rsidR="00BD1FE5" w:rsidRPr="009C2D1F">
        <w:rPr>
          <w:spacing w:val="-4"/>
          <w:sz w:val="28"/>
          <w:szCs w:val="28"/>
        </w:rPr>
        <w:t>в сумме 710 474 тыс. рублей</w:t>
      </w:r>
      <w:r w:rsidR="00BD1FE5">
        <w:rPr>
          <w:sz w:val="28"/>
          <w:szCs w:val="28"/>
        </w:rPr>
        <w:t xml:space="preserve"> п</w:t>
      </w:r>
      <w:r w:rsidR="00BD1FE5" w:rsidRPr="00442EBD">
        <w:rPr>
          <w:sz w:val="28"/>
          <w:szCs w:val="28"/>
        </w:rPr>
        <w:t xml:space="preserve">ри формировании сальдо </w:t>
      </w:r>
      <w:r w:rsidR="00BD1FE5">
        <w:rPr>
          <w:sz w:val="28"/>
          <w:szCs w:val="28"/>
        </w:rPr>
        <w:t>единого налогового счета.</w:t>
      </w:r>
    </w:p>
    <w:p w:rsidR="00084BB8" w:rsidRPr="00BD1FE5" w:rsidRDefault="00084BB8" w:rsidP="00084BB8">
      <w:pPr>
        <w:spacing w:line="360" w:lineRule="auto"/>
        <w:ind w:firstLine="709"/>
        <w:jc w:val="both"/>
        <w:rPr>
          <w:sz w:val="28"/>
          <w:szCs w:val="28"/>
        </w:rPr>
      </w:pPr>
      <w:r w:rsidRPr="00BD1FE5">
        <w:rPr>
          <w:sz w:val="28"/>
          <w:szCs w:val="28"/>
        </w:rPr>
        <w:t>Поступление доходов от налога на профессиональный доход составило 1 460 384,2 тыс. рублей, или 109,5 % к бюджетному назначению и 179,5 % к уровню 2022 года. Рост поступлений и перевыполнение бюджетного назнач</w:t>
      </w:r>
      <w:r w:rsidRPr="00BD1FE5">
        <w:rPr>
          <w:sz w:val="28"/>
          <w:szCs w:val="28"/>
        </w:rPr>
        <w:t>е</w:t>
      </w:r>
      <w:r w:rsidRPr="00BD1FE5">
        <w:rPr>
          <w:sz w:val="28"/>
          <w:szCs w:val="28"/>
        </w:rPr>
        <w:t xml:space="preserve">ния обусловлены увеличением </w:t>
      </w:r>
      <w:r w:rsidR="00B23785">
        <w:rPr>
          <w:sz w:val="28"/>
          <w:szCs w:val="28"/>
        </w:rPr>
        <w:t>числа</w:t>
      </w:r>
      <w:r w:rsidRPr="00BD1FE5">
        <w:rPr>
          <w:sz w:val="28"/>
          <w:szCs w:val="28"/>
        </w:rPr>
        <w:t xml:space="preserve"> налогоплательщиков (с 294 тыс. человек до 451 тыс. человек).</w:t>
      </w:r>
    </w:p>
    <w:p w:rsidR="00BD1FE5" w:rsidRPr="00BD62DB" w:rsidRDefault="00084BB8" w:rsidP="00BD62DB">
      <w:pPr>
        <w:widowControl w:val="0"/>
        <w:spacing w:line="360" w:lineRule="auto"/>
        <w:ind w:firstLine="709"/>
        <w:jc w:val="both"/>
        <w:rPr>
          <w:sz w:val="28"/>
          <w:szCs w:val="28"/>
        </w:rPr>
      </w:pPr>
      <w:r w:rsidRPr="00BD1FE5">
        <w:rPr>
          <w:sz w:val="28"/>
          <w:szCs w:val="28"/>
        </w:rPr>
        <w:t>Поступление доходов от налога на имущество организаций составило 40 745 311,7 тыс. рублей, или 96,6 % к бюджетному назначению и 103,6</w:t>
      </w:r>
      <w:r w:rsidR="00BD1FE5" w:rsidRPr="00BD1FE5">
        <w:rPr>
          <w:sz w:val="28"/>
          <w:szCs w:val="28"/>
        </w:rPr>
        <w:t> % к уровню 2022 года. Не</w:t>
      </w:r>
      <w:r w:rsidR="006B66A3">
        <w:rPr>
          <w:sz w:val="28"/>
          <w:szCs w:val="28"/>
        </w:rPr>
        <w:t>до</w:t>
      </w:r>
      <w:r w:rsidRPr="00BD1FE5">
        <w:rPr>
          <w:sz w:val="28"/>
          <w:szCs w:val="28"/>
        </w:rPr>
        <w:t xml:space="preserve">выполнение бюджетного назначения обусловлено </w:t>
      </w:r>
      <w:r w:rsidR="00BD1FE5">
        <w:rPr>
          <w:sz w:val="28"/>
          <w:szCs w:val="28"/>
        </w:rPr>
        <w:t>списанием</w:t>
      </w:r>
      <w:r w:rsidR="00BD1FE5" w:rsidRPr="00A07A88">
        <w:rPr>
          <w:sz w:val="28"/>
          <w:szCs w:val="28"/>
        </w:rPr>
        <w:t xml:space="preserve"> </w:t>
      </w:r>
      <w:r w:rsidR="00BD1FE5" w:rsidRPr="00442EBD">
        <w:rPr>
          <w:sz w:val="28"/>
          <w:szCs w:val="28"/>
        </w:rPr>
        <w:t>переплат</w:t>
      </w:r>
      <w:r w:rsidR="00BD1FE5">
        <w:rPr>
          <w:sz w:val="28"/>
          <w:szCs w:val="28"/>
        </w:rPr>
        <w:t>ы</w:t>
      </w:r>
      <w:r w:rsidR="00BD1FE5" w:rsidRPr="00442EBD">
        <w:rPr>
          <w:sz w:val="28"/>
          <w:szCs w:val="28"/>
        </w:rPr>
        <w:t xml:space="preserve"> </w:t>
      </w:r>
      <w:r w:rsidR="00BD1FE5">
        <w:rPr>
          <w:sz w:val="28"/>
          <w:szCs w:val="28"/>
        </w:rPr>
        <w:t>п</w:t>
      </w:r>
      <w:r w:rsidR="00BD1FE5" w:rsidRPr="00442EBD">
        <w:rPr>
          <w:sz w:val="28"/>
          <w:szCs w:val="28"/>
        </w:rPr>
        <w:t xml:space="preserve">ри формировании сальдо </w:t>
      </w:r>
      <w:r w:rsidR="00BD1FE5">
        <w:rPr>
          <w:sz w:val="28"/>
          <w:szCs w:val="28"/>
        </w:rPr>
        <w:t>единого налогового счета</w:t>
      </w:r>
      <w:r w:rsidR="006B66A3">
        <w:rPr>
          <w:sz w:val="28"/>
          <w:szCs w:val="28"/>
        </w:rPr>
        <w:t>,</w:t>
      </w:r>
      <w:r w:rsidR="006B66A3" w:rsidRPr="006B66A3">
        <w:rPr>
          <w:color w:val="365F91" w:themeColor="accent1" w:themeShade="BF"/>
          <w:sz w:val="28"/>
          <w:szCs w:val="28"/>
        </w:rPr>
        <w:t xml:space="preserve"> </w:t>
      </w:r>
      <w:r w:rsidR="006B66A3" w:rsidRPr="001C44DF">
        <w:rPr>
          <w:sz w:val="28"/>
          <w:szCs w:val="28"/>
        </w:rPr>
        <w:t xml:space="preserve">установлением налоговых </w:t>
      </w:r>
      <w:r w:rsidR="006B66A3" w:rsidRPr="009762F7">
        <w:rPr>
          <w:sz w:val="28"/>
          <w:szCs w:val="28"/>
        </w:rPr>
        <w:t xml:space="preserve">преференций, а также оспариванием </w:t>
      </w:r>
      <w:r w:rsidR="009762F7" w:rsidRPr="009762F7">
        <w:rPr>
          <w:sz w:val="28"/>
          <w:szCs w:val="28"/>
        </w:rPr>
        <w:t>налогоплател</w:t>
      </w:r>
      <w:r w:rsidR="009762F7" w:rsidRPr="009762F7">
        <w:rPr>
          <w:sz w:val="28"/>
          <w:szCs w:val="28"/>
        </w:rPr>
        <w:t>ь</w:t>
      </w:r>
      <w:r w:rsidR="009762F7" w:rsidRPr="009762F7">
        <w:rPr>
          <w:sz w:val="28"/>
          <w:szCs w:val="28"/>
        </w:rPr>
        <w:t xml:space="preserve">щиками результатов определения </w:t>
      </w:r>
      <w:r w:rsidR="006B66A3" w:rsidRPr="009762F7">
        <w:rPr>
          <w:sz w:val="28"/>
          <w:szCs w:val="28"/>
        </w:rPr>
        <w:t>кадастровой стоимости объектов недвижим</w:t>
      </w:r>
      <w:r w:rsidR="006B66A3" w:rsidRPr="009762F7">
        <w:rPr>
          <w:sz w:val="28"/>
          <w:szCs w:val="28"/>
        </w:rPr>
        <w:t>о</w:t>
      </w:r>
      <w:r w:rsidR="006B66A3" w:rsidRPr="009762F7">
        <w:rPr>
          <w:sz w:val="28"/>
          <w:szCs w:val="28"/>
        </w:rPr>
        <w:t>го имущества, налоговая база по которым определяется в порядке, предусмо</w:t>
      </w:r>
      <w:r w:rsidR="006B66A3" w:rsidRPr="009762F7">
        <w:rPr>
          <w:sz w:val="28"/>
          <w:szCs w:val="28"/>
        </w:rPr>
        <w:t>т</w:t>
      </w:r>
      <w:r w:rsidR="006B66A3" w:rsidRPr="009762F7">
        <w:rPr>
          <w:sz w:val="28"/>
          <w:szCs w:val="28"/>
        </w:rPr>
        <w:t>ренном ста</w:t>
      </w:r>
      <w:r w:rsidR="009762F7">
        <w:rPr>
          <w:sz w:val="28"/>
          <w:szCs w:val="28"/>
        </w:rPr>
        <w:t>тьей 378</w:t>
      </w:r>
      <w:r w:rsidR="006B66A3" w:rsidRPr="009762F7">
        <w:rPr>
          <w:sz w:val="28"/>
          <w:szCs w:val="28"/>
          <w:vertAlign w:val="superscript"/>
        </w:rPr>
        <w:t>2</w:t>
      </w:r>
      <w:r w:rsidR="009762F7">
        <w:rPr>
          <w:sz w:val="28"/>
          <w:szCs w:val="28"/>
        </w:rPr>
        <w:t xml:space="preserve"> Налогового кодекса</w:t>
      </w:r>
      <w:r w:rsidR="006B66A3" w:rsidRPr="009762F7">
        <w:rPr>
          <w:sz w:val="28"/>
          <w:szCs w:val="28"/>
        </w:rPr>
        <w:t xml:space="preserve"> Р</w:t>
      </w:r>
      <w:r w:rsidR="009762F7">
        <w:rPr>
          <w:sz w:val="28"/>
          <w:szCs w:val="28"/>
        </w:rPr>
        <w:t xml:space="preserve">оссийской </w:t>
      </w:r>
      <w:r w:rsidR="006B66A3" w:rsidRPr="009762F7">
        <w:rPr>
          <w:sz w:val="28"/>
          <w:szCs w:val="28"/>
        </w:rPr>
        <w:t>Ф</w:t>
      </w:r>
      <w:r w:rsidR="009762F7">
        <w:rPr>
          <w:sz w:val="28"/>
          <w:szCs w:val="28"/>
        </w:rPr>
        <w:t>едерации</w:t>
      </w:r>
      <w:r w:rsidR="006B66A3" w:rsidRPr="009762F7">
        <w:rPr>
          <w:sz w:val="28"/>
          <w:szCs w:val="28"/>
        </w:rPr>
        <w:t>.</w:t>
      </w:r>
    </w:p>
    <w:p w:rsidR="00084BB8" w:rsidRPr="00BD62DB" w:rsidRDefault="00084BB8" w:rsidP="00084BB8">
      <w:pPr>
        <w:widowControl w:val="0"/>
        <w:spacing w:line="360" w:lineRule="auto"/>
        <w:ind w:firstLine="709"/>
        <w:jc w:val="both"/>
        <w:rPr>
          <w:sz w:val="28"/>
          <w:szCs w:val="28"/>
        </w:rPr>
      </w:pPr>
      <w:r w:rsidRPr="00BD62DB">
        <w:rPr>
          <w:sz w:val="28"/>
          <w:szCs w:val="28"/>
        </w:rPr>
        <w:t>Поступление доходов от транспортного налога составило</w:t>
      </w:r>
      <w:r w:rsidRPr="00BD62DB">
        <w:rPr>
          <w:sz w:val="28"/>
          <w:szCs w:val="28"/>
        </w:rPr>
        <w:br/>
        <w:t>9 134 978,2</w:t>
      </w:r>
      <w:r w:rsidRPr="00BD62DB">
        <w:rPr>
          <w:szCs w:val="28"/>
        </w:rPr>
        <w:t xml:space="preserve"> </w:t>
      </w:r>
      <w:r w:rsidR="00BD62DB" w:rsidRPr="00BD62DB">
        <w:rPr>
          <w:sz w:val="28"/>
          <w:szCs w:val="28"/>
        </w:rPr>
        <w:t>тыс. рублей, или 102,7</w:t>
      </w:r>
      <w:r w:rsidRPr="00BD62DB">
        <w:rPr>
          <w:sz w:val="28"/>
          <w:szCs w:val="28"/>
        </w:rPr>
        <w:t> % к бюджетному назначению и 101,9 % к уровню 2022 года. Рост поступлений и перевыполнение бюджетного назнач</w:t>
      </w:r>
      <w:r w:rsidRPr="00BD62DB">
        <w:rPr>
          <w:sz w:val="28"/>
          <w:szCs w:val="28"/>
        </w:rPr>
        <w:t>е</w:t>
      </w:r>
      <w:r w:rsidRPr="00BD62DB">
        <w:rPr>
          <w:sz w:val="28"/>
          <w:szCs w:val="28"/>
        </w:rPr>
        <w:t xml:space="preserve">ния обусловлены погашением задолженности прошлых лет и </w:t>
      </w:r>
      <w:r w:rsidR="00FB3251">
        <w:rPr>
          <w:sz w:val="28"/>
          <w:szCs w:val="28"/>
        </w:rPr>
        <w:t>увеличением</w:t>
      </w:r>
      <w:r w:rsidRPr="00BD62DB">
        <w:rPr>
          <w:sz w:val="28"/>
          <w:szCs w:val="28"/>
        </w:rPr>
        <w:t xml:space="preserve"> налоговой базы. </w:t>
      </w:r>
    </w:p>
    <w:p w:rsidR="00084BB8" w:rsidRPr="00FB3251" w:rsidRDefault="00084BB8" w:rsidP="00084BB8">
      <w:pPr>
        <w:pStyle w:val="a5"/>
        <w:spacing w:line="360" w:lineRule="auto"/>
        <w:ind w:left="0" w:firstLine="709"/>
        <w:jc w:val="both"/>
        <w:rPr>
          <w:spacing w:val="-4"/>
          <w:sz w:val="28"/>
          <w:szCs w:val="28"/>
        </w:rPr>
      </w:pPr>
      <w:r w:rsidRPr="00FB3251">
        <w:rPr>
          <w:spacing w:val="-4"/>
          <w:sz w:val="28"/>
          <w:szCs w:val="28"/>
        </w:rPr>
        <w:t>Поступление доходов от налога на игорный бизнес составило</w:t>
      </w:r>
      <w:r w:rsidRPr="00FB3251">
        <w:rPr>
          <w:spacing w:val="-4"/>
          <w:sz w:val="28"/>
          <w:szCs w:val="28"/>
        </w:rPr>
        <w:br/>
        <w:t xml:space="preserve"> </w:t>
      </w:r>
      <w:r w:rsidRPr="00FB3251">
        <w:rPr>
          <w:sz w:val="28"/>
          <w:szCs w:val="28"/>
        </w:rPr>
        <w:t xml:space="preserve">420 791,3 </w:t>
      </w:r>
      <w:r w:rsidRPr="00FB3251">
        <w:rPr>
          <w:spacing w:val="-4"/>
          <w:sz w:val="28"/>
          <w:szCs w:val="28"/>
        </w:rPr>
        <w:t>тыс. рублей, или 101,6 % к бюджетному назначению и 102,9 % к уро</w:t>
      </w:r>
      <w:r w:rsidRPr="00FB3251">
        <w:rPr>
          <w:spacing w:val="-4"/>
          <w:sz w:val="28"/>
          <w:szCs w:val="28"/>
        </w:rPr>
        <w:t>в</w:t>
      </w:r>
      <w:r w:rsidRPr="00FB3251">
        <w:rPr>
          <w:spacing w:val="-4"/>
          <w:sz w:val="28"/>
          <w:szCs w:val="28"/>
        </w:rPr>
        <w:t xml:space="preserve">ню 2022 года. Рост поступлений обусловлен </w:t>
      </w:r>
      <w:r w:rsidR="00FB3251">
        <w:rPr>
          <w:spacing w:val="-4"/>
          <w:sz w:val="28"/>
          <w:szCs w:val="28"/>
        </w:rPr>
        <w:t>увеличением</w:t>
      </w:r>
      <w:r w:rsidRPr="00FB3251">
        <w:rPr>
          <w:spacing w:val="-4"/>
          <w:sz w:val="28"/>
          <w:szCs w:val="28"/>
        </w:rPr>
        <w:t xml:space="preserve"> количества объектов налогообложения в 1,1 раза.</w:t>
      </w:r>
    </w:p>
    <w:p w:rsidR="00084BB8" w:rsidRPr="00A85729" w:rsidRDefault="00084BB8" w:rsidP="00084BB8">
      <w:pPr>
        <w:widowControl w:val="0"/>
        <w:spacing w:line="360" w:lineRule="auto"/>
        <w:ind w:firstLine="709"/>
        <w:jc w:val="both"/>
        <w:rPr>
          <w:sz w:val="28"/>
          <w:szCs w:val="28"/>
        </w:rPr>
      </w:pPr>
      <w:r w:rsidRPr="00A85729">
        <w:rPr>
          <w:sz w:val="28"/>
          <w:szCs w:val="28"/>
        </w:rPr>
        <w:t>Поступление доходов от налога на добычу полезных ископаемых сост</w:t>
      </w:r>
      <w:r w:rsidRPr="00A85729">
        <w:rPr>
          <w:sz w:val="28"/>
          <w:szCs w:val="28"/>
        </w:rPr>
        <w:t>а</w:t>
      </w:r>
      <w:r w:rsidRPr="00A85729">
        <w:rPr>
          <w:sz w:val="28"/>
          <w:szCs w:val="28"/>
        </w:rPr>
        <w:t>вило 306 555,4 тыс. рублей, или 91,1 % к бюджетному назначению и 95,3 % к уровню 2022 года. Снижение поступлений и не</w:t>
      </w:r>
      <w:r w:rsidR="00A85729" w:rsidRPr="00A85729">
        <w:rPr>
          <w:sz w:val="28"/>
          <w:szCs w:val="28"/>
        </w:rPr>
        <w:t>до</w:t>
      </w:r>
      <w:r w:rsidRPr="00A85729">
        <w:rPr>
          <w:sz w:val="28"/>
          <w:szCs w:val="28"/>
        </w:rPr>
        <w:t>выполнение бюджетного назначения обусловлены снижением объемов добычи и реализации общера</w:t>
      </w:r>
      <w:r w:rsidRPr="00A85729">
        <w:rPr>
          <w:sz w:val="28"/>
          <w:szCs w:val="28"/>
        </w:rPr>
        <w:t>с</w:t>
      </w:r>
      <w:r w:rsidRPr="00A85729">
        <w:rPr>
          <w:sz w:val="28"/>
          <w:szCs w:val="28"/>
        </w:rPr>
        <w:t>пространенных полезных ископаемых.</w:t>
      </w:r>
    </w:p>
    <w:p w:rsidR="00084BB8" w:rsidRPr="00A85729" w:rsidRDefault="00084BB8" w:rsidP="00084BB8">
      <w:pPr>
        <w:widowControl w:val="0"/>
        <w:spacing w:line="360" w:lineRule="auto"/>
        <w:ind w:firstLine="709"/>
        <w:jc w:val="both"/>
        <w:rPr>
          <w:sz w:val="28"/>
          <w:szCs w:val="28"/>
        </w:rPr>
      </w:pPr>
      <w:r w:rsidRPr="00A85729">
        <w:rPr>
          <w:sz w:val="28"/>
          <w:szCs w:val="28"/>
        </w:rPr>
        <w:lastRenderedPageBreak/>
        <w:t>Поступление платежей по сборам за пользование объектами животного мира и за пользование объектами водных биологических ресурсов составило 8 037,3 тыс. рублей, или 111,0 % к бюджетному назначению и 114,9 % к уровню 2022 года. Рост поступлений и перевыполнение бюджетного назначения об</w:t>
      </w:r>
      <w:r w:rsidRPr="00A85729">
        <w:rPr>
          <w:sz w:val="28"/>
          <w:szCs w:val="28"/>
        </w:rPr>
        <w:t>у</w:t>
      </w:r>
      <w:r w:rsidRPr="00A85729">
        <w:rPr>
          <w:sz w:val="28"/>
          <w:szCs w:val="28"/>
        </w:rPr>
        <w:t>словлены увеличением количества выданных разрешений на добычу охотнич</w:t>
      </w:r>
      <w:r w:rsidRPr="00A85729">
        <w:rPr>
          <w:sz w:val="28"/>
          <w:szCs w:val="28"/>
        </w:rPr>
        <w:t>ь</w:t>
      </w:r>
      <w:r w:rsidRPr="00A85729">
        <w:rPr>
          <w:sz w:val="28"/>
          <w:szCs w:val="28"/>
        </w:rPr>
        <w:t>их ресурсов и добычу (вылов) водных биологических ресурсов.</w:t>
      </w:r>
    </w:p>
    <w:p w:rsidR="00084BB8" w:rsidRPr="00A85729" w:rsidRDefault="00084BB8" w:rsidP="00084BB8">
      <w:pPr>
        <w:widowControl w:val="0"/>
        <w:spacing w:line="360" w:lineRule="auto"/>
        <w:ind w:firstLine="709"/>
        <w:jc w:val="both"/>
        <w:rPr>
          <w:sz w:val="28"/>
          <w:szCs w:val="28"/>
        </w:rPr>
      </w:pPr>
      <w:r w:rsidRPr="00A85729">
        <w:rPr>
          <w:sz w:val="28"/>
          <w:szCs w:val="28"/>
        </w:rPr>
        <w:t>Поступление доходов от уплаты государственной пошлины составило 1 220 859,1 тыс. рублей, или 117,9 % к бюджетному назначению и 137,0</w:t>
      </w:r>
      <w:r w:rsidR="00BC61FE" w:rsidRPr="00A85729">
        <w:rPr>
          <w:sz w:val="28"/>
          <w:szCs w:val="28"/>
        </w:rPr>
        <w:t xml:space="preserve"> </w:t>
      </w:r>
      <w:r w:rsidRPr="00A85729">
        <w:rPr>
          <w:sz w:val="28"/>
          <w:szCs w:val="28"/>
        </w:rPr>
        <w:t>% к уровню 2022 года. Рост поступлений и перевыполнение бюджетного назнач</w:t>
      </w:r>
      <w:r w:rsidRPr="00A85729">
        <w:rPr>
          <w:sz w:val="28"/>
          <w:szCs w:val="28"/>
        </w:rPr>
        <w:t>е</w:t>
      </w:r>
      <w:r w:rsidRPr="00A85729">
        <w:rPr>
          <w:sz w:val="28"/>
          <w:szCs w:val="28"/>
        </w:rPr>
        <w:t xml:space="preserve">ния обусловлены увеличением количества совершенных юридически значимых действий федеральными органами </w:t>
      </w:r>
      <w:r w:rsidR="00A85729" w:rsidRPr="00A85729">
        <w:rPr>
          <w:sz w:val="28"/>
          <w:szCs w:val="28"/>
        </w:rPr>
        <w:t>исполнительной</w:t>
      </w:r>
      <w:r w:rsidRPr="00A85729">
        <w:rPr>
          <w:sz w:val="28"/>
          <w:szCs w:val="28"/>
        </w:rPr>
        <w:t xml:space="preserve"> власти и уполномоченными органами исполнительной власти субъектов Российской Федерации. </w:t>
      </w:r>
    </w:p>
    <w:p w:rsidR="00084BB8" w:rsidRPr="00034635" w:rsidRDefault="00084BB8" w:rsidP="00084BB8">
      <w:pPr>
        <w:spacing w:line="360" w:lineRule="auto"/>
        <w:ind w:firstLine="709"/>
        <w:jc w:val="both"/>
        <w:rPr>
          <w:sz w:val="28"/>
          <w:szCs w:val="28"/>
        </w:rPr>
      </w:pPr>
      <w:r w:rsidRPr="00034635">
        <w:rPr>
          <w:sz w:val="28"/>
          <w:szCs w:val="28"/>
        </w:rPr>
        <w:t xml:space="preserve">По задолженности и перерасчетам по отмененным налогам, сборам и иным обязательным платежам сложилось отрицательное значение в связи с возвратами и уточнениями платежей. </w:t>
      </w:r>
    </w:p>
    <w:p w:rsidR="00084BB8" w:rsidRPr="00034635" w:rsidRDefault="00084BB8" w:rsidP="00084BB8">
      <w:pPr>
        <w:spacing w:line="360" w:lineRule="auto"/>
        <w:ind w:firstLine="709"/>
        <w:jc w:val="both"/>
        <w:rPr>
          <w:spacing w:val="-2"/>
          <w:sz w:val="28"/>
          <w:szCs w:val="28"/>
        </w:rPr>
      </w:pPr>
      <w:r w:rsidRPr="00034635">
        <w:rPr>
          <w:spacing w:val="-2"/>
          <w:sz w:val="28"/>
          <w:szCs w:val="28"/>
        </w:rPr>
        <w:t>Поступление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составило 57 574,5</w:t>
      </w:r>
      <w:r w:rsidRPr="00034635">
        <w:rPr>
          <w:spacing w:val="-2"/>
          <w:szCs w:val="28"/>
        </w:rPr>
        <w:t xml:space="preserve"> </w:t>
      </w:r>
      <w:r w:rsidRPr="00034635">
        <w:rPr>
          <w:spacing w:val="-2"/>
          <w:sz w:val="28"/>
          <w:szCs w:val="28"/>
        </w:rPr>
        <w:t xml:space="preserve">тыс. рублей, или 98,0 % к бюджетному назначению и 51,8 % к уровню 2022 года. Снижение поступлений </w:t>
      </w:r>
      <w:r w:rsidR="00034635" w:rsidRPr="00034635">
        <w:rPr>
          <w:spacing w:val="-2"/>
          <w:sz w:val="28"/>
          <w:szCs w:val="28"/>
        </w:rPr>
        <w:t>и не</w:t>
      </w:r>
      <w:r w:rsidR="00816F4E">
        <w:rPr>
          <w:spacing w:val="-2"/>
          <w:sz w:val="28"/>
          <w:szCs w:val="28"/>
        </w:rPr>
        <w:t>до</w:t>
      </w:r>
      <w:r w:rsidR="00034635" w:rsidRPr="00034635">
        <w:rPr>
          <w:spacing w:val="-2"/>
          <w:sz w:val="28"/>
          <w:szCs w:val="28"/>
        </w:rPr>
        <w:t xml:space="preserve">выполнение бюджетного назначения </w:t>
      </w:r>
      <w:r w:rsidRPr="00034635">
        <w:rPr>
          <w:spacing w:val="-2"/>
          <w:sz w:val="28"/>
          <w:szCs w:val="28"/>
        </w:rPr>
        <w:t>обусловле</w:t>
      </w:r>
      <w:r w:rsidR="00034635" w:rsidRPr="00034635">
        <w:rPr>
          <w:spacing w:val="-2"/>
          <w:sz w:val="28"/>
          <w:szCs w:val="28"/>
        </w:rPr>
        <w:t>ны</w:t>
      </w:r>
      <w:r w:rsidRPr="00034635">
        <w:rPr>
          <w:spacing w:val="-2"/>
          <w:sz w:val="28"/>
          <w:szCs w:val="28"/>
        </w:rPr>
        <w:t xml:space="preserve"> снижением выплат </w:t>
      </w:r>
      <w:r w:rsidR="00034635" w:rsidRPr="00034635">
        <w:rPr>
          <w:spacing w:val="-2"/>
          <w:sz w:val="28"/>
          <w:szCs w:val="28"/>
        </w:rPr>
        <w:t xml:space="preserve">дивидендов отдельными </w:t>
      </w:r>
      <w:r w:rsidRPr="00034635">
        <w:rPr>
          <w:spacing w:val="-2"/>
          <w:sz w:val="28"/>
          <w:szCs w:val="28"/>
        </w:rPr>
        <w:t>хозяйствен</w:t>
      </w:r>
      <w:r w:rsidR="00034635" w:rsidRPr="00034635">
        <w:rPr>
          <w:spacing w:val="-2"/>
          <w:sz w:val="28"/>
          <w:szCs w:val="28"/>
        </w:rPr>
        <w:t>ными</w:t>
      </w:r>
      <w:r w:rsidRPr="00034635">
        <w:rPr>
          <w:spacing w:val="-2"/>
          <w:sz w:val="28"/>
          <w:szCs w:val="28"/>
        </w:rPr>
        <w:t xml:space="preserve"> общ</w:t>
      </w:r>
      <w:r w:rsidRPr="00034635">
        <w:rPr>
          <w:spacing w:val="-2"/>
          <w:sz w:val="28"/>
          <w:szCs w:val="28"/>
        </w:rPr>
        <w:t>е</w:t>
      </w:r>
      <w:r w:rsidRPr="00034635">
        <w:rPr>
          <w:spacing w:val="-2"/>
          <w:sz w:val="28"/>
          <w:szCs w:val="28"/>
        </w:rPr>
        <w:t>ств</w:t>
      </w:r>
      <w:r w:rsidR="00034635" w:rsidRPr="00034635">
        <w:rPr>
          <w:spacing w:val="-2"/>
          <w:sz w:val="28"/>
          <w:szCs w:val="28"/>
        </w:rPr>
        <w:t>ами</w:t>
      </w:r>
      <w:r w:rsidRPr="00034635">
        <w:rPr>
          <w:spacing w:val="-2"/>
          <w:sz w:val="28"/>
          <w:szCs w:val="28"/>
        </w:rPr>
        <w:t xml:space="preserve"> отрасли жилищно-коммунального хозяйства </w:t>
      </w:r>
      <w:r w:rsidR="00034635" w:rsidRPr="00034635">
        <w:rPr>
          <w:spacing w:val="-2"/>
          <w:sz w:val="28"/>
          <w:szCs w:val="28"/>
        </w:rPr>
        <w:t>(</w:t>
      </w:r>
      <w:r w:rsidRPr="00034635">
        <w:rPr>
          <w:spacing w:val="-2"/>
          <w:sz w:val="28"/>
          <w:szCs w:val="28"/>
        </w:rPr>
        <w:t>на 14 694,0 тыс. рублей</w:t>
      </w:r>
      <w:r w:rsidR="00034635" w:rsidRPr="00034635">
        <w:rPr>
          <w:spacing w:val="-2"/>
          <w:sz w:val="28"/>
          <w:szCs w:val="28"/>
        </w:rPr>
        <w:t>)</w:t>
      </w:r>
      <w:r w:rsidRPr="00034635">
        <w:rPr>
          <w:spacing w:val="-2"/>
          <w:sz w:val="28"/>
          <w:szCs w:val="28"/>
        </w:rPr>
        <w:t xml:space="preserve">, а </w:t>
      </w:r>
      <w:r w:rsidR="00034635">
        <w:rPr>
          <w:spacing w:val="-2"/>
          <w:sz w:val="28"/>
          <w:szCs w:val="28"/>
        </w:rPr>
        <w:t xml:space="preserve">  </w:t>
      </w:r>
      <w:r w:rsidRPr="00034635">
        <w:rPr>
          <w:spacing w:val="-2"/>
          <w:sz w:val="28"/>
          <w:szCs w:val="28"/>
        </w:rPr>
        <w:t xml:space="preserve">также уменьшением </w:t>
      </w:r>
      <w:r w:rsidR="00034635" w:rsidRPr="00034635">
        <w:rPr>
          <w:spacing w:val="-2"/>
          <w:sz w:val="28"/>
          <w:szCs w:val="28"/>
        </w:rPr>
        <w:t>размера</w:t>
      </w:r>
      <w:r w:rsidRPr="00034635">
        <w:rPr>
          <w:spacing w:val="-2"/>
          <w:sz w:val="28"/>
          <w:szCs w:val="28"/>
        </w:rPr>
        <w:t xml:space="preserve"> вы</w:t>
      </w:r>
      <w:r w:rsidR="00034635" w:rsidRPr="00034635">
        <w:rPr>
          <w:spacing w:val="-2"/>
          <w:sz w:val="28"/>
          <w:szCs w:val="28"/>
        </w:rPr>
        <w:t xml:space="preserve">плат дивидендов </w:t>
      </w:r>
      <w:r w:rsidRPr="00034635">
        <w:rPr>
          <w:spacing w:val="-2"/>
          <w:sz w:val="28"/>
          <w:szCs w:val="28"/>
        </w:rPr>
        <w:t>хозяйственным</w:t>
      </w:r>
      <w:r w:rsidR="00034635" w:rsidRPr="00034635">
        <w:rPr>
          <w:spacing w:val="-2"/>
          <w:sz w:val="28"/>
          <w:szCs w:val="28"/>
        </w:rPr>
        <w:t>и</w:t>
      </w:r>
      <w:r w:rsidRPr="00034635">
        <w:rPr>
          <w:spacing w:val="-2"/>
          <w:sz w:val="28"/>
          <w:szCs w:val="28"/>
        </w:rPr>
        <w:t xml:space="preserve"> обществам</w:t>
      </w:r>
      <w:r w:rsidR="00034635" w:rsidRPr="00034635">
        <w:rPr>
          <w:spacing w:val="-2"/>
          <w:sz w:val="28"/>
          <w:szCs w:val="28"/>
        </w:rPr>
        <w:t>и</w:t>
      </w:r>
      <w:r w:rsidRPr="00034635">
        <w:rPr>
          <w:spacing w:val="-2"/>
          <w:sz w:val="28"/>
          <w:szCs w:val="28"/>
        </w:rPr>
        <w:t xml:space="preserve"> дорожной отрасли </w:t>
      </w:r>
      <w:r w:rsidR="00034635" w:rsidRPr="00034635">
        <w:rPr>
          <w:spacing w:val="-2"/>
          <w:sz w:val="28"/>
          <w:szCs w:val="28"/>
        </w:rPr>
        <w:t>(</w:t>
      </w:r>
      <w:r w:rsidRPr="00034635">
        <w:rPr>
          <w:spacing w:val="-2"/>
          <w:sz w:val="28"/>
          <w:szCs w:val="28"/>
        </w:rPr>
        <w:t>с 50</w:t>
      </w:r>
      <w:r w:rsidR="00034635" w:rsidRPr="00034635">
        <w:rPr>
          <w:spacing w:val="-2"/>
          <w:sz w:val="28"/>
          <w:szCs w:val="28"/>
        </w:rPr>
        <w:t xml:space="preserve"> </w:t>
      </w:r>
      <w:r w:rsidRPr="00034635">
        <w:rPr>
          <w:spacing w:val="-2"/>
          <w:sz w:val="28"/>
          <w:szCs w:val="28"/>
        </w:rPr>
        <w:t>% до 1</w:t>
      </w:r>
      <w:r w:rsidR="00034635" w:rsidRPr="00034635">
        <w:rPr>
          <w:spacing w:val="-2"/>
          <w:sz w:val="28"/>
          <w:szCs w:val="28"/>
        </w:rPr>
        <w:t xml:space="preserve"> </w:t>
      </w:r>
      <w:r w:rsidRPr="00034635">
        <w:rPr>
          <w:spacing w:val="-2"/>
          <w:sz w:val="28"/>
          <w:szCs w:val="28"/>
        </w:rPr>
        <w:t>%</w:t>
      </w:r>
      <w:r w:rsidR="00034635" w:rsidRPr="00034635">
        <w:rPr>
          <w:spacing w:val="-2"/>
          <w:sz w:val="28"/>
          <w:szCs w:val="28"/>
        </w:rPr>
        <w:t>)</w:t>
      </w:r>
      <w:r w:rsidRPr="00034635">
        <w:rPr>
          <w:spacing w:val="-2"/>
          <w:sz w:val="28"/>
          <w:szCs w:val="28"/>
        </w:rPr>
        <w:t xml:space="preserve"> и </w:t>
      </w:r>
      <w:r w:rsidR="00034635" w:rsidRPr="00034635">
        <w:rPr>
          <w:spacing w:val="-2"/>
          <w:sz w:val="28"/>
          <w:szCs w:val="28"/>
        </w:rPr>
        <w:t>сферы средств массовой информации</w:t>
      </w:r>
      <w:r w:rsidRPr="00034635">
        <w:rPr>
          <w:spacing w:val="-2"/>
          <w:sz w:val="28"/>
          <w:szCs w:val="28"/>
        </w:rPr>
        <w:t xml:space="preserve"> </w:t>
      </w:r>
      <w:r w:rsidR="00034635" w:rsidRPr="00034635">
        <w:rPr>
          <w:spacing w:val="-2"/>
          <w:sz w:val="28"/>
          <w:szCs w:val="28"/>
        </w:rPr>
        <w:t>(</w:t>
      </w:r>
      <w:r w:rsidRPr="00034635">
        <w:rPr>
          <w:spacing w:val="-2"/>
          <w:sz w:val="28"/>
          <w:szCs w:val="28"/>
        </w:rPr>
        <w:t xml:space="preserve">с </w:t>
      </w:r>
      <w:r w:rsidR="00034635">
        <w:rPr>
          <w:spacing w:val="-2"/>
          <w:sz w:val="28"/>
          <w:szCs w:val="28"/>
        </w:rPr>
        <w:t> </w:t>
      </w:r>
      <w:r w:rsidRPr="00034635">
        <w:rPr>
          <w:spacing w:val="-2"/>
          <w:sz w:val="28"/>
          <w:szCs w:val="28"/>
        </w:rPr>
        <w:t>50</w:t>
      </w:r>
      <w:r w:rsidR="00034635">
        <w:rPr>
          <w:spacing w:val="-2"/>
          <w:sz w:val="28"/>
          <w:szCs w:val="28"/>
        </w:rPr>
        <w:t> </w:t>
      </w:r>
      <w:r w:rsidRPr="00034635">
        <w:rPr>
          <w:spacing w:val="-2"/>
          <w:sz w:val="28"/>
          <w:szCs w:val="28"/>
        </w:rPr>
        <w:t>% до 25</w:t>
      </w:r>
      <w:r w:rsidR="00034635" w:rsidRPr="00034635">
        <w:rPr>
          <w:spacing w:val="-2"/>
          <w:sz w:val="28"/>
          <w:szCs w:val="28"/>
        </w:rPr>
        <w:t xml:space="preserve"> </w:t>
      </w:r>
      <w:r w:rsidRPr="00034635">
        <w:rPr>
          <w:spacing w:val="-2"/>
          <w:sz w:val="28"/>
          <w:szCs w:val="28"/>
        </w:rPr>
        <w:t>%</w:t>
      </w:r>
      <w:r w:rsidR="00034635" w:rsidRPr="00034635">
        <w:rPr>
          <w:spacing w:val="-2"/>
          <w:sz w:val="28"/>
          <w:szCs w:val="28"/>
        </w:rPr>
        <w:t>)</w:t>
      </w:r>
      <w:r w:rsidRPr="00034635">
        <w:rPr>
          <w:spacing w:val="-2"/>
          <w:sz w:val="28"/>
          <w:szCs w:val="28"/>
        </w:rPr>
        <w:t xml:space="preserve">. </w:t>
      </w:r>
    </w:p>
    <w:p w:rsidR="00084BB8" w:rsidRPr="00BC348C" w:rsidRDefault="00084BB8" w:rsidP="00084BB8">
      <w:pPr>
        <w:autoSpaceDE w:val="0"/>
        <w:autoSpaceDN w:val="0"/>
        <w:adjustRightInd w:val="0"/>
        <w:spacing w:line="360" w:lineRule="auto"/>
        <w:ind w:firstLine="709"/>
        <w:jc w:val="both"/>
        <w:rPr>
          <w:sz w:val="28"/>
          <w:szCs w:val="28"/>
        </w:rPr>
      </w:pPr>
      <w:r w:rsidRPr="00BC348C">
        <w:rPr>
          <w:sz w:val="28"/>
          <w:szCs w:val="28"/>
        </w:rPr>
        <w:t>Поступление доходов от размещения средств бюджетов составило 10 344 365,5 тыс. рублей, или 115,0 % к бюджетному назначению и 100,5 % к уровню 2022 года, в том числе:</w:t>
      </w:r>
    </w:p>
    <w:p w:rsidR="00084BB8" w:rsidRPr="00BC348C" w:rsidRDefault="00084BB8" w:rsidP="00084BB8">
      <w:pPr>
        <w:widowControl w:val="0"/>
        <w:shd w:val="clear" w:color="auto" w:fill="FFFFFF" w:themeFill="background1"/>
        <w:spacing w:line="360" w:lineRule="auto"/>
        <w:ind w:firstLine="709"/>
        <w:jc w:val="both"/>
        <w:rPr>
          <w:sz w:val="28"/>
          <w:szCs w:val="28"/>
        </w:rPr>
      </w:pPr>
      <w:r w:rsidRPr="00BC348C">
        <w:rPr>
          <w:sz w:val="28"/>
          <w:szCs w:val="28"/>
        </w:rPr>
        <w:t>доходов от размещения временно свободных средств бюджетов субъе</w:t>
      </w:r>
      <w:r w:rsidRPr="00BC348C">
        <w:rPr>
          <w:sz w:val="28"/>
          <w:szCs w:val="28"/>
        </w:rPr>
        <w:t>к</w:t>
      </w:r>
      <w:r w:rsidRPr="00BC348C">
        <w:rPr>
          <w:sz w:val="28"/>
          <w:szCs w:val="28"/>
        </w:rPr>
        <w:t>тов Российской Федерации на банковских депозитах</w:t>
      </w:r>
      <w:r w:rsidRPr="00BC348C">
        <w:rPr>
          <w:spacing w:val="-4"/>
          <w:sz w:val="28"/>
          <w:szCs w:val="28"/>
        </w:rPr>
        <w:t xml:space="preserve"> </w:t>
      </w:r>
      <w:r w:rsidRPr="00BC348C">
        <w:rPr>
          <w:sz w:val="28"/>
          <w:szCs w:val="28"/>
        </w:rPr>
        <w:t>–</w:t>
      </w:r>
      <w:r w:rsidRPr="00BC348C">
        <w:rPr>
          <w:spacing w:val="-4"/>
          <w:sz w:val="28"/>
          <w:szCs w:val="28"/>
        </w:rPr>
        <w:t xml:space="preserve"> 2 624 852,6 тыс. рублей, или 129,9  % к бюджетному назначению и 65,1 % к уровню 2022 года.</w:t>
      </w:r>
      <w:r w:rsidRPr="00BC348C">
        <w:rPr>
          <w:sz w:val="28"/>
          <w:szCs w:val="28"/>
        </w:rPr>
        <w:t xml:space="preserve"> Снижение </w:t>
      </w:r>
      <w:r w:rsidRPr="00BC348C">
        <w:rPr>
          <w:sz w:val="28"/>
          <w:szCs w:val="28"/>
        </w:rPr>
        <w:lastRenderedPageBreak/>
        <w:t>поступлений обусловлено уменьшением суммы сре</w:t>
      </w:r>
      <w:proofErr w:type="gramStart"/>
      <w:r w:rsidRPr="00BC348C">
        <w:rPr>
          <w:sz w:val="28"/>
          <w:szCs w:val="28"/>
        </w:rPr>
        <w:t xml:space="preserve">дств </w:t>
      </w:r>
      <w:r w:rsidR="00BC348C" w:rsidRPr="00BC348C">
        <w:rPr>
          <w:sz w:val="28"/>
          <w:szCs w:val="28"/>
        </w:rPr>
        <w:t>кр</w:t>
      </w:r>
      <w:proofErr w:type="gramEnd"/>
      <w:r w:rsidR="00BC348C" w:rsidRPr="00BC348C">
        <w:rPr>
          <w:sz w:val="28"/>
          <w:szCs w:val="28"/>
        </w:rPr>
        <w:t xml:space="preserve">аевого </w:t>
      </w:r>
      <w:r w:rsidRPr="00BC348C">
        <w:rPr>
          <w:sz w:val="28"/>
          <w:szCs w:val="28"/>
        </w:rPr>
        <w:t xml:space="preserve">бюджета, размещаемых на срочном банковском депозите; </w:t>
      </w:r>
    </w:p>
    <w:p w:rsidR="00B17AF7" w:rsidRPr="00BC348C" w:rsidRDefault="00084BB8" w:rsidP="00B17AF7">
      <w:pPr>
        <w:autoSpaceDE w:val="0"/>
        <w:autoSpaceDN w:val="0"/>
        <w:adjustRightInd w:val="0"/>
        <w:spacing w:line="360" w:lineRule="auto"/>
        <w:ind w:firstLine="709"/>
        <w:jc w:val="both"/>
        <w:rPr>
          <w:sz w:val="28"/>
          <w:szCs w:val="28"/>
        </w:rPr>
      </w:pPr>
      <w:r w:rsidRPr="00BC348C">
        <w:rPr>
          <w:sz w:val="28"/>
          <w:szCs w:val="28"/>
        </w:rPr>
        <w:t>доходов от операций по управлению остатками средств на едином казн</w:t>
      </w:r>
      <w:r w:rsidRPr="00BC348C">
        <w:rPr>
          <w:sz w:val="28"/>
          <w:szCs w:val="28"/>
        </w:rPr>
        <w:t>а</w:t>
      </w:r>
      <w:r w:rsidRPr="00BC348C">
        <w:rPr>
          <w:sz w:val="28"/>
          <w:szCs w:val="28"/>
        </w:rPr>
        <w:t>чейском счете, зачисляемых в бюджеты субъектов Российской Федерации, –</w:t>
      </w:r>
      <w:r w:rsidRPr="00BC348C">
        <w:t xml:space="preserve"> </w:t>
      </w:r>
      <w:r w:rsidRPr="00BC348C">
        <w:rPr>
          <w:sz w:val="28"/>
          <w:szCs w:val="28"/>
        </w:rPr>
        <w:t xml:space="preserve">7 719 512,9 тыс. рублей, или 110,7 % к бюджетному назначению и 123,3 % </w:t>
      </w:r>
      <w:r w:rsidRPr="00BC348C">
        <w:rPr>
          <w:spacing w:val="-4"/>
          <w:sz w:val="28"/>
          <w:szCs w:val="28"/>
        </w:rPr>
        <w:t>к уровню 2022 года</w:t>
      </w:r>
      <w:r w:rsidRPr="00BC348C">
        <w:rPr>
          <w:sz w:val="28"/>
          <w:szCs w:val="28"/>
        </w:rPr>
        <w:t xml:space="preserve">. </w:t>
      </w:r>
      <w:r w:rsidR="00BC348C" w:rsidRPr="00BC348C">
        <w:rPr>
          <w:sz w:val="28"/>
          <w:szCs w:val="28"/>
        </w:rPr>
        <w:t xml:space="preserve">Порядок и случаи зачисления </w:t>
      </w:r>
      <w:r w:rsidRPr="00BC348C">
        <w:rPr>
          <w:sz w:val="28"/>
          <w:szCs w:val="28"/>
        </w:rPr>
        <w:t>средств, полученных от разм</w:t>
      </w:r>
      <w:r w:rsidRPr="00BC348C">
        <w:rPr>
          <w:sz w:val="28"/>
          <w:szCs w:val="28"/>
        </w:rPr>
        <w:t>е</w:t>
      </w:r>
      <w:r w:rsidRPr="00BC348C">
        <w:rPr>
          <w:sz w:val="28"/>
          <w:szCs w:val="28"/>
        </w:rPr>
        <w:t>щения временно свободных средств единого казначейского счета, определя</w:t>
      </w:r>
      <w:r w:rsidR="00BC348C" w:rsidRPr="00BC348C">
        <w:rPr>
          <w:sz w:val="28"/>
          <w:szCs w:val="28"/>
        </w:rPr>
        <w:t>ю</w:t>
      </w:r>
      <w:r w:rsidRPr="00BC348C">
        <w:rPr>
          <w:sz w:val="28"/>
          <w:szCs w:val="28"/>
        </w:rPr>
        <w:t>т</w:t>
      </w:r>
      <w:r w:rsidRPr="00BC348C">
        <w:rPr>
          <w:sz w:val="28"/>
          <w:szCs w:val="28"/>
        </w:rPr>
        <w:t>ся постановлением Правительства Российской Федерации от 11 июля 2020 года № 1020.</w:t>
      </w:r>
    </w:p>
    <w:p w:rsidR="00084BB8" w:rsidRPr="00816F4E" w:rsidRDefault="00084BB8" w:rsidP="00084BB8">
      <w:pPr>
        <w:shd w:val="clear" w:color="auto" w:fill="FFFFFF" w:themeFill="background1"/>
        <w:autoSpaceDE w:val="0"/>
        <w:autoSpaceDN w:val="0"/>
        <w:adjustRightInd w:val="0"/>
        <w:spacing w:line="360" w:lineRule="auto"/>
        <w:ind w:firstLine="709"/>
        <w:jc w:val="both"/>
        <w:rPr>
          <w:sz w:val="28"/>
          <w:szCs w:val="28"/>
        </w:rPr>
      </w:pPr>
      <w:r w:rsidRPr="00816F4E">
        <w:rPr>
          <w:spacing w:val="-2"/>
          <w:sz w:val="28"/>
          <w:szCs w:val="28"/>
        </w:rPr>
        <w:t>Поступление процентов, полученных от предоставления бюджетных кр</w:t>
      </w:r>
      <w:r w:rsidRPr="00816F4E">
        <w:rPr>
          <w:spacing w:val="-2"/>
          <w:sz w:val="28"/>
          <w:szCs w:val="28"/>
        </w:rPr>
        <w:t>е</w:t>
      </w:r>
      <w:r w:rsidRPr="00816F4E">
        <w:rPr>
          <w:spacing w:val="-2"/>
          <w:sz w:val="28"/>
          <w:szCs w:val="28"/>
        </w:rPr>
        <w:t xml:space="preserve">дитов внутри страны, составило 6 730,1 тыс. рублей, или 60,4 % к бюджетному назначению и </w:t>
      </w:r>
      <w:r w:rsidR="00AD4D8C">
        <w:rPr>
          <w:spacing w:val="-2"/>
          <w:sz w:val="28"/>
          <w:szCs w:val="28"/>
        </w:rPr>
        <w:t xml:space="preserve">в </w:t>
      </w:r>
      <w:r w:rsidRPr="00816F4E">
        <w:rPr>
          <w:spacing w:val="-2"/>
          <w:sz w:val="28"/>
          <w:szCs w:val="28"/>
        </w:rPr>
        <w:t>2</w:t>
      </w:r>
      <w:r w:rsidR="00AD4D8C">
        <w:rPr>
          <w:spacing w:val="-2"/>
          <w:sz w:val="28"/>
          <w:szCs w:val="28"/>
        </w:rPr>
        <w:t xml:space="preserve">,0 раза </w:t>
      </w:r>
      <w:r w:rsidR="00DB5FCF">
        <w:rPr>
          <w:spacing w:val="-2"/>
          <w:sz w:val="28"/>
          <w:szCs w:val="28"/>
        </w:rPr>
        <w:t>выше уровня</w:t>
      </w:r>
      <w:r w:rsidRPr="00816F4E">
        <w:rPr>
          <w:spacing w:val="-2"/>
          <w:sz w:val="28"/>
          <w:szCs w:val="28"/>
        </w:rPr>
        <w:t xml:space="preserve"> 2022 года. </w:t>
      </w:r>
      <w:r w:rsidR="00665532">
        <w:rPr>
          <w:sz w:val="28"/>
          <w:szCs w:val="28"/>
        </w:rPr>
        <w:t>Рост</w:t>
      </w:r>
      <w:r w:rsidR="00816F4E" w:rsidRPr="00816F4E">
        <w:rPr>
          <w:sz w:val="28"/>
          <w:szCs w:val="28"/>
        </w:rPr>
        <w:t xml:space="preserve"> поступлений и н</w:t>
      </w:r>
      <w:r w:rsidRPr="00816F4E">
        <w:rPr>
          <w:sz w:val="28"/>
          <w:szCs w:val="28"/>
        </w:rPr>
        <w:t>едов</w:t>
      </w:r>
      <w:r w:rsidRPr="00816F4E">
        <w:rPr>
          <w:sz w:val="28"/>
          <w:szCs w:val="28"/>
        </w:rPr>
        <w:t>ы</w:t>
      </w:r>
      <w:r w:rsidRPr="00816F4E">
        <w:rPr>
          <w:sz w:val="28"/>
          <w:szCs w:val="28"/>
        </w:rPr>
        <w:t>полнение бюджетного назна</w:t>
      </w:r>
      <w:r w:rsidR="00816F4E" w:rsidRPr="00816F4E">
        <w:rPr>
          <w:sz w:val="28"/>
          <w:szCs w:val="28"/>
        </w:rPr>
        <w:t xml:space="preserve">чения </w:t>
      </w:r>
      <w:r w:rsidR="00665532">
        <w:rPr>
          <w:sz w:val="28"/>
          <w:szCs w:val="28"/>
        </w:rPr>
        <w:t>обусловлены</w:t>
      </w:r>
      <w:r w:rsidRPr="00816F4E">
        <w:rPr>
          <w:sz w:val="28"/>
          <w:szCs w:val="28"/>
        </w:rPr>
        <w:t xml:space="preserve"> объемом предоставления бю</w:t>
      </w:r>
      <w:r w:rsidRPr="00816F4E">
        <w:rPr>
          <w:sz w:val="28"/>
          <w:szCs w:val="28"/>
        </w:rPr>
        <w:t>д</w:t>
      </w:r>
      <w:r w:rsidRPr="00816F4E">
        <w:rPr>
          <w:sz w:val="28"/>
          <w:szCs w:val="28"/>
        </w:rPr>
        <w:t xml:space="preserve">жетных кредитов из </w:t>
      </w:r>
      <w:r w:rsidR="00816F4E" w:rsidRPr="00816F4E">
        <w:rPr>
          <w:sz w:val="28"/>
          <w:szCs w:val="28"/>
        </w:rPr>
        <w:t xml:space="preserve">краевого </w:t>
      </w:r>
      <w:r w:rsidRPr="00816F4E">
        <w:rPr>
          <w:sz w:val="28"/>
          <w:szCs w:val="28"/>
        </w:rPr>
        <w:t>бюджета бюджетам муниципальных образований Краснодарского края с учетом обращений глав муниципальных образований Краснодарского края.</w:t>
      </w:r>
    </w:p>
    <w:p w:rsidR="00084BB8" w:rsidRPr="001F0BD3" w:rsidRDefault="00084BB8" w:rsidP="00084BB8">
      <w:pPr>
        <w:spacing w:line="360" w:lineRule="auto"/>
        <w:ind w:firstLine="708"/>
        <w:jc w:val="both"/>
        <w:rPr>
          <w:sz w:val="28"/>
          <w:szCs w:val="28"/>
        </w:rPr>
      </w:pPr>
      <w:proofErr w:type="gramStart"/>
      <w:r w:rsidRPr="001F0BD3">
        <w:rPr>
          <w:spacing w:val="-2"/>
          <w:sz w:val="28"/>
          <w:szCs w:val="28"/>
        </w:rPr>
        <w:t>Поступление доходов, получаемых в виде арендной платы за земли после разграничения госуда</w:t>
      </w:r>
      <w:r w:rsidR="001F0BD3" w:rsidRPr="001F0BD3">
        <w:rPr>
          <w:spacing w:val="-2"/>
          <w:sz w:val="28"/>
          <w:szCs w:val="28"/>
        </w:rPr>
        <w:t>рственной собственности на земли</w:t>
      </w:r>
      <w:r w:rsidRPr="001F0BD3">
        <w:rPr>
          <w:spacing w:val="-2"/>
          <w:sz w:val="28"/>
          <w:szCs w:val="28"/>
        </w:rPr>
        <w:t>, а также средств от продажи права на заключение договоров аренды указанных земельных учас</w:t>
      </w:r>
      <w:r w:rsidRPr="001F0BD3">
        <w:rPr>
          <w:spacing w:val="-2"/>
          <w:sz w:val="28"/>
          <w:szCs w:val="28"/>
        </w:rPr>
        <w:t>т</w:t>
      </w:r>
      <w:r w:rsidRPr="001F0BD3">
        <w:rPr>
          <w:spacing w:val="-2"/>
          <w:sz w:val="28"/>
          <w:szCs w:val="28"/>
        </w:rPr>
        <w:t>ков (за исключением земельных участков бюджетных и автономных учрежд</w:t>
      </w:r>
      <w:r w:rsidRPr="001F0BD3">
        <w:rPr>
          <w:spacing w:val="-2"/>
          <w:sz w:val="28"/>
          <w:szCs w:val="28"/>
        </w:rPr>
        <w:t>е</w:t>
      </w:r>
      <w:r w:rsidRPr="001F0BD3">
        <w:rPr>
          <w:spacing w:val="-2"/>
          <w:sz w:val="28"/>
          <w:szCs w:val="28"/>
        </w:rPr>
        <w:t>ний), составило 2 219 055,6 тыс. рублей, или 94,7 % к бюджетному назначению и 105,7 % к уровню 2022 года.</w:t>
      </w:r>
      <w:proofErr w:type="gramEnd"/>
      <w:r w:rsidRPr="001F0BD3">
        <w:rPr>
          <w:spacing w:val="-2"/>
          <w:sz w:val="28"/>
          <w:szCs w:val="28"/>
        </w:rPr>
        <w:t xml:space="preserve"> Недовыполнение бюджетного назначения обусло</w:t>
      </w:r>
      <w:r w:rsidRPr="001F0BD3">
        <w:rPr>
          <w:spacing w:val="-2"/>
          <w:sz w:val="28"/>
          <w:szCs w:val="28"/>
        </w:rPr>
        <w:t>в</w:t>
      </w:r>
      <w:r w:rsidRPr="001F0BD3">
        <w:rPr>
          <w:spacing w:val="-2"/>
          <w:sz w:val="28"/>
          <w:szCs w:val="28"/>
        </w:rPr>
        <w:t>лено задолженностью по арендной плате, образовавшейся в связи с оспариван</w:t>
      </w:r>
      <w:r w:rsidRPr="001F0BD3">
        <w:rPr>
          <w:spacing w:val="-2"/>
          <w:sz w:val="28"/>
          <w:szCs w:val="28"/>
        </w:rPr>
        <w:t>и</w:t>
      </w:r>
      <w:r w:rsidRPr="001F0BD3">
        <w:rPr>
          <w:spacing w:val="-2"/>
          <w:sz w:val="28"/>
          <w:szCs w:val="28"/>
        </w:rPr>
        <w:t xml:space="preserve">ем арендаторами в судебном порядке размера арендной платы, установленной в </w:t>
      </w:r>
      <w:r w:rsidR="001F0BD3" w:rsidRPr="001F0BD3">
        <w:rPr>
          <w:spacing w:val="-2"/>
          <w:sz w:val="28"/>
          <w:szCs w:val="28"/>
        </w:rPr>
        <w:t> </w:t>
      </w:r>
      <w:r w:rsidRPr="001F0BD3">
        <w:rPr>
          <w:spacing w:val="-2"/>
          <w:sz w:val="28"/>
          <w:szCs w:val="28"/>
        </w:rPr>
        <w:t>отношении земельных участков, расположенных в границах курортных терр</w:t>
      </w:r>
      <w:r w:rsidRPr="001F0BD3">
        <w:rPr>
          <w:spacing w:val="-2"/>
          <w:sz w:val="28"/>
          <w:szCs w:val="28"/>
        </w:rPr>
        <w:t>и</w:t>
      </w:r>
      <w:r w:rsidRPr="001F0BD3">
        <w:rPr>
          <w:spacing w:val="-2"/>
          <w:sz w:val="28"/>
          <w:szCs w:val="28"/>
        </w:rPr>
        <w:t>торий.</w:t>
      </w:r>
      <w:r w:rsidRPr="001F0BD3">
        <w:rPr>
          <w:sz w:val="28"/>
          <w:szCs w:val="28"/>
        </w:rPr>
        <w:t xml:space="preserve"> </w:t>
      </w:r>
      <w:r w:rsidR="00665532">
        <w:rPr>
          <w:sz w:val="28"/>
          <w:szCs w:val="28"/>
        </w:rPr>
        <w:t>Рост поступлений обусловлен</w:t>
      </w:r>
      <w:r w:rsidRPr="001F0BD3">
        <w:rPr>
          <w:sz w:val="28"/>
          <w:szCs w:val="28"/>
        </w:rPr>
        <w:t xml:space="preserve"> </w:t>
      </w:r>
      <w:r w:rsidR="00665532">
        <w:rPr>
          <w:sz w:val="28"/>
          <w:szCs w:val="28"/>
        </w:rPr>
        <w:t>увеличением</w:t>
      </w:r>
      <w:r w:rsidRPr="001F0BD3">
        <w:rPr>
          <w:sz w:val="28"/>
          <w:szCs w:val="28"/>
        </w:rPr>
        <w:t xml:space="preserve"> </w:t>
      </w:r>
      <w:r w:rsidR="00665532">
        <w:rPr>
          <w:sz w:val="28"/>
          <w:szCs w:val="28"/>
        </w:rPr>
        <w:t>размера</w:t>
      </w:r>
      <w:r w:rsidRPr="001F0BD3">
        <w:rPr>
          <w:sz w:val="28"/>
          <w:szCs w:val="28"/>
        </w:rPr>
        <w:t xml:space="preserve"> арендной платы по результатам проведенной в </w:t>
      </w:r>
      <w:r w:rsidR="00665532">
        <w:rPr>
          <w:sz w:val="28"/>
          <w:szCs w:val="28"/>
        </w:rPr>
        <w:t xml:space="preserve">Краснодарском </w:t>
      </w:r>
      <w:r w:rsidRPr="001F0BD3">
        <w:rPr>
          <w:sz w:val="28"/>
          <w:szCs w:val="28"/>
        </w:rPr>
        <w:t>крае государственной кадастровой оценки земель.</w:t>
      </w:r>
    </w:p>
    <w:p w:rsidR="00084BB8" w:rsidRPr="00346EC7" w:rsidRDefault="00084BB8" w:rsidP="00084BB8">
      <w:pPr>
        <w:widowControl w:val="0"/>
        <w:spacing w:line="360" w:lineRule="auto"/>
        <w:ind w:firstLine="709"/>
        <w:jc w:val="both"/>
        <w:rPr>
          <w:spacing w:val="-3"/>
          <w:kern w:val="28"/>
          <w:sz w:val="28"/>
          <w:szCs w:val="28"/>
        </w:rPr>
      </w:pPr>
      <w:proofErr w:type="gramStart"/>
      <w:r w:rsidRPr="00346EC7">
        <w:rPr>
          <w:spacing w:val="-3"/>
          <w:kern w:val="28"/>
          <w:sz w:val="28"/>
          <w:szCs w:val="28"/>
        </w:rPr>
        <w:t>Поступление доходов от сдачи в аренду имущества, находящегося в опер</w:t>
      </w:r>
      <w:r w:rsidRPr="00346EC7">
        <w:rPr>
          <w:spacing w:val="-3"/>
          <w:kern w:val="28"/>
          <w:sz w:val="28"/>
          <w:szCs w:val="28"/>
        </w:rPr>
        <w:t>а</w:t>
      </w:r>
      <w:r w:rsidRPr="00346EC7">
        <w:rPr>
          <w:spacing w:val="-3"/>
          <w:kern w:val="28"/>
          <w:sz w:val="28"/>
          <w:szCs w:val="28"/>
        </w:rPr>
        <w:t>тивном управлении органов власти субъектов Российской Федерации и созданных ими учреждений (за исключением имущества бюджетных и автономных учр</w:t>
      </w:r>
      <w:r w:rsidRPr="00346EC7">
        <w:rPr>
          <w:spacing w:val="-3"/>
          <w:kern w:val="28"/>
          <w:sz w:val="28"/>
          <w:szCs w:val="28"/>
        </w:rPr>
        <w:t>е</w:t>
      </w:r>
      <w:r w:rsidRPr="00346EC7">
        <w:rPr>
          <w:spacing w:val="-3"/>
          <w:kern w:val="28"/>
          <w:sz w:val="28"/>
          <w:szCs w:val="28"/>
        </w:rPr>
        <w:lastRenderedPageBreak/>
        <w:t>ждений субъектов Российской Федерации), доходов от сдачи в аренду имущества, составляющего казну субъекта Российской Федерации (за исключением земел</w:t>
      </w:r>
      <w:r w:rsidRPr="00346EC7">
        <w:rPr>
          <w:spacing w:val="-3"/>
          <w:kern w:val="28"/>
          <w:sz w:val="28"/>
          <w:szCs w:val="28"/>
        </w:rPr>
        <w:t>ь</w:t>
      </w:r>
      <w:r w:rsidRPr="00346EC7">
        <w:rPr>
          <w:spacing w:val="-3"/>
          <w:kern w:val="28"/>
          <w:sz w:val="28"/>
          <w:szCs w:val="28"/>
        </w:rPr>
        <w:t>ных участков), составило 84 657,4 тыс. рублей, или 98</w:t>
      </w:r>
      <w:r w:rsidR="00B04244" w:rsidRPr="00346EC7">
        <w:rPr>
          <w:spacing w:val="-3"/>
          <w:kern w:val="28"/>
          <w:sz w:val="28"/>
          <w:szCs w:val="28"/>
        </w:rPr>
        <w:t>,0</w:t>
      </w:r>
      <w:r w:rsidRPr="00346EC7">
        <w:rPr>
          <w:spacing w:val="-3"/>
          <w:kern w:val="28"/>
          <w:sz w:val="28"/>
          <w:szCs w:val="28"/>
        </w:rPr>
        <w:t xml:space="preserve"> % к бюджетному назн</w:t>
      </w:r>
      <w:r w:rsidRPr="00346EC7">
        <w:rPr>
          <w:spacing w:val="-3"/>
          <w:kern w:val="28"/>
          <w:sz w:val="28"/>
          <w:szCs w:val="28"/>
        </w:rPr>
        <w:t>а</w:t>
      </w:r>
      <w:r w:rsidRPr="00346EC7">
        <w:rPr>
          <w:spacing w:val="-3"/>
          <w:kern w:val="28"/>
          <w:sz w:val="28"/>
          <w:szCs w:val="28"/>
        </w:rPr>
        <w:t>чению и 75,1 % к уровню 2022</w:t>
      </w:r>
      <w:proofErr w:type="gramEnd"/>
      <w:r w:rsidRPr="00346EC7">
        <w:rPr>
          <w:spacing w:val="-3"/>
          <w:kern w:val="28"/>
          <w:sz w:val="28"/>
          <w:szCs w:val="28"/>
        </w:rPr>
        <w:t xml:space="preserve"> года. Снижение поступлений и недов</w:t>
      </w:r>
      <w:r w:rsidR="00B04244" w:rsidRPr="00346EC7">
        <w:rPr>
          <w:spacing w:val="-3"/>
          <w:kern w:val="28"/>
          <w:sz w:val="28"/>
          <w:szCs w:val="28"/>
        </w:rPr>
        <w:t>ыполнение бюджетного назначения</w:t>
      </w:r>
      <w:r w:rsidRPr="00346EC7">
        <w:rPr>
          <w:spacing w:val="-3"/>
          <w:kern w:val="28"/>
          <w:sz w:val="28"/>
          <w:szCs w:val="28"/>
        </w:rPr>
        <w:t xml:space="preserve"> обусловлены прекращением действия договоров аренды имущества, составляющего казну Краснодарского края.</w:t>
      </w:r>
    </w:p>
    <w:p w:rsidR="001208E5" w:rsidRPr="001208E5" w:rsidRDefault="001208E5" w:rsidP="001208E5">
      <w:pPr>
        <w:widowControl w:val="0"/>
        <w:spacing w:line="360" w:lineRule="auto"/>
        <w:ind w:firstLine="709"/>
        <w:jc w:val="both"/>
        <w:rPr>
          <w:sz w:val="28"/>
          <w:szCs w:val="28"/>
        </w:rPr>
      </w:pPr>
      <w:proofErr w:type="gramStart"/>
      <w:r w:rsidRPr="001208E5">
        <w:rPr>
          <w:sz w:val="28"/>
          <w:szCs w:val="28"/>
        </w:rPr>
        <w:t>Поступление доходов от платы по соглашениям об установлении серв</w:t>
      </w:r>
      <w:r w:rsidRPr="001208E5">
        <w:rPr>
          <w:sz w:val="28"/>
          <w:szCs w:val="28"/>
        </w:rPr>
        <w:t>и</w:t>
      </w:r>
      <w:r w:rsidRPr="001208E5">
        <w:rPr>
          <w:sz w:val="28"/>
          <w:szCs w:val="28"/>
        </w:rPr>
        <w:t xml:space="preserve">тута в отношении земельных участков, находящихся в государственной </w:t>
      </w:r>
      <w:r w:rsidR="004C2EE2">
        <w:rPr>
          <w:sz w:val="28"/>
          <w:szCs w:val="28"/>
        </w:rPr>
        <w:t xml:space="preserve">или муниципальной </w:t>
      </w:r>
      <w:r w:rsidRPr="001208E5">
        <w:rPr>
          <w:sz w:val="28"/>
          <w:szCs w:val="28"/>
        </w:rPr>
        <w:t>собственности, а также п</w:t>
      </w:r>
      <w:r>
        <w:rPr>
          <w:sz w:val="28"/>
          <w:szCs w:val="28"/>
        </w:rPr>
        <w:t>латы</w:t>
      </w:r>
      <w:r w:rsidRPr="001208E5">
        <w:rPr>
          <w:sz w:val="28"/>
          <w:szCs w:val="28"/>
        </w:rPr>
        <w:t xml:space="preserve"> за публичный серви</w:t>
      </w:r>
      <w:r>
        <w:rPr>
          <w:sz w:val="28"/>
          <w:szCs w:val="28"/>
        </w:rPr>
        <w:t>тут, пред</w:t>
      </w:r>
      <w:r>
        <w:rPr>
          <w:sz w:val="28"/>
          <w:szCs w:val="28"/>
        </w:rPr>
        <w:t>у</w:t>
      </w:r>
      <w:r>
        <w:rPr>
          <w:sz w:val="28"/>
          <w:szCs w:val="28"/>
        </w:rPr>
        <w:t>смотренной</w:t>
      </w:r>
      <w:r w:rsidRPr="001208E5">
        <w:rPr>
          <w:sz w:val="28"/>
          <w:szCs w:val="28"/>
        </w:rPr>
        <w:t xml:space="preserve"> решением уполномоченного органа об установлении публичного сервитута в отношении земельных участков, находящихся в государственной </w:t>
      </w:r>
      <w:r w:rsidR="004C2EE2">
        <w:rPr>
          <w:sz w:val="28"/>
          <w:szCs w:val="28"/>
        </w:rPr>
        <w:t xml:space="preserve">или муниципальной </w:t>
      </w:r>
      <w:r w:rsidRPr="001208E5">
        <w:rPr>
          <w:sz w:val="28"/>
          <w:szCs w:val="28"/>
        </w:rPr>
        <w:t>собственности</w:t>
      </w:r>
      <w:r>
        <w:rPr>
          <w:sz w:val="28"/>
          <w:szCs w:val="28"/>
        </w:rPr>
        <w:t>,</w:t>
      </w:r>
      <w:r w:rsidRPr="001208E5">
        <w:rPr>
          <w:sz w:val="28"/>
          <w:szCs w:val="28"/>
        </w:rPr>
        <w:t xml:space="preserve"> составило 5 994,8 тыс. рублей, или </w:t>
      </w:r>
      <w:r w:rsidR="00AD4D8C">
        <w:rPr>
          <w:sz w:val="28"/>
          <w:szCs w:val="28"/>
        </w:rPr>
        <w:t>в 2,4 р</w:t>
      </w:r>
      <w:r w:rsidR="00AD4D8C">
        <w:rPr>
          <w:sz w:val="28"/>
          <w:szCs w:val="28"/>
        </w:rPr>
        <w:t>а</w:t>
      </w:r>
      <w:r w:rsidR="00AD4D8C">
        <w:rPr>
          <w:sz w:val="28"/>
          <w:szCs w:val="28"/>
        </w:rPr>
        <w:t xml:space="preserve">за </w:t>
      </w:r>
      <w:r w:rsidR="00DB5FCF">
        <w:rPr>
          <w:sz w:val="28"/>
          <w:szCs w:val="28"/>
        </w:rPr>
        <w:t xml:space="preserve">выше </w:t>
      </w:r>
      <w:r w:rsidRPr="001208E5">
        <w:rPr>
          <w:sz w:val="28"/>
          <w:szCs w:val="28"/>
        </w:rPr>
        <w:t>бюджетно</w:t>
      </w:r>
      <w:r w:rsidR="00DB5FCF">
        <w:rPr>
          <w:sz w:val="28"/>
          <w:szCs w:val="28"/>
        </w:rPr>
        <w:t>го</w:t>
      </w:r>
      <w:r w:rsidRPr="001208E5">
        <w:rPr>
          <w:sz w:val="28"/>
          <w:szCs w:val="28"/>
        </w:rPr>
        <w:t xml:space="preserve"> назначе</w:t>
      </w:r>
      <w:r w:rsidR="00DB5FCF">
        <w:rPr>
          <w:sz w:val="28"/>
          <w:szCs w:val="28"/>
        </w:rPr>
        <w:t>ния</w:t>
      </w:r>
      <w:r w:rsidRPr="001208E5">
        <w:rPr>
          <w:sz w:val="28"/>
          <w:szCs w:val="28"/>
        </w:rPr>
        <w:t xml:space="preserve"> и </w:t>
      </w:r>
      <w:r w:rsidR="00AD4D8C">
        <w:rPr>
          <w:sz w:val="28"/>
          <w:szCs w:val="28"/>
        </w:rPr>
        <w:t xml:space="preserve">составило </w:t>
      </w:r>
      <w:r w:rsidRPr="001208E5">
        <w:rPr>
          <w:sz w:val="28"/>
          <w:szCs w:val="28"/>
        </w:rPr>
        <w:t>108,6 % к уровню</w:t>
      </w:r>
      <w:proofErr w:type="gramEnd"/>
      <w:r w:rsidRPr="001208E5">
        <w:rPr>
          <w:sz w:val="28"/>
          <w:szCs w:val="28"/>
        </w:rPr>
        <w:t xml:space="preserve"> </w:t>
      </w:r>
      <w:proofErr w:type="gramStart"/>
      <w:r w:rsidRPr="001208E5">
        <w:rPr>
          <w:sz w:val="28"/>
          <w:szCs w:val="28"/>
        </w:rPr>
        <w:t>2022</w:t>
      </w:r>
      <w:proofErr w:type="gramEnd"/>
      <w:r w:rsidRPr="001208E5">
        <w:rPr>
          <w:sz w:val="28"/>
          <w:szCs w:val="28"/>
        </w:rPr>
        <w:t xml:space="preserve"> </w:t>
      </w:r>
      <w:proofErr w:type="gramStart"/>
      <w:r w:rsidRPr="001208E5">
        <w:rPr>
          <w:sz w:val="28"/>
          <w:szCs w:val="28"/>
        </w:rPr>
        <w:t>года</w:t>
      </w:r>
      <w:proofErr w:type="gramEnd"/>
      <w:r w:rsidRPr="001208E5">
        <w:rPr>
          <w:sz w:val="28"/>
          <w:szCs w:val="28"/>
        </w:rPr>
        <w:t xml:space="preserve">. </w:t>
      </w:r>
      <w:r w:rsidR="009C2D1F">
        <w:rPr>
          <w:sz w:val="28"/>
          <w:szCs w:val="28"/>
        </w:rPr>
        <w:t xml:space="preserve">Рост </w:t>
      </w:r>
      <w:r w:rsidRPr="001208E5">
        <w:rPr>
          <w:sz w:val="28"/>
          <w:szCs w:val="28"/>
        </w:rPr>
        <w:t>поступлений и перевыполнение бюджетного назначения обусловлены увелич</w:t>
      </w:r>
      <w:r w:rsidRPr="001208E5">
        <w:rPr>
          <w:sz w:val="28"/>
          <w:szCs w:val="28"/>
        </w:rPr>
        <w:t>е</w:t>
      </w:r>
      <w:r w:rsidRPr="001208E5">
        <w:rPr>
          <w:sz w:val="28"/>
          <w:szCs w:val="28"/>
        </w:rPr>
        <w:t>нием колич</w:t>
      </w:r>
      <w:r w:rsidRPr="001208E5">
        <w:rPr>
          <w:sz w:val="28"/>
          <w:szCs w:val="28"/>
        </w:rPr>
        <w:t>е</w:t>
      </w:r>
      <w:r w:rsidRPr="001208E5">
        <w:rPr>
          <w:sz w:val="28"/>
          <w:szCs w:val="28"/>
        </w:rPr>
        <w:t xml:space="preserve">ства заключенных соглашений об установлении сервитута. </w:t>
      </w:r>
    </w:p>
    <w:p w:rsidR="00084BB8" w:rsidRPr="002B4216" w:rsidRDefault="00084BB8" w:rsidP="00084BB8">
      <w:pPr>
        <w:widowControl w:val="0"/>
        <w:spacing w:line="360" w:lineRule="auto"/>
        <w:ind w:firstLine="709"/>
        <w:jc w:val="both"/>
        <w:rPr>
          <w:spacing w:val="-3"/>
          <w:sz w:val="28"/>
          <w:szCs w:val="28"/>
        </w:rPr>
      </w:pPr>
      <w:proofErr w:type="gramStart"/>
      <w:r w:rsidRPr="002B4216">
        <w:rPr>
          <w:sz w:val="28"/>
          <w:szCs w:val="28"/>
        </w:rPr>
        <w:t xml:space="preserve">Поступление доходов от перечисления части прибыли, остающейся после уплаты налогов и иных обязательных платежей государственных унитарных </w:t>
      </w:r>
      <w:r w:rsidRPr="002B4216">
        <w:rPr>
          <w:spacing w:val="-3"/>
          <w:sz w:val="28"/>
          <w:szCs w:val="28"/>
        </w:rPr>
        <w:t>предприятий субъектов Российской Федерации, составило 27 157,6 тыс. рублей, или 66,1 % к бюджетному назначению и 116,2 % к уровню 2022 года.</w:t>
      </w:r>
      <w:proofErr w:type="gramEnd"/>
      <w:r w:rsidRPr="002B4216">
        <w:rPr>
          <w:spacing w:val="-3"/>
          <w:sz w:val="28"/>
          <w:szCs w:val="28"/>
        </w:rPr>
        <w:t xml:space="preserve"> Рост п</w:t>
      </w:r>
      <w:r w:rsidRPr="002B4216">
        <w:rPr>
          <w:spacing w:val="-3"/>
          <w:sz w:val="28"/>
          <w:szCs w:val="28"/>
        </w:rPr>
        <w:t>о</w:t>
      </w:r>
      <w:r w:rsidRPr="002B4216">
        <w:rPr>
          <w:spacing w:val="-3"/>
          <w:sz w:val="28"/>
          <w:szCs w:val="28"/>
        </w:rPr>
        <w:t>ступлений обусловлен увеличением прибыли отдельных государственных ун</w:t>
      </w:r>
      <w:r w:rsidRPr="002B4216">
        <w:rPr>
          <w:spacing w:val="-3"/>
          <w:sz w:val="28"/>
          <w:szCs w:val="28"/>
        </w:rPr>
        <w:t>и</w:t>
      </w:r>
      <w:r w:rsidRPr="002B4216">
        <w:rPr>
          <w:spacing w:val="-3"/>
          <w:sz w:val="28"/>
          <w:szCs w:val="28"/>
        </w:rPr>
        <w:t>тарных предприятий отрасли жилищно-коммунального хозяйства. Недовыполн</w:t>
      </w:r>
      <w:r w:rsidRPr="002B4216">
        <w:rPr>
          <w:spacing w:val="-3"/>
          <w:sz w:val="28"/>
          <w:szCs w:val="28"/>
        </w:rPr>
        <w:t>е</w:t>
      </w:r>
      <w:r w:rsidRPr="002B4216">
        <w:rPr>
          <w:spacing w:val="-3"/>
          <w:sz w:val="28"/>
          <w:szCs w:val="28"/>
        </w:rPr>
        <w:t>ние бюджетного назначения обусловлено убытками, полученными отдельными государственными унитарными предприятиями, осуществляющими</w:t>
      </w:r>
      <w:r w:rsidRPr="002B4216">
        <w:rPr>
          <w:sz w:val="28"/>
          <w:szCs w:val="28"/>
        </w:rPr>
        <w:t xml:space="preserve"> деятельность в области радиовещания и телевидения.</w:t>
      </w:r>
    </w:p>
    <w:p w:rsidR="003835E3" w:rsidRDefault="00084BB8" w:rsidP="003835E3">
      <w:pPr>
        <w:widowControl w:val="0"/>
        <w:spacing w:line="360" w:lineRule="auto"/>
        <w:ind w:firstLine="709"/>
        <w:jc w:val="both"/>
        <w:rPr>
          <w:sz w:val="28"/>
          <w:szCs w:val="28"/>
        </w:rPr>
      </w:pPr>
      <w:r w:rsidRPr="002B4216">
        <w:rPr>
          <w:spacing w:val="-3"/>
        </w:rPr>
        <w:t xml:space="preserve"> </w:t>
      </w:r>
      <w:proofErr w:type="gramStart"/>
      <w:r w:rsidRPr="002B4216">
        <w:rPr>
          <w:sz w:val="28"/>
          <w:szCs w:val="28"/>
        </w:rPr>
        <w:t>Поступление прочих доходов от использования имущества и прав, нах</w:t>
      </w:r>
      <w:r w:rsidRPr="002B4216">
        <w:rPr>
          <w:sz w:val="28"/>
          <w:szCs w:val="28"/>
        </w:rPr>
        <w:t>о</w:t>
      </w:r>
      <w:r w:rsidRPr="002B4216">
        <w:rPr>
          <w:sz w:val="28"/>
          <w:szCs w:val="28"/>
        </w:rPr>
        <w:t>дящихся в государственной и муниципальной собственности (за исключением имущества бюджетных и автономных учреждений, а также имущества госуда</w:t>
      </w:r>
      <w:r w:rsidRPr="002B4216">
        <w:rPr>
          <w:sz w:val="28"/>
          <w:szCs w:val="28"/>
        </w:rPr>
        <w:t>р</w:t>
      </w:r>
      <w:r w:rsidRPr="002B4216">
        <w:rPr>
          <w:sz w:val="28"/>
          <w:szCs w:val="28"/>
        </w:rPr>
        <w:t xml:space="preserve">ственных и муниципальных унитарных предприятий, в том числе казенных), составило 1 524,1 тыс. рублей, или </w:t>
      </w:r>
      <w:r w:rsidR="00AD4D8C">
        <w:rPr>
          <w:sz w:val="28"/>
          <w:szCs w:val="28"/>
        </w:rPr>
        <w:t xml:space="preserve">в 5,9 раза </w:t>
      </w:r>
      <w:r w:rsidR="004301B7">
        <w:rPr>
          <w:sz w:val="28"/>
          <w:szCs w:val="28"/>
        </w:rPr>
        <w:t>выше бюджетного</w:t>
      </w:r>
      <w:r w:rsidRPr="002B4216">
        <w:rPr>
          <w:sz w:val="28"/>
          <w:szCs w:val="28"/>
        </w:rPr>
        <w:t xml:space="preserve"> назначе</w:t>
      </w:r>
      <w:r w:rsidR="004301B7">
        <w:rPr>
          <w:sz w:val="28"/>
          <w:szCs w:val="28"/>
        </w:rPr>
        <w:t>ния</w:t>
      </w:r>
      <w:r w:rsidRPr="002B4216">
        <w:rPr>
          <w:sz w:val="28"/>
          <w:szCs w:val="28"/>
        </w:rPr>
        <w:t xml:space="preserve"> и </w:t>
      </w:r>
      <w:r w:rsidR="00AD4D8C">
        <w:rPr>
          <w:sz w:val="28"/>
          <w:szCs w:val="28"/>
        </w:rPr>
        <w:t xml:space="preserve">в </w:t>
      </w:r>
      <w:r w:rsidR="00DB5FCF">
        <w:rPr>
          <w:sz w:val="28"/>
          <w:szCs w:val="28"/>
        </w:rPr>
        <w:t> </w:t>
      </w:r>
      <w:r w:rsidRPr="002B4216">
        <w:rPr>
          <w:sz w:val="28"/>
          <w:szCs w:val="28"/>
        </w:rPr>
        <w:t>7,2 ра</w:t>
      </w:r>
      <w:r w:rsidR="00AD4D8C">
        <w:rPr>
          <w:sz w:val="28"/>
          <w:szCs w:val="28"/>
        </w:rPr>
        <w:t>за </w:t>
      </w:r>
      <w:r w:rsidR="004301B7">
        <w:rPr>
          <w:sz w:val="28"/>
          <w:szCs w:val="28"/>
        </w:rPr>
        <w:t>выше уровня</w:t>
      </w:r>
      <w:r w:rsidRPr="002B4216">
        <w:rPr>
          <w:sz w:val="28"/>
          <w:szCs w:val="28"/>
        </w:rPr>
        <w:t xml:space="preserve"> 2022 года.</w:t>
      </w:r>
      <w:proofErr w:type="gramEnd"/>
      <w:r w:rsidRPr="002B4216">
        <w:rPr>
          <w:sz w:val="28"/>
          <w:szCs w:val="28"/>
        </w:rPr>
        <w:t xml:space="preserve"> Поступления имеют несистемный характер.</w:t>
      </w:r>
    </w:p>
    <w:p w:rsidR="00084BB8" w:rsidRPr="00DD547D" w:rsidRDefault="00084BB8" w:rsidP="00DD547D">
      <w:pPr>
        <w:widowControl w:val="0"/>
        <w:tabs>
          <w:tab w:val="left" w:pos="720"/>
        </w:tabs>
        <w:spacing w:line="372" w:lineRule="auto"/>
        <w:ind w:firstLine="709"/>
        <w:jc w:val="both"/>
        <w:rPr>
          <w:rFonts w:eastAsia="Calibri"/>
          <w:spacing w:val="3"/>
          <w:sz w:val="28"/>
          <w:szCs w:val="28"/>
        </w:rPr>
      </w:pPr>
      <w:r w:rsidRPr="002B4216">
        <w:rPr>
          <w:spacing w:val="-3"/>
          <w:sz w:val="28"/>
          <w:szCs w:val="28"/>
        </w:rPr>
        <w:t xml:space="preserve">Поступление доходов от платы за негативное воздействие на окружающую </w:t>
      </w:r>
      <w:r w:rsidRPr="002B4216">
        <w:rPr>
          <w:spacing w:val="-3"/>
          <w:sz w:val="28"/>
          <w:szCs w:val="28"/>
        </w:rPr>
        <w:lastRenderedPageBreak/>
        <w:t>среду составило 151 376,9 тыс. рублей, или 109,7</w:t>
      </w:r>
      <w:r w:rsidR="002B4216" w:rsidRPr="002B4216">
        <w:rPr>
          <w:spacing w:val="-3"/>
          <w:sz w:val="28"/>
          <w:szCs w:val="28"/>
        </w:rPr>
        <w:t xml:space="preserve"> </w:t>
      </w:r>
      <w:r w:rsidRPr="002B4216">
        <w:rPr>
          <w:spacing w:val="-3"/>
          <w:sz w:val="28"/>
          <w:szCs w:val="28"/>
        </w:rPr>
        <w:t>% к бюджетному назначению и 41,3</w:t>
      </w:r>
      <w:r w:rsidR="002B4216" w:rsidRPr="002B4216">
        <w:rPr>
          <w:spacing w:val="-3"/>
          <w:sz w:val="28"/>
          <w:szCs w:val="28"/>
        </w:rPr>
        <w:t xml:space="preserve"> </w:t>
      </w:r>
      <w:r w:rsidRPr="002B4216">
        <w:rPr>
          <w:spacing w:val="-3"/>
          <w:sz w:val="28"/>
          <w:szCs w:val="28"/>
        </w:rPr>
        <w:t>% к уровню 2022 года. Снижение</w:t>
      </w:r>
      <w:r w:rsidRPr="002B4216">
        <w:rPr>
          <w:sz w:val="28"/>
          <w:szCs w:val="28"/>
        </w:rPr>
        <w:t xml:space="preserve"> поступлений обусловлено </w:t>
      </w:r>
      <w:r w:rsidRPr="002B4216">
        <w:rPr>
          <w:iCs/>
          <w:sz w:val="28"/>
          <w:szCs w:val="28"/>
        </w:rPr>
        <w:t>погашением задолженности прошлых лет по решению суда в 2022 году</w:t>
      </w:r>
      <w:r w:rsidRPr="002B4216">
        <w:rPr>
          <w:sz w:val="28"/>
          <w:szCs w:val="28"/>
        </w:rPr>
        <w:t>. П</w:t>
      </w:r>
      <w:r w:rsidRPr="002B4216">
        <w:rPr>
          <w:spacing w:val="-3"/>
          <w:sz w:val="28"/>
          <w:szCs w:val="28"/>
        </w:rPr>
        <w:t xml:space="preserve">еревыполнение </w:t>
      </w:r>
      <w:r w:rsidRPr="002B4216">
        <w:rPr>
          <w:sz w:val="28"/>
          <w:szCs w:val="28"/>
        </w:rPr>
        <w:t xml:space="preserve">бюджетного назначения обусловлено </w:t>
      </w:r>
      <w:r w:rsidR="00DD547D">
        <w:rPr>
          <w:sz w:val="28"/>
          <w:szCs w:val="28"/>
        </w:rPr>
        <w:t>поступлениями</w:t>
      </w:r>
      <w:r w:rsidR="00B17AF7" w:rsidRPr="00B17AF7">
        <w:rPr>
          <w:rFonts w:eastAsia="Calibri"/>
          <w:spacing w:val="3"/>
          <w:sz w:val="28"/>
          <w:szCs w:val="28"/>
        </w:rPr>
        <w:t xml:space="preserve"> </w:t>
      </w:r>
      <w:r w:rsidR="00B17AF7" w:rsidRPr="00FD3449">
        <w:rPr>
          <w:rFonts w:eastAsia="Calibri"/>
          <w:spacing w:val="3"/>
          <w:sz w:val="28"/>
          <w:szCs w:val="28"/>
        </w:rPr>
        <w:t xml:space="preserve">платежей, </w:t>
      </w:r>
      <w:r w:rsidR="00DD547D">
        <w:rPr>
          <w:rFonts w:eastAsia="Calibri"/>
          <w:spacing w:val="3"/>
          <w:sz w:val="28"/>
          <w:szCs w:val="28"/>
        </w:rPr>
        <w:t>имеющих</w:t>
      </w:r>
      <w:r w:rsidR="00B17AF7" w:rsidRPr="00FD3449">
        <w:rPr>
          <w:rFonts w:eastAsia="Calibri"/>
          <w:spacing w:val="3"/>
          <w:sz w:val="28"/>
          <w:szCs w:val="28"/>
        </w:rPr>
        <w:t xml:space="preserve"> ед</w:t>
      </w:r>
      <w:r w:rsidR="00B17AF7" w:rsidRPr="00FD3449">
        <w:rPr>
          <w:rFonts w:eastAsia="Calibri"/>
          <w:spacing w:val="3"/>
          <w:sz w:val="28"/>
          <w:szCs w:val="28"/>
        </w:rPr>
        <w:t>и</w:t>
      </w:r>
      <w:r w:rsidR="00B17AF7" w:rsidRPr="00FD3449">
        <w:rPr>
          <w:rFonts w:eastAsia="Calibri"/>
          <w:spacing w:val="3"/>
          <w:sz w:val="28"/>
          <w:szCs w:val="28"/>
        </w:rPr>
        <w:t xml:space="preserve">новременный характер. </w:t>
      </w:r>
    </w:p>
    <w:p w:rsidR="00084BB8" w:rsidRPr="002B4216" w:rsidRDefault="00084BB8" w:rsidP="00084BB8">
      <w:pPr>
        <w:widowControl w:val="0"/>
        <w:spacing w:line="360" w:lineRule="auto"/>
        <w:ind w:firstLine="709"/>
        <w:jc w:val="both"/>
        <w:rPr>
          <w:sz w:val="28"/>
          <w:szCs w:val="28"/>
        </w:rPr>
      </w:pPr>
      <w:r w:rsidRPr="0030737D">
        <w:rPr>
          <w:sz w:val="28"/>
          <w:szCs w:val="28"/>
        </w:rPr>
        <w:t>Поступление платежей при пользовании недрами составило 4</w:t>
      </w:r>
      <w:r w:rsidR="002B4216" w:rsidRPr="0030737D">
        <w:rPr>
          <w:sz w:val="28"/>
          <w:szCs w:val="28"/>
        </w:rPr>
        <w:t>1 848,9 </w:t>
      </w:r>
      <w:r w:rsidRPr="0030737D">
        <w:rPr>
          <w:sz w:val="28"/>
          <w:szCs w:val="28"/>
        </w:rPr>
        <w:t>тыс. рублей, или 116,1</w:t>
      </w:r>
      <w:r w:rsidR="002B4216" w:rsidRPr="0030737D">
        <w:rPr>
          <w:sz w:val="28"/>
          <w:szCs w:val="28"/>
        </w:rPr>
        <w:t> </w:t>
      </w:r>
      <w:r w:rsidRPr="0030737D">
        <w:rPr>
          <w:sz w:val="28"/>
          <w:szCs w:val="28"/>
        </w:rPr>
        <w:t>% к бюджетному назначению и 80,5</w:t>
      </w:r>
      <w:r w:rsidR="002B4216" w:rsidRPr="0030737D">
        <w:rPr>
          <w:sz w:val="28"/>
          <w:szCs w:val="28"/>
        </w:rPr>
        <w:t> </w:t>
      </w:r>
      <w:r w:rsidRPr="0030737D">
        <w:rPr>
          <w:sz w:val="28"/>
          <w:szCs w:val="28"/>
        </w:rPr>
        <w:t xml:space="preserve">% к уровню 2022 года. Снижение поступлений обусловлено выдачей </w:t>
      </w:r>
      <w:r w:rsidR="00594F96" w:rsidRPr="00594F96">
        <w:rPr>
          <w:sz w:val="28"/>
          <w:szCs w:val="28"/>
        </w:rPr>
        <w:t xml:space="preserve">в 2022 году </w:t>
      </w:r>
      <w:r w:rsidRPr="0030737D">
        <w:rPr>
          <w:sz w:val="28"/>
          <w:szCs w:val="28"/>
        </w:rPr>
        <w:t>лицензии на пользование недрами</w:t>
      </w:r>
      <w:r w:rsidR="0030737D">
        <w:rPr>
          <w:sz w:val="28"/>
          <w:szCs w:val="28"/>
        </w:rPr>
        <w:t xml:space="preserve">, </w:t>
      </w:r>
      <w:r w:rsidR="00594F96">
        <w:rPr>
          <w:sz w:val="28"/>
          <w:szCs w:val="28"/>
        </w:rPr>
        <w:t>предусматривающей</w:t>
      </w:r>
      <w:r w:rsidR="00594F96">
        <w:rPr>
          <w:color w:val="365F91" w:themeColor="accent1" w:themeShade="BF"/>
          <w:sz w:val="28"/>
          <w:szCs w:val="28"/>
        </w:rPr>
        <w:t xml:space="preserve"> </w:t>
      </w:r>
      <w:r w:rsidR="00594F96" w:rsidRPr="00594F96">
        <w:rPr>
          <w:sz w:val="28"/>
          <w:szCs w:val="28"/>
        </w:rPr>
        <w:t>значительный размер</w:t>
      </w:r>
      <w:r w:rsidRPr="00594F96">
        <w:rPr>
          <w:sz w:val="28"/>
          <w:szCs w:val="28"/>
        </w:rPr>
        <w:t xml:space="preserve"> разового платежа за пользование недр</w:t>
      </w:r>
      <w:r w:rsidR="0030737D" w:rsidRPr="00594F96">
        <w:rPr>
          <w:sz w:val="28"/>
          <w:szCs w:val="28"/>
        </w:rPr>
        <w:t>ами</w:t>
      </w:r>
      <w:r w:rsidRPr="00594F96">
        <w:rPr>
          <w:sz w:val="28"/>
          <w:szCs w:val="28"/>
        </w:rPr>
        <w:t xml:space="preserve">. </w:t>
      </w:r>
      <w:r w:rsidRPr="002B4216">
        <w:rPr>
          <w:sz w:val="28"/>
          <w:szCs w:val="28"/>
        </w:rPr>
        <w:t>Перевыполнение бюджетного назначения обусловлено по</w:t>
      </w:r>
      <w:r w:rsidR="002B4216">
        <w:rPr>
          <w:sz w:val="28"/>
          <w:szCs w:val="28"/>
        </w:rPr>
        <w:t>ступлением разовых платежей за пользование недрами</w:t>
      </w:r>
      <w:r w:rsidRPr="002B4216">
        <w:rPr>
          <w:sz w:val="28"/>
          <w:szCs w:val="28"/>
        </w:rPr>
        <w:t xml:space="preserve"> в </w:t>
      </w:r>
      <w:r w:rsidR="002B4216">
        <w:rPr>
          <w:sz w:val="28"/>
          <w:szCs w:val="28"/>
        </w:rPr>
        <w:t>связи с проведением</w:t>
      </w:r>
      <w:r w:rsidRPr="002B4216">
        <w:rPr>
          <w:sz w:val="28"/>
          <w:szCs w:val="28"/>
        </w:rPr>
        <w:t xml:space="preserve"> дополнительных аукционов на </w:t>
      </w:r>
      <w:r w:rsidR="002B4216" w:rsidRPr="002B4216">
        <w:rPr>
          <w:sz w:val="28"/>
          <w:szCs w:val="28"/>
        </w:rPr>
        <w:t>право</w:t>
      </w:r>
      <w:r w:rsidRPr="002B4216">
        <w:rPr>
          <w:sz w:val="28"/>
          <w:szCs w:val="28"/>
        </w:rPr>
        <w:t xml:space="preserve"> пользования участками недр.</w:t>
      </w:r>
    </w:p>
    <w:p w:rsidR="00F21892" w:rsidRPr="00F21892" w:rsidRDefault="00084BB8" w:rsidP="00FF7EEF">
      <w:pPr>
        <w:spacing w:line="360" w:lineRule="auto"/>
        <w:ind w:firstLine="709"/>
        <w:jc w:val="both"/>
        <w:rPr>
          <w:sz w:val="28"/>
          <w:szCs w:val="28"/>
        </w:rPr>
      </w:pPr>
      <w:r w:rsidRPr="00FF7EEF">
        <w:rPr>
          <w:spacing w:val="-4"/>
          <w:sz w:val="28"/>
          <w:szCs w:val="28"/>
        </w:rPr>
        <w:t>Поступление платы з</w:t>
      </w:r>
      <w:r w:rsidR="00FF7EEF" w:rsidRPr="00FF7EEF">
        <w:rPr>
          <w:spacing w:val="-4"/>
          <w:sz w:val="28"/>
          <w:szCs w:val="28"/>
        </w:rPr>
        <w:t xml:space="preserve">а использование лесов составило 52 862,6 тыс. </w:t>
      </w:r>
      <w:r w:rsidRPr="00FF7EEF">
        <w:rPr>
          <w:spacing w:val="-4"/>
          <w:sz w:val="28"/>
          <w:szCs w:val="28"/>
        </w:rPr>
        <w:t>рублей</w:t>
      </w:r>
      <w:r w:rsidRPr="00FF7EEF">
        <w:rPr>
          <w:sz w:val="28"/>
          <w:szCs w:val="28"/>
        </w:rPr>
        <w:t xml:space="preserve">, или 135,9 % к бюджетному назначению и 31,6 % к уровню 2022 года. Снижение поступлений </w:t>
      </w:r>
      <w:r w:rsidR="00FF7EEF">
        <w:rPr>
          <w:sz w:val="28"/>
          <w:szCs w:val="28"/>
        </w:rPr>
        <w:t>обусловлено</w:t>
      </w:r>
      <w:r w:rsidRPr="00FF7EEF">
        <w:rPr>
          <w:sz w:val="28"/>
          <w:szCs w:val="28"/>
        </w:rPr>
        <w:t xml:space="preserve"> получением доходов от продажи права на заключ</w:t>
      </w:r>
      <w:r w:rsidRPr="00FF7EEF">
        <w:rPr>
          <w:sz w:val="28"/>
          <w:szCs w:val="28"/>
        </w:rPr>
        <w:t>е</w:t>
      </w:r>
      <w:r w:rsidRPr="00FF7EEF">
        <w:rPr>
          <w:sz w:val="28"/>
          <w:szCs w:val="28"/>
        </w:rPr>
        <w:t xml:space="preserve">ние договора купли-продажи лесных насаждений посредством проведения электронного аукциона в 2022 году. </w:t>
      </w:r>
      <w:r w:rsidRPr="00F21892">
        <w:rPr>
          <w:sz w:val="28"/>
          <w:szCs w:val="28"/>
        </w:rPr>
        <w:t>Перевыполнение бюджетного назначения обусловлено</w:t>
      </w:r>
      <w:r w:rsidR="00F21892" w:rsidRPr="00F21892">
        <w:rPr>
          <w:sz w:val="28"/>
          <w:szCs w:val="28"/>
        </w:rPr>
        <w:t xml:space="preserve"> увеличением количества договоров купли-продажи лестных насаждений.</w:t>
      </w:r>
      <w:r w:rsidRPr="00F21892">
        <w:rPr>
          <w:sz w:val="28"/>
          <w:szCs w:val="28"/>
        </w:rPr>
        <w:t xml:space="preserve"> </w:t>
      </w:r>
    </w:p>
    <w:p w:rsidR="00084BB8" w:rsidRPr="00CC6D94" w:rsidRDefault="00084BB8" w:rsidP="00084BB8">
      <w:pPr>
        <w:spacing w:line="360" w:lineRule="auto"/>
        <w:ind w:firstLine="709"/>
        <w:jc w:val="both"/>
        <w:rPr>
          <w:sz w:val="28"/>
          <w:szCs w:val="28"/>
        </w:rPr>
      </w:pPr>
      <w:r w:rsidRPr="00FF7EEF">
        <w:rPr>
          <w:sz w:val="28"/>
          <w:szCs w:val="28"/>
        </w:rPr>
        <w:t>Поступление доходов от оказ</w:t>
      </w:r>
      <w:r w:rsidR="00CC6D94">
        <w:rPr>
          <w:sz w:val="28"/>
          <w:szCs w:val="28"/>
        </w:rPr>
        <w:t>ания платных услуг и компенсации</w:t>
      </w:r>
      <w:r w:rsidRPr="00FF7EEF">
        <w:rPr>
          <w:sz w:val="28"/>
          <w:szCs w:val="28"/>
        </w:rPr>
        <w:t xml:space="preserve"> затрат государства составило 521 095,4 тыс. рублей, или 43,3 % к бюджетному назн</w:t>
      </w:r>
      <w:r w:rsidRPr="00FF7EEF">
        <w:rPr>
          <w:sz w:val="28"/>
          <w:szCs w:val="28"/>
        </w:rPr>
        <w:t>а</w:t>
      </w:r>
      <w:r w:rsidRPr="00FF7EEF">
        <w:rPr>
          <w:sz w:val="28"/>
          <w:szCs w:val="28"/>
        </w:rPr>
        <w:t xml:space="preserve">чению и </w:t>
      </w:r>
      <w:r w:rsidR="00AD4D8C">
        <w:rPr>
          <w:sz w:val="28"/>
          <w:szCs w:val="28"/>
        </w:rPr>
        <w:t xml:space="preserve">в 2,1 раза </w:t>
      </w:r>
      <w:r w:rsidR="00DB5FCF">
        <w:rPr>
          <w:sz w:val="28"/>
          <w:szCs w:val="28"/>
        </w:rPr>
        <w:t>выше уровня</w:t>
      </w:r>
      <w:r w:rsidRPr="00FF7EEF">
        <w:rPr>
          <w:sz w:val="28"/>
          <w:szCs w:val="28"/>
        </w:rPr>
        <w:t xml:space="preserve"> 2022 года</w:t>
      </w:r>
      <w:r w:rsidRPr="00CC6D94">
        <w:rPr>
          <w:sz w:val="28"/>
          <w:szCs w:val="28"/>
        </w:rPr>
        <w:t>. Недовыполнение бюджетного назначения обусловлено поступлением не в полном объеме доходов от реал</w:t>
      </w:r>
      <w:r w:rsidRPr="00CC6D94">
        <w:rPr>
          <w:sz w:val="28"/>
          <w:szCs w:val="28"/>
        </w:rPr>
        <w:t>и</w:t>
      </w:r>
      <w:r w:rsidRPr="00CC6D94">
        <w:rPr>
          <w:sz w:val="28"/>
          <w:szCs w:val="28"/>
        </w:rPr>
        <w:t>зации объектов недвижимого имущест</w:t>
      </w:r>
      <w:r w:rsidR="00CC6D94" w:rsidRPr="00CC6D94">
        <w:rPr>
          <w:sz w:val="28"/>
          <w:szCs w:val="28"/>
        </w:rPr>
        <w:t>ва в соответствии со статьей 13</w:t>
      </w:r>
      <w:r w:rsidRPr="00CC6D94">
        <w:rPr>
          <w:sz w:val="28"/>
          <w:szCs w:val="28"/>
          <w:vertAlign w:val="superscript"/>
        </w:rPr>
        <w:t>4</w:t>
      </w:r>
      <w:r w:rsidRPr="00CC6D94">
        <w:rPr>
          <w:sz w:val="28"/>
          <w:szCs w:val="28"/>
        </w:rPr>
        <w:t xml:space="preserve"> Фед</w:t>
      </w:r>
      <w:r w:rsidRPr="00CC6D94">
        <w:rPr>
          <w:sz w:val="28"/>
          <w:szCs w:val="28"/>
        </w:rPr>
        <w:t>е</w:t>
      </w:r>
      <w:r w:rsidRPr="00CC6D94">
        <w:rPr>
          <w:sz w:val="28"/>
          <w:szCs w:val="28"/>
        </w:rPr>
        <w:t>рального зако</w:t>
      </w:r>
      <w:r w:rsidR="00CC6D94" w:rsidRPr="00CC6D94">
        <w:rPr>
          <w:sz w:val="28"/>
          <w:szCs w:val="28"/>
        </w:rPr>
        <w:t>на от 29 июля 2017 года № 218-ФЗ "О публично-правовой комп</w:t>
      </w:r>
      <w:r w:rsidR="00CC6D94" w:rsidRPr="00CC6D94">
        <w:rPr>
          <w:sz w:val="28"/>
          <w:szCs w:val="28"/>
        </w:rPr>
        <w:t>а</w:t>
      </w:r>
      <w:r w:rsidR="00CC6D94" w:rsidRPr="00CC6D94">
        <w:rPr>
          <w:sz w:val="28"/>
          <w:szCs w:val="28"/>
        </w:rPr>
        <w:t>нии "</w:t>
      </w:r>
      <w:r w:rsidRPr="00CC6D94">
        <w:rPr>
          <w:sz w:val="28"/>
          <w:szCs w:val="28"/>
        </w:rPr>
        <w:t>Фонд раз</w:t>
      </w:r>
      <w:r w:rsidR="00CC6D94" w:rsidRPr="00CC6D94">
        <w:rPr>
          <w:sz w:val="28"/>
          <w:szCs w:val="28"/>
        </w:rPr>
        <w:t>вития территорий"</w:t>
      </w:r>
      <w:r w:rsidRPr="00CC6D94">
        <w:rPr>
          <w:sz w:val="28"/>
          <w:szCs w:val="28"/>
        </w:rPr>
        <w:t xml:space="preserve"> и о внесении изменений в отдельные закон</w:t>
      </w:r>
      <w:r w:rsidRPr="00CC6D94">
        <w:rPr>
          <w:sz w:val="28"/>
          <w:szCs w:val="28"/>
        </w:rPr>
        <w:t>о</w:t>
      </w:r>
      <w:r w:rsidRPr="00CC6D94">
        <w:rPr>
          <w:sz w:val="28"/>
          <w:szCs w:val="28"/>
        </w:rPr>
        <w:t>дате</w:t>
      </w:r>
      <w:r w:rsidR="00CC6D94" w:rsidRPr="00CC6D94">
        <w:rPr>
          <w:sz w:val="28"/>
          <w:szCs w:val="28"/>
        </w:rPr>
        <w:t>льные акты Российской Федерации"</w:t>
      </w:r>
      <w:r w:rsidRPr="00CC6D94">
        <w:rPr>
          <w:sz w:val="28"/>
          <w:szCs w:val="28"/>
        </w:rPr>
        <w:t>. Рост пос</w:t>
      </w:r>
      <w:r w:rsidR="00945008">
        <w:rPr>
          <w:sz w:val="28"/>
          <w:szCs w:val="28"/>
        </w:rPr>
        <w:t>туплений обусловлен плат</w:t>
      </w:r>
      <w:r w:rsidR="00945008">
        <w:rPr>
          <w:sz w:val="28"/>
          <w:szCs w:val="28"/>
        </w:rPr>
        <w:t>е</w:t>
      </w:r>
      <w:r w:rsidR="00945008">
        <w:rPr>
          <w:sz w:val="28"/>
          <w:szCs w:val="28"/>
        </w:rPr>
        <w:t xml:space="preserve">жами, имеющими </w:t>
      </w:r>
      <w:r w:rsidRPr="00CC6D94">
        <w:rPr>
          <w:sz w:val="28"/>
          <w:szCs w:val="28"/>
        </w:rPr>
        <w:t>единовременный характер.</w:t>
      </w:r>
    </w:p>
    <w:p w:rsidR="00084BB8" w:rsidRPr="004301B7" w:rsidRDefault="00084BB8" w:rsidP="00084BB8">
      <w:pPr>
        <w:spacing w:line="360" w:lineRule="auto"/>
        <w:ind w:firstLine="709"/>
        <w:jc w:val="both"/>
        <w:rPr>
          <w:spacing w:val="-4"/>
          <w:sz w:val="28"/>
          <w:szCs w:val="28"/>
        </w:rPr>
      </w:pPr>
      <w:r w:rsidRPr="004301B7">
        <w:rPr>
          <w:spacing w:val="-4"/>
          <w:sz w:val="28"/>
          <w:szCs w:val="28"/>
        </w:rPr>
        <w:t xml:space="preserve">Поступление доходов от продажи материальных и нематериальных активов составило 763 765,4 тыс. рублей, или 110,6 % </w:t>
      </w:r>
      <w:r w:rsidR="00346EC7">
        <w:rPr>
          <w:spacing w:val="-4"/>
          <w:sz w:val="28"/>
          <w:szCs w:val="28"/>
        </w:rPr>
        <w:t>к бюджетному назначению и 115,3 </w:t>
      </w:r>
      <w:r w:rsidRPr="004301B7">
        <w:rPr>
          <w:spacing w:val="-4"/>
          <w:sz w:val="28"/>
          <w:szCs w:val="28"/>
        </w:rPr>
        <w:t xml:space="preserve">% к уровню 2022 года. </w:t>
      </w:r>
      <w:r w:rsidR="00DD547D" w:rsidRPr="004301B7">
        <w:rPr>
          <w:spacing w:val="-4"/>
          <w:sz w:val="28"/>
          <w:szCs w:val="28"/>
        </w:rPr>
        <w:t xml:space="preserve">Рост поступлений и перевыполнение бюджетного </w:t>
      </w:r>
      <w:r w:rsidR="00DD547D" w:rsidRPr="004301B7">
        <w:rPr>
          <w:spacing w:val="-4"/>
          <w:sz w:val="28"/>
          <w:szCs w:val="28"/>
        </w:rPr>
        <w:lastRenderedPageBreak/>
        <w:t xml:space="preserve">назначения обусловлены </w:t>
      </w:r>
      <w:r w:rsidRPr="004301B7">
        <w:rPr>
          <w:spacing w:val="-4"/>
          <w:sz w:val="28"/>
          <w:szCs w:val="28"/>
        </w:rPr>
        <w:t>увеличением спроса на приобретение в собственность земельных участков в связи с введением в 2023 году льготного порядка определ</w:t>
      </w:r>
      <w:r w:rsidRPr="004301B7">
        <w:rPr>
          <w:spacing w:val="-4"/>
          <w:sz w:val="28"/>
          <w:szCs w:val="28"/>
        </w:rPr>
        <w:t>е</w:t>
      </w:r>
      <w:r w:rsidRPr="004301B7">
        <w:rPr>
          <w:spacing w:val="-4"/>
          <w:sz w:val="28"/>
          <w:szCs w:val="28"/>
        </w:rPr>
        <w:t>ния выкупной стоимости земельных участков сельскохозяйственного назначения</w:t>
      </w:r>
      <w:r w:rsidR="00F21892" w:rsidRPr="004301B7">
        <w:rPr>
          <w:spacing w:val="-4"/>
          <w:sz w:val="28"/>
          <w:szCs w:val="28"/>
        </w:rPr>
        <w:t xml:space="preserve">, а также </w:t>
      </w:r>
      <w:r w:rsidRPr="004301B7">
        <w:rPr>
          <w:spacing w:val="-4"/>
          <w:sz w:val="28"/>
          <w:szCs w:val="28"/>
        </w:rPr>
        <w:t>несистемным характером поступлений доходов от реализации имущества.</w:t>
      </w:r>
    </w:p>
    <w:p w:rsidR="00084BB8" w:rsidRPr="003A60AE" w:rsidRDefault="00084BB8" w:rsidP="00084BB8">
      <w:pPr>
        <w:spacing w:line="360" w:lineRule="auto"/>
        <w:ind w:firstLine="709"/>
        <w:jc w:val="both"/>
        <w:rPr>
          <w:spacing w:val="-4"/>
          <w:sz w:val="28"/>
          <w:szCs w:val="28"/>
        </w:rPr>
      </w:pPr>
      <w:r w:rsidRPr="003A60AE">
        <w:rPr>
          <w:spacing w:val="-4"/>
          <w:sz w:val="28"/>
          <w:szCs w:val="28"/>
        </w:rPr>
        <w:t>Поступление доходов от административных платежей и сборов составило 779 863,2 тыс. рублей, или 121,9</w:t>
      </w:r>
      <w:r w:rsidRPr="003A60AE">
        <w:rPr>
          <w:spacing w:val="-4"/>
          <w:szCs w:val="28"/>
        </w:rPr>
        <w:t xml:space="preserve"> </w:t>
      </w:r>
      <w:r w:rsidRPr="003A60AE">
        <w:rPr>
          <w:spacing w:val="-4"/>
          <w:sz w:val="28"/>
          <w:szCs w:val="28"/>
        </w:rPr>
        <w:t>% к бюджетному назначению и 98,3 % к уровню 2022 года. Перевыполнение бюджетного назначения обусловлено увеличением числа плательщиков курортного сбора. Снижение поступлений обусловлено о</w:t>
      </w:r>
      <w:r w:rsidRPr="003A60AE">
        <w:rPr>
          <w:spacing w:val="-4"/>
          <w:sz w:val="28"/>
          <w:szCs w:val="28"/>
        </w:rPr>
        <w:t>т</w:t>
      </w:r>
      <w:r w:rsidRPr="003A60AE">
        <w:rPr>
          <w:spacing w:val="-4"/>
          <w:sz w:val="28"/>
          <w:szCs w:val="28"/>
        </w:rPr>
        <w:t>меной с 1 сентября 2023 года платы за услуги по выдаче и переоформлению ра</w:t>
      </w:r>
      <w:r w:rsidRPr="003A60AE">
        <w:rPr>
          <w:spacing w:val="-4"/>
          <w:sz w:val="28"/>
          <w:szCs w:val="28"/>
        </w:rPr>
        <w:t>з</w:t>
      </w:r>
      <w:r w:rsidRPr="003A60AE">
        <w:rPr>
          <w:spacing w:val="-4"/>
          <w:sz w:val="28"/>
          <w:szCs w:val="28"/>
        </w:rPr>
        <w:t>решений на осуществление деятельности по перевозке пассажиров и багажа ле</w:t>
      </w:r>
      <w:r w:rsidRPr="003A60AE">
        <w:rPr>
          <w:spacing w:val="-4"/>
          <w:sz w:val="28"/>
          <w:szCs w:val="28"/>
        </w:rPr>
        <w:t>г</w:t>
      </w:r>
      <w:r w:rsidRPr="003A60AE">
        <w:rPr>
          <w:spacing w:val="-4"/>
          <w:sz w:val="28"/>
          <w:szCs w:val="28"/>
        </w:rPr>
        <w:t xml:space="preserve">ковыми такси на территории Краснодарского края, а также </w:t>
      </w:r>
      <w:r w:rsidR="00EA7E2F" w:rsidRPr="003A60AE">
        <w:rPr>
          <w:spacing w:val="-4"/>
          <w:sz w:val="28"/>
          <w:szCs w:val="28"/>
        </w:rPr>
        <w:t>зачислением</w:t>
      </w:r>
      <w:r w:rsidRPr="003A60AE">
        <w:rPr>
          <w:spacing w:val="-4"/>
          <w:sz w:val="28"/>
          <w:szCs w:val="28"/>
        </w:rPr>
        <w:t xml:space="preserve"> </w:t>
      </w:r>
      <w:r w:rsidR="003035E6">
        <w:rPr>
          <w:spacing w:val="-4"/>
          <w:sz w:val="28"/>
          <w:szCs w:val="28"/>
        </w:rPr>
        <w:t>с 2023 </w:t>
      </w:r>
      <w:r w:rsidR="00DD547D">
        <w:rPr>
          <w:spacing w:val="-4"/>
          <w:sz w:val="28"/>
          <w:szCs w:val="28"/>
        </w:rPr>
        <w:t xml:space="preserve">года </w:t>
      </w:r>
      <w:r w:rsidR="00DD547D" w:rsidRPr="003A60AE">
        <w:rPr>
          <w:spacing w:val="-4"/>
          <w:sz w:val="28"/>
          <w:szCs w:val="28"/>
        </w:rPr>
        <w:t xml:space="preserve">курортного сбора </w:t>
      </w:r>
      <w:r w:rsidR="00DD547D">
        <w:rPr>
          <w:spacing w:val="-4"/>
          <w:sz w:val="28"/>
          <w:szCs w:val="28"/>
        </w:rPr>
        <w:t>в</w:t>
      </w:r>
      <w:r w:rsidR="00F21892" w:rsidRPr="003A60AE">
        <w:rPr>
          <w:spacing w:val="-4"/>
          <w:sz w:val="28"/>
          <w:szCs w:val="28"/>
        </w:rPr>
        <w:t xml:space="preserve"> </w:t>
      </w:r>
      <w:r w:rsidR="00DD547D">
        <w:rPr>
          <w:spacing w:val="-4"/>
          <w:sz w:val="28"/>
          <w:szCs w:val="28"/>
        </w:rPr>
        <w:t xml:space="preserve">бюджет </w:t>
      </w:r>
      <w:r w:rsidRPr="003A60AE">
        <w:rPr>
          <w:spacing w:val="-4"/>
          <w:sz w:val="28"/>
          <w:szCs w:val="28"/>
        </w:rPr>
        <w:t>феде</w:t>
      </w:r>
      <w:r w:rsidR="00F21892" w:rsidRPr="003A60AE">
        <w:rPr>
          <w:spacing w:val="-4"/>
          <w:sz w:val="28"/>
          <w:szCs w:val="28"/>
        </w:rPr>
        <w:t>ральной территории "Сириус"</w:t>
      </w:r>
      <w:r w:rsidRPr="003A60AE">
        <w:rPr>
          <w:spacing w:val="-4"/>
          <w:sz w:val="28"/>
          <w:szCs w:val="28"/>
        </w:rPr>
        <w:t>.</w:t>
      </w:r>
    </w:p>
    <w:p w:rsidR="00084BB8" w:rsidRPr="00CB29F7" w:rsidRDefault="00084BB8" w:rsidP="0026126A">
      <w:pPr>
        <w:spacing w:line="360" w:lineRule="auto"/>
        <w:ind w:firstLine="709"/>
        <w:jc w:val="both"/>
        <w:rPr>
          <w:sz w:val="28"/>
          <w:szCs w:val="28"/>
        </w:rPr>
      </w:pPr>
      <w:r w:rsidRPr="0026126A">
        <w:rPr>
          <w:sz w:val="28"/>
          <w:szCs w:val="28"/>
        </w:rPr>
        <w:t>Поступление доходов от штра</w:t>
      </w:r>
      <w:r w:rsidR="0026126A" w:rsidRPr="0026126A">
        <w:rPr>
          <w:sz w:val="28"/>
          <w:szCs w:val="28"/>
        </w:rPr>
        <w:t>фов, санкций, возмещения ущерба</w:t>
      </w:r>
      <w:r w:rsidRPr="0026126A">
        <w:rPr>
          <w:sz w:val="28"/>
          <w:szCs w:val="28"/>
        </w:rPr>
        <w:t xml:space="preserve"> состав</w:t>
      </w:r>
      <w:r w:rsidRPr="0026126A">
        <w:rPr>
          <w:sz w:val="28"/>
          <w:szCs w:val="28"/>
        </w:rPr>
        <w:t>и</w:t>
      </w:r>
      <w:r w:rsidRPr="0026126A">
        <w:rPr>
          <w:sz w:val="28"/>
          <w:szCs w:val="28"/>
        </w:rPr>
        <w:t>ло 4 122 371,3 тыс. рублей, или 82,2 % к бюджетному назначению</w:t>
      </w:r>
      <w:r w:rsidR="0026126A">
        <w:rPr>
          <w:sz w:val="28"/>
          <w:szCs w:val="28"/>
        </w:rPr>
        <w:t xml:space="preserve"> и 108,6 % к уровню 2022 года. </w:t>
      </w:r>
      <w:proofErr w:type="gramStart"/>
      <w:r w:rsidRPr="00CB29F7">
        <w:rPr>
          <w:sz w:val="28"/>
          <w:szCs w:val="28"/>
        </w:rPr>
        <w:t>Рост поступлений обу</w:t>
      </w:r>
      <w:r w:rsidR="0026126A" w:rsidRPr="00CB29F7">
        <w:rPr>
          <w:sz w:val="28"/>
          <w:szCs w:val="28"/>
        </w:rPr>
        <w:t>словлен поступлением доходов от </w:t>
      </w:r>
      <w:r w:rsidRPr="00CB29F7">
        <w:rPr>
          <w:sz w:val="28"/>
          <w:szCs w:val="28"/>
        </w:rPr>
        <w:t>сумм пеней, предусмотренных законодательством Российской Федерации о налогах и сборах, подлежащих зачислению в бюджеты субъектов Российской Федерации по нормативу, установленному Бюджетным кодексом Российской Федерации, распределяемых Федеральным казначейством между бюджетами субъектов Российской Федерации в соответствии с федеральным законом о ф</w:t>
      </w:r>
      <w:r w:rsidRPr="00CB29F7">
        <w:rPr>
          <w:sz w:val="28"/>
          <w:szCs w:val="28"/>
        </w:rPr>
        <w:t>е</w:t>
      </w:r>
      <w:r w:rsidRPr="00CB29F7">
        <w:rPr>
          <w:sz w:val="28"/>
          <w:szCs w:val="28"/>
        </w:rPr>
        <w:t>деральном бюдже</w:t>
      </w:r>
      <w:r w:rsidR="0026126A" w:rsidRPr="00CB29F7">
        <w:rPr>
          <w:sz w:val="28"/>
          <w:szCs w:val="28"/>
        </w:rPr>
        <w:t xml:space="preserve">те, которые до 2023 года </w:t>
      </w:r>
      <w:r w:rsidRPr="00CB29F7">
        <w:rPr>
          <w:sz w:val="28"/>
          <w:szCs w:val="28"/>
        </w:rPr>
        <w:t>зачислялись по соответствующим видам налоговых доходов.</w:t>
      </w:r>
      <w:proofErr w:type="gramEnd"/>
      <w:r w:rsidR="0026126A" w:rsidRPr="00CB29F7">
        <w:rPr>
          <w:sz w:val="28"/>
          <w:szCs w:val="28"/>
        </w:rPr>
        <w:t xml:space="preserve"> Недовыполнение бюджетного назначения</w:t>
      </w:r>
      <w:r w:rsidRPr="00CB29F7">
        <w:rPr>
          <w:sz w:val="28"/>
          <w:szCs w:val="28"/>
        </w:rPr>
        <w:t xml:space="preserve"> обусло</w:t>
      </w:r>
      <w:r w:rsidRPr="00CB29F7">
        <w:rPr>
          <w:sz w:val="28"/>
          <w:szCs w:val="28"/>
        </w:rPr>
        <w:t>в</w:t>
      </w:r>
      <w:r w:rsidRPr="00CB29F7">
        <w:rPr>
          <w:sz w:val="28"/>
          <w:szCs w:val="28"/>
        </w:rPr>
        <w:t>лено снижением поступлений доходов от штрафов</w:t>
      </w:r>
      <w:r w:rsidR="00CB29F7" w:rsidRPr="00CB29F7">
        <w:rPr>
          <w:sz w:val="28"/>
          <w:szCs w:val="28"/>
        </w:rPr>
        <w:t xml:space="preserve">, налагаемых с применением </w:t>
      </w:r>
      <w:proofErr w:type="gramStart"/>
      <w:r w:rsidR="00CB29F7" w:rsidRPr="00CB29F7">
        <w:rPr>
          <w:sz w:val="28"/>
          <w:szCs w:val="28"/>
        </w:rPr>
        <w:t>систем автоматизированной фиксации нарушений</w:t>
      </w:r>
      <w:r w:rsidRPr="00CB29F7">
        <w:rPr>
          <w:sz w:val="28"/>
          <w:szCs w:val="28"/>
        </w:rPr>
        <w:t xml:space="preserve"> правил дорожного движе</w:t>
      </w:r>
      <w:r w:rsidR="00CB29F7" w:rsidRPr="00CB29F7">
        <w:rPr>
          <w:sz w:val="28"/>
          <w:szCs w:val="28"/>
        </w:rPr>
        <w:t>ния</w:t>
      </w:r>
      <w:proofErr w:type="gramEnd"/>
      <w:r w:rsidRPr="00CB29F7">
        <w:rPr>
          <w:sz w:val="28"/>
          <w:szCs w:val="28"/>
        </w:rPr>
        <w:t>.</w:t>
      </w:r>
    </w:p>
    <w:p w:rsidR="00084BB8" w:rsidRPr="00D64F99" w:rsidRDefault="00084BB8" w:rsidP="00084BB8">
      <w:pPr>
        <w:spacing w:line="360" w:lineRule="auto"/>
        <w:ind w:firstLine="709"/>
        <w:jc w:val="both"/>
        <w:rPr>
          <w:sz w:val="28"/>
          <w:szCs w:val="28"/>
        </w:rPr>
      </w:pPr>
      <w:r w:rsidRPr="00D64F99">
        <w:rPr>
          <w:sz w:val="28"/>
          <w:szCs w:val="28"/>
        </w:rPr>
        <w:t>Поступление прочих ненал</w:t>
      </w:r>
      <w:r w:rsidR="005D4CF6">
        <w:rPr>
          <w:sz w:val="28"/>
          <w:szCs w:val="28"/>
        </w:rPr>
        <w:t>оговых доходов составило 3 958,8</w:t>
      </w:r>
      <w:r w:rsidRPr="00D64F99">
        <w:rPr>
          <w:sz w:val="28"/>
          <w:szCs w:val="28"/>
        </w:rPr>
        <w:t> тыс. рублей, или 83,5 % к бюджетному назначению и 82,0 % к уровню 2022 года. Поступл</w:t>
      </w:r>
      <w:r w:rsidRPr="00D64F99">
        <w:rPr>
          <w:sz w:val="28"/>
          <w:szCs w:val="28"/>
        </w:rPr>
        <w:t>е</w:t>
      </w:r>
      <w:r w:rsidRPr="00D64F99">
        <w:rPr>
          <w:sz w:val="28"/>
          <w:szCs w:val="28"/>
        </w:rPr>
        <w:t>ния имеют несистемный характер.</w:t>
      </w:r>
    </w:p>
    <w:p w:rsidR="003D0818" w:rsidRPr="004C2EE2" w:rsidRDefault="003D0818" w:rsidP="003D0818">
      <w:pPr>
        <w:widowControl w:val="0"/>
        <w:tabs>
          <w:tab w:val="left" w:pos="720"/>
        </w:tabs>
        <w:spacing w:line="372" w:lineRule="auto"/>
        <w:ind w:firstLine="709"/>
        <w:jc w:val="both"/>
        <w:rPr>
          <w:rFonts w:eastAsia="Calibri"/>
          <w:spacing w:val="-5"/>
          <w:sz w:val="28"/>
          <w:szCs w:val="28"/>
        </w:rPr>
      </w:pPr>
      <w:r w:rsidRPr="004C2EE2">
        <w:rPr>
          <w:rFonts w:eastAsia="Calibri"/>
          <w:spacing w:val="-5"/>
          <w:sz w:val="28"/>
          <w:szCs w:val="28"/>
        </w:rPr>
        <w:t xml:space="preserve">Безвозмездные поступления в </w:t>
      </w:r>
      <w:r w:rsidR="004C2EE2" w:rsidRPr="004C2EE2">
        <w:rPr>
          <w:rFonts w:eastAsia="Calibri"/>
          <w:spacing w:val="-5"/>
          <w:sz w:val="28"/>
          <w:szCs w:val="28"/>
        </w:rPr>
        <w:t xml:space="preserve">краевой </w:t>
      </w:r>
      <w:r w:rsidRPr="004C2EE2">
        <w:rPr>
          <w:rFonts w:eastAsia="Calibri"/>
          <w:spacing w:val="-5"/>
          <w:sz w:val="28"/>
          <w:szCs w:val="28"/>
        </w:rPr>
        <w:t>бюджет с</w:t>
      </w:r>
      <w:r w:rsidRPr="004C2EE2">
        <w:rPr>
          <w:rFonts w:eastAsia="Calibri"/>
          <w:spacing w:val="-5"/>
          <w:sz w:val="28"/>
          <w:szCs w:val="28"/>
        </w:rPr>
        <w:t>о</w:t>
      </w:r>
      <w:r w:rsidRPr="004C2EE2">
        <w:rPr>
          <w:rFonts w:eastAsia="Calibri"/>
          <w:spacing w:val="-5"/>
          <w:sz w:val="28"/>
          <w:szCs w:val="28"/>
        </w:rPr>
        <w:t>ставили 122 905 910,4 тыс. рублей, или 106,8 % к бюджетному назначению и 111,1 % к уровню 2022 года.</w:t>
      </w:r>
    </w:p>
    <w:p w:rsidR="00346EC7" w:rsidRDefault="00346EC7" w:rsidP="003D0818">
      <w:pPr>
        <w:widowControl w:val="0"/>
        <w:tabs>
          <w:tab w:val="left" w:pos="720"/>
        </w:tabs>
        <w:spacing w:line="372" w:lineRule="auto"/>
        <w:ind w:firstLine="709"/>
        <w:jc w:val="both"/>
        <w:rPr>
          <w:rFonts w:eastAsia="Calibri"/>
          <w:spacing w:val="3"/>
          <w:sz w:val="28"/>
          <w:szCs w:val="28"/>
        </w:rPr>
      </w:pPr>
    </w:p>
    <w:p w:rsidR="004C2EE2" w:rsidRPr="00575797" w:rsidRDefault="004C2EE2" w:rsidP="00B23785">
      <w:pPr>
        <w:widowControl w:val="0"/>
        <w:tabs>
          <w:tab w:val="left" w:pos="720"/>
        </w:tabs>
        <w:spacing w:line="372" w:lineRule="auto"/>
        <w:jc w:val="both"/>
        <w:rPr>
          <w:rFonts w:eastAsia="Calibri"/>
          <w:spacing w:val="3"/>
          <w:sz w:val="28"/>
          <w:szCs w:val="28"/>
        </w:rPr>
      </w:pPr>
    </w:p>
    <w:p w:rsidR="003D0818" w:rsidRPr="00575797" w:rsidRDefault="003D0818" w:rsidP="003D0818">
      <w:pPr>
        <w:pStyle w:val="a8"/>
        <w:shd w:val="clear" w:color="auto" w:fill="FFFFFF" w:themeFill="background1"/>
        <w:spacing w:line="360" w:lineRule="auto"/>
        <w:ind w:firstLine="709"/>
        <w:jc w:val="both"/>
        <w:rPr>
          <w:sz w:val="2"/>
          <w:szCs w:val="28"/>
        </w:rPr>
      </w:pPr>
    </w:p>
    <w:p w:rsidR="003D0818" w:rsidRPr="00575797" w:rsidRDefault="003D0818" w:rsidP="003D0818">
      <w:pPr>
        <w:pStyle w:val="a8"/>
        <w:shd w:val="clear" w:color="auto" w:fill="FFFFFF" w:themeFill="background1"/>
        <w:spacing w:line="348" w:lineRule="auto"/>
        <w:ind w:firstLine="709"/>
        <w:jc w:val="both"/>
        <w:rPr>
          <w:sz w:val="2"/>
          <w:szCs w:val="28"/>
        </w:rPr>
      </w:pPr>
    </w:p>
    <w:p w:rsidR="003D0818" w:rsidRPr="00575797" w:rsidRDefault="003D0818" w:rsidP="003D0818">
      <w:pPr>
        <w:autoSpaceDE w:val="0"/>
        <w:autoSpaceDN w:val="0"/>
        <w:adjustRightInd w:val="0"/>
        <w:spacing w:line="360" w:lineRule="auto"/>
        <w:jc w:val="right"/>
        <w:rPr>
          <w:sz w:val="24"/>
          <w:szCs w:val="24"/>
        </w:rPr>
      </w:pPr>
      <w:r w:rsidRPr="00575797">
        <w:rPr>
          <w:sz w:val="24"/>
          <w:szCs w:val="24"/>
        </w:rPr>
        <w:lastRenderedPageBreak/>
        <w:t>(тыс. рублей)</w:t>
      </w:r>
    </w:p>
    <w:p w:rsidR="003D0818" w:rsidRPr="00575797" w:rsidRDefault="003D0818" w:rsidP="003D0818">
      <w:pPr>
        <w:autoSpaceDE w:val="0"/>
        <w:autoSpaceDN w:val="0"/>
        <w:adjustRightInd w:val="0"/>
        <w:ind w:right="-1"/>
        <w:jc w:val="right"/>
        <w:rPr>
          <w:sz w:val="6"/>
          <w:szCs w:val="6"/>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28"/>
        <w:gridCol w:w="1275"/>
        <w:gridCol w:w="1385"/>
        <w:gridCol w:w="1276"/>
        <w:gridCol w:w="883"/>
        <w:gridCol w:w="992"/>
      </w:tblGrid>
      <w:tr w:rsidR="00575797" w:rsidRPr="00575797" w:rsidTr="00D90DEB">
        <w:trPr>
          <w:tblHeader/>
        </w:trPr>
        <w:tc>
          <w:tcPr>
            <w:tcW w:w="3828" w:type="dxa"/>
            <w:shd w:val="clear" w:color="auto" w:fill="auto"/>
          </w:tcPr>
          <w:p w:rsidR="003D0818" w:rsidRPr="00575797" w:rsidRDefault="003D0818" w:rsidP="0042057E">
            <w:pPr>
              <w:spacing w:line="264" w:lineRule="auto"/>
              <w:jc w:val="center"/>
              <w:rPr>
                <w:sz w:val="22"/>
                <w:szCs w:val="22"/>
              </w:rPr>
            </w:pPr>
            <w:r w:rsidRPr="00575797">
              <w:rPr>
                <w:sz w:val="22"/>
                <w:szCs w:val="22"/>
              </w:rPr>
              <w:t>Наименование показателя</w:t>
            </w:r>
          </w:p>
        </w:tc>
        <w:tc>
          <w:tcPr>
            <w:tcW w:w="1275" w:type="dxa"/>
            <w:shd w:val="clear" w:color="auto" w:fill="auto"/>
            <w:noWrap/>
          </w:tcPr>
          <w:p w:rsidR="003D0818" w:rsidRPr="00575797" w:rsidRDefault="003D0818" w:rsidP="0042057E">
            <w:pPr>
              <w:spacing w:line="264" w:lineRule="auto"/>
              <w:jc w:val="center"/>
              <w:rPr>
                <w:sz w:val="22"/>
                <w:szCs w:val="22"/>
              </w:rPr>
            </w:pPr>
            <w:r w:rsidRPr="00575797">
              <w:rPr>
                <w:sz w:val="22"/>
                <w:szCs w:val="22"/>
              </w:rPr>
              <w:t>Исполнено</w:t>
            </w:r>
          </w:p>
          <w:p w:rsidR="003D0818" w:rsidRPr="00575797" w:rsidRDefault="003D0818" w:rsidP="0042057E">
            <w:pPr>
              <w:spacing w:line="264" w:lineRule="auto"/>
              <w:jc w:val="center"/>
              <w:rPr>
                <w:sz w:val="22"/>
                <w:szCs w:val="22"/>
              </w:rPr>
            </w:pPr>
            <w:r w:rsidRPr="00575797">
              <w:rPr>
                <w:sz w:val="22"/>
                <w:szCs w:val="22"/>
              </w:rPr>
              <w:t>за 2022 год</w:t>
            </w:r>
          </w:p>
        </w:tc>
        <w:tc>
          <w:tcPr>
            <w:tcW w:w="1385" w:type="dxa"/>
            <w:shd w:val="clear" w:color="auto" w:fill="auto"/>
            <w:noWrap/>
          </w:tcPr>
          <w:p w:rsidR="003D0818" w:rsidRPr="00575797" w:rsidRDefault="003D0818" w:rsidP="0042057E">
            <w:pPr>
              <w:spacing w:line="264" w:lineRule="auto"/>
              <w:jc w:val="center"/>
              <w:rPr>
                <w:sz w:val="22"/>
                <w:szCs w:val="22"/>
              </w:rPr>
            </w:pPr>
            <w:r w:rsidRPr="00575797">
              <w:rPr>
                <w:sz w:val="22"/>
                <w:szCs w:val="22"/>
              </w:rPr>
              <w:t>Бюджетные назначения на 2023 год</w:t>
            </w:r>
          </w:p>
        </w:tc>
        <w:tc>
          <w:tcPr>
            <w:tcW w:w="1276" w:type="dxa"/>
            <w:shd w:val="clear" w:color="auto" w:fill="auto"/>
            <w:noWrap/>
          </w:tcPr>
          <w:p w:rsidR="003D0818" w:rsidRPr="00575797" w:rsidRDefault="003D0818" w:rsidP="0042057E">
            <w:pPr>
              <w:spacing w:line="264" w:lineRule="auto"/>
              <w:jc w:val="center"/>
              <w:rPr>
                <w:sz w:val="22"/>
                <w:szCs w:val="22"/>
              </w:rPr>
            </w:pPr>
            <w:r w:rsidRPr="00575797">
              <w:rPr>
                <w:sz w:val="22"/>
                <w:szCs w:val="22"/>
              </w:rPr>
              <w:t>Исполнено</w:t>
            </w:r>
          </w:p>
          <w:p w:rsidR="003D0818" w:rsidRPr="00575797" w:rsidRDefault="003D0818" w:rsidP="0042057E">
            <w:pPr>
              <w:spacing w:line="264" w:lineRule="auto"/>
              <w:jc w:val="center"/>
              <w:rPr>
                <w:sz w:val="22"/>
                <w:szCs w:val="22"/>
              </w:rPr>
            </w:pPr>
            <w:r w:rsidRPr="00575797">
              <w:rPr>
                <w:sz w:val="22"/>
                <w:szCs w:val="22"/>
              </w:rPr>
              <w:t>за 2023 год</w:t>
            </w:r>
          </w:p>
        </w:tc>
        <w:tc>
          <w:tcPr>
            <w:tcW w:w="883" w:type="dxa"/>
          </w:tcPr>
          <w:p w:rsidR="003D0818" w:rsidRPr="00575797" w:rsidRDefault="003D0818" w:rsidP="0042057E">
            <w:pPr>
              <w:spacing w:line="264" w:lineRule="auto"/>
              <w:ind w:left="-28" w:right="-28"/>
              <w:jc w:val="center"/>
              <w:rPr>
                <w:sz w:val="22"/>
                <w:szCs w:val="22"/>
              </w:rPr>
            </w:pPr>
            <w:r w:rsidRPr="00575797">
              <w:rPr>
                <w:sz w:val="22"/>
                <w:szCs w:val="22"/>
              </w:rPr>
              <w:t>Испо</w:t>
            </w:r>
            <w:r w:rsidRPr="00575797">
              <w:rPr>
                <w:sz w:val="22"/>
                <w:szCs w:val="22"/>
              </w:rPr>
              <w:t>л</w:t>
            </w:r>
            <w:r w:rsidRPr="00575797">
              <w:rPr>
                <w:sz w:val="22"/>
                <w:szCs w:val="22"/>
              </w:rPr>
              <w:t>нение, %</w:t>
            </w:r>
          </w:p>
        </w:tc>
        <w:tc>
          <w:tcPr>
            <w:tcW w:w="992" w:type="dxa"/>
          </w:tcPr>
          <w:p w:rsidR="003D0818" w:rsidRPr="00575797" w:rsidRDefault="003D0818" w:rsidP="0042057E">
            <w:pPr>
              <w:spacing w:line="264" w:lineRule="auto"/>
              <w:ind w:left="-28" w:right="-28"/>
              <w:jc w:val="center"/>
              <w:rPr>
                <w:sz w:val="22"/>
                <w:szCs w:val="22"/>
              </w:rPr>
            </w:pPr>
            <w:r w:rsidRPr="00575797">
              <w:rPr>
                <w:sz w:val="22"/>
                <w:szCs w:val="22"/>
              </w:rPr>
              <w:t>Динамика 2023 год/</w:t>
            </w:r>
          </w:p>
          <w:p w:rsidR="003D0818" w:rsidRPr="00575797" w:rsidRDefault="003D0818" w:rsidP="0042057E">
            <w:pPr>
              <w:spacing w:line="264" w:lineRule="auto"/>
              <w:ind w:left="-28" w:right="-28"/>
              <w:jc w:val="center"/>
              <w:rPr>
                <w:sz w:val="22"/>
                <w:szCs w:val="22"/>
              </w:rPr>
            </w:pPr>
            <w:r w:rsidRPr="00575797">
              <w:rPr>
                <w:sz w:val="22"/>
                <w:szCs w:val="22"/>
              </w:rPr>
              <w:t>2022 год, %</w:t>
            </w:r>
          </w:p>
        </w:tc>
      </w:tr>
    </w:tbl>
    <w:p w:rsidR="003D0818" w:rsidRPr="00575797" w:rsidRDefault="003D0818" w:rsidP="003D0818">
      <w:pPr>
        <w:autoSpaceDE w:val="0"/>
        <w:autoSpaceDN w:val="0"/>
        <w:adjustRightInd w:val="0"/>
        <w:spacing w:line="264" w:lineRule="auto"/>
        <w:ind w:right="-1"/>
        <w:jc w:val="right"/>
        <w:rPr>
          <w:sz w:val="2"/>
          <w:szCs w:val="24"/>
        </w:rPr>
      </w:pPr>
    </w:p>
    <w:p w:rsidR="003D0818" w:rsidRPr="00575797" w:rsidRDefault="003D0818" w:rsidP="003D0818">
      <w:pPr>
        <w:autoSpaceDE w:val="0"/>
        <w:autoSpaceDN w:val="0"/>
        <w:adjustRightInd w:val="0"/>
        <w:spacing w:line="264" w:lineRule="auto"/>
        <w:ind w:firstLine="709"/>
        <w:jc w:val="both"/>
        <w:rPr>
          <w:sz w:val="2"/>
          <w:szCs w:val="2"/>
        </w:rPr>
      </w:pPr>
    </w:p>
    <w:tbl>
      <w:tblPr>
        <w:tblW w:w="9639" w:type="dxa"/>
        <w:tblInd w:w="28" w:type="dxa"/>
        <w:tblLayout w:type="fixed"/>
        <w:tblCellMar>
          <w:left w:w="28" w:type="dxa"/>
          <w:right w:w="28" w:type="dxa"/>
        </w:tblCellMar>
        <w:tblLook w:val="0480" w:firstRow="0" w:lastRow="0" w:firstColumn="1" w:lastColumn="0" w:noHBand="0" w:noVBand="1"/>
      </w:tblPr>
      <w:tblGrid>
        <w:gridCol w:w="3828"/>
        <w:gridCol w:w="1275"/>
        <w:gridCol w:w="1385"/>
        <w:gridCol w:w="1276"/>
        <w:gridCol w:w="883"/>
        <w:gridCol w:w="992"/>
      </w:tblGrid>
      <w:tr w:rsidR="00575797" w:rsidRPr="00575797" w:rsidTr="00D90DEB">
        <w:trPr>
          <w:tblHeader/>
        </w:trPr>
        <w:tc>
          <w:tcPr>
            <w:tcW w:w="3828" w:type="dxa"/>
            <w:tcBorders>
              <w:top w:val="single" w:sz="4" w:space="0" w:color="auto"/>
              <w:left w:val="single" w:sz="4" w:space="0" w:color="auto"/>
              <w:bottom w:val="single" w:sz="4" w:space="0" w:color="auto"/>
              <w:right w:val="single" w:sz="4" w:space="0" w:color="auto"/>
            </w:tcBorders>
            <w:shd w:val="clear" w:color="auto" w:fill="auto"/>
            <w:vAlign w:val="bottom"/>
          </w:tcPr>
          <w:p w:rsidR="003D0818" w:rsidRPr="00575797" w:rsidRDefault="003D0818" w:rsidP="0042057E">
            <w:pPr>
              <w:spacing w:line="264" w:lineRule="auto"/>
              <w:jc w:val="center"/>
              <w:rPr>
                <w:sz w:val="22"/>
                <w:szCs w:val="22"/>
              </w:rPr>
            </w:pPr>
            <w:r w:rsidRPr="00575797">
              <w:rPr>
                <w:sz w:val="22"/>
                <w:szCs w:val="22"/>
              </w:rPr>
              <w:t>1</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42057E">
            <w:pPr>
              <w:spacing w:line="264" w:lineRule="auto"/>
              <w:jc w:val="center"/>
              <w:rPr>
                <w:sz w:val="22"/>
                <w:szCs w:val="22"/>
              </w:rPr>
            </w:pPr>
            <w:r w:rsidRPr="00575797">
              <w:rPr>
                <w:sz w:val="22"/>
                <w:szCs w:val="22"/>
              </w:rPr>
              <w:t>2</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42057E">
            <w:pPr>
              <w:spacing w:line="264" w:lineRule="auto"/>
              <w:jc w:val="center"/>
              <w:rPr>
                <w:sz w:val="22"/>
                <w:szCs w:val="22"/>
              </w:rPr>
            </w:pPr>
            <w:r w:rsidRPr="00575797">
              <w:rPr>
                <w:sz w:val="22"/>
                <w:szCs w:val="22"/>
              </w:rPr>
              <w:t>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42057E">
            <w:pPr>
              <w:spacing w:line="264" w:lineRule="auto"/>
              <w:jc w:val="center"/>
              <w:rPr>
                <w:sz w:val="22"/>
                <w:szCs w:val="22"/>
              </w:rPr>
            </w:pPr>
            <w:r w:rsidRPr="00575797">
              <w:rPr>
                <w:sz w:val="22"/>
                <w:szCs w:val="22"/>
              </w:rPr>
              <w:t>4</w:t>
            </w:r>
          </w:p>
        </w:tc>
        <w:tc>
          <w:tcPr>
            <w:tcW w:w="883" w:type="dxa"/>
            <w:tcBorders>
              <w:top w:val="single" w:sz="4" w:space="0" w:color="auto"/>
              <w:left w:val="nil"/>
              <w:bottom w:val="single" w:sz="4" w:space="0" w:color="auto"/>
              <w:right w:val="single" w:sz="4" w:space="0" w:color="auto"/>
            </w:tcBorders>
          </w:tcPr>
          <w:p w:rsidR="003D0818" w:rsidRPr="00575797" w:rsidRDefault="003D0818" w:rsidP="0042057E">
            <w:pPr>
              <w:spacing w:line="264" w:lineRule="auto"/>
              <w:jc w:val="center"/>
              <w:rPr>
                <w:iCs/>
                <w:sz w:val="22"/>
                <w:szCs w:val="22"/>
              </w:rPr>
            </w:pPr>
            <w:r w:rsidRPr="00575797">
              <w:rPr>
                <w:iCs/>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0818" w:rsidRPr="00575797" w:rsidRDefault="003D0818" w:rsidP="0042057E">
            <w:pPr>
              <w:spacing w:line="264" w:lineRule="auto"/>
              <w:jc w:val="center"/>
              <w:rPr>
                <w:iCs/>
                <w:sz w:val="22"/>
                <w:szCs w:val="22"/>
              </w:rPr>
            </w:pPr>
            <w:r w:rsidRPr="00575797">
              <w:rPr>
                <w:iCs/>
                <w:sz w:val="22"/>
                <w:szCs w:val="22"/>
              </w:rPr>
              <w:t>6</w:t>
            </w:r>
          </w:p>
        </w:tc>
      </w:tr>
      <w:tr w:rsidR="00575797" w:rsidRPr="00575797" w:rsidTr="00D90DEB">
        <w:tc>
          <w:tcPr>
            <w:tcW w:w="3828" w:type="dxa"/>
            <w:tcBorders>
              <w:top w:val="single" w:sz="4" w:space="0" w:color="auto"/>
              <w:left w:val="single" w:sz="4" w:space="0" w:color="auto"/>
              <w:bottom w:val="single" w:sz="4" w:space="0" w:color="auto"/>
              <w:right w:val="single" w:sz="4" w:space="0" w:color="auto"/>
            </w:tcBorders>
            <w:shd w:val="clear" w:color="auto" w:fill="auto"/>
          </w:tcPr>
          <w:p w:rsidR="003D0818" w:rsidRPr="00575797" w:rsidRDefault="003D0818" w:rsidP="00B23785">
            <w:pPr>
              <w:rPr>
                <w:sz w:val="22"/>
                <w:szCs w:val="22"/>
              </w:rPr>
            </w:pPr>
            <w:r w:rsidRPr="00575797">
              <w:rPr>
                <w:sz w:val="22"/>
                <w:szCs w:val="22"/>
              </w:rPr>
              <w:t>Безвозмездные поступления, всего</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ind w:left="-28" w:right="-28"/>
              <w:jc w:val="right"/>
              <w:rPr>
                <w:sz w:val="22"/>
                <w:szCs w:val="22"/>
              </w:rPr>
            </w:pPr>
            <w:r w:rsidRPr="00575797">
              <w:rPr>
                <w:sz w:val="22"/>
                <w:szCs w:val="22"/>
              </w:rPr>
              <w:t>110 677 236,8</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115 043 850,1</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ind w:left="-28" w:right="-28"/>
              <w:jc w:val="right"/>
              <w:rPr>
                <w:sz w:val="22"/>
                <w:szCs w:val="22"/>
              </w:rPr>
            </w:pPr>
            <w:r w:rsidRPr="00575797">
              <w:rPr>
                <w:sz w:val="22"/>
                <w:szCs w:val="22"/>
              </w:rPr>
              <w:t>122 905 910,4</w:t>
            </w:r>
          </w:p>
        </w:tc>
        <w:tc>
          <w:tcPr>
            <w:tcW w:w="883" w:type="dxa"/>
            <w:tcBorders>
              <w:top w:val="single" w:sz="4" w:space="0" w:color="auto"/>
              <w:left w:val="nil"/>
              <w:bottom w:val="single" w:sz="4" w:space="0" w:color="auto"/>
              <w:right w:val="single" w:sz="4" w:space="0" w:color="auto"/>
            </w:tcBorders>
            <w:vAlign w:val="bottom"/>
          </w:tcPr>
          <w:p w:rsidR="003D0818" w:rsidRPr="00575797" w:rsidRDefault="003D0818" w:rsidP="00B23785">
            <w:pPr>
              <w:jc w:val="right"/>
              <w:rPr>
                <w:sz w:val="22"/>
                <w:szCs w:val="22"/>
              </w:rPr>
            </w:pPr>
            <w:r w:rsidRPr="00575797">
              <w:rPr>
                <w:sz w:val="22"/>
                <w:szCs w:val="22"/>
              </w:rPr>
              <w:t>106,8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111,1</w:t>
            </w:r>
          </w:p>
        </w:tc>
      </w:tr>
      <w:tr w:rsidR="00575797" w:rsidRPr="00575797" w:rsidTr="00D90DEB">
        <w:tc>
          <w:tcPr>
            <w:tcW w:w="3828" w:type="dxa"/>
            <w:tcBorders>
              <w:top w:val="single" w:sz="4" w:space="0" w:color="auto"/>
              <w:left w:val="single" w:sz="4" w:space="0" w:color="auto"/>
              <w:bottom w:val="single" w:sz="4" w:space="0" w:color="auto"/>
              <w:right w:val="single" w:sz="4" w:space="0" w:color="auto"/>
            </w:tcBorders>
            <w:shd w:val="clear" w:color="auto" w:fill="auto"/>
          </w:tcPr>
          <w:p w:rsidR="003D0818" w:rsidRPr="00575797" w:rsidRDefault="003D0818" w:rsidP="00B23785">
            <w:pPr>
              <w:jc w:val="both"/>
              <w:rPr>
                <w:sz w:val="22"/>
                <w:szCs w:val="22"/>
              </w:rPr>
            </w:pPr>
            <w:r w:rsidRPr="00575797">
              <w:rPr>
                <w:sz w:val="22"/>
                <w:szCs w:val="22"/>
              </w:rPr>
              <w:t>Безвозмездные поступления от других бюджетов бюджетной системы Росси</w:t>
            </w:r>
            <w:r w:rsidRPr="00575797">
              <w:rPr>
                <w:sz w:val="22"/>
                <w:szCs w:val="22"/>
              </w:rPr>
              <w:t>й</w:t>
            </w:r>
            <w:r w:rsidRPr="00575797">
              <w:rPr>
                <w:sz w:val="22"/>
                <w:szCs w:val="22"/>
              </w:rPr>
              <w:t>ской Федерации, в том числе:</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97 518 346,4</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84 971 260,5</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86 014 749,8</w:t>
            </w:r>
          </w:p>
        </w:tc>
        <w:tc>
          <w:tcPr>
            <w:tcW w:w="883" w:type="dxa"/>
            <w:tcBorders>
              <w:top w:val="single" w:sz="4" w:space="0" w:color="auto"/>
              <w:left w:val="nil"/>
              <w:bottom w:val="single" w:sz="4" w:space="0" w:color="auto"/>
              <w:right w:val="single" w:sz="4" w:space="0" w:color="auto"/>
            </w:tcBorders>
            <w:vAlign w:val="bottom"/>
          </w:tcPr>
          <w:p w:rsidR="003D0818" w:rsidRPr="00575797" w:rsidRDefault="003D0818" w:rsidP="00B23785">
            <w:pPr>
              <w:jc w:val="right"/>
              <w:rPr>
                <w:sz w:val="22"/>
                <w:szCs w:val="22"/>
              </w:rPr>
            </w:pPr>
            <w:r w:rsidRPr="00575797">
              <w:rPr>
                <w:sz w:val="22"/>
                <w:szCs w:val="22"/>
              </w:rPr>
              <w:t>101,2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88,2</w:t>
            </w:r>
          </w:p>
        </w:tc>
      </w:tr>
      <w:tr w:rsidR="00575797" w:rsidRPr="00575797" w:rsidTr="00D90DEB">
        <w:tc>
          <w:tcPr>
            <w:tcW w:w="3828" w:type="dxa"/>
            <w:tcBorders>
              <w:top w:val="single" w:sz="4" w:space="0" w:color="auto"/>
              <w:left w:val="single" w:sz="4" w:space="0" w:color="auto"/>
              <w:bottom w:val="single" w:sz="4" w:space="0" w:color="auto"/>
              <w:right w:val="single" w:sz="4" w:space="0" w:color="auto"/>
            </w:tcBorders>
            <w:shd w:val="clear" w:color="auto" w:fill="auto"/>
          </w:tcPr>
          <w:p w:rsidR="003D0818" w:rsidRPr="00575797" w:rsidRDefault="003D0818" w:rsidP="00B23785">
            <w:pPr>
              <w:jc w:val="both"/>
              <w:rPr>
                <w:sz w:val="22"/>
                <w:szCs w:val="22"/>
              </w:rPr>
            </w:pPr>
            <w:r w:rsidRPr="00575797">
              <w:rPr>
                <w:sz w:val="22"/>
                <w:szCs w:val="22"/>
              </w:rPr>
              <w:t>дотации бюджетам бюджетной сист</w:t>
            </w:r>
            <w:r w:rsidRPr="00575797">
              <w:rPr>
                <w:sz w:val="22"/>
                <w:szCs w:val="22"/>
              </w:rPr>
              <w:t>е</w:t>
            </w:r>
            <w:r w:rsidRPr="00575797">
              <w:rPr>
                <w:sz w:val="22"/>
                <w:szCs w:val="22"/>
              </w:rPr>
              <w:t>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16 494 204,5</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18 672 781,7</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19 311 170,0</w:t>
            </w:r>
          </w:p>
        </w:tc>
        <w:tc>
          <w:tcPr>
            <w:tcW w:w="883" w:type="dxa"/>
            <w:tcBorders>
              <w:top w:val="single" w:sz="4" w:space="0" w:color="auto"/>
              <w:left w:val="nil"/>
              <w:bottom w:val="single" w:sz="4" w:space="0" w:color="auto"/>
              <w:right w:val="single" w:sz="4" w:space="0" w:color="auto"/>
            </w:tcBorders>
            <w:vAlign w:val="bottom"/>
          </w:tcPr>
          <w:p w:rsidR="003D0818" w:rsidRPr="00575797" w:rsidRDefault="003D0818" w:rsidP="00B23785">
            <w:pPr>
              <w:jc w:val="right"/>
              <w:rPr>
                <w:sz w:val="22"/>
                <w:szCs w:val="22"/>
              </w:rPr>
            </w:pPr>
            <w:r w:rsidRPr="00575797">
              <w:rPr>
                <w:sz w:val="22"/>
                <w:szCs w:val="22"/>
              </w:rPr>
              <w:t>103,4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117,1</w:t>
            </w:r>
          </w:p>
        </w:tc>
      </w:tr>
      <w:tr w:rsidR="00575797" w:rsidRPr="00575797" w:rsidTr="00D90DEB">
        <w:tc>
          <w:tcPr>
            <w:tcW w:w="3828" w:type="dxa"/>
            <w:tcBorders>
              <w:top w:val="single" w:sz="4" w:space="0" w:color="auto"/>
              <w:left w:val="single" w:sz="4" w:space="0" w:color="auto"/>
              <w:bottom w:val="single" w:sz="4" w:space="0" w:color="auto"/>
              <w:right w:val="single" w:sz="4" w:space="0" w:color="auto"/>
            </w:tcBorders>
            <w:shd w:val="clear" w:color="auto" w:fill="auto"/>
          </w:tcPr>
          <w:p w:rsidR="003D0818" w:rsidRPr="00575797" w:rsidRDefault="003D0818" w:rsidP="00B23785">
            <w:pPr>
              <w:jc w:val="both"/>
              <w:rPr>
                <w:sz w:val="22"/>
                <w:szCs w:val="22"/>
              </w:rPr>
            </w:pPr>
            <w:r w:rsidRPr="00575797">
              <w:rPr>
                <w:sz w:val="22"/>
                <w:szCs w:val="22"/>
              </w:rPr>
              <w:t xml:space="preserve">субсидии бюджетам бюджетной </w:t>
            </w:r>
          </w:p>
          <w:p w:rsidR="003D0818" w:rsidRPr="00575797" w:rsidRDefault="003D0818" w:rsidP="00B23785">
            <w:pPr>
              <w:jc w:val="both"/>
              <w:rPr>
                <w:sz w:val="22"/>
                <w:szCs w:val="22"/>
              </w:rPr>
            </w:pPr>
            <w:r w:rsidRPr="00575797">
              <w:rPr>
                <w:sz w:val="22"/>
                <w:szCs w:val="22"/>
              </w:rPr>
              <w:t xml:space="preserve">системы Российской Федерации </w:t>
            </w:r>
          </w:p>
          <w:p w:rsidR="003D0818" w:rsidRPr="00575797" w:rsidRDefault="003D0818" w:rsidP="00B23785">
            <w:pPr>
              <w:jc w:val="both"/>
              <w:rPr>
                <w:sz w:val="22"/>
                <w:szCs w:val="22"/>
              </w:rPr>
            </w:pPr>
            <w:r w:rsidRPr="00575797">
              <w:rPr>
                <w:sz w:val="22"/>
                <w:szCs w:val="22"/>
              </w:rPr>
              <w:t>(межбюджетные субсидии)</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48 656 126,9</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46 238 341,4</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47 640 075,1</w:t>
            </w:r>
          </w:p>
        </w:tc>
        <w:tc>
          <w:tcPr>
            <w:tcW w:w="883" w:type="dxa"/>
            <w:tcBorders>
              <w:top w:val="single" w:sz="4" w:space="0" w:color="auto"/>
              <w:left w:val="nil"/>
              <w:bottom w:val="single" w:sz="4" w:space="0" w:color="auto"/>
              <w:right w:val="single" w:sz="4" w:space="0" w:color="auto"/>
            </w:tcBorders>
            <w:vAlign w:val="bottom"/>
          </w:tcPr>
          <w:p w:rsidR="003D0818" w:rsidRPr="00575797" w:rsidRDefault="003D0818" w:rsidP="00B23785">
            <w:pPr>
              <w:jc w:val="right"/>
              <w:rPr>
                <w:sz w:val="22"/>
                <w:szCs w:val="22"/>
              </w:rPr>
            </w:pPr>
            <w:r w:rsidRPr="00575797">
              <w:rPr>
                <w:sz w:val="22"/>
                <w:szCs w:val="22"/>
              </w:rPr>
              <w:t>103,0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97,9</w:t>
            </w:r>
          </w:p>
        </w:tc>
      </w:tr>
      <w:tr w:rsidR="00575797" w:rsidRPr="00575797" w:rsidTr="00D90DEB">
        <w:tc>
          <w:tcPr>
            <w:tcW w:w="3828" w:type="dxa"/>
            <w:tcBorders>
              <w:top w:val="single" w:sz="4" w:space="0" w:color="auto"/>
              <w:left w:val="single" w:sz="4" w:space="0" w:color="auto"/>
              <w:bottom w:val="single" w:sz="4" w:space="0" w:color="auto"/>
              <w:right w:val="single" w:sz="4" w:space="0" w:color="auto"/>
            </w:tcBorders>
            <w:shd w:val="clear" w:color="auto" w:fill="auto"/>
          </w:tcPr>
          <w:p w:rsidR="003D0818" w:rsidRPr="00575797" w:rsidRDefault="003D0818" w:rsidP="00B23785">
            <w:pPr>
              <w:jc w:val="both"/>
              <w:rPr>
                <w:sz w:val="22"/>
                <w:szCs w:val="22"/>
              </w:rPr>
            </w:pPr>
            <w:r w:rsidRPr="00575797">
              <w:rPr>
                <w:sz w:val="22"/>
                <w:szCs w:val="22"/>
              </w:rPr>
              <w:t xml:space="preserve">субвенции бюджетам бюджетной </w:t>
            </w:r>
          </w:p>
          <w:p w:rsidR="003D0818" w:rsidRPr="00575797" w:rsidRDefault="003D0818" w:rsidP="00B23785">
            <w:pPr>
              <w:jc w:val="both"/>
              <w:rPr>
                <w:sz w:val="22"/>
                <w:szCs w:val="22"/>
              </w:rPr>
            </w:pPr>
            <w:r w:rsidRPr="00575797">
              <w:rPr>
                <w:sz w:val="22"/>
                <w:szCs w:val="22"/>
              </w:rPr>
              <w:t>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14 589 092,9</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8 416 407,8</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7 083 074,8</w:t>
            </w:r>
          </w:p>
        </w:tc>
        <w:tc>
          <w:tcPr>
            <w:tcW w:w="883" w:type="dxa"/>
            <w:tcBorders>
              <w:top w:val="single" w:sz="4" w:space="0" w:color="auto"/>
              <w:left w:val="nil"/>
              <w:bottom w:val="single" w:sz="4" w:space="0" w:color="auto"/>
              <w:right w:val="single" w:sz="4" w:space="0" w:color="auto"/>
            </w:tcBorders>
            <w:vAlign w:val="bottom"/>
          </w:tcPr>
          <w:p w:rsidR="003D0818" w:rsidRPr="00575797" w:rsidRDefault="003D0818" w:rsidP="00B23785">
            <w:pPr>
              <w:jc w:val="right"/>
              <w:rPr>
                <w:sz w:val="22"/>
                <w:szCs w:val="22"/>
              </w:rPr>
            </w:pPr>
            <w:r w:rsidRPr="00575797">
              <w:rPr>
                <w:sz w:val="22"/>
                <w:szCs w:val="22"/>
              </w:rPr>
              <w:t>84,2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48,6</w:t>
            </w:r>
          </w:p>
        </w:tc>
      </w:tr>
      <w:tr w:rsidR="00575797" w:rsidRPr="00575797" w:rsidTr="00D90DEB">
        <w:tc>
          <w:tcPr>
            <w:tcW w:w="3828" w:type="dxa"/>
            <w:tcBorders>
              <w:top w:val="single" w:sz="4" w:space="0" w:color="auto"/>
              <w:left w:val="single" w:sz="4" w:space="0" w:color="auto"/>
              <w:bottom w:val="single" w:sz="4" w:space="0" w:color="auto"/>
              <w:right w:val="single" w:sz="4" w:space="0" w:color="auto"/>
            </w:tcBorders>
            <w:shd w:val="clear" w:color="auto" w:fill="auto"/>
          </w:tcPr>
          <w:p w:rsidR="003D0818" w:rsidRPr="00575797" w:rsidRDefault="003D0818" w:rsidP="00B23785">
            <w:pPr>
              <w:jc w:val="both"/>
              <w:rPr>
                <w:sz w:val="22"/>
                <w:szCs w:val="22"/>
              </w:rPr>
            </w:pPr>
            <w:r w:rsidRPr="00575797">
              <w:rPr>
                <w:sz w:val="22"/>
                <w:szCs w:val="22"/>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17 778 922,1</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11 643 729,6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11 980 429,9</w:t>
            </w:r>
          </w:p>
        </w:tc>
        <w:tc>
          <w:tcPr>
            <w:tcW w:w="883" w:type="dxa"/>
            <w:tcBorders>
              <w:top w:val="single" w:sz="4" w:space="0" w:color="auto"/>
              <w:left w:val="nil"/>
              <w:bottom w:val="single" w:sz="4" w:space="0" w:color="auto"/>
              <w:right w:val="single" w:sz="4" w:space="0" w:color="auto"/>
            </w:tcBorders>
            <w:vAlign w:val="bottom"/>
          </w:tcPr>
          <w:p w:rsidR="003D0818" w:rsidRPr="00575797" w:rsidRDefault="003D0818" w:rsidP="00B23785">
            <w:pPr>
              <w:jc w:val="right"/>
              <w:rPr>
                <w:sz w:val="22"/>
                <w:szCs w:val="22"/>
              </w:rPr>
            </w:pPr>
            <w:r w:rsidRPr="00575797">
              <w:rPr>
                <w:sz w:val="22"/>
                <w:szCs w:val="22"/>
              </w:rPr>
              <w:t>102,9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0818" w:rsidRPr="00575797" w:rsidRDefault="003D0818" w:rsidP="00B23785">
            <w:pPr>
              <w:jc w:val="right"/>
              <w:rPr>
                <w:sz w:val="22"/>
                <w:szCs w:val="22"/>
              </w:rPr>
            </w:pPr>
            <w:r w:rsidRPr="00575797">
              <w:rPr>
                <w:sz w:val="22"/>
                <w:szCs w:val="22"/>
              </w:rPr>
              <w:t>67,4</w:t>
            </w:r>
          </w:p>
        </w:tc>
      </w:tr>
      <w:tr w:rsidR="00575797" w:rsidRPr="00575797" w:rsidTr="00D90DEB">
        <w:tc>
          <w:tcPr>
            <w:tcW w:w="3828" w:type="dxa"/>
            <w:tcBorders>
              <w:top w:val="single" w:sz="4" w:space="0" w:color="auto"/>
              <w:left w:val="single" w:sz="4" w:space="0" w:color="auto"/>
              <w:bottom w:val="single" w:sz="4" w:space="0" w:color="auto"/>
              <w:right w:val="single" w:sz="4" w:space="0" w:color="auto"/>
            </w:tcBorders>
            <w:shd w:val="clear" w:color="auto" w:fill="auto"/>
          </w:tcPr>
          <w:p w:rsidR="008A75E6" w:rsidRPr="00575797" w:rsidRDefault="008A75E6" w:rsidP="00B23785">
            <w:pPr>
              <w:jc w:val="both"/>
              <w:rPr>
                <w:sz w:val="22"/>
                <w:szCs w:val="22"/>
              </w:rPr>
            </w:pPr>
            <w:r w:rsidRPr="00575797">
              <w:rPr>
                <w:sz w:val="22"/>
                <w:szCs w:val="22"/>
              </w:rPr>
              <w:t>Иные безвозмездные поступления</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8A75E6" w:rsidRPr="00575797" w:rsidRDefault="008A75E6" w:rsidP="00B23785">
            <w:pPr>
              <w:jc w:val="right"/>
              <w:rPr>
                <w:sz w:val="22"/>
                <w:szCs w:val="22"/>
              </w:rPr>
            </w:pPr>
            <w:r w:rsidRPr="00575797">
              <w:rPr>
                <w:sz w:val="22"/>
                <w:szCs w:val="22"/>
              </w:rPr>
              <w:t>13 158 890,4</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8A75E6" w:rsidRPr="00575797" w:rsidRDefault="008A75E6" w:rsidP="00B23785">
            <w:pPr>
              <w:jc w:val="right"/>
              <w:rPr>
                <w:sz w:val="22"/>
                <w:szCs w:val="22"/>
              </w:rPr>
            </w:pPr>
            <w:r w:rsidRPr="00575797">
              <w:rPr>
                <w:sz w:val="22"/>
                <w:szCs w:val="22"/>
              </w:rPr>
              <w:t>30 072 589,6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8A75E6" w:rsidRPr="00575797" w:rsidRDefault="008A75E6" w:rsidP="00B23785">
            <w:pPr>
              <w:jc w:val="right"/>
              <w:rPr>
                <w:sz w:val="22"/>
                <w:szCs w:val="22"/>
              </w:rPr>
            </w:pPr>
            <w:r w:rsidRPr="00575797">
              <w:rPr>
                <w:sz w:val="22"/>
                <w:szCs w:val="22"/>
              </w:rPr>
              <w:t>36 891 160,</w:t>
            </w:r>
            <w:r w:rsidR="007B003C">
              <w:rPr>
                <w:sz w:val="22"/>
                <w:szCs w:val="22"/>
              </w:rPr>
              <w:t>6</w:t>
            </w:r>
          </w:p>
        </w:tc>
        <w:tc>
          <w:tcPr>
            <w:tcW w:w="883" w:type="dxa"/>
            <w:tcBorders>
              <w:top w:val="single" w:sz="4" w:space="0" w:color="auto"/>
              <w:left w:val="nil"/>
              <w:bottom w:val="single" w:sz="4" w:space="0" w:color="auto"/>
              <w:right w:val="single" w:sz="4" w:space="0" w:color="auto"/>
            </w:tcBorders>
            <w:vAlign w:val="bottom"/>
          </w:tcPr>
          <w:p w:rsidR="008A75E6" w:rsidRPr="00575797" w:rsidRDefault="008A75E6" w:rsidP="00B23785">
            <w:pPr>
              <w:jc w:val="right"/>
              <w:rPr>
                <w:sz w:val="22"/>
                <w:szCs w:val="22"/>
              </w:rPr>
            </w:pPr>
            <w:r w:rsidRPr="00575797">
              <w:rPr>
                <w:bCs/>
                <w:spacing w:val="-7"/>
                <w:sz w:val="22"/>
                <w:szCs w:val="22"/>
              </w:rPr>
              <w:t>122,7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A75E6" w:rsidRPr="00575797" w:rsidRDefault="008A75E6" w:rsidP="00B23785">
            <w:pPr>
              <w:jc w:val="right"/>
              <w:rPr>
                <w:sz w:val="22"/>
                <w:szCs w:val="22"/>
              </w:rPr>
            </w:pPr>
            <w:r w:rsidRPr="00575797">
              <w:rPr>
                <w:bCs/>
                <w:sz w:val="22"/>
                <w:szCs w:val="22"/>
              </w:rPr>
              <w:t>в 2,8 раза</w:t>
            </w:r>
          </w:p>
        </w:tc>
      </w:tr>
    </w:tbl>
    <w:p w:rsidR="003D0818" w:rsidRPr="00575797" w:rsidRDefault="003D0818" w:rsidP="00D64F99">
      <w:pPr>
        <w:widowControl w:val="0"/>
        <w:tabs>
          <w:tab w:val="left" w:pos="720"/>
        </w:tabs>
        <w:ind w:firstLine="709"/>
        <w:jc w:val="both"/>
        <w:rPr>
          <w:rFonts w:eastAsia="Calibri"/>
          <w:spacing w:val="3"/>
          <w:sz w:val="28"/>
          <w:szCs w:val="28"/>
        </w:rPr>
      </w:pPr>
    </w:p>
    <w:p w:rsidR="003D0818" w:rsidRPr="00575797" w:rsidRDefault="003D0818" w:rsidP="00D90DEB">
      <w:pPr>
        <w:widowControl w:val="0"/>
        <w:tabs>
          <w:tab w:val="left" w:pos="720"/>
        </w:tabs>
        <w:spacing w:line="372" w:lineRule="auto"/>
        <w:ind w:firstLine="709"/>
        <w:jc w:val="both"/>
        <w:rPr>
          <w:rFonts w:eastAsia="Calibri"/>
          <w:sz w:val="28"/>
          <w:szCs w:val="28"/>
        </w:rPr>
      </w:pPr>
      <w:r w:rsidRPr="00575797">
        <w:rPr>
          <w:rFonts w:eastAsia="Calibri"/>
          <w:sz w:val="28"/>
          <w:szCs w:val="28"/>
        </w:rPr>
        <w:t>Безвозмездные поступления от других бюджетов бюджетной системы Российской Федерации составили 86 014 749,8 тыс. рублей, или 101,2 % к бю</w:t>
      </w:r>
      <w:r w:rsidRPr="00575797">
        <w:rPr>
          <w:rFonts w:eastAsia="Calibri"/>
          <w:sz w:val="28"/>
          <w:szCs w:val="28"/>
        </w:rPr>
        <w:t>д</w:t>
      </w:r>
      <w:r w:rsidRPr="00575797">
        <w:rPr>
          <w:rFonts w:eastAsia="Calibri"/>
          <w:sz w:val="28"/>
          <w:szCs w:val="28"/>
        </w:rPr>
        <w:t xml:space="preserve">жетному назначению и 88,2 % к уровню 2022 года, в том числе: </w:t>
      </w:r>
    </w:p>
    <w:p w:rsidR="00F65373" w:rsidRPr="00575797" w:rsidRDefault="003D0818" w:rsidP="00D90DEB">
      <w:pPr>
        <w:widowControl w:val="0"/>
        <w:tabs>
          <w:tab w:val="left" w:pos="720"/>
        </w:tabs>
        <w:spacing w:line="372" w:lineRule="auto"/>
        <w:ind w:firstLine="709"/>
        <w:jc w:val="both"/>
        <w:rPr>
          <w:rFonts w:eastAsia="Calibri"/>
          <w:sz w:val="28"/>
          <w:szCs w:val="28"/>
        </w:rPr>
      </w:pPr>
      <w:r w:rsidRPr="00575797">
        <w:rPr>
          <w:rFonts w:eastAsia="Calibri"/>
          <w:sz w:val="28"/>
          <w:szCs w:val="28"/>
        </w:rPr>
        <w:t>1) </w:t>
      </w:r>
      <w:r w:rsidR="00F65373" w:rsidRPr="00575797">
        <w:rPr>
          <w:rFonts w:eastAsia="Calibri"/>
          <w:sz w:val="28"/>
          <w:szCs w:val="28"/>
        </w:rPr>
        <w:t xml:space="preserve">из федерального бюджета – 85 472 588,1 тыс. рублей, или 101,3 % к бюджетному назначению и 88,5 % к уровню 2022 года, </w:t>
      </w:r>
      <w:r w:rsidR="000D0532">
        <w:rPr>
          <w:rFonts w:eastAsia="Calibri"/>
          <w:sz w:val="28"/>
          <w:szCs w:val="28"/>
        </w:rPr>
        <w:t>в том числе</w:t>
      </w:r>
      <w:r w:rsidR="00F65373" w:rsidRPr="00575797">
        <w:rPr>
          <w:rFonts w:eastAsia="Calibri"/>
          <w:sz w:val="28"/>
          <w:szCs w:val="28"/>
        </w:rPr>
        <w:t xml:space="preserve">: </w:t>
      </w:r>
    </w:p>
    <w:p w:rsidR="003D0818" w:rsidRPr="00575797" w:rsidRDefault="003D0818" w:rsidP="00D90DEB">
      <w:pPr>
        <w:widowControl w:val="0"/>
        <w:tabs>
          <w:tab w:val="left" w:pos="720"/>
        </w:tabs>
        <w:spacing w:line="372" w:lineRule="auto"/>
        <w:ind w:firstLine="709"/>
        <w:jc w:val="both"/>
        <w:rPr>
          <w:rFonts w:eastAsia="Calibri"/>
          <w:sz w:val="28"/>
          <w:szCs w:val="28"/>
        </w:rPr>
      </w:pPr>
      <w:r w:rsidRPr="00575797">
        <w:rPr>
          <w:rFonts w:eastAsia="Calibri"/>
          <w:sz w:val="28"/>
          <w:szCs w:val="28"/>
        </w:rPr>
        <w:t>а) дотации – 19 311 170,0 тыс. рублей, или 103,4 % к бюджетному назн</w:t>
      </w:r>
      <w:r w:rsidRPr="00575797">
        <w:rPr>
          <w:rFonts w:eastAsia="Calibri"/>
          <w:sz w:val="28"/>
          <w:szCs w:val="28"/>
        </w:rPr>
        <w:t>а</w:t>
      </w:r>
      <w:r w:rsidRPr="00575797">
        <w:rPr>
          <w:rFonts w:eastAsia="Calibri"/>
          <w:sz w:val="28"/>
          <w:szCs w:val="28"/>
        </w:rPr>
        <w:t>чению и 117,1 % к уровню 2022 года, в том числе:</w:t>
      </w:r>
    </w:p>
    <w:p w:rsidR="003D0818" w:rsidRPr="00575797" w:rsidRDefault="003D0818" w:rsidP="00D90DEB">
      <w:pPr>
        <w:widowControl w:val="0"/>
        <w:tabs>
          <w:tab w:val="left" w:pos="720"/>
        </w:tabs>
        <w:spacing w:line="372" w:lineRule="auto"/>
        <w:ind w:firstLine="709"/>
        <w:jc w:val="both"/>
        <w:rPr>
          <w:rFonts w:eastAsia="Calibri"/>
          <w:sz w:val="28"/>
          <w:szCs w:val="28"/>
        </w:rPr>
      </w:pPr>
      <w:r w:rsidRPr="00575797">
        <w:rPr>
          <w:rFonts w:eastAsia="Calibri"/>
          <w:sz w:val="28"/>
          <w:szCs w:val="28"/>
        </w:rPr>
        <w:t xml:space="preserve">на выравнивание бюджетной обеспеченности ‒ 13 784 447,7 тыс. рублей, или 117,0 % к уровню 2022 года; </w:t>
      </w:r>
    </w:p>
    <w:p w:rsidR="003D0818" w:rsidRPr="00575797" w:rsidRDefault="003D0818" w:rsidP="00D90DEB">
      <w:pPr>
        <w:widowControl w:val="0"/>
        <w:tabs>
          <w:tab w:val="left" w:pos="720"/>
        </w:tabs>
        <w:spacing w:line="372" w:lineRule="auto"/>
        <w:ind w:firstLine="709"/>
        <w:jc w:val="both"/>
        <w:rPr>
          <w:rFonts w:eastAsia="Calibri"/>
          <w:sz w:val="28"/>
          <w:szCs w:val="28"/>
        </w:rPr>
      </w:pPr>
      <w:r w:rsidRPr="00575797">
        <w:rPr>
          <w:rFonts w:eastAsia="Calibri"/>
          <w:spacing w:val="-4"/>
          <w:sz w:val="28"/>
          <w:szCs w:val="28"/>
        </w:rPr>
        <w:t>на частичную компенсацию дополнительных расходов на повышение опл</w:t>
      </w:r>
      <w:r w:rsidRPr="00575797">
        <w:rPr>
          <w:rFonts w:eastAsia="Calibri"/>
          <w:spacing w:val="-4"/>
          <w:sz w:val="28"/>
          <w:szCs w:val="28"/>
        </w:rPr>
        <w:t>а</w:t>
      </w:r>
      <w:r w:rsidRPr="00575797">
        <w:rPr>
          <w:rFonts w:eastAsia="Calibri"/>
          <w:spacing w:val="-4"/>
          <w:sz w:val="28"/>
          <w:szCs w:val="28"/>
        </w:rPr>
        <w:t xml:space="preserve">ты труда работников бюджетной сферы и иные цели ‒ 4 888 334,0 тыс. рублей, </w:t>
      </w:r>
      <w:r w:rsidRPr="00575797">
        <w:rPr>
          <w:rFonts w:eastAsia="Calibri"/>
          <w:sz w:val="28"/>
          <w:szCs w:val="28"/>
        </w:rPr>
        <w:t xml:space="preserve">или 143,0 % к уровню 2022 года; </w:t>
      </w:r>
    </w:p>
    <w:p w:rsidR="003D0818" w:rsidRPr="00575797" w:rsidRDefault="003D0818" w:rsidP="00D90DEB">
      <w:pPr>
        <w:widowControl w:val="0"/>
        <w:tabs>
          <w:tab w:val="left" w:pos="720"/>
        </w:tabs>
        <w:spacing w:line="372" w:lineRule="auto"/>
        <w:ind w:firstLine="709"/>
        <w:jc w:val="both"/>
        <w:rPr>
          <w:rFonts w:eastAsia="Calibri"/>
          <w:sz w:val="28"/>
          <w:szCs w:val="28"/>
        </w:rPr>
      </w:pPr>
      <w:r w:rsidRPr="00575797">
        <w:rPr>
          <w:rFonts w:eastAsia="Calibri"/>
          <w:sz w:val="28"/>
          <w:szCs w:val="28"/>
        </w:rPr>
        <w:t xml:space="preserve">в целях частичной </w:t>
      </w:r>
      <w:proofErr w:type="gramStart"/>
      <w:r w:rsidRPr="00575797">
        <w:rPr>
          <w:rFonts w:eastAsia="Calibri"/>
          <w:sz w:val="28"/>
          <w:szCs w:val="28"/>
        </w:rPr>
        <w:t>компенсации выпадающих доходов бюджетов субъе</w:t>
      </w:r>
      <w:r w:rsidRPr="00575797">
        <w:rPr>
          <w:rFonts w:eastAsia="Calibri"/>
          <w:sz w:val="28"/>
          <w:szCs w:val="28"/>
        </w:rPr>
        <w:t>к</w:t>
      </w:r>
      <w:r w:rsidRPr="00575797">
        <w:rPr>
          <w:rFonts w:eastAsia="Calibri"/>
          <w:sz w:val="28"/>
          <w:szCs w:val="28"/>
        </w:rPr>
        <w:t>тов Российской Федерации</w:t>
      </w:r>
      <w:proofErr w:type="gramEnd"/>
      <w:r w:rsidRPr="00575797">
        <w:rPr>
          <w:rFonts w:eastAsia="Calibri"/>
          <w:sz w:val="28"/>
          <w:szCs w:val="28"/>
        </w:rPr>
        <w:t xml:space="preserve"> от применения инвестиционного налогового вычета 416 526,0 тыс. рублей</w:t>
      </w:r>
      <w:r w:rsidR="00DD547D">
        <w:rPr>
          <w:rFonts w:eastAsia="Calibri"/>
          <w:sz w:val="28"/>
          <w:szCs w:val="28"/>
        </w:rPr>
        <w:t>, или 110,</w:t>
      </w:r>
      <w:r w:rsidR="002D447D">
        <w:rPr>
          <w:rFonts w:eastAsia="Calibri"/>
          <w:sz w:val="28"/>
          <w:szCs w:val="28"/>
        </w:rPr>
        <w:t>1 % к уровню 2022 года</w:t>
      </w:r>
      <w:r w:rsidRPr="00575797">
        <w:rPr>
          <w:rFonts w:eastAsia="Calibri"/>
          <w:sz w:val="28"/>
          <w:szCs w:val="28"/>
        </w:rPr>
        <w:t>;</w:t>
      </w:r>
    </w:p>
    <w:p w:rsidR="003D0818" w:rsidRPr="00575797" w:rsidRDefault="003D0818" w:rsidP="00D90DEB">
      <w:pPr>
        <w:widowControl w:val="0"/>
        <w:tabs>
          <w:tab w:val="left" w:pos="720"/>
        </w:tabs>
        <w:spacing w:line="372" w:lineRule="auto"/>
        <w:ind w:firstLine="709"/>
        <w:jc w:val="both"/>
        <w:rPr>
          <w:rFonts w:eastAsia="Calibri"/>
          <w:sz w:val="28"/>
          <w:szCs w:val="28"/>
        </w:rPr>
      </w:pPr>
      <w:r w:rsidRPr="00575797">
        <w:rPr>
          <w:rFonts w:eastAsia="Calibri"/>
          <w:sz w:val="28"/>
          <w:szCs w:val="28"/>
        </w:rPr>
        <w:t>на премирование победителей Всероссийского конкурса "Лучшая мун</w:t>
      </w:r>
      <w:r w:rsidRPr="00575797">
        <w:rPr>
          <w:rFonts w:eastAsia="Calibri"/>
          <w:sz w:val="28"/>
          <w:szCs w:val="28"/>
        </w:rPr>
        <w:t>и</w:t>
      </w:r>
      <w:r w:rsidRPr="00575797">
        <w:rPr>
          <w:rFonts w:eastAsia="Calibri"/>
          <w:sz w:val="28"/>
          <w:szCs w:val="28"/>
        </w:rPr>
        <w:t>ципальная практика" –</w:t>
      </w:r>
      <w:r w:rsidR="002D447D">
        <w:rPr>
          <w:rFonts w:eastAsia="Calibri"/>
          <w:sz w:val="28"/>
          <w:szCs w:val="28"/>
        </w:rPr>
        <w:t xml:space="preserve"> </w:t>
      </w:r>
      <w:r w:rsidRPr="00575797">
        <w:rPr>
          <w:rFonts w:eastAsia="Calibri"/>
          <w:sz w:val="28"/>
          <w:szCs w:val="28"/>
        </w:rPr>
        <w:t>22 950,0 тыс. рублей, или 26,0 % к уровню 2022 года;</w:t>
      </w:r>
    </w:p>
    <w:p w:rsidR="003D0818" w:rsidRPr="00575797" w:rsidRDefault="003D0818" w:rsidP="00D90DEB">
      <w:pPr>
        <w:widowControl w:val="0"/>
        <w:tabs>
          <w:tab w:val="left" w:pos="720"/>
        </w:tabs>
        <w:spacing w:line="372" w:lineRule="auto"/>
        <w:ind w:firstLine="709"/>
        <w:jc w:val="both"/>
        <w:rPr>
          <w:rFonts w:eastAsia="Calibri"/>
          <w:sz w:val="28"/>
          <w:szCs w:val="28"/>
        </w:rPr>
      </w:pPr>
      <w:r w:rsidRPr="00575797">
        <w:rPr>
          <w:rFonts w:eastAsia="Calibri"/>
          <w:sz w:val="28"/>
          <w:szCs w:val="28"/>
        </w:rPr>
        <w:t xml:space="preserve">за достижение </w:t>
      </w:r>
      <w:proofErr w:type="gramStart"/>
      <w:r w:rsidRPr="00575797">
        <w:rPr>
          <w:rFonts w:eastAsia="Calibri"/>
          <w:sz w:val="28"/>
          <w:szCs w:val="28"/>
        </w:rPr>
        <w:t>показателей деятельности органов исполнительной власти субъектов Российской Федерации</w:t>
      </w:r>
      <w:proofErr w:type="gramEnd"/>
      <w:r w:rsidRPr="00575797">
        <w:rPr>
          <w:rFonts w:eastAsia="Calibri"/>
          <w:sz w:val="28"/>
          <w:szCs w:val="28"/>
        </w:rPr>
        <w:t xml:space="preserve"> ‒ 198 912,3 тыс. рублей, или 24,0 % к уровню </w:t>
      </w:r>
      <w:r w:rsidRPr="00575797">
        <w:rPr>
          <w:rFonts w:eastAsia="Calibri"/>
          <w:sz w:val="28"/>
          <w:szCs w:val="28"/>
        </w:rPr>
        <w:lastRenderedPageBreak/>
        <w:t>2022 года</w:t>
      </w:r>
      <w:r w:rsidR="00575797" w:rsidRPr="00575797">
        <w:rPr>
          <w:rFonts w:eastAsia="Calibri"/>
          <w:sz w:val="28"/>
          <w:szCs w:val="28"/>
        </w:rPr>
        <w:t>.</w:t>
      </w:r>
      <w:r w:rsidRPr="00575797">
        <w:rPr>
          <w:rFonts w:eastAsia="Calibri"/>
          <w:sz w:val="28"/>
          <w:szCs w:val="28"/>
        </w:rPr>
        <w:t xml:space="preserve"> </w:t>
      </w:r>
    </w:p>
    <w:p w:rsidR="00DD547D" w:rsidRDefault="00D12076" w:rsidP="00D90DEB">
      <w:pPr>
        <w:widowControl w:val="0"/>
        <w:tabs>
          <w:tab w:val="left" w:pos="720"/>
        </w:tabs>
        <w:spacing w:line="372" w:lineRule="auto"/>
        <w:ind w:firstLine="709"/>
        <w:jc w:val="both"/>
        <w:rPr>
          <w:rFonts w:eastAsia="Calibri"/>
          <w:sz w:val="28"/>
          <w:szCs w:val="28"/>
        </w:rPr>
      </w:pPr>
      <w:r w:rsidRPr="00575797">
        <w:rPr>
          <w:rFonts w:eastAsia="Calibri"/>
          <w:sz w:val="28"/>
          <w:szCs w:val="28"/>
        </w:rPr>
        <w:t>Рост поступлений к уровню 2022 года обуслов</w:t>
      </w:r>
      <w:r w:rsidR="002D447D">
        <w:rPr>
          <w:rFonts w:eastAsia="Calibri"/>
          <w:sz w:val="28"/>
          <w:szCs w:val="28"/>
        </w:rPr>
        <w:t>лен увеличением объема дотаций</w:t>
      </w:r>
      <w:r w:rsidRPr="00575797">
        <w:rPr>
          <w:rFonts w:eastAsia="Calibri"/>
          <w:sz w:val="28"/>
          <w:szCs w:val="28"/>
        </w:rPr>
        <w:t xml:space="preserve"> бюджетам субъектов Российской Федерации</w:t>
      </w:r>
      <w:r w:rsidR="002D447D">
        <w:rPr>
          <w:rFonts w:eastAsia="Calibri"/>
          <w:sz w:val="28"/>
          <w:szCs w:val="28"/>
        </w:rPr>
        <w:t>:</w:t>
      </w:r>
      <w:r w:rsidRPr="00575797">
        <w:rPr>
          <w:rFonts w:eastAsia="Calibri"/>
          <w:sz w:val="28"/>
          <w:szCs w:val="28"/>
        </w:rPr>
        <w:t xml:space="preserve"> на выравнивание бю</w:t>
      </w:r>
      <w:r w:rsidRPr="00575797">
        <w:rPr>
          <w:rFonts w:eastAsia="Calibri"/>
          <w:sz w:val="28"/>
          <w:szCs w:val="28"/>
        </w:rPr>
        <w:t>д</w:t>
      </w:r>
      <w:r w:rsidRPr="00575797">
        <w:rPr>
          <w:rFonts w:eastAsia="Calibri"/>
          <w:sz w:val="28"/>
          <w:szCs w:val="28"/>
        </w:rPr>
        <w:t>жетной обеспеченности, на частичную компенсацию дополнительных расходов на повышение оплаты труда работни</w:t>
      </w:r>
      <w:r w:rsidR="002D447D">
        <w:rPr>
          <w:rFonts w:eastAsia="Calibri"/>
          <w:sz w:val="28"/>
          <w:szCs w:val="28"/>
        </w:rPr>
        <w:t>ков бюджетной сферы и иные цели,</w:t>
      </w:r>
      <w:r w:rsidRPr="00575797">
        <w:rPr>
          <w:rFonts w:eastAsia="Calibri"/>
          <w:sz w:val="28"/>
          <w:szCs w:val="28"/>
        </w:rPr>
        <w:t xml:space="preserve"> </w:t>
      </w:r>
      <w:r w:rsidR="002D447D" w:rsidRPr="00575797">
        <w:rPr>
          <w:rFonts w:eastAsia="Calibri"/>
          <w:sz w:val="28"/>
          <w:szCs w:val="28"/>
        </w:rPr>
        <w:t>в ц</w:t>
      </w:r>
      <w:r w:rsidR="002D447D" w:rsidRPr="00575797">
        <w:rPr>
          <w:rFonts w:eastAsia="Calibri"/>
          <w:sz w:val="28"/>
          <w:szCs w:val="28"/>
        </w:rPr>
        <w:t>е</w:t>
      </w:r>
      <w:r w:rsidR="002D447D" w:rsidRPr="00575797">
        <w:rPr>
          <w:rFonts w:eastAsia="Calibri"/>
          <w:sz w:val="28"/>
          <w:szCs w:val="28"/>
        </w:rPr>
        <w:t xml:space="preserve">лях частичной </w:t>
      </w:r>
      <w:proofErr w:type="gramStart"/>
      <w:r w:rsidR="002D447D" w:rsidRPr="00575797">
        <w:rPr>
          <w:rFonts w:eastAsia="Calibri"/>
          <w:sz w:val="28"/>
          <w:szCs w:val="28"/>
        </w:rPr>
        <w:t>компенсации выпадающих доходов бюджетов субъектов Ро</w:t>
      </w:r>
      <w:r w:rsidR="002D447D" w:rsidRPr="00575797">
        <w:rPr>
          <w:rFonts w:eastAsia="Calibri"/>
          <w:sz w:val="28"/>
          <w:szCs w:val="28"/>
        </w:rPr>
        <w:t>с</w:t>
      </w:r>
      <w:r w:rsidR="002D447D" w:rsidRPr="00575797">
        <w:rPr>
          <w:rFonts w:eastAsia="Calibri"/>
          <w:sz w:val="28"/>
          <w:szCs w:val="28"/>
        </w:rPr>
        <w:t>сийской Федерации</w:t>
      </w:r>
      <w:proofErr w:type="gramEnd"/>
      <w:r w:rsidR="002D447D" w:rsidRPr="00575797">
        <w:rPr>
          <w:rFonts w:eastAsia="Calibri"/>
          <w:sz w:val="28"/>
          <w:szCs w:val="28"/>
        </w:rPr>
        <w:t xml:space="preserve"> от применения инв</w:t>
      </w:r>
      <w:r w:rsidR="00DD547D">
        <w:rPr>
          <w:rFonts w:eastAsia="Calibri"/>
          <w:sz w:val="28"/>
          <w:szCs w:val="28"/>
        </w:rPr>
        <w:t>естиционного налогового вычета;</w:t>
      </w:r>
    </w:p>
    <w:p w:rsidR="00D12076" w:rsidRPr="00EE504D" w:rsidRDefault="00D12076" w:rsidP="00D90DEB">
      <w:pPr>
        <w:widowControl w:val="0"/>
        <w:tabs>
          <w:tab w:val="left" w:pos="720"/>
        </w:tabs>
        <w:spacing w:line="372" w:lineRule="auto"/>
        <w:ind w:firstLine="709"/>
        <w:jc w:val="both"/>
        <w:rPr>
          <w:rFonts w:eastAsia="Calibri"/>
          <w:spacing w:val="-4"/>
          <w:sz w:val="28"/>
          <w:szCs w:val="28"/>
        </w:rPr>
      </w:pPr>
      <w:r w:rsidRPr="00EE504D">
        <w:rPr>
          <w:rFonts w:eastAsia="Calibri"/>
          <w:spacing w:val="-4"/>
          <w:sz w:val="28"/>
          <w:szCs w:val="28"/>
        </w:rPr>
        <w:t>б) субсидии – 47 521 394,8 тыс. рублей, или 103,0 % к бюджетному назнач</w:t>
      </w:r>
      <w:r w:rsidRPr="00EE504D">
        <w:rPr>
          <w:rFonts w:eastAsia="Calibri"/>
          <w:spacing w:val="-4"/>
          <w:sz w:val="28"/>
          <w:szCs w:val="28"/>
        </w:rPr>
        <w:t>е</w:t>
      </w:r>
      <w:r w:rsidRPr="00EE504D">
        <w:rPr>
          <w:rFonts w:eastAsia="Calibri"/>
          <w:spacing w:val="-4"/>
          <w:sz w:val="28"/>
          <w:szCs w:val="28"/>
        </w:rPr>
        <w:t xml:space="preserve">нию и 97,9 % к уровню 2022 года. </w:t>
      </w:r>
      <w:proofErr w:type="gramStart"/>
      <w:r w:rsidRPr="00EE504D">
        <w:rPr>
          <w:rFonts w:eastAsia="Calibri"/>
          <w:spacing w:val="-4"/>
          <w:sz w:val="28"/>
          <w:szCs w:val="28"/>
        </w:rPr>
        <w:t>Перевыполнение бюджетного назначения об</w:t>
      </w:r>
      <w:r w:rsidRPr="00EE504D">
        <w:rPr>
          <w:rFonts w:eastAsia="Calibri"/>
          <w:spacing w:val="-4"/>
          <w:sz w:val="28"/>
          <w:szCs w:val="28"/>
        </w:rPr>
        <w:t>у</w:t>
      </w:r>
      <w:r w:rsidRPr="00EE504D">
        <w:rPr>
          <w:rFonts w:eastAsia="Calibri"/>
          <w:spacing w:val="-4"/>
          <w:sz w:val="28"/>
          <w:szCs w:val="28"/>
        </w:rPr>
        <w:t>словлено поступлением субсидий на создание новых мест в общеобразовательных организациях в связи с ростом числа обучающихся, вызванным демографическим фактором, на реализацию инфраструктурных проектов, направленных на ко</w:t>
      </w:r>
      <w:r w:rsidRPr="00EE504D">
        <w:rPr>
          <w:rFonts w:eastAsia="Calibri"/>
          <w:spacing w:val="-4"/>
          <w:sz w:val="28"/>
          <w:szCs w:val="28"/>
        </w:rPr>
        <w:t>м</w:t>
      </w:r>
      <w:r w:rsidRPr="00EE504D">
        <w:rPr>
          <w:rFonts w:eastAsia="Calibri"/>
          <w:spacing w:val="-4"/>
          <w:sz w:val="28"/>
          <w:szCs w:val="28"/>
        </w:rPr>
        <w:t>плексное развитие городского наземного электрического транспорта и автом</w:t>
      </w:r>
      <w:r w:rsidRPr="00EE504D">
        <w:rPr>
          <w:rFonts w:eastAsia="Calibri"/>
          <w:spacing w:val="-4"/>
          <w:sz w:val="28"/>
          <w:szCs w:val="28"/>
        </w:rPr>
        <w:t>о</w:t>
      </w:r>
      <w:r w:rsidRPr="00EE504D">
        <w:rPr>
          <w:rFonts w:eastAsia="Calibri"/>
          <w:spacing w:val="-4"/>
          <w:sz w:val="28"/>
          <w:szCs w:val="28"/>
        </w:rPr>
        <w:t>бильного транспорта общего пользования, выполнение работ по освещению и благоустройству территорий, а также на закупку автобусов, приводимых в движ</w:t>
      </w:r>
      <w:r w:rsidRPr="00EE504D">
        <w:rPr>
          <w:rFonts w:eastAsia="Calibri"/>
          <w:spacing w:val="-4"/>
          <w:sz w:val="28"/>
          <w:szCs w:val="28"/>
        </w:rPr>
        <w:t>е</w:t>
      </w:r>
      <w:r w:rsidRPr="00EE504D">
        <w:rPr>
          <w:rFonts w:eastAsia="Calibri"/>
          <w:spacing w:val="-4"/>
          <w:sz w:val="28"/>
          <w:szCs w:val="28"/>
        </w:rPr>
        <w:t>ние электрической энергией от бата</w:t>
      </w:r>
      <w:r w:rsidR="00EE504D" w:rsidRPr="00EE504D">
        <w:rPr>
          <w:rFonts w:eastAsia="Calibri"/>
          <w:spacing w:val="-4"/>
          <w:sz w:val="28"/>
          <w:szCs w:val="28"/>
        </w:rPr>
        <w:t>реи, заряжаемой от</w:t>
      </w:r>
      <w:proofErr w:type="gramEnd"/>
      <w:r w:rsidR="00EE504D" w:rsidRPr="00EE504D">
        <w:rPr>
          <w:rFonts w:eastAsia="Calibri"/>
          <w:spacing w:val="-4"/>
          <w:sz w:val="28"/>
          <w:szCs w:val="28"/>
        </w:rPr>
        <w:t> </w:t>
      </w:r>
      <w:r w:rsidRPr="00EE504D">
        <w:rPr>
          <w:rFonts w:eastAsia="Calibri"/>
          <w:spacing w:val="-4"/>
          <w:sz w:val="28"/>
          <w:szCs w:val="28"/>
        </w:rPr>
        <w:t>внешнего источника (эле</w:t>
      </w:r>
      <w:r w:rsidRPr="00EE504D">
        <w:rPr>
          <w:rFonts w:eastAsia="Calibri"/>
          <w:spacing w:val="-4"/>
          <w:sz w:val="28"/>
          <w:szCs w:val="28"/>
        </w:rPr>
        <w:t>к</w:t>
      </w:r>
      <w:r w:rsidRPr="00EE504D">
        <w:rPr>
          <w:rFonts w:eastAsia="Calibri"/>
          <w:spacing w:val="-4"/>
          <w:sz w:val="28"/>
          <w:szCs w:val="28"/>
        </w:rPr>
        <w:t>тробусов), и объектов зарядной инфраструктуры для них, на приведение в норм</w:t>
      </w:r>
      <w:r w:rsidRPr="00EE504D">
        <w:rPr>
          <w:rFonts w:eastAsia="Calibri"/>
          <w:spacing w:val="-4"/>
          <w:sz w:val="28"/>
          <w:szCs w:val="28"/>
        </w:rPr>
        <w:t>а</w:t>
      </w:r>
      <w:r w:rsidRPr="00EE504D">
        <w:rPr>
          <w:rFonts w:eastAsia="Calibri"/>
          <w:spacing w:val="-4"/>
          <w:sz w:val="28"/>
          <w:szCs w:val="28"/>
        </w:rPr>
        <w:t xml:space="preserve">тивное состояние автомобильных дорог и искусственных дорожных сооружений. </w:t>
      </w:r>
      <w:proofErr w:type="gramStart"/>
      <w:r w:rsidRPr="00EE504D">
        <w:rPr>
          <w:rFonts w:eastAsia="Calibri"/>
          <w:spacing w:val="-4"/>
          <w:sz w:val="28"/>
          <w:szCs w:val="28"/>
        </w:rPr>
        <w:t>Снижение поступле</w:t>
      </w:r>
      <w:r w:rsidR="00EE504D" w:rsidRPr="00EE504D">
        <w:rPr>
          <w:rFonts w:eastAsia="Calibri"/>
          <w:spacing w:val="-4"/>
          <w:sz w:val="28"/>
          <w:szCs w:val="28"/>
        </w:rPr>
        <w:t>ний к уровню 2022 </w:t>
      </w:r>
      <w:r w:rsidRPr="00EE504D">
        <w:rPr>
          <w:rFonts w:eastAsia="Calibri"/>
          <w:spacing w:val="-4"/>
          <w:sz w:val="28"/>
          <w:szCs w:val="28"/>
        </w:rPr>
        <w:t>года обусловлено поступлением в 2022 г</w:t>
      </w:r>
      <w:r w:rsidRPr="00EE504D">
        <w:rPr>
          <w:rFonts w:eastAsia="Calibri"/>
          <w:spacing w:val="-4"/>
          <w:sz w:val="28"/>
          <w:szCs w:val="28"/>
        </w:rPr>
        <w:t>о</w:t>
      </w:r>
      <w:r w:rsidRPr="00EE504D">
        <w:rPr>
          <w:rFonts w:eastAsia="Calibri"/>
          <w:spacing w:val="-4"/>
          <w:sz w:val="28"/>
          <w:szCs w:val="28"/>
        </w:rPr>
        <w:t xml:space="preserve">ду субсидий на ежемесячные выплаты на детей в </w:t>
      </w:r>
      <w:r w:rsidR="00F4187D" w:rsidRPr="00EE504D">
        <w:rPr>
          <w:rFonts w:eastAsia="Calibri"/>
          <w:spacing w:val="-4"/>
          <w:sz w:val="28"/>
          <w:szCs w:val="28"/>
        </w:rPr>
        <w:t> </w:t>
      </w:r>
      <w:r w:rsidRPr="00EE504D">
        <w:rPr>
          <w:rFonts w:eastAsia="Calibri"/>
          <w:spacing w:val="-4"/>
          <w:sz w:val="28"/>
          <w:szCs w:val="28"/>
        </w:rPr>
        <w:t>возрасте от трех до семи лет включи</w:t>
      </w:r>
      <w:r w:rsidR="00575797" w:rsidRPr="00EE504D">
        <w:rPr>
          <w:rFonts w:eastAsia="Calibri"/>
          <w:spacing w:val="-4"/>
          <w:sz w:val="28"/>
          <w:szCs w:val="28"/>
        </w:rPr>
        <w:t>тельно (с 1 января 2024 года</w:t>
      </w:r>
      <w:r w:rsidRPr="00EE504D">
        <w:rPr>
          <w:rFonts w:eastAsia="Calibri"/>
          <w:spacing w:val="-4"/>
          <w:sz w:val="28"/>
          <w:szCs w:val="28"/>
        </w:rPr>
        <w:t xml:space="preserve"> выплата предоставляется Фондом пенсионн</w:t>
      </w:r>
      <w:r w:rsidRPr="00EE504D">
        <w:rPr>
          <w:rFonts w:eastAsia="Calibri"/>
          <w:spacing w:val="-4"/>
          <w:sz w:val="28"/>
          <w:szCs w:val="28"/>
        </w:rPr>
        <w:t>о</w:t>
      </w:r>
      <w:r w:rsidRPr="00EE504D">
        <w:rPr>
          <w:rFonts w:eastAsia="Calibri"/>
          <w:spacing w:val="-4"/>
          <w:sz w:val="28"/>
          <w:szCs w:val="28"/>
        </w:rPr>
        <w:t xml:space="preserve">го и социального страхования Российской Федерации </w:t>
      </w:r>
      <w:r w:rsidR="00A43C72" w:rsidRPr="00EE504D">
        <w:rPr>
          <w:rFonts w:eastAsia="Calibri"/>
          <w:spacing w:val="-4"/>
          <w:sz w:val="28"/>
          <w:szCs w:val="28"/>
        </w:rPr>
        <w:t xml:space="preserve">(далее – </w:t>
      </w:r>
      <w:r w:rsidR="000D0532">
        <w:rPr>
          <w:rFonts w:eastAsia="Calibri"/>
          <w:spacing w:val="-4"/>
          <w:sz w:val="28"/>
          <w:szCs w:val="28"/>
        </w:rPr>
        <w:t>Социальный</w:t>
      </w:r>
      <w:r w:rsidR="00A43C72" w:rsidRPr="00EE504D">
        <w:rPr>
          <w:rFonts w:eastAsia="Calibri"/>
          <w:spacing w:val="-4"/>
          <w:sz w:val="28"/>
          <w:szCs w:val="28"/>
        </w:rPr>
        <w:t xml:space="preserve"> фонд) </w:t>
      </w:r>
      <w:r w:rsidRPr="00EE504D">
        <w:rPr>
          <w:rFonts w:eastAsia="Calibri"/>
          <w:spacing w:val="-4"/>
          <w:sz w:val="28"/>
          <w:szCs w:val="28"/>
        </w:rPr>
        <w:t xml:space="preserve">в составе ежемесячного пособия в связи с рождением и воспитанием ребенка), </w:t>
      </w:r>
      <w:r w:rsidR="002D447D" w:rsidRPr="00EE504D">
        <w:rPr>
          <w:rFonts w:eastAsia="Calibri"/>
          <w:spacing w:val="-4"/>
          <w:sz w:val="28"/>
          <w:szCs w:val="28"/>
        </w:rPr>
        <w:t>на развитие коммунальной инфраструктуры города Геленджика в</w:t>
      </w:r>
      <w:proofErr w:type="gramEnd"/>
      <w:r w:rsidR="002D447D" w:rsidRPr="00EE504D">
        <w:rPr>
          <w:rFonts w:eastAsia="Calibri"/>
          <w:spacing w:val="-4"/>
          <w:sz w:val="28"/>
          <w:szCs w:val="28"/>
        </w:rPr>
        <w:t xml:space="preserve"> </w:t>
      </w:r>
      <w:proofErr w:type="gramStart"/>
      <w:r w:rsidR="002D447D" w:rsidRPr="00EE504D">
        <w:rPr>
          <w:rFonts w:eastAsia="Calibri"/>
          <w:spacing w:val="-4"/>
          <w:sz w:val="28"/>
          <w:szCs w:val="28"/>
        </w:rPr>
        <w:t>рамках</w:t>
      </w:r>
      <w:proofErr w:type="gramEnd"/>
      <w:r w:rsidR="002D447D" w:rsidRPr="00EE504D">
        <w:rPr>
          <w:rFonts w:eastAsia="Calibri"/>
          <w:spacing w:val="-4"/>
          <w:sz w:val="28"/>
          <w:szCs w:val="28"/>
        </w:rPr>
        <w:t xml:space="preserve"> концесс</w:t>
      </w:r>
      <w:r w:rsidR="002D447D" w:rsidRPr="00EE504D">
        <w:rPr>
          <w:rFonts w:eastAsia="Calibri"/>
          <w:spacing w:val="-4"/>
          <w:sz w:val="28"/>
          <w:szCs w:val="28"/>
        </w:rPr>
        <w:t>и</w:t>
      </w:r>
      <w:r w:rsidR="002D447D" w:rsidRPr="00EE504D">
        <w:rPr>
          <w:rFonts w:eastAsia="Calibri"/>
          <w:spacing w:val="-4"/>
          <w:sz w:val="28"/>
          <w:szCs w:val="28"/>
        </w:rPr>
        <w:t>онного соглашения</w:t>
      </w:r>
      <w:r w:rsidR="002D447D">
        <w:rPr>
          <w:rFonts w:eastAsia="Calibri"/>
          <w:spacing w:val="-4"/>
          <w:sz w:val="28"/>
          <w:szCs w:val="28"/>
        </w:rPr>
        <w:t>,</w:t>
      </w:r>
      <w:r w:rsidR="002D447D" w:rsidRPr="00EE504D">
        <w:rPr>
          <w:rFonts w:eastAsia="Calibri"/>
          <w:spacing w:val="-4"/>
          <w:sz w:val="28"/>
          <w:szCs w:val="28"/>
        </w:rPr>
        <w:t xml:space="preserve"> </w:t>
      </w:r>
      <w:r w:rsidRPr="00EE504D">
        <w:rPr>
          <w:rFonts w:eastAsia="Calibri"/>
          <w:spacing w:val="-4"/>
          <w:sz w:val="28"/>
          <w:szCs w:val="28"/>
        </w:rPr>
        <w:t>на совершенствование оказания скорой специа</w:t>
      </w:r>
      <w:r w:rsidR="002D447D">
        <w:rPr>
          <w:rFonts w:eastAsia="Calibri"/>
          <w:spacing w:val="-4"/>
          <w:sz w:val="28"/>
          <w:szCs w:val="28"/>
        </w:rPr>
        <w:t>лизированной медицинской помощи</w:t>
      </w:r>
      <w:r w:rsidRPr="00EE504D">
        <w:rPr>
          <w:rFonts w:eastAsia="Calibri"/>
          <w:spacing w:val="-4"/>
          <w:sz w:val="28"/>
          <w:szCs w:val="28"/>
        </w:rPr>
        <w:t xml:space="preserve">; </w:t>
      </w:r>
    </w:p>
    <w:p w:rsidR="00D12076" w:rsidRPr="00F4187D" w:rsidRDefault="00D12076" w:rsidP="00D90DEB">
      <w:pPr>
        <w:widowControl w:val="0"/>
        <w:tabs>
          <w:tab w:val="left" w:pos="720"/>
        </w:tabs>
        <w:spacing w:line="372" w:lineRule="auto"/>
        <w:ind w:firstLine="709"/>
        <w:jc w:val="both"/>
        <w:rPr>
          <w:rFonts w:eastAsia="Calibri"/>
          <w:sz w:val="28"/>
          <w:szCs w:val="28"/>
        </w:rPr>
      </w:pPr>
      <w:r w:rsidRPr="00F4187D">
        <w:rPr>
          <w:rFonts w:eastAsia="Calibri"/>
          <w:sz w:val="28"/>
          <w:szCs w:val="28"/>
        </w:rPr>
        <w:t>в) субвенции – 6 680 299,7 тыс. рублей, или 83,9 % к бюджетному назн</w:t>
      </w:r>
      <w:r w:rsidRPr="00F4187D">
        <w:rPr>
          <w:rFonts w:eastAsia="Calibri"/>
          <w:sz w:val="28"/>
          <w:szCs w:val="28"/>
        </w:rPr>
        <w:t>а</w:t>
      </w:r>
      <w:r w:rsidRPr="00F4187D">
        <w:rPr>
          <w:rFonts w:eastAsia="Calibri"/>
          <w:sz w:val="28"/>
          <w:szCs w:val="28"/>
        </w:rPr>
        <w:t xml:space="preserve">чению и 48,4 % к уровню 2022 года. </w:t>
      </w:r>
      <w:proofErr w:type="gramStart"/>
      <w:r w:rsidRPr="00F4187D">
        <w:rPr>
          <w:rFonts w:eastAsia="Calibri"/>
          <w:sz w:val="28"/>
          <w:szCs w:val="28"/>
        </w:rPr>
        <w:t>Снижение поступлений обусловлено з</w:t>
      </w:r>
      <w:r w:rsidRPr="00F4187D">
        <w:rPr>
          <w:rFonts w:eastAsia="Calibri"/>
          <w:sz w:val="28"/>
          <w:szCs w:val="28"/>
        </w:rPr>
        <w:t>а</w:t>
      </w:r>
      <w:r w:rsidRPr="00F4187D">
        <w:rPr>
          <w:rFonts w:eastAsia="Calibri"/>
          <w:sz w:val="28"/>
          <w:szCs w:val="28"/>
        </w:rPr>
        <w:t>явительным характером выплат социального характера, а также предоставлен</w:t>
      </w:r>
      <w:r w:rsidRPr="00F4187D">
        <w:rPr>
          <w:rFonts w:eastAsia="Calibri"/>
          <w:sz w:val="28"/>
          <w:szCs w:val="28"/>
        </w:rPr>
        <w:t>и</w:t>
      </w:r>
      <w:r w:rsidRPr="00F4187D">
        <w:rPr>
          <w:rFonts w:eastAsia="Calibri"/>
          <w:sz w:val="28"/>
          <w:szCs w:val="28"/>
        </w:rPr>
        <w:t xml:space="preserve">ем в 2022 году субвенции </w:t>
      </w:r>
      <w:r w:rsidR="00F35121">
        <w:rPr>
          <w:rFonts w:eastAsia="Calibri"/>
          <w:sz w:val="28"/>
          <w:szCs w:val="28"/>
        </w:rPr>
        <w:t>на осуществление ежемесячной вы</w:t>
      </w:r>
      <w:r w:rsidRPr="00F4187D">
        <w:rPr>
          <w:rFonts w:eastAsia="Calibri"/>
          <w:sz w:val="28"/>
          <w:szCs w:val="28"/>
        </w:rPr>
        <w:t xml:space="preserve">платы в связи с </w:t>
      </w:r>
      <w:r w:rsidRPr="00F4187D">
        <w:rPr>
          <w:rFonts w:eastAsia="Calibri"/>
          <w:sz w:val="28"/>
          <w:szCs w:val="28"/>
        </w:rPr>
        <w:lastRenderedPageBreak/>
        <w:t>рождением (усыновлением) п</w:t>
      </w:r>
      <w:r w:rsidR="00F4187D" w:rsidRPr="00F4187D">
        <w:rPr>
          <w:rFonts w:eastAsia="Calibri"/>
          <w:sz w:val="28"/>
          <w:szCs w:val="28"/>
        </w:rPr>
        <w:t>ервого ребенка (с 1 января 2023 </w:t>
      </w:r>
      <w:r w:rsidR="00F35121">
        <w:rPr>
          <w:rFonts w:eastAsia="Calibri"/>
          <w:sz w:val="28"/>
          <w:szCs w:val="28"/>
        </w:rPr>
        <w:t>года</w:t>
      </w:r>
      <w:r w:rsidRPr="00F4187D">
        <w:rPr>
          <w:rFonts w:eastAsia="Calibri"/>
          <w:sz w:val="28"/>
          <w:szCs w:val="28"/>
        </w:rPr>
        <w:t xml:space="preserve"> выплата предоставляется </w:t>
      </w:r>
      <w:r w:rsidR="000D0532">
        <w:rPr>
          <w:rFonts w:eastAsia="Calibri"/>
          <w:sz w:val="28"/>
          <w:szCs w:val="28"/>
        </w:rPr>
        <w:t>Социальным</w:t>
      </w:r>
      <w:r w:rsidR="00A43C72">
        <w:rPr>
          <w:rFonts w:eastAsia="Calibri"/>
          <w:sz w:val="28"/>
          <w:szCs w:val="28"/>
        </w:rPr>
        <w:t xml:space="preserve"> ф</w:t>
      </w:r>
      <w:r w:rsidRPr="00F4187D">
        <w:rPr>
          <w:rFonts w:eastAsia="Calibri"/>
          <w:sz w:val="28"/>
          <w:szCs w:val="28"/>
        </w:rPr>
        <w:t xml:space="preserve">ондом); </w:t>
      </w:r>
      <w:proofErr w:type="gramEnd"/>
    </w:p>
    <w:p w:rsidR="00D12076" w:rsidRPr="00F4187D" w:rsidRDefault="00D12076" w:rsidP="00D90DEB">
      <w:pPr>
        <w:widowControl w:val="0"/>
        <w:tabs>
          <w:tab w:val="left" w:pos="720"/>
        </w:tabs>
        <w:spacing w:line="372" w:lineRule="auto"/>
        <w:ind w:firstLine="709"/>
        <w:jc w:val="both"/>
        <w:rPr>
          <w:rFonts w:eastAsia="Calibri"/>
          <w:sz w:val="28"/>
          <w:szCs w:val="28"/>
        </w:rPr>
      </w:pPr>
      <w:r w:rsidRPr="00F4187D">
        <w:rPr>
          <w:rFonts w:eastAsia="Calibri"/>
          <w:sz w:val="28"/>
          <w:szCs w:val="28"/>
        </w:rPr>
        <w:t>г) иные межбюджетные трансферты – 11 959 723,6 тыс. рублей, или 102,9 % к бюджетному назначению и 67,4 % к уровню 2022 года. Перевыпо</w:t>
      </w:r>
      <w:r w:rsidRPr="00F4187D">
        <w:rPr>
          <w:rFonts w:eastAsia="Calibri"/>
          <w:sz w:val="28"/>
          <w:szCs w:val="28"/>
        </w:rPr>
        <w:t>л</w:t>
      </w:r>
      <w:r w:rsidRPr="00F4187D">
        <w:rPr>
          <w:rFonts w:eastAsia="Calibri"/>
          <w:sz w:val="28"/>
          <w:szCs w:val="28"/>
        </w:rPr>
        <w:t>нение бюджетного назначения обусловлено поступлением иных межбюдже</w:t>
      </w:r>
      <w:r w:rsidRPr="00F4187D">
        <w:rPr>
          <w:rFonts w:eastAsia="Calibri"/>
          <w:sz w:val="28"/>
          <w:szCs w:val="28"/>
        </w:rPr>
        <w:t>т</w:t>
      </w:r>
      <w:r w:rsidR="00B23785">
        <w:rPr>
          <w:rFonts w:eastAsia="Calibri"/>
          <w:sz w:val="28"/>
          <w:szCs w:val="28"/>
        </w:rPr>
        <w:t>ных трансфертов</w:t>
      </w:r>
      <w:r w:rsidRPr="00F4187D">
        <w:rPr>
          <w:rFonts w:eastAsia="Calibri"/>
          <w:sz w:val="28"/>
          <w:szCs w:val="28"/>
        </w:rPr>
        <w:t xml:space="preserve"> на поддержку сельскохозяйственных производителей, разв</w:t>
      </w:r>
      <w:r w:rsidRPr="00F4187D">
        <w:rPr>
          <w:rFonts w:eastAsia="Calibri"/>
          <w:sz w:val="28"/>
          <w:szCs w:val="28"/>
        </w:rPr>
        <w:t>и</w:t>
      </w:r>
      <w:r w:rsidRPr="00F4187D">
        <w:rPr>
          <w:rFonts w:eastAsia="Calibri"/>
          <w:sz w:val="28"/>
          <w:szCs w:val="28"/>
        </w:rPr>
        <w:t>тию зарядной инфраструктуры для электромобилей. Снижение поступлений к уровню 2022 года обусловлено поступлением в 2022 году средств из резервного фонда Правит</w:t>
      </w:r>
      <w:r w:rsidR="00B23785">
        <w:rPr>
          <w:rFonts w:eastAsia="Calibri"/>
          <w:sz w:val="28"/>
          <w:szCs w:val="28"/>
        </w:rPr>
        <w:t>ельства Российской Федерации на</w:t>
      </w:r>
      <w:r w:rsidRPr="00F4187D">
        <w:rPr>
          <w:rFonts w:eastAsia="Calibri"/>
          <w:sz w:val="28"/>
          <w:szCs w:val="28"/>
        </w:rPr>
        <w:t xml:space="preserve"> финансовое обеспечение опл</w:t>
      </w:r>
      <w:r w:rsidRPr="00F4187D">
        <w:rPr>
          <w:rFonts w:eastAsia="Calibri"/>
          <w:sz w:val="28"/>
          <w:szCs w:val="28"/>
        </w:rPr>
        <w:t>а</w:t>
      </w:r>
      <w:r w:rsidRPr="00F4187D">
        <w:rPr>
          <w:rFonts w:eastAsia="Calibri"/>
          <w:sz w:val="28"/>
          <w:szCs w:val="28"/>
        </w:rPr>
        <w:t>ты труда и начислений на выплаты по оплате труда отдельных категорий мед</w:t>
      </w:r>
      <w:r w:rsidRPr="00F4187D">
        <w:rPr>
          <w:rFonts w:eastAsia="Calibri"/>
          <w:sz w:val="28"/>
          <w:szCs w:val="28"/>
        </w:rPr>
        <w:t>и</w:t>
      </w:r>
      <w:r w:rsidRPr="00F4187D">
        <w:rPr>
          <w:rFonts w:eastAsia="Calibri"/>
          <w:sz w:val="28"/>
          <w:szCs w:val="28"/>
        </w:rPr>
        <w:t>цинских работников, обеспечение социальной поддержки отдельных кат</w:t>
      </w:r>
      <w:r w:rsidRPr="00F4187D">
        <w:rPr>
          <w:rFonts w:eastAsia="Calibri"/>
          <w:sz w:val="28"/>
          <w:szCs w:val="28"/>
        </w:rPr>
        <w:t>е</w:t>
      </w:r>
      <w:r w:rsidRPr="00F4187D">
        <w:rPr>
          <w:rFonts w:eastAsia="Calibri"/>
          <w:sz w:val="28"/>
          <w:szCs w:val="28"/>
        </w:rPr>
        <w:t>горий граждан; на развитие инфраструктуры дорожного хозяйства;</w:t>
      </w:r>
    </w:p>
    <w:p w:rsidR="00D12076" w:rsidRPr="00F4187D" w:rsidRDefault="00D12076" w:rsidP="003035E6">
      <w:pPr>
        <w:widowControl w:val="0"/>
        <w:tabs>
          <w:tab w:val="left" w:pos="720"/>
        </w:tabs>
        <w:spacing w:line="372" w:lineRule="auto"/>
        <w:ind w:firstLine="709"/>
        <w:jc w:val="both"/>
        <w:rPr>
          <w:rFonts w:eastAsia="Calibri"/>
          <w:sz w:val="28"/>
          <w:szCs w:val="28"/>
        </w:rPr>
      </w:pPr>
      <w:r w:rsidRPr="00E310A7">
        <w:rPr>
          <w:rFonts w:eastAsia="Calibri"/>
          <w:sz w:val="28"/>
          <w:szCs w:val="28"/>
        </w:rPr>
        <w:t>2) из бюджета фед</w:t>
      </w:r>
      <w:r w:rsidR="00F4187D" w:rsidRPr="00E310A7">
        <w:rPr>
          <w:rFonts w:eastAsia="Calibri"/>
          <w:sz w:val="28"/>
          <w:szCs w:val="28"/>
        </w:rPr>
        <w:t xml:space="preserve">еральной территории "Сириус" – </w:t>
      </w:r>
      <w:r w:rsidRPr="00E310A7">
        <w:rPr>
          <w:rFonts w:eastAsia="Calibri"/>
          <w:sz w:val="28"/>
          <w:szCs w:val="28"/>
        </w:rPr>
        <w:t>402 775,1 тыс. рублей</w:t>
      </w:r>
      <w:r w:rsidR="00B22FBD">
        <w:rPr>
          <w:rFonts w:eastAsia="Calibri"/>
          <w:sz w:val="28"/>
          <w:szCs w:val="28"/>
        </w:rPr>
        <w:t>,</w:t>
      </w:r>
      <w:r w:rsidR="000D0532" w:rsidRPr="00E310A7">
        <w:rPr>
          <w:rFonts w:eastAsia="Calibri"/>
          <w:sz w:val="28"/>
          <w:szCs w:val="28"/>
        </w:rPr>
        <w:t xml:space="preserve"> или 8</w:t>
      </w:r>
      <w:r w:rsidR="00E310A7">
        <w:rPr>
          <w:rFonts w:eastAsia="Calibri"/>
          <w:sz w:val="28"/>
          <w:szCs w:val="28"/>
        </w:rPr>
        <w:t>8,5</w:t>
      </w:r>
      <w:r w:rsidR="00907289">
        <w:rPr>
          <w:rFonts w:eastAsia="Calibri"/>
          <w:sz w:val="28"/>
          <w:szCs w:val="28"/>
        </w:rPr>
        <w:t xml:space="preserve"> % к бюджетному назначению и 50,5</w:t>
      </w:r>
      <w:r w:rsidR="000D0532" w:rsidRPr="00E310A7">
        <w:rPr>
          <w:rFonts w:eastAsia="Calibri"/>
          <w:sz w:val="28"/>
          <w:szCs w:val="28"/>
        </w:rPr>
        <w:t xml:space="preserve"> % к уровню 2022 года</w:t>
      </w:r>
      <w:r w:rsidR="003035E6" w:rsidRPr="00E310A7">
        <w:rPr>
          <w:rFonts w:eastAsia="Calibri"/>
          <w:sz w:val="28"/>
          <w:szCs w:val="28"/>
        </w:rPr>
        <w:t>;</w:t>
      </w:r>
    </w:p>
    <w:p w:rsidR="00D12076" w:rsidRPr="00F4187D" w:rsidRDefault="00D12076" w:rsidP="00D90DEB">
      <w:pPr>
        <w:widowControl w:val="0"/>
        <w:tabs>
          <w:tab w:val="left" w:pos="720"/>
        </w:tabs>
        <w:spacing w:line="372" w:lineRule="auto"/>
        <w:ind w:firstLine="709"/>
        <w:jc w:val="both"/>
        <w:rPr>
          <w:rFonts w:eastAsia="Calibri"/>
          <w:sz w:val="28"/>
          <w:szCs w:val="28"/>
        </w:rPr>
      </w:pPr>
      <w:r w:rsidRPr="00F4187D">
        <w:rPr>
          <w:rFonts w:eastAsia="Calibri"/>
          <w:sz w:val="28"/>
          <w:szCs w:val="28"/>
        </w:rPr>
        <w:t xml:space="preserve">3) из бюджета </w:t>
      </w:r>
      <w:r w:rsidR="000D0532">
        <w:rPr>
          <w:rFonts w:eastAsia="Calibri"/>
          <w:sz w:val="28"/>
          <w:szCs w:val="28"/>
        </w:rPr>
        <w:t>Социального</w:t>
      </w:r>
      <w:r w:rsidRPr="00F4187D">
        <w:rPr>
          <w:rFonts w:eastAsia="Calibri"/>
          <w:sz w:val="28"/>
          <w:szCs w:val="28"/>
        </w:rPr>
        <w:t xml:space="preserve"> фонда – 20 706,3 тыс. рублей</w:t>
      </w:r>
      <w:r w:rsidR="005770C4">
        <w:rPr>
          <w:rFonts w:eastAsia="Calibri"/>
          <w:sz w:val="28"/>
          <w:szCs w:val="28"/>
        </w:rPr>
        <w:t>, или 100,3 % к бюджетному назначению и 59,6 % к уровню 2022 года</w:t>
      </w:r>
      <w:r w:rsidRPr="00F4187D">
        <w:rPr>
          <w:rFonts w:eastAsia="Calibri"/>
          <w:sz w:val="28"/>
          <w:szCs w:val="28"/>
        </w:rPr>
        <w:t>;</w:t>
      </w:r>
    </w:p>
    <w:p w:rsidR="00D12076" w:rsidRPr="00F4187D" w:rsidRDefault="00D12076" w:rsidP="00D90DEB">
      <w:pPr>
        <w:widowControl w:val="0"/>
        <w:tabs>
          <w:tab w:val="left" w:pos="720"/>
        </w:tabs>
        <w:spacing w:line="372" w:lineRule="auto"/>
        <w:ind w:firstLine="709"/>
        <w:jc w:val="both"/>
        <w:rPr>
          <w:rFonts w:eastAsia="Calibri"/>
          <w:spacing w:val="-2"/>
          <w:sz w:val="28"/>
          <w:szCs w:val="28"/>
        </w:rPr>
      </w:pPr>
      <w:r w:rsidRPr="00F4187D">
        <w:rPr>
          <w:rFonts w:eastAsia="Calibri"/>
          <w:spacing w:val="-2"/>
          <w:sz w:val="28"/>
          <w:szCs w:val="28"/>
        </w:rPr>
        <w:t>4) из бюджетов муниципальных образований Краснодарского края в сл</w:t>
      </w:r>
      <w:r w:rsidRPr="00F4187D">
        <w:rPr>
          <w:rFonts w:eastAsia="Calibri"/>
          <w:spacing w:val="-2"/>
          <w:sz w:val="28"/>
          <w:szCs w:val="28"/>
        </w:rPr>
        <w:t>у</w:t>
      </w:r>
      <w:r w:rsidRPr="00F4187D">
        <w:rPr>
          <w:rFonts w:eastAsia="Calibri"/>
          <w:spacing w:val="-2"/>
          <w:sz w:val="28"/>
          <w:szCs w:val="28"/>
        </w:rPr>
        <w:t xml:space="preserve">чаях, установленных </w:t>
      </w:r>
      <w:hyperlink r:id="rId9" w:history="1">
        <w:r w:rsidRPr="00F4187D">
          <w:rPr>
            <w:rFonts w:eastAsia="Calibri"/>
            <w:spacing w:val="-2"/>
            <w:sz w:val="28"/>
            <w:szCs w:val="28"/>
          </w:rPr>
          <w:t>статьей 142</w:t>
        </w:r>
        <w:r w:rsidRPr="00F4187D">
          <w:rPr>
            <w:rFonts w:eastAsia="Calibri"/>
            <w:spacing w:val="-2"/>
            <w:sz w:val="28"/>
            <w:szCs w:val="28"/>
            <w:vertAlign w:val="superscript"/>
          </w:rPr>
          <w:t>2</w:t>
        </w:r>
      </w:hyperlink>
      <w:r w:rsidRPr="00F4187D">
        <w:rPr>
          <w:rFonts w:eastAsia="Calibri"/>
          <w:spacing w:val="-2"/>
          <w:sz w:val="28"/>
          <w:szCs w:val="28"/>
        </w:rPr>
        <w:t xml:space="preserve"> Бюджетного кодекса Российской Федерации, – 118 680,3 тыс. рублей</w:t>
      </w:r>
      <w:r w:rsidR="005770C4">
        <w:rPr>
          <w:rFonts w:eastAsia="Calibri"/>
          <w:spacing w:val="-2"/>
          <w:sz w:val="28"/>
          <w:szCs w:val="28"/>
        </w:rPr>
        <w:t>, или 100,0 % к бюджетному назначению и 102,8 % к уро</w:t>
      </w:r>
      <w:r w:rsidR="005770C4">
        <w:rPr>
          <w:rFonts w:eastAsia="Calibri"/>
          <w:spacing w:val="-2"/>
          <w:sz w:val="28"/>
          <w:szCs w:val="28"/>
        </w:rPr>
        <w:t>в</w:t>
      </w:r>
      <w:r w:rsidR="005770C4">
        <w:rPr>
          <w:rFonts w:eastAsia="Calibri"/>
          <w:spacing w:val="-2"/>
          <w:sz w:val="28"/>
          <w:szCs w:val="28"/>
        </w:rPr>
        <w:t>ню 2022 года.</w:t>
      </w:r>
    </w:p>
    <w:p w:rsidR="002D447D" w:rsidRDefault="00D12076" w:rsidP="002D447D">
      <w:pPr>
        <w:widowControl w:val="0"/>
        <w:tabs>
          <w:tab w:val="left" w:pos="720"/>
        </w:tabs>
        <w:spacing w:line="372" w:lineRule="auto"/>
        <w:ind w:firstLine="709"/>
        <w:jc w:val="both"/>
        <w:rPr>
          <w:rFonts w:eastAsia="Calibri"/>
          <w:sz w:val="28"/>
          <w:szCs w:val="28"/>
        </w:rPr>
      </w:pPr>
      <w:r w:rsidRPr="00834F2A">
        <w:rPr>
          <w:rFonts w:eastAsia="Calibri"/>
          <w:sz w:val="28"/>
          <w:szCs w:val="28"/>
        </w:rPr>
        <w:t xml:space="preserve">Кроме того, иные безвозмездные поступления в </w:t>
      </w:r>
      <w:r w:rsidR="00F4187D" w:rsidRPr="00834F2A">
        <w:rPr>
          <w:rFonts w:eastAsia="Calibri"/>
          <w:sz w:val="28"/>
          <w:szCs w:val="28"/>
        </w:rPr>
        <w:t xml:space="preserve">краевой </w:t>
      </w:r>
      <w:r w:rsidRPr="00834F2A">
        <w:rPr>
          <w:rFonts w:eastAsia="Calibri"/>
          <w:sz w:val="28"/>
          <w:szCs w:val="28"/>
        </w:rPr>
        <w:t>бюджет состав</w:t>
      </w:r>
      <w:r w:rsidRPr="00834F2A">
        <w:rPr>
          <w:rFonts w:eastAsia="Calibri"/>
          <w:sz w:val="28"/>
          <w:szCs w:val="28"/>
        </w:rPr>
        <w:t>и</w:t>
      </w:r>
      <w:r w:rsidRPr="00834F2A">
        <w:rPr>
          <w:rFonts w:eastAsia="Calibri"/>
          <w:sz w:val="28"/>
          <w:szCs w:val="28"/>
        </w:rPr>
        <w:t xml:space="preserve">ли </w:t>
      </w:r>
      <w:r w:rsidR="007B003C" w:rsidRPr="00834F2A">
        <w:rPr>
          <w:rFonts w:eastAsia="Calibri"/>
          <w:sz w:val="28"/>
          <w:szCs w:val="28"/>
        </w:rPr>
        <w:t>36 891 160,6</w:t>
      </w:r>
      <w:r w:rsidRPr="00834F2A">
        <w:rPr>
          <w:rFonts w:eastAsia="Calibri"/>
          <w:sz w:val="28"/>
          <w:szCs w:val="28"/>
        </w:rPr>
        <w:t xml:space="preserve"> тыс. рублей, в том числе: </w:t>
      </w:r>
    </w:p>
    <w:p w:rsidR="00D12076" w:rsidRPr="00CD1415" w:rsidRDefault="002D447D" w:rsidP="00CD1415">
      <w:pPr>
        <w:widowControl w:val="0"/>
        <w:tabs>
          <w:tab w:val="left" w:pos="720"/>
        </w:tabs>
        <w:spacing w:line="372" w:lineRule="auto"/>
        <w:ind w:firstLine="709"/>
        <w:jc w:val="both"/>
        <w:rPr>
          <w:rFonts w:eastAsia="Calibri"/>
          <w:spacing w:val="-5"/>
          <w:sz w:val="28"/>
          <w:szCs w:val="28"/>
        </w:rPr>
      </w:pPr>
      <w:proofErr w:type="gramStart"/>
      <w:r>
        <w:rPr>
          <w:rFonts w:eastAsia="Calibri"/>
          <w:spacing w:val="-5"/>
          <w:sz w:val="28"/>
          <w:szCs w:val="28"/>
        </w:rPr>
        <w:t>1) </w:t>
      </w:r>
      <w:r w:rsidR="00D12076" w:rsidRPr="00712799">
        <w:rPr>
          <w:rFonts w:eastAsia="Calibri"/>
          <w:spacing w:val="-5"/>
          <w:sz w:val="28"/>
          <w:szCs w:val="28"/>
        </w:rPr>
        <w:t xml:space="preserve">от публично-правовой компании "Фонд развития территорий" </w:t>
      </w:r>
      <w:r w:rsidR="00712799" w:rsidRPr="00712799">
        <w:rPr>
          <w:rFonts w:eastAsia="Calibri"/>
          <w:spacing w:val="-5"/>
          <w:sz w:val="28"/>
          <w:szCs w:val="28"/>
        </w:rPr>
        <w:t xml:space="preserve">(далее – Фонд развития территорий) </w:t>
      </w:r>
      <w:r w:rsidR="00D12076" w:rsidRPr="00712799">
        <w:rPr>
          <w:rFonts w:eastAsia="Calibri"/>
          <w:spacing w:val="-5"/>
          <w:sz w:val="28"/>
          <w:szCs w:val="28"/>
        </w:rPr>
        <w:t>– 35 780 498,6 тыс. рублей в целях финансового обе</w:t>
      </w:r>
      <w:r w:rsidR="00D12076" w:rsidRPr="00712799">
        <w:rPr>
          <w:rFonts w:eastAsia="Calibri"/>
          <w:spacing w:val="-5"/>
          <w:sz w:val="28"/>
          <w:szCs w:val="28"/>
        </w:rPr>
        <w:t>с</w:t>
      </w:r>
      <w:r w:rsidR="00CD1415">
        <w:rPr>
          <w:rFonts w:eastAsia="Calibri"/>
          <w:spacing w:val="-5"/>
          <w:sz w:val="28"/>
          <w:szCs w:val="28"/>
        </w:rPr>
        <w:t xml:space="preserve">печения мероприятий, </w:t>
      </w:r>
      <w:r w:rsidRPr="00712799">
        <w:rPr>
          <w:rFonts w:eastAsia="Calibri"/>
          <w:spacing w:val="-5"/>
          <w:sz w:val="28"/>
          <w:szCs w:val="28"/>
        </w:rPr>
        <w:t xml:space="preserve">направленных на </w:t>
      </w:r>
      <w:r w:rsidR="00D12076" w:rsidRPr="00712799">
        <w:rPr>
          <w:rFonts w:eastAsia="Calibri"/>
          <w:spacing w:val="-5"/>
          <w:sz w:val="28"/>
          <w:szCs w:val="28"/>
        </w:rPr>
        <w:t xml:space="preserve">оказание поддержки гражданам в </w:t>
      </w:r>
      <w:r w:rsidR="00712799" w:rsidRPr="00712799">
        <w:rPr>
          <w:rFonts w:eastAsia="Calibri"/>
          <w:spacing w:val="-5"/>
          <w:sz w:val="28"/>
          <w:szCs w:val="28"/>
        </w:rPr>
        <w:t> </w:t>
      </w:r>
      <w:r w:rsidR="00D12076" w:rsidRPr="00712799">
        <w:rPr>
          <w:rFonts w:eastAsia="Calibri"/>
          <w:spacing w:val="-5"/>
          <w:sz w:val="28"/>
          <w:szCs w:val="28"/>
        </w:rPr>
        <w:t>соо</w:t>
      </w:r>
      <w:r w:rsidR="00D12076" w:rsidRPr="00712799">
        <w:rPr>
          <w:rFonts w:eastAsia="Calibri"/>
          <w:spacing w:val="-5"/>
          <w:sz w:val="28"/>
          <w:szCs w:val="28"/>
        </w:rPr>
        <w:t>т</w:t>
      </w:r>
      <w:r w:rsidR="00D12076" w:rsidRPr="00712799">
        <w:rPr>
          <w:rFonts w:eastAsia="Calibri"/>
          <w:spacing w:val="-5"/>
          <w:sz w:val="28"/>
          <w:szCs w:val="28"/>
        </w:rPr>
        <w:t>ветствии с постановлением Правитель</w:t>
      </w:r>
      <w:r w:rsidR="00712799" w:rsidRPr="00712799">
        <w:rPr>
          <w:rFonts w:eastAsia="Calibri"/>
          <w:spacing w:val="-5"/>
          <w:sz w:val="28"/>
          <w:szCs w:val="28"/>
        </w:rPr>
        <w:t>ства Российской Федерации от 21 </w:t>
      </w:r>
      <w:r w:rsidR="00D12076" w:rsidRPr="00712799">
        <w:rPr>
          <w:rFonts w:eastAsia="Calibri"/>
          <w:spacing w:val="-5"/>
          <w:sz w:val="28"/>
          <w:szCs w:val="28"/>
        </w:rPr>
        <w:t>октября 2022 года № 1876 "О реализации мероприятий по переселению жителей г. Херсона и части Херсонской области, покинувших место постоянного проживания и пр</w:t>
      </w:r>
      <w:r w:rsidR="00D12076" w:rsidRPr="00712799">
        <w:rPr>
          <w:rFonts w:eastAsia="Calibri"/>
          <w:spacing w:val="-5"/>
          <w:sz w:val="28"/>
          <w:szCs w:val="28"/>
        </w:rPr>
        <w:t>и</w:t>
      </w:r>
      <w:r w:rsidR="00D12076" w:rsidRPr="00712799">
        <w:rPr>
          <w:rFonts w:eastAsia="Calibri"/>
          <w:spacing w:val="-5"/>
          <w:sz w:val="28"/>
          <w:szCs w:val="28"/>
        </w:rPr>
        <w:t xml:space="preserve">бывших в </w:t>
      </w:r>
      <w:r w:rsidR="00137685" w:rsidRPr="00712799">
        <w:rPr>
          <w:rFonts w:eastAsia="Calibri"/>
          <w:spacing w:val="-5"/>
          <w:sz w:val="28"/>
          <w:szCs w:val="28"/>
        </w:rPr>
        <w:t> </w:t>
      </w:r>
      <w:r w:rsidR="00D12076" w:rsidRPr="00712799">
        <w:rPr>
          <w:rFonts w:eastAsia="Calibri"/>
          <w:spacing w:val="-5"/>
          <w:sz w:val="28"/>
          <w:szCs w:val="28"/>
        </w:rPr>
        <w:t>экстренном порядке</w:t>
      </w:r>
      <w:proofErr w:type="gramEnd"/>
      <w:r w:rsidR="00D12076" w:rsidRPr="00712799">
        <w:rPr>
          <w:rFonts w:eastAsia="Calibri"/>
          <w:spacing w:val="-5"/>
          <w:sz w:val="28"/>
          <w:szCs w:val="28"/>
        </w:rPr>
        <w:t xml:space="preserve"> на иные территории Российской Федерации"</w:t>
      </w:r>
      <w:r>
        <w:rPr>
          <w:rFonts w:eastAsia="Calibri"/>
          <w:spacing w:val="-5"/>
          <w:sz w:val="28"/>
          <w:szCs w:val="28"/>
        </w:rPr>
        <w:t>;</w:t>
      </w:r>
      <w:r w:rsidRPr="002D447D">
        <w:rPr>
          <w:rFonts w:eastAsiaTheme="minorHAnsi"/>
          <w:sz w:val="28"/>
          <w:szCs w:val="28"/>
          <w:lang w:eastAsia="en-US"/>
        </w:rPr>
        <w:t xml:space="preserve"> </w:t>
      </w:r>
      <w:r>
        <w:rPr>
          <w:rFonts w:eastAsiaTheme="minorHAnsi"/>
          <w:sz w:val="28"/>
          <w:szCs w:val="28"/>
          <w:lang w:eastAsia="en-US"/>
        </w:rPr>
        <w:t>по переселению гражда</w:t>
      </w:r>
      <w:r w:rsidR="00CD1415">
        <w:rPr>
          <w:rFonts w:eastAsiaTheme="minorHAnsi"/>
          <w:sz w:val="28"/>
          <w:szCs w:val="28"/>
          <w:lang w:eastAsia="en-US"/>
        </w:rPr>
        <w:t>н из аварийного жилищного фонда</w:t>
      </w:r>
      <w:r>
        <w:rPr>
          <w:rFonts w:eastAsiaTheme="minorHAnsi"/>
          <w:sz w:val="28"/>
          <w:szCs w:val="28"/>
          <w:lang w:eastAsia="en-US"/>
        </w:rPr>
        <w:t>; по модернизации с</w:t>
      </w:r>
      <w:r>
        <w:rPr>
          <w:rFonts w:eastAsiaTheme="minorHAnsi"/>
          <w:sz w:val="28"/>
          <w:szCs w:val="28"/>
          <w:lang w:eastAsia="en-US"/>
        </w:rPr>
        <w:t>и</w:t>
      </w:r>
      <w:r>
        <w:rPr>
          <w:rFonts w:eastAsiaTheme="minorHAnsi"/>
          <w:sz w:val="28"/>
          <w:szCs w:val="28"/>
          <w:lang w:eastAsia="en-US"/>
        </w:rPr>
        <w:lastRenderedPageBreak/>
        <w:t>стем коммунальной инфраструктуры</w:t>
      </w:r>
      <w:r w:rsidR="00D12076" w:rsidRPr="00712799">
        <w:rPr>
          <w:rFonts w:eastAsia="Calibri"/>
          <w:spacing w:val="-5"/>
          <w:sz w:val="28"/>
          <w:szCs w:val="28"/>
        </w:rPr>
        <w:t>;</w:t>
      </w:r>
    </w:p>
    <w:p w:rsidR="00D12076" w:rsidRPr="00834F2A" w:rsidRDefault="002D447D" w:rsidP="00D90DEB">
      <w:pPr>
        <w:widowControl w:val="0"/>
        <w:tabs>
          <w:tab w:val="left" w:pos="720"/>
        </w:tabs>
        <w:spacing w:line="372" w:lineRule="auto"/>
        <w:ind w:firstLine="709"/>
        <w:jc w:val="both"/>
        <w:rPr>
          <w:rFonts w:eastAsia="Calibri"/>
          <w:sz w:val="28"/>
          <w:szCs w:val="28"/>
        </w:rPr>
      </w:pPr>
      <w:r>
        <w:rPr>
          <w:rFonts w:eastAsia="Calibri"/>
          <w:sz w:val="28"/>
          <w:szCs w:val="28"/>
        </w:rPr>
        <w:t>2) </w:t>
      </w:r>
      <w:r w:rsidR="00D12076" w:rsidRPr="00834F2A">
        <w:rPr>
          <w:rFonts w:eastAsia="Calibri"/>
          <w:sz w:val="28"/>
          <w:szCs w:val="28"/>
        </w:rPr>
        <w:t>от негосударственных организаций – 2 623,8 тыс. рублей;</w:t>
      </w:r>
    </w:p>
    <w:p w:rsidR="00D12076" w:rsidRPr="00834F2A" w:rsidRDefault="002D447D" w:rsidP="00D90DEB">
      <w:pPr>
        <w:widowControl w:val="0"/>
        <w:tabs>
          <w:tab w:val="left" w:pos="720"/>
        </w:tabs>
        <w:spacing w:line="372" w:lineRule="auto"/>
        <w:ind w:firstLine="709"/>
        <w:jc w:val="both"/>
        <w:rPr>
          <w:rFonts w:eastAsia="Calibri"/>
          <w:sz w:val="28"/>
          <w:szCs w:val="28"/>
        </w:rPr>
      </w:pPr>
      <w:r>
        <w:rPr>
          <w:rFonts w:eastAsia="Calibri"/>
          <w:sz w:val="28"/>
          <w:szCs w:val="28"/>
        </w:rPr>
        <w:t>3) </w:t>
      </w:r>
      <w:r w:rsidR="00D12076" w:rsidRPr="00834F2A">
        <w:rPr>
          <w:rFonts w:eastAsia="Calibri"/>
          <w:sz w:val="28"/>
          <w:szCs w:val="28"/>
        </w:rPr>
        <w:t>прочие безвозмездные поступления – 339 169,3 тыс. рублей;</w:t>
      </w:r>
    </w:p>
    <w:p w:rsidR="00D12076" w:rsidRPr="00834F2A" w:rsidRDefault="002D447D" w:rsidP="00D90DEB">
      <w:pPr>
        <w:widowControl w:val="0"/>
        <w:tabs>
          <w:tab w:val="left" w:pos="720"/>
        </w:tabs>
        <w:spacing w:line="372" w:lineRule="auto"/>
        <w:ind w:firstLine="709"/>
        <w:jc w:val="both"/>
        <w:rPr>
          <w:rFonts w:eastAsia="Calibri"/>
          <w:sz w:val="28"/>
          <w:szCs w:val="28"/>
        </w:rPr>
      </w:pPr>
      <w:r>
        <w:rPr>
          <w:rFonts w:eastAsia="Calibri"/>
          <w:sz w:val="28"/>
          <w:szCs w:val="28"/>
        </w:rPr>
        <w:t>4) </w:t>
      </w:r>
      <w:r w:rsidR="00D12076" w:rsidRPr="00834F2A">
        <w:rPr>
          <w:rFonts w:eastAsia="Calibri"/>
          <w:sz w:val="28"/>
          <w:szCs w:val="28"/>
        </w:rPr>
        <w:t>от возврата бюджетами бюджетной системы Российской Федерации остатков субсидий, субвенц</w:t>
      </w:r>
      <w:r w:rsidR="00834F2A" w:rsidRPr="00834F2A">
        <w:rPr>
          <w:rFonts w:eastAsia="Calibri"/>
          <w:sz w:val="28"/>
          <w:szCs w:val="28"/>
        </w:rPr>
        <w:t>ий и иных межбюджетных трансфер</w:t>
      </w:r>
      <w:r w:rsidR="00D12076" w:rsidRPr="00834F2A">
        <w:rPr>
          <w:rFonts w:eastAsia="Calibri"/>
          <w:sz w:val="28"/>
          <w:szCs w:val="28"/>
        </w:rPr>
        <w:t>тов, имеющих целевое назначение, прошлых лет, а также от возврата организациями остатков субсидий прошлых лет – 1 746 611,0 тыс. рублей;</w:t>
      </w:r>
    </w:p>
    <w:p w:rsidR="00D12076" w:rsidRPr="00834F2A" w:rsidRDefault="002D447D" w:rsidP="00D90DEB">
      <w:pPr>
        <w:widowControl w:val="0"/>
        <w:tabs>
          <w:tab w:val="left" w:pos="720"/>
        </w:tabs>
        <w:spacing w:line="372" w:lineRule="auto"/>
        <w:ind w:firstLine="709"/>
        <w:jc w:val="both"/>
        <w:rPr>
          <w:rFonts w:eastAsia="Calibri"/>
          <w:sz w:val="28"/>
          <w:szCs w:val="28"/>
        </w:rPr>
      </w:pPr>
      <w:r>
        <w:rPr>
          <w:rFonts w:eastAsia="Calibri"/>
          <w:sz w:val="28"/>
          <w:szCs w:val="28"/>
        </w:rPr>
        <w:t>5) </w:t>
      </w:r>
      <w:r w:rsidR="00D12076" w:rsidRPr="00834F2A">
        <w:rPr>
          <w:rFonts w:eastAsia="Calibri"/>
          <w:sz w:val="28"/>
          <w:szCs w:val="28"/>
        </w:rPr>
        <w:t>возврат остатков субсидий, субвенций и иных межбюджетных тран</w:t>
      </w:r>
      <w:r w:rsidR="00D12076" w:rsidRPr="00834F2A">
        <w:rPr>
          <w:rFonts w:eastAsia="Calibri"/>
          <w:sz w:val="28"/>
          <w:szCs w:val="28"/>
        </w:rPr>
        <w:t>с</w:t>
      </w:r>
      <w:r w:rsidR="00D12076" w:rsidRPr="00834F2A">
        <w:rPr>
          <w:rFonts w:eastAsia="Calibri"/>
          <w:sz w:val="28"/>
          <w:szCs w:val="28"/>
        </w:rPr>
        <w:t xml:space="preserve">фертов, имеющих целевое назначение, прошлых лет – </w:t>
      </w:r>
      <w:r w:rsidR="00834F2A" w:rsidRPr="00834F2A">
        <w:rPr>
          <w:rFonts w:eastAsia="Calibri"/>
          <w:sz w:val="28"/>
          <w:szCs w:val="28"/>
        </w:rPr>
        <w:t xml:space="preserve">(-) </w:t>
      </w:r>
      <w:r w:rsidR="00D12076" w:rsidRPr="00834F2A">
        <w:rPr>
          <w:rFonts w:eastAsia="Calibri"/>
          <w:sz w:val="28"/>
          <w:szCs w:val="28"/>
        </w:rPr>
        <w:t>977 742,1 тыс. рублей.</w:t>
      </w:r>
    </w:p>
    <w:p w:rsidR="001638FD" w:rsidRPr="00F35121" w:rsidRDefault="001638FD" w:rsidP="00D90DEB">
      <w:pPr>
        <w:widowControl w:val="0"/>
        <w:tabs>
          <w:tab w:val="left" w:pos="720"/>
        </w:tabs>
        <w:spacing w:line="372" w:lineRule="auto"/>
        <w:ind w:firstLine="709"/>
        <w:jc w:val="both"/>
        <w:rPr>
          <w:rFonts w:eastAsia="Calibri"/>
          <w:sz w:val="28"/>
          <w:szCs w:val="28"/>
        </w:rPr>
      </w:pPr>
      <w:r w:rsidRPr="00F35121">
        <w:rPr>
          <w:rFonts w:eastAsia="Calibri"/>
          <w:sz w:val="28"/>
          <w:szCs w:val="28"/>
        </w:rPr>
        <w:t>В Законе № 4</w:t>
      </w:r>
      <w:r w:rsidR="00F35121" w:rsidRPr="00F35121">
        <w:rPr>
          <w:rFonts w:eastAsia="Calibri"/>
          <w:sz w:val="28"/>
          <w:szCs w:val="28"/>
        </w:rPr>
        <w:t>825</w:t>
      </w:r>
      <w:r w:rsidRPr="00F35121">
        <w:rPr>
          <w:rFonts w:eastAsia="Calibri"/>
          <w:sz w:val="28"/>
          <w:szCs w:val="28"/>
        </w:rPr>
        <w:t>-КЗ не учтены возвраты остатков субсидий, субвенций и иных межбюджетных трансфертов, имеющих це</w:t>
      </w:r>
      <w:r w:rsidR="003D6F2E" w:rsidRPr="00F35121">
        <w:rPr>
          <w:rFonts w:eastAsia="Calibri"/>
          <w:sz w:val="28"/>
          <w:szCs w:val="28"/>
        </w:rPr>
        <w:t>левое назначение, прошлых лет в </w:t>
      </w:r>
      <w:r w:rsidRPr="00F35121">
        <w:rPr>
          <w:rFonts w:eastAsia="Calibri"/>
          <w:sz w:val="28"/>
          <w:szCs w:val="28"/>
        </w:rPr>
        <w:t xml:space="preserve">связи с их предоставлением под фактическую потребность. </w:t>
      </w:r>
    </w:p>
    <w:p w:rsidR="00305DB1" w:rsidRPr="00B67C4A" w:rsidRDefault="00305DB1" w:rsidP="001E5DFC">
      <w:pPr>
        <w:pStyle w:val="a8"/>
        <w:spacing w:line="372" w:lineRule="auto"/>
        <w:ind w:firstLine="709"/>
        <w:jc w:val="both"/>
        <w:rPr>
          <w:color w:val="000099"/>
          <w:spacing w:val="-4"/>
          <w:szCs w:val="28"/>
        </w:rPr>
      </w:pPr>
    </w:p>
    <w:p w:rsidR="00ED6603" w:rsidRPr="00766AEE" w:rsidRDefault="00ED6603" w:rsidP="00ED6603">
      <w:pPr>
        <w:autoSpaceDE w:val="0"/>
        <w:autoSpaceDN w:val="0"/>
        <w:adjustRightInd w:val="0"/>
        <w:spacing w:line="360" w:lineRule="auto"/>
        <w:ind w:left="-357"/>
        <w:jc w:val="center"/>
        <w:rPr>
          <w:sz w:val="28"/>
          <w:szCs w:val="28"/>
        </w:rPr>
      </w:pPr>
      <w:r w:rsidRPr="00766AEE">
        <w:rPr>
          <w:sz w:val="28"/>
          <w:szCs w:val="28"/>
        </w:rPr>
        <w:t>4. Расходы краевого бюджета</w:t>
      </w:r>
    </w:p>
    <w:p w:rsidR="00ED6603" w:rsidRPr="00712799" w:rsidRDefault="00ED6603" w:rsidP="00A43C72">
      <w:pPr>
        <w:ind w:firstLine="709"/>
        <w:jc w:val="both"/>
        <w:rPr>
          <w:sz w:val="16"/>
          <w:szCs w:val="16"/>
        </w:rPr>
      </w:pPr>
    </w:p>
    <w:p w:rsidR="00766AEE" w:rsidRDefault="00F65373" w:rsidP="00766AEE">
      <w:pPr>
        <w:widowControl w:val="0"/>
        <w:tabs>
          <w:tab w:val="left" w:pos="720"/>
        </w:tabs>
        <w:spacing w:line="372" w:lineRule="auto"/>
        <w:ind w:firstLine="709"/>
        <w:jc w:val="both"/>
        <w:rPr>
          <w:rFonts w:eastAsia="Calibri"/>
          <w:spacing w:val="3"/>
          <w:sz w:val="28"/>
          <w:szCs w:val="28"/>
        </w:rPr>
      </w:pPr>
      <w:r w:rsidRPr="00766AEE">
        <w:rPr>
          <w:rFonts w:eastAsia="Calibri"/>
          <w:spacing w:val="3"/>
          <w:sz w:val="28"/>
          <w:szCs w:val="28"/>
        </w:rPr>
        <w:t xml:space="preserve">Законом № 4825-К3 утвержден общий объем расходов </w:t>
      </w:r>
      <w:r w:rsidR="00B23785">
        <w:rPr>
          <w:rFonts w:eastAsia="Calibri"/>
          <w:spacing w:val="3"/>
          <w:sz w:val="28"/>
          <w:szCs w:val="28"/>
        </w:rPr>
        <w:t xml:space="preserve">краевого </w:t>
      </w:r>
      <w:r w:rsidRPr="00766AEE">
        <w:rPr>
          <w:rFonts w:eastAsia="Calibri"/>
          <w:spacing w:val="3"/>
          <w:sz w:val="28"/>
          <w:szCs w:val="28"/>
        </w:rPr>
        <w:t>бюдж</w:t>
      </w:r>
      <w:r w:rsidRPr="00766AEE">
        <w:rPr>
          <w:rFonts w:eastAsia="Calibri"/>
          <w:spacing w:val="3"/>
          <w:sz w:val="28"/>
          <w:szCs w:val="28"/>
        </w:rPr>
        <w:t>е</w:t>
      </w:r>
      <w:r w:rsidRPr="00766AEE">
        <w:rPr>
          <w:rFonts w:eastAsia="Calibri"/>
          <w:spacing w:val="3"/>
          <w:sz w:val="28"/>
          <w:szCs w:val="28"/>
        </w:rPr>
        <w:t>та на 2023 год в сумме 528 709 208,9 тыс. рублей. Сводной бюджетной росп</w:t>
      </w:r>
      <w:r w:rsidRPr="00766AEE">
        <w:rPr>
          <w:rFonts w:eastAsia="Calibri"/>
          <w:spacing w:val="3"/>
          <w:sz w:val="28"/>
          <w:szCs w:val="28"/>
        </w:rPr>
        <w:t>и</w:t>
      </w:r>
      <w:r w:rsidRPr="00766AEE">
        <w:rPr>
          <w:rFonts w:eastAsia="Calibri"/>
          <w:spacing w:val="3"/>
          <w:sz w:val="28"/>
          <w:szCs w:val="28"/>
        </w:rPr>
        <w:t>сью краевого бюджета с учетом внесенных в нее изменений (далее – уточне</w:t>
      </w:r>
      <w:r w:rsidRPr="00766AEE">
        <w:rPr>
          <w:rFonts w:eastAsia="Calibri"/>
          <w:spacing w:val="3"/>
          <w:sz w:val="28"/>
          <w:szCs w:val="28"/>
        </w:rPr>
        <w:t>н</w:t>
      </w:r>
      <w:r w:rsidRPr="00766AEE">
        <w:rPr>
          <w:rFonts w:eastAsia="Calibri"/>
          <w:spacing w:val="3"/>
          <w:sz w:val="28"/>
          <w:szCs w:val="28"/>
        </w:rPr>
        <w:t>ная роспись) предусмотрены расходы краевого бю</w:t>
      </w:r>
      <w:r w:rsidRPr="00766AEE">
        <w:rPr>
          <w:rFonts w:eastAsia="Calibri"/>
          <w:spacing w:val="3"/>
          <w:sz w:val="28"/>
          <w:szCs w:val="28"/>
        </w:rPr>
        <w:t>д</w:t>
      </w:r>
      <w:r w:rsidRPr="00766AEE">
        <w:rPr>
          <w:rFonts w:eastAsia="Calibri"/>
          <w:spacing w:val="3"/>
          <w:sz w:val="28"/>
          <w:szCs w:val="28"/>
        </w:rPr>
        <w:t>жета на 2023 год в су</w:t>
      </w:r>
      <w:r w:rsidR="00766AEE">
        <w:rPr>
          <w:rFonts w:eastAsia="Calibri"/>
          <w:spacing w:val="3"/>
          <w:sz w:val="28"/>
          <w:szCs w:val="28"/>
        </w:rPr>
        <w:t xml:space="preserve">мме 534 933 821,2 тыс. рублей. </w:t>
      </w:r>
    </w:p>
    <w:p w:rsidR="000D0532" w:rsidRPr="00B02F68" w:rsidRDefault="00F65373" w:rsidP="00CD1415">
      <w:pPr>
        <w:widowControl w:val="0"/>
        <w:tabs>
          <w:tab w:val="left" w:pos="720"/>
        </w:tabs>
        <w:spacing w:after="240" w:line="372" w:lineRule="auto"/>
        <w:ind w:firstLine="709"/>
        <w:jc w:val="both"/>
        <w:rPr>
          <w:rFonts w:eastAsia="Calibri"/>
          <w:sz w:val="28"/>
          <w:szCs w:val="28"/>
        </w:rPr>
      </w:pPr>
      <w:proofErr w:type="gramStart"/>
      <w:r w:rsidRPr="00B02F68">
        <w:rPr>
          <w:rFonts w:eastAsia="Calibri"/>
          <w:sz w:val="28"/>
          <w:szCs w:val="28"/>
        </w:rPr>
        <w:t>В ходе исполнения краевого бюджета в 2023 году изменения бюджетных ассигнований осуществлялись путем внесения изменений в сводную бюдже</w:t>
      </w:r>
      <w:r w:rsidRPr="00B02F68">
        <w:rPr>
          <w:rFonts w:eastAsia="Calibri"/>
          <w:sz w:val="28"/>
          <w:szCs w:val="28"/>
        </w:rPr>
        <w:t>т</w:t>
      </w:r>
      <w:r w:rsidRPr="00B02F68">
        <w:rPr>
          <w:rFonts w:eastAsia="Calibri"/>
          <w:sz w:val="28"/>
          <w:szCs w:val="28"/>
        </w:rPr>
        <w:t xml:space="preserve">ную роспись </w:t>
      </w:r>
      <w:r w:rsidR="00766AEE" w:rsidRPr="00B02F68">
        <w:rPr>
          <w:rFonts w:eastAsia="Calibri"/>
          <w:sz w:val="28"/>
          <w:szCs w:val="28"/>
        </w:rPr>
        <w:t xml:space="preserve">краевого </w:t>
      </w:r>
      <w:r w:rsidRPr="00B02F68">
        <w:rPr>
          <w:rFonts w:eastAsia="Calibri"/>
          <w:sz w:val="28"/>
          <w:szCs w:val="28"/>
        </w:rPr>
        <w:t>бюджета в соответствии с Бюджетным кодексом Росси</w:t>
      </w:r>
      <w:r w:rsidRPr="00B02F68">
        <w:rPr>
          <w:rFonts w:eastAsia="Calibri"/>
          <w:sz w:val="28"/>
          <w:szCs w:val="28"/>
        </w:rPr>
        <w:t>й</w:t>
      </w:r>
      <w:r w:rsidRPr="00B02F68">
        <w:rPr>
          <w:rFonts w:eastAsia="Calibri"/>
          <w:sz w:val="28"/>
          <w:szCs w:val="28"/>
        </w:rPr>
        <w:t xml:space="preserve">ской Федерации, </w:t>
      </w:r>
      <w:r w:rsidR="00766AEE" w:rsidRPr="00B02F68">
        <w:rPr>
          <w:rFonts w:eastAsia="Calibri"/>
          <w:sz w:val="28"/>
          <w:szCs w:val="28"/>
        </w:rPr>
        <w:t xml:space="preserve">Федеральным законом от 21 ноября 2022 года № 448-ФЗ </w:t>
      </w:r>
      <w:r w:rsidR="00B02F68">
        <w:rPr>
          <w:rFonts w:eastAsia="Calibri"/>
          <w:sz w:val="28"/>
          <w:szCs w:val="28"/>
        </w:rPr>
        <w:t>"О </w:t>
      </w:r>
      <w:r w:rsidR="00766AEE" w:rsidRPr="00B02F68">
        <w:rPr>
          <w:rFonts w:eastAsia="Calibri"/>
          <w:sz w:val="28"/>
          <w:szCs w:val="28"/>
        </w:rPr>
        <w:t>внесении изменений в Бюджетный кодекс Российской Федерации и отдел</w:t>
      </w:r>
      <w:r w:rsidR="00766AEE" w:rsidRPr="00B02F68">
        <w:rPr>
          <w:rFonts w:eastAsia="Calibri"/>
          <w:sz w:val="28"/>
          <w:szCs w:val="28"/>
        </w:rPr>
        <w:t>ь</w:t>
      </w:r>
      <w:r w:rsidR="00766AEE" w:rsidRPr="00B02F68">
        <w:rPr>
          <w:rFonts w:eastAsia="Calibri"/>
          <w:sz w:val="28"/>
          <w:szCs w:val="28"/>
        </w:rPr>
        <w:t>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w:t>
      </w:r>
      <w:proofErr w:type="gramEnd"/>
      <w:r w:rsidR="00766AEE" w:rsidRPr="00B02F68">
        <w:rPr>
          <w:rFonts w:eastAsia="Calibri"/>
          <w:sz w:val="28"/>
          <w:szCs w:val="28"/>
        </w:rPr>
        <w:t xml:space="preserve"> силу отдельных положений законодательных актов Российской Федерации и об установлении </w:t>
      </w:r>
      <w:proofErr w:type="gramStart"/>
      <w:r w:rsidR="00766AEE" w:rsidRPr="00B02F68">
        <w:rPr>
          <w:rFonts w:eastAsia="Calibri"/>
          <w:sz w:val="28"/>
          <w:szCs w:val="28"/>
        </w:rPr>
        <w:t>особенностей исполнения бюджетов бюджетной системы Российской Федерации</w:t>
      </w:r>
      <w:proofErr w:type="gramEnd"/>
      <w:r w:rsidR="00766AEE" w:rsidRPr="00B02F68">
        <w:rPr>
          <w:rFonts w:eastAsia="Calibri"/>
          <w:sz w:val="28"/>
          <w:szCs w:val="28"/>
        </w:rPr>
        <w:t xml:space="preserve"> в 2023 году"</w:t>
      </w:r>
      <w:r w:rsidR="00481421">
        <w:rPr>
          <w:rFonts w:eastAsia="Calibri"/>
          <w:sz w:val="28"/>
          <w:szCs w:val="28"/>
        </w:rPr>
        <w:t xml:space="preserve"> (далее – Закон № 448-ФЗ)</w:t>
      </w:r>
      <w:r w:rsidRPr="00B02F68">
        <w:rPr>
          <w:rFonts w:eastAsia="Calibri"/>
          <w:sz w:val="28"/>
          <w:szCs w:val="28"/>
        </w:rPr>
        <w:t>, Зак</w:t>
      </w:r>
      <w:r w:rsidRPr="00B02F68">
        <w:rPr>
          <w:rFonts w:eastAsia="Calibri"/>
          <w:sz w:val="28"/>
          <w:szCs w:val="28"/>
        </w:rPr>
        <w:t>о</w:t>
      </w:r>
      <w:r w:rsidR="000D0532">
        <w:rPr>
          <w:rFonts w:eastAsia="Calibri"/>
          <w:sz w:val="28"/>
          <w:szCs w:val="28"/>
        </w:rPr>
        <w:t xml:space="preserve">ном № 437-КЗ </w:t>
      </w:r>
      <w:r w:rsidRPr="00B02F68">
        <w:rPr>
          <w:rFonts w:eastAsia="Calibri"/>
          <w:sz w:val="28"/>
          <w:szCs w:val="28"/>
        </w:rPr>
        <w:t>и характеризуются следующими данными:</w:t>
      </w:r>
      <w:r w:rsidR="00F35121" w:rsidRPr="00B02F68">
        <w:rPr>
          <w:rFonts w:eastAsia="Calibri"/>
          <w:sz w:val="28"/>
          <w:szCs w:val="28"/>
        </w:rPr>
        <w:t xml:space="preserve"> </w:t>
      </w:r>
    </w:p>
    <w:p w:rsidR="00F65373" w:rsidRPr="00B02F68" w:rsidRDefault="00F65373" w:rsidP="00B02F68">
      <w:pPr>
        <w:spacing w:line="360" w:lineRule="auto"/>
        <w:jc w:val="right"/>
        <w:rPr>
          <w:sz w:val="24"/>
          <w:szCs w:val="24"/>
        </w:rPr>
      </w:pPr>
      <w:r w:rsidRPr="007B645A">
        <w:rPr>
          <w:color w:val="1F497D" w:themeColor="text2"/>
          <w:sz w:val="24"/>
          <w:szCs w:val="24"/>
        </w:rPr>
        <w:lastRenderedPageBreak/>
        <w:t xml:space="preserve"> </w:t>
      </w:r>
      <w:r w:rsidRPr="00B02F68">
        <w:rPr>
          <w:sz w:val="24"/>
          <w:szCs w:val="24"/>
        </w:rPr>
        <w:t>(тыс. рублей)</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7"/>
        <w:gridCol w:w="2129"/>
        <w:gridCol w:w="2694"/>
        <w:gridCol w:w="2548"/>
      </w:tblGrid>
      <w:tr w:rsidR="00F65373" w:rsidRPr="00B02F68" w:rsidTr="00B866C6">
        <w:trPr>
          <w:cantSplit/>
          <w:tblHeader/>
        </w:trPr>
        <w:tc>
          <w:tcPr>
            <w:tcW w:w="1188" w:type="pct"/>
            <w:vAlign w:val="center"/>
            <w:hideMark/>
          </w:tcPr>
          <w:p w:rsidR="00F65373" w:rsidRPr="00B02F68" w:rsidRDefault="00F65373" w:rsidP="00B866C6">
            <w:pPr>
              <w:jc w:val="center"/>
              <w:rPr>
                <w:sz w:val="22"/>
                <w:szCs w:val="22"/>
              </w:rPr>
            </w:pPr>
            <w:r w:rsidRPr="00B02F68">
              <w:rPr>
                <w:sz w:val="22"/>
                <w:szCs w:val="22"/>
              </w:rPr>
              <w:t>Наименование</w:t>
            </w:r>
            <w:r w:rsidRPr="00B02F68">
              <w:rPr>
                <w:sz w:val="22"/>
                <w:szCs w:val="22"/>
              </w:rPr>
              <w:br/>
              <w:t>показателя</w:t>
            </w:r>
          </w:p>
        </w:tc>
        <w:tc>
          <w:tcPr>
            <w:tcW w:w="1101" w:type="pct"/>
            <w:vAlign w:val="center"/>
          </w:tcPr>
          <w:p w:rsidR="00F65373" w:rsidRPr="00B02F68" w:rsidRDefault="00F65373" w:rsidP="00B866C6">
            <w:pPr>
              <w:jc w:val="center"/>
              <w:rPr>
                <w:sz w:val="22"/>
                <w:szCs w:val="22"/>
              </w:rPr>
            </w:pPr>
            <w:r w:rsidRPr="00B02F68">
              <w:rPr>
                <w:sz w:val="22"/>
                <w:szCs w:val="22"/>
              </w:rPr>
              <w:t>Закон № 4825-КЗ</w:t>
            </w:r>
            <w:r w:rsidRPr="00B02F68">
              <w:rPr>
                <w:sz w:val="22"/>
                <w:szCs w:val="22"/>
              </w:rPr>
              <w:br/>
            </w:r>
          </w:p>
        </w:tc>
        <w:tc>
          <w:tcPr>
            <w:tcW w:w="1393" w:type="pct"/>
            <w:vAlign w:val="center"/>
          </w:tcPr>
          <w:p w:rsidR="00F65373" w:rsidRPr="00B02F68" w:rsidRDefault="00F65373" w:rsidP="00B866C6">
            <w:pPr>
              <w:jc w:val="center"/>
              <w:rPr>
                <w:sz w:val="22"/>
                <w:szCs w:val="22"/>
              </w:rPr>
            </w:pPr>
            <w:r w:rsidRPr="00B02F68">
              <w:rPr>
                <w:sz w:val="22"/>
                <w:szCs w:val="22"/>
              </w:rPr>
              <w:t xml:space="preserve">Внесены изменения </w:t>
            </w:r>
          </w:p>
          <w:p w:rsidR="00F65373" w:rsidRPr="00B02F68" w:rsidRDefault="00F65373" w:rsidP="00B866C6">
            <w:pPr>
              <w:jc w:val="center"/>
              <w:rPr>
                <w:sz w:val="22"/>
                <w:szCs w:val="22"/>
              </w:rPr>
            </w:pPr>
            <w:r w:rsidRPr="00B02F68">
              <w:rPr>
                <w:sz w:val="22"/>
                <w:szCs w:val="22"/>
              </w:rPr>
              <w:t xml:space="preserve">в сводную бюджетную </w:t>
            </w:r>
          </w:p>
          <w:p w:rsidR="00F65373" w:rsidRPr="00B02F68" w:rsidRDefault="00F65373" w:rsidP="00B866C6">
            <w:pPr>
              <w:jc w:val="center"/>
              <w:rPr>
                <w:sz w:val="22"/>
                <w:szCs w:val="22"/>
              </w:rPr>
            </w:pPr>
            <w:r w:rsidRPr="00B02F68">
              <w:rPr>
                <w:sz w:val="22"/>
                <w:szCs w:val="22"/>
              </w:rPr>
              <w:t>роспись краевого бюджета</w:t>
            </w:r>
          </w:p>
        </w:tc>
        <w:tc>
          <w:tcPr>
            <w:tcW w:w="1318" w:type="pct"/>
            <w:vAlign w:val="center"/>
          </w:tcPr>
          <w:p w:rsidR="00F65373" w:rsidRPr="00B02F68" w:rsidRDefault="00F65373" w:rsidP="00B866C6">
            <w:pPr>
              <w:jc w:val="center"/>
              <w:rPr>
                <w:sz w:val="22"/>
                <w:szCs w:val="22"/>
              </w:rPr>
            </w:pPr>
            <w:r w:rsidRPr="00B02F68">
              <w:rPr>
                <w:sz w:val="22"/>
                <w:szCs w:val="22"/>
              </w:rPr>
              <w:t>Уточненная</w:t>
            </w:r>
            <w:r w:rsidRPr="00B02F68">
              <w:rPr>
                <w:sz w:val="22"/>
                <w:szCs w:val="22"/>
              </w:rPr>
              <w:br/>
              <w:t>роспись</w:t>
            </w:r>
          </w:p>
        </w:tc>
      </w:tr>
      <w:tr w:rsidR="00F65373" w:rsidRPr="00B02F68" w:rsidTr="00B866C6">
        <w:trPr>
          <w:cantSplit/>
          <w:tblHeader/>
        </w:trPr>
        <w:tc>
          <w:tcPr>
            <w:tcW w:w="1188" w:type="pct"/>
            <w:vAlign w:val="center"/>
          </w:tcPr>
          <w:p w:rsidR="00F65373" w:rsidRPr="00B02F68" w:rsidRDefault="00F65373" w:rsidP="00B866C6">
            <w:pPr>
              <w:jc w:val="center"/>
              <w:rPr>
                <w:sz w:val="22"/>
                <w:szCs w:val="22"/>
              </w:rPr>
            </w:pPr>
            <w:r w:rsidRPr="00B02F68">
              <w:rPr>
                <w:sz w:val="22"/>
                <w:szCs w:val="22"/>
              </w:rPr>
              <w:t>1</w:t>
            </w:r>
          </w:p>
        </w:tc>
        <w:tc>
          <w:tcPr>
            <w:tcW w:w="1101" w:type="pct"/>
            <w:vAlign w:val="center"/>
          </w:tcPr>
          <w:p w:rsidR="00F65373" w:rsidRPr="00B02F68" w:rsidRDefault="00F65373" w:rsidP="00B866C6">
            <w:pPr>
              <w:jc w:val="center"/>
              <w:rPr>
                <w:sz w:val="22"/>
                <w:szCs w:val="22"/>
              </w:rPr>
            </w:pPr>
            <w:r w:rsidRPr="00B02F68">
              <w:rPr>
                <w:sz w:val="22"/>
                <w:szCs w:val="22"/>
              </w:rPr>
              <w:t>2</w:t>
            </w:r>
          </w:p>
        </w:tc>
        <w:tc>
          <w:tcPr>
            <w:tcW w:w="1393" w:type="pct"/>
            <w:vAlign w:val="center"/>
          </w:tcPr>
          <w:p w:rsidR="00F65373" w:rsidRPr="00B02F68" w:rsidRDefault="00F65373" w:rsidP="00B866C6">
            <w:pPr>
              <w:jc w:val="center"/>
              <w:rPr>
                <w:sz w:val="22"/>
                <w:szCs w:val="22"/>
              </w:rPr>
            </w:pPr>
            <w:r w:rsidRPr="00B02F68">
              <w:rPr>
                <w:sz w:val="22"/>
                <w:szCs w:val="22"/>
              </w:rPr>
              <w:t>3</w:t>
            </w:r>
          </w:p>
        </w:tc>
        <w:tc>
          <w:tcPr>
            <w:tcW w:w="1318" w:type="pct"/>
            <w:vAlign w:val="center"/>
          </w:tcPr>
          <w:p w:rsidR="00F65373" w:rsidRPr="00B02F68" w:rsidRDefault="00F65373" w:rsidP="00B866C6">
            <w:pPr>
              <w:jc w:val="center"/>
              <w:rPr>
                <w:sz w:val="22"/>
                <w:szCs w:val="22"/>
              </w:rPr>
            </w:pPr>
            <w:r w:rsidRPr="00B02F68">
              <w:rPr>
                <w:sz w:val="22"/>
                <w:szCs w:val="22"/>
              </w:rPr>
              <w:t>4=2+3</w:t>
            </w:r>
          </w:p>
        </w:tc>
      </w:tr>
      <w:tr w:rsidR="00F65373" w:rsidRPr="00B02F68" w:rsidTr="00B866C6">
        <w:trPr>
          <w:cantSplit/>
          <w:tblHeader/>
        </w:trPr>
        <w:tc>
          <w:tcPr>
            <w:tcW w:w="1188" w:type="pct"/>
            <w:tcBorders>
              <w:bottom w:val="single" w:sz="4" w:space="0" w:color="auto"/>
            </w:tcBorders>
            <w:vAlign w:val="center"/>
          </w:tcPr>
          <w:p w:rsidR="00F65373" w:rsidRPr="00B02F68" w:rsidRDefault="00F65373" w:rsidP="00B866C6">
            <w:pPr>
              <w:rPr>
                <w:sz w:val="24"/>
                <w:szCs w:val="24"/>
              </w:rPr>
            </w:pPr>
            <w:r w:rsidRPr="00B02F68">
              <w:rPr>
                <w:sz w:val="24"/>
                <w:szCs w:val="24"/>
              </w:rPr>
              <w:t>Расходы</w:t>
            </w:r>
          </w:p>
        </w:tc>
        <w:tc>
          <w:tcPr>
            <w:tcW w:w="1101" w:type="pct"/>
            <w:tcBorders>
              <w:bottom w:val="single" w:sz="4" w:space="0" w:color="auto"/>
            </w:tcBorders>
            <w:vAlign w:val="center"/>
          </w:tcPr>
          <w:p w:rsidR="00F65373" w:rsidRPr="00B02F68" w:rsidRDefault="00F65373" w:rsidP="00B866C6">
            <w:pPr>
              <w:jc w:val="right"/>
              <w:rPr>
                <w:sz w:val="24"/>
                <w:szCs w:val="24"/>
              </w:rPr>
            </w:pPr>
            <w:r w:rsidRPr="00B02F68">
              <w:rPr>
                <w:sz w:val="24"/>
                <w:szCs w:val="24"/>
              </w:rPr>
              <w:t>528 709 208,9</w:t>
            </w:r>
          </w:p>
        </w:tc>
        <w:tc>
          <w:tcPr>
            <w:tcW w:w="1393" w:type="pct"/>
            <w:tcBorders>
              <w:bottom w:val="single" w:sz="4" w:space="0" w:color="auto"/>
            </w:tcBorders>
            <w:vAlign w:val="center"/>
          </w:tcPr>
          <w:p w:rsidR="00F65373" w:rsidRPr="00B02F68" w:rsidRDefault="00F65373" w:rsidP="00B866C6">
            <w:pPr>
              <w:jc w:val="right"/>
              <w:rPr>
                <w:sz w:val="24"/>
                <w:szCs w:val="24"/>
              </w:rPr>
            </w:pPr>
            <w:r w:rsidRPr="00B02F68">
              <w:rPr>
                <w:sz w:val="24"/>
                <w:szCs w:val="24"/>
              </w:rPr>
              <w:t>+ 6 224 612,3</w:t>
            </w:r>
          </w:p>
        </w:tc>
        <w:tc>
          <w:tcPr>
            <w:tcW w:w="1318" w:type="pct"/>
            <w:tcBorders>
              <w:bottom w:val="single" w:sz="4" w:space="0" w:color="auto"/>
            </w:tcBorders>
            <w:vAlign w:val="center"/>
          </w:tcPr>
          <w:p w:rsidR="00F65373" w:rsidRPr="00B02F68" w:rsidRDefault="00F65373" w:rsidP="00B866C6">
            <w:pPr>
              <w:jc w:val="right"/>
              <w:rPr>
                <w:sz w:val="24"/>
                <w:szCs w:val="24"/>
              </w:rPr>
            </w:pPr>
            <w:r w:rsidRPr="00B02F68">
              <w:rPr>
                <w:sz w:val="24"/>
                <w:szCs w:val="24"/>
              </w:rPr>
              <w:t>534 933 821,2</w:t>
            </w:r>
          </w:p>
        </w:tc>
      </w:tr>
    </w:tbl>
    <w:p w:rsidR="00F65373" w:rsidRPr="00B67C4A" w:rsidRDefault="00F65373" w:rsidP="00F65373">
      <w:pPr>
        <w:ind w:firstLine="709"/>
        <w:jc w:val="right"/>
        <w:rPr>
          <w:sz w:val="10"/>
          <w:szCs w:val="10"/>
        </w:rPr>
      </w:pPr>
    </w:p>
    <w:p w:rsidR="00442748" w:rsidRDefault="00D674F1" w:rsidP="00442748">
      <w:pPr>
        <w:widowControl w:val="0"/>
        <w:tabs>
          <w:tab w:val="left" w:pos="720"/>
        </w:tabs>
        <w:jc w:val="both"/>
        <w:rPr>
          <w:spacing w:val="4"/>
          <w:sz w:val="24"/>
          <w:szCs w:val="24"/>
        </w:rPr>
      </w:pPr>
      <w:r>
        <w:rPr>
          <w:spacing w:val="4"/>
          <w:sz w:val="24"/>
          <w:szCs w:val="24"/>
        </w:rPr>
        <w:tab/>
      </w:r>
    </w:p>
    <w:p w:rsidR="007700D7" w:rsidRPr="00A43C72" w:rsidRDefault="00442748" w:rsidP="00D674F1">
      <w:pPr>
        <w:widowControl w:val="0"/>
        <w:tabs>
          <w:tab w:val="left" w:pos="720"/>
        </w:tabs>
        <w:spacing w:line="372" w:lineRule="auto"/>
        <w:jc w:val="both"/>
        <w:rPr>
          <w:rFonts w:eastAsia="Calibri"/>
          <w:sz w:val="28"/>
          <w:szCs w:val="28"/>
        </w:rPr>
      </w:pPr>
      <w:r>
        <w:rPr>
          <w:rFonts w:eastAsia="Calibri"/>
          <w:sz w:val="28"/>
          <w:szCs w:val="28"/>
        </w:rPr>
        <w:tab/>
      </w:r>
      <w:proofErr w:type="gramStart"/>
      <w:r w:rsidR="00F65373" w:rsidRPr="00A43C72">
        <w:rPr>
          <w:rFonts w:eastAsia="Calibri"/>
          <w:sz w:val="28"/>
          <w:szCs w:val="28"/>
        </w:rPr>
        <w:t xml:space="preserve">В соответствии с пунктом 3 статьи 217 и статьей 232 Бюджетного кодекса Российской Федерации, пунктом </w:t>
      </w:r>
      <w:r w:rsidR="00BC4BC6" w:rsidRPr="00A43C72">
        <w:rPr>
          <w:rFonts w:eastAsia="Calibri"/>
          <w:sz w:val="28"/>
          <w:szCs w:val="28"/>
        </w:rPr>
        <w:t>21</w:t>
      </w:r>
      <w:r w:rsidR="00F65373" w:rsidRPr="00A43C72">
        <w:rPr>
          <w:rFonts w:eastAsia="Calibri"/>
          <w:sz w:val="28"/>
          <w:szCs w:val="28"/>
        </w:rPr>
        <w:t xml:space="preserve"> статьи 10 Закона № </w:t>
      </w:r>
      <w:r w:rsidR="00137685" w:rsidRPr="00A43C72">
        <w:rPr>
          <w:rFonts w:eastAsia="Calibri"/>
          <w:sz w:val="28"/>
          <w:szCs w:val="28"/>
        </w:rPr>
        <w:t>448</w:t>
      </w:r>
      <w:r w:rsidR="00F65373" w:rsidRPr="00A43C72">
        <w:rPr>
          <w:rFonts w:eastAsia="Calibri"/>
          <w:sz w:val="28"/>
          <w:szCs w:val="28"/>
        </w:rPr>
        <w:t xml:space="preserve">-ФЗ показатели сводной бюджетной росписи </w:t>
      </w:r>
      <w:r w:rsidR="00137685" w:rsidRPr="00A43C72">
        <w:rPr>
          <w:rFonts w:eastAsia="Calibri"/>
          <w:sz w:val="28"/>
          <w:szCs w:val="28"/>
        </w:rPr>
        <w:t xml:space="preserve">краевого </w:t>
      </w:r>
      <w:r w:rsidR="00F65373" w:rsidRPr="00A43C72">
        <w:rPr>
          <w:rFonts w:eastAsia="Calibri"/>
          <w:sz w:val="28"/>
          <w:szCs w:val="28"/>
        </w:rPr>
        <w:t xml:space="preserve">бюджета по расходам были увеличены без внесения изменений в Закон № 4825-КЗ на сумму 6 224 612,3 тыс. рублей на основании решений министра финансов Краснодарского края в </w:t>
      </w:r>
      <w:r w:rsidR="00031722" w:rsidRPr="00A43C72">
        <w:rPr>
          <w:rFonts w:eastAsia="Calibri"/>
          <w:sz w:val="28"/>
          <w:szCs w:val="28"/>
        </w:rPr>
        <w:t> </w:t>
      </w:r>
      <w:r w:rsidR="00F65373" w:rsidRPr="00A43C72">
        <w:rPr>
          <w:rFonts w:eastAsia="Calibri"/>
          <w:sz w:val="28"/>
          <w:szCs w:val="28"/>
        </w:rPr>
        <w:t>случае получ</w:t>
      </w:r>
      <w:r w:rsidR="00F65373" w:rsidRPr="00A43C72">
        <w:rPr>
          <w:rFonts w:eastAsia="Calibri"/>
          <w:sz w:val="28"/>
          <w:szCs w:val="28"/>
        </w:rPr>
        <w:t>е</w:t>
      </w:r>
      <w:r w:rsidR="00F65373" w:rsidRPr="00A43C72">
        <w:rPr>
          <w:rFonts w:eastAsia="Calibri"/>
          <w:sz w:val="28"/>
          <w:szCs w:val="28"/>
        </w:rPr>
        <w:t>ния уведомления о предоставлении субсидий, субвенций, иных межбюджетных</w:t>
      </w:r>
      <w:proofErr w:type="gramEnd"/>
      <w:r w:rsidR="00F65373" w:rsidRPr="00A43C72">
        <w:rPr>
          <w:rFonts w:eastAsia="Calibri"/>
          <w:sz w:val="28"/>
          <w:szCs w:val="28"/>
        </w:rPr>
        <w:t xml:space="preserve"> трансфертов, имеющих целевое назначение, поступле</w:t>
      </w:r>
      <w:r w:rsidR="00031722" w:rsidRPr="00A43C72">
        <w:rPr>
          <w:rFonts w:eastAsia="Calibri"/>
          <w:sz w:val="28"/>
          <w:szCs w:val="28"/>
        </w:rPr>
        <w:t xml:space="preserve">ния в </w:t>
      </w:r>
      <w:r w:rsidR="00F65373" w:rsidRPr="00A43C72">
        <w:rPr>
          <w:rFonts w:eastAsia="Calibri"/>
          <w:sz w:val="28"/>
          <w:szCs w:val="28"/>
        </w:rPr>
        <w:t xml:space="preserve">бюджет субъекта Российской Федерации дотаций из федерального бюджета в течение текущего финансового года и </w:t>
      </w:r>
      <w:proofErr w:type="gramStart"/>
      <w:r w:rsidR="00F65373" w:rsidRPr="00A43C72">
        <w:rPr>
          <w:rFonts w:eastAsia="Calibri"/>
          <w:sz w:val="28"/>
          <w:szCs w:val="28"/>
        </w:rPr>
        <w:t>получения</w:t>
      </w:r>
      <w:proofErr w:type="gramEnd"/>
      <w:r w:rsidR="00F65373" w:rsidRPr="00A43C72">
        <w:rPr>
          <w:rFonts w:eastAsia="Calibri"/>
          <w:sz w:val="28"/>
          <w:szCs w:val="28"/>
        </w:rPr>
        <w:t xml:space="preserve"> имеющих целевое назначение безвозмездных поступлений от физических и юридических лиц сверх объемов, утвержденных законом о бюджете, а также в случае сокращения (возврата при отсутствии п</w:t>
      </w:r>
      <w:r w:rsidR="00F65373" w:rsidRPr="00A43C72">
        <w:rPr>
          <w:rFonts w:eastAsia="Calibri"/>
          <w:sz w:val="28"/>
          <w:szCs w:val="28"/>
        </w:rPr>
        <w:t>о</w:t>
      </w:r>
      <w:r w:rsidR="00F65373" w:rsidRPr="00A43C72">
        <w:rPr>
          <w:rFonts w:eastAsia="Calibri"/>
          <w:sz w:val="28"/>
          <w:szCs w:val="28"/>
        </w:rPr>
        <w:t>требности) указанных средств.</w:t>
      </w:r>
    </w:p>
    <w:p w:rsidR="00CD1415" w:rsidRDefault="00F65373" w:rsidP="00CD1415">
      <w:pPr>
        <w:widowControl w:val="0"/>
        <w:tabs>
          <w:tab w:val="left" w:pos="720"/>
        </w:tabs>
        <w:spacing w:after="240" w:line="360" w:lineRule="auto"/>
        <w:ind w:firstLine="709"/>
        <w:jc w:val="both"/>
        <w:rPr>
          <w:rFonts w:eastAsia="Calibri"/>
          <w:sz w:val="28"/>
          <w:szCs w:val="28"/>
        </w:rPr>
      </w:pPr>
      <w:r w:rsidRPr="00A43C72">
        <w:rPr>
          <w:rFonts w:eastAsia="Calibri"/>
          <w:spacing w:val="-4"/>
          <w:sz w:val="28"/>
          <w:szCs w:val="28"/>
        </w:rPr>
        <w:t xml:space="preserve">Расходы </w:t>
      </w:r>
      <w:r w:rsidR="00A15C39" w:rsidRPr="00A43C72">
        <w:rPr>
          <w:rFonts w:eastAsia="Calibri"/>
          <w:spacing w:val="-4"/>
          <w:sz w:val="28"/>
          <w:szCs w:val="28"/>
        </w:rPr>
        <w:t xml:space="preserve">краевого </w:t>
      </w:r>
      <w:r w:rsidRPr="00A43C72">
        <w:rPr>
          <w:rFonts w:eastAsia="Calibri"/>
          <w:spacing w:val="-4"/>
          <w:sz w:val="28"/>
          <w:szCs w:val="28"/>
        </w:rPr>
        <w:t xml:space="preserve">бюджета в 2023 году составили 507 371 708,3 тыс. рублей, </w:t>
      </w:r>
      <w:r w:rsidRPr="00A43C72">
        <w:rPr>
          <w:rFonts w:eastAsia="Calibri"/>
          <w:sz w:val="28"/>
          <w:szCs w:val="28"/>
        </w:rPr>
        <w:t>или</w:t>
      </w:r>
      <w:r w:rsidR="00A15C39" w:rsidRPr="00A43C72">
        <w:rPr>
          <w:rFonts w:eastAsia="Calibri"/>
          <w:sz w:val="28"/>
          <w:szCs w:val="28"/>
        </w:rPr>
        <w:t xml:space="preserve"> 96,0 % к Закону № 4825-КЗ, 94,8</w:t>
      </w:r>
      <w:r w:rsidRPr="00A43C72">
        <w:rPr>
          <w:rFonts w:eastAsia="Calibri"/>
          <w:sz w:val="28"/>
          <w:szCs w:val="28"/>
        </w:rPr>
        <w:t xml:space="preserve"> % к уточненной росписи и 123,0 % к уровню 2022 года.</w:t>
      </w:r>
      <w:r w:rsidR="00301CC9" w:rsidRPr="00A43C72">
        <w:rPr>
          <w:rFonts w:eastAsia="Calibri"/>
          <w:sz w:val="28"/>
          <w:szCs w:val="28"/>
        </w:rPr>
        <w:t xml:space="preserve"> </w:t>
      </w:r>
    </w:p>
    <w:p w:rsidR="00F65373" w:rsidRPr="00CD1415" w:rsidRDefault="00F65373" w:rsidP="00CD1415">
      <w:pPr>
        <w:widowControl w:val="0"/>
        <w:tabs>
          <w:tab w:val="left" w:pos="720"/>
        </w:tabs>
        <w:jc w:val="center"/>
        <w:rPr>
          <w:rFonts w:eastAsia="Calibri"/>
          <w:sz w:val="28"/>
          <w:szCs w:val="28"/>
        </w:rPr>
      </w:pPr>
      <w:r w:rsidRPr="009429CD">
        <w:rPr>
          <w:sz w:val="28"/>
          <w:szCs w:val="28"/>
        </w:rPr>
        <w:t xml:space="preserve">Расходы </w:t>
      </w:r>
      <w:r w:rsidR="00CD1415">
        <w:rPr>
          <w:sz w:val="28"/>
          <w:szCs w:val="28"/>
        </w:rPr>
        <w:t xml:space="preserve">краевого </w:t>
      </w:r>
      <w:r w:rsidRPr="009429CD">
        <w:rPr>
          <w:sz w:val="28"/>
          <w:szCs w:val="28"/>
        </w:rPr>
        <w:t xml:space="preserve">бюджета по разделам </w:t>
      </w:r>
      <w:r w:rsidRPr="009429CD">
        <w:rPr>
          <w:sz w:val="28"/>
          <w:szCs w:val="28"/>
        </w:rPr>
        <w:br/>
        <w:t>классификации расходов бюджетов</w:t>
      </w:r>
    </w:p>
    <w:p w:rsidR="00F65373" w:rsidRPr="00EE504D" w:rsidRDefault="00EE504D" w:rsidP="00CD1415">
      <w:pPr>
        <w:jc w:val="center"/>
        <w:rPr>
          <w:sz w:val="28"/>
          <w:szCs w:val="28"/>
        </w:rPr>
      </w:pPr>
      <w:r>
        <w:rPr>
          <w:sz w:val="28"/>
          <w:szCs w:val="28"/>
        </w:rPr>
        <w:t>и направлениям расходов</w:t>
      </w:r>
    </w:p>
    <w:p w:rsidR="00F65373" w:rsidRPr="009429CD" w:rsidRDefault="00F65373" w:rsidP="00F65373">
      <w:pPr>
        <w:spacing w:line="360" w:lineRule="auto"/>
        <w:ind w:firstLine="709"/>
        <w:jc w:val="right"/>
        <w:rPr>
          <w:sz w:val="24"/>
          <w:szCs w:val="24"/>
        </w:rPr>
      </w:pPr>
      <w:r w:rsidRPr="009429CD">
        <w:rPr>
          <w:sz w:val="24"/>
          <w:szCs w:val="24"/>
        </w:rPr>
        <w:t>(тыс. рублей)</w:t>
      </w:r>
    </w:p>
    <w:p w:rsidR="00F65373" w:rsidRPr="009429CD" w:rsidRDefault="00F65373" w:rsidP="00F65373">
      <w:pPr>
        <w:jc w:val="center"/>
        <w:rPr>
          <w:sz w:val="2"/>
          <w:szCs w:val="2"/>
        </w:rPr>
      </w:pP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3997"/>
        <w:gridCol w:w="1526"/>
        <w:gridCol w:w="1450"/>
        <w:gridCol w:w="1418"/>
        <w:gridCol w:w="850"/>
      </w:tblGrid>
      <w:tr w:rsidR="00F65373" w:rsidRPr="009429CD" w:rsidTr="00DE1AF4">
        <w:tc>
          <w:tcPr>
            <w:tcW w:w="426" w:type="dxa"/>
            <w:shd w:val="clear" w:color="auto" w:fill="auto"/>
          </w:tcPr>
          <w:p w:rsidR="00F65373" w:rsidRPr="009429CD" w:rsidRDefault="00F65373" w:rsidP="00B866C6">
            <w:pPr>
              <w:jc w:val="center"/>
              <w:rPr>
                <w:sz w:val="22"/>
                <w:szCs w:val="22"/>
              </w:rPr>
            </w:pPr>
            <w:r w:rsidRPr="009429CD">
              <w:rPr>
                <w:sz w:val="22"/>
                <w:szCs w:val="22"/>
              </w:rPr>
              <w:t xml:space="preserve">№ </w:t>
            </w:r>
            <w:proofErr w:type="gramStart"/>
            <w:r w:rsidRPr="009429CD">
              <w:rPr>
                <w:sz w:val="22"/>
                <w:szCs w:val="22"/>
              </w:rPr>
              <w:t>п</w:t>
            </w:r>
            <w:proofErr w:type="gramEnd"/>
            <w:r w:rsidRPr="009429CD">
              <w:rPr>
                <w:sz w:val="22"/>
                <w:szCs w:val="22"/>
              </w:rPr>
              <w:t>/п</w:t>
            </w:r>
          </w:p>
        </w:tc>
        <w:tc>
          <w:tcPr>
            <w:tcW w:w="3997" w:type="dxa"/>
            <w:shd w:val="clear" w:color="auto" w:fill="auto"/>
          </w:tcPr>
          <w:p w:rsidR="00B22FBD" w:rsidRDefault="00F65373" w:rsidP="00B22FBD">
            <w:pPr>
              <w:jc w:val="center"/>
              <w:rPr>
                <w:sz w:val="22"/>
                <w:szCs w:val="22"/>
              </w:rPr>
            </w:pPr>
            <w:r w:rsidRPr="009429CD">
              <w:rPr>
                <w:sz w:val="22"/>
                <w:szCs w:val="22"/>
              </w:rPr>
              <w:t xml:space="preserve">Наименование </w:t>
            </w:r>
            <w:r w:rsidR="00E17D87">
              <w:rPr>
                <w:sz w:val="22"/>
                <w:szCs w:val="22"/>
              </w:rPr>
              <w:t xml:space="preserve">раздела </w:t>
            </w:r>
          </w:p>
          <w:p w:rsidR="00F65373" w:rsidRPr="009429CD" w:rsidRDefault="00CD1415" w:rsidP="00B22FBD">
            <w:pPr>
              <w:jc w:val="center"/>
              <w:rPr>
                <w:sz w:val="22"/>
                <w:szCs w:val="22"/>
              </w:rPr>
            </w:pPr>
            <w:r>
              <w:rPr>
                <w:sz w:val="22"/>
                <w:szCs w:val="22"/>
              </w:rPr>
              <w:t>(</w:t>
            </w:r>
            <w:r w:rsidR="00346EC7">
              <w:rPr>
                <w:sz w:val="22"/>
                <w:szCs w:val="22"/>
              </w:rPr>
              <w:t>направление</w:t>
            </w:r>
            <w:r w:rsidR="00B22FBD">
              <w:rPr>
                <w:sz w:val="22"/>
                <w:szCs w:val="22"/>
              </w:rPr>
              <w:t xml:space="preserve"> </w:t>
            </w:r>
            <w:r>
              <w:rPr>
                <w:sz w:val="22"/>
                <w:szCs w:val="22"/>
              </w:rPr>
              <w:t>расходов)</w:t>
            </w:r>
          </w:p>
        </w:tc>
        <w:tc>
          <w:tcPr>
            <w:tcW w:w="1526" w:type="dxa"/>
            <w:shd w:val="clear" w:color="auto" w:fill="auto"/>
          </w:tcPr>
          <w:p w:rsidR="00F65373" w:rsidRPr="009429CD" w:rsidRDefault="00F65373" w:rsidP="00B866C6">
            <w:pPr>
              <w:jc w:val="center"/>
              <w:rPr>
                <w:sz w:val="22"/>
                <w:szCs w:val="22"/>
              </w:rPr>
            </w:pPr>
            <w:r w:rsidRPr="009429CD">
              <w:rPr>
                <w:sz w:val="22"/>
                <w:szCs w:val="22"/>
              </w:rPr>
              <w:t xml:space="preserve">Закон </w:t>
            </w:r>
          </w:p>
          <w:p w:rsidR="00F65373" w:rsidRPr="009429CD" w:rsidRDefault="00F65373" w:rsidP="00B866C6">
            <w:pPr>
              <w:jc w:val="center"/>
              <w:rPr>
                <w:sz w:val="22"/>
                <w:szCs w:val="22"/>
              </w:rPr>
            </w:pPr>
            <w:r w:rsidRPr="009429CD">
              <w:rPr>
                <w:sz w:val="22"/>
                <w:szCs w:val="22"/>
              </w:rPr>
              <w:t>№ 4825-КЗ</w:t>
            </w:r>
          </w:p>
        </w:tc>
        <w:tc>
          <w:tcPr>
            <w:tcW w:w="1450" w:type="dxa"/>
            <w:shd w:val="clear" w:color="auto" w:fill="auto"/>
          </w:tcPr>
          <w:p w:rsidR="00F65373" w:rsidRPr="009429CD" w:rsidRDefault="00F65373" w:rsidP="00B866C6">
            <w:pPr>
              <w:jc w:val="center"/>
              <w:rPr>
                <w:sz w:val="22"/>
                <w:szCs w:val="22"/>
              </w:rPr>
            </w:pPr>
            <w:r w:rsidRPr="009429CD">
              <w:rPr>
                <w:sz w:val="22"/>
                <w:szCs w:val="22"/>
              </w:rPr>
              <w:t>Уточненная</w:t>
            </w:r>
            <w:r w:rsidRPr="009429CD">
              <w:rPr>
                <w:sz w:val="22"/>
                <w:szCs w:val="22"/>
              </w:rPr>
              <w:br/>
              <w:t xml:space="preserve">роспись </w:t>
            </w:r>
          </w:p>
        </w:tc>
        <w:tc>
          <w:tcPr>
            <w:tcW w:w="1418" w:type="dxa"/>
            <w:shd w:val="clear" w:color="auto" w:fill="auto"/>
          </w:tcPr>
          <w:p w:rsidR="00F65373" w:rsidRPr="009429CD" w:rsidRDefault="00F65373" w:rsidP="00B866C6">
            <w:pPr>
              <w:jc w:val="center"/>
              <w:rPr>
                <w:sz w:val="22"/>
                <w:szCs w:val="22"/>
              </w:rPr>
            </w:pPr>
            <w:r w:rsidRPr="009429CD">
              <w:rPr>
                <w:sz w:val="22"/>
                <w:szCs w:val="22"/>
              </w:rPr>
              <w:t>Исполнено</w:t>
            </w:r>
          </w:p>
        </w:tc>
        <w:tc>
          <w:tcPr>
            <w:tcW w:w="850" w:type="dxa"/>
            <w:shd w:val="clear" w:color="auto" w:fill="auto"/>
          </w:tcPr>
          <w:p w:rsidR="00F65373" w:rsidRPr="009429CD" w:rsidRDefault="00F65373" w:rsidP="00B866C6">
            <w:pPr>
              <w:ind w:left="-28" w:right="-28"/>
              <w:jc w:val="center"/>
              <w:rPr>
                <w:sz w:val="22"/>
                <w:szCs w:val="22"/>
              </w:rPr>
            </w:pPr>
            <w:r w:rsidRPr="009429CD">
              <w:rPr>
                <w:sz w:val="22"/>
                <w:szCs w:val="22"/>
              </w:rPr>
              <w:t>Испо</w:t>
            </w:r>
            <w:r w:rsidRPr="009429CD">
              <w:rPr>
                <w:sz w:val="22"/>
                <w:szCs w:val="22"/>
              </w:rPr>
              <w:t>л</w:t>
            </w:r>
            <w:r w:rsidRPr="009429CD">
              <w:rPr>
                <w:sz w:val="22"/>
                <w:szCs w:val="22"/>
              </w:rPr>
              <w:t xml:space="preserve">нение </w:t>
            </w:r>
            <w:proofErr w:type="gramStart"/>
            <w:r w:rsidRPr="009429CD">
              <w:rPr>
                <w:sz w:val="22"/>
                <w:szCs w:val="22"/>
              </w:rPr>
              <w:t>уто</w:t>
            </w:r>
            <w:r w:rsidRPr="009429CD">
              <w:rPr>
                <w:sz w:val="22"/>
                <w:szCs w:val="22"/>
              </w:rPr>
              <w:t>ч</w:t>
            </w:r>
            <w:r w:rsidRPr="009429CD">
              <w:rPr>
                <w:sz w:val="22"/>
                <w:szCs w:val="22"/>
              </w:rPr>
              <w:t>нен</w:t>
            </w:r>
            <w:r w:rsidR="00BD0447">
              <w:rPr>
                <w:sz w:val="22"/>
                <w:szCs w:val="22"/>
              </w:rPr>
              <w:t>-</w:t>
            </w:r>
            <w:r w:rsidRPr="009429CD">
              <w:rPr>
                <w:sz w:val="22"/>
                <w:szCs w:val="22"/>
              </w:rPr>
              <w:t>ной</w:t>
            </w:r>
            <w:proofErr w:type="gramEnd"/>
            <w:r w:rsidRPr="009429CD">
              <w:rPr>
                <w:sz w:val="22"/>
                <w:szCs w:val="22"/>
              </w:rPr>
              <w:t xml:space="preserve"> ро</w:t>
            </w:r>
            <w:r w:rsidRPr="009429CD">
              <w:rPr>
                <w:sz w:val="22"/>
                <w:szCs w:val="22"/>
              </w:rPr>
              <w:t>с</w:t>
            </w:r>
            <w:r w:rsidRPr="009429CD">
              <w:rPr>
                <w:sz w:val="22"/>
                <w:szCs w:val="22"/>
              </w:rPr>
              <w:t xml:space="preserve">писи, % </w:t>
            </w:r>
          </w:p>
        </w:tc>
      </w:tr>
    </w:tbl>
    <w:p w:rsidR="00F65373" w:rsidRPr="009429CD" w:rsidRDefault="00F65373" w:rsidP="00F65373">
      <w:pPr>
        <w:spacing w:line="360" w:lineRule="auto"/>
        <w:ind w:firstLine="709"/>
        <w:jc w:val="both"/>
        <w:rPr>
          <w:sz w:val="2"/>
          <w:szCs w:val="2"/>
        </w:rPr>
      </w:pPr>
    </w:p>
    <w:tbl>
      <w:tblPr>
        <w:tblW w:w="9667" w:type="dxa"/>
        <w:tblLayout w:type="fixed"/>
        <w:tblCellMar>
          <w:left w:w="28" w:type="dxa"/>
          <w:right w:w="28" w:type="dxa"/>
        </w:tblCellMar>
        <w:tblLook w:val="04A0" w:firstRow="1" w:lastRow="0" w:firstColumn="1" w:lastColumn="0" w:noHBand="0" w:noVBand="1"/>
      </w:tblPr>
      <w:tblGrid>
        <w:gridCol w:w="426"/>
        <w:gridCol w:w="3997"/>
        <w:gridCol w:w="1526"/>
        <w:gridCol w:w="1450"/>
        <w:gridCol w:w="1418"/>
        <w:gridCol w:w="850"/>
      </w:tblGrid>
      <w:tr w:rsidR="00F65373" w:rsidRPr="009429CD" w:rsidTr="00DE1AF4">
        <w:trPr>
          <w:trHeight w:val="70"/>
          <w:tblHeader/>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F65373" w:rsidRPr="009429CD" w:rsidRDefault="00F65373" w:rsidP="00B866C6">
            <w:pPr>
              <w:jc w:val="center"/>
              <w:rPr>
                <w:sz w:val="22"/>
                <w:szCs w:val="22"/>
              </w:rPr>
            </w:pPr>
            <w:r w:rsidRPr="009429CD">
              <w:rPr>
                <w:sz w:val="22"/>
                <w:szCs w:val="22"/>
              </w:rPr>
              <w:t>1</w:t>
            </w:r>
          </w:p>
        </w:tc>
        <w:tc>
          <w:tcPr>
            <w:tcW w:w="3997" w:type="dxa"/>
            <w:tcBorders>
              <w:top w:val="single" w:sz="4" w:space="0" w:color="auto"/>
              <w:left w:val="nil"/>
              <w:bottom w:val="single" w:sz="4" w:space="0" w:color="auto"/>
              <w:right w:val="single" w:sz="4" w:space="0" w:color="auto"/>
            </w:tcBorders>
            <w:shd w:val="clear" w:color="auto" w:fill="auto"/>
            <w:hideMark/>
          </w:tcPr>
          <w:p w:rsidR="00F65373" w:rsidRPr="009429CD" w:rsidRDefault="00F65373" w:rsidP="00B866C6">
            <w:pPr>
              <w:jc w:val="center"/>
              <w:rPr>
                <w:sz w:val="22"/>
                <w:szCs w:val="22"/>
              </w:rPr>
            </w:pPr>
            <w:r w:rsidRPr="009429CD">
              <w:rPr>
                <w:sz w:val="22"/>
                <w:szCs w:val="22"/>
              </w:rPr>
              <w:t>2</w:t>
            </w:r>
          </w:p>
        </w:tc>
        <w:tc>
          <w:tcPr>
            <w:tcW w:w="1526" w:type="dxa"/>
            <w:tcBorders>
              <w:top w:val="single" w:sz="4" w:space="0" w:color="auto"/>
              <w:left w:val="nil"/>
              <w:bottom w:val="single" w:sz="4" w:space="0" w:color="auto"/>
              <w:right w:val="single" w:sz="4" w:space="0" w:color="auto"/>
            </w:tcBorders>
            <w:shd w:val="clear" w:color="auto" w:fill="auto"/>
            <w:hideMark/>
          </w:tcPr>
          <w:p w:rsidR="00F65373" w:rsidRPr="009429CD" w:rsidRDefault="00F65373" w:rsidP="00B866C6">
            <w:pPr>
              <w:jc w:val="center"/>
              <w:rPr>
                <w:sz w:val="22"/>
                <w:szCs w:val="22"/>
              </w:rPr>
            </w:pPr>
            <w:r w:rsidRPr="009429CD">
              <w:rPr>
                <w:sz w:val="22"/>
                <w:szCs w:val="22"/>
              </w:rPr>
              <w:t>3</w:t>
            </w:r>
          </w:p>
        </w:tc>
        <w:tc>
          <w:tcPr>
            <w:tcW w:w="1450" w:type="dxa"/>
            <w:tcBorders>
              <w:top w:val="single" w:sz="4" w:space="0" w:color="auto"/>
              <w:left w:val="nil"/>
              <w:bottom w:val="single" w:sz="4" w:space="0" w:color="auto"/>
              <w:right w:val="single" w:sz="4" w:space="0" w:color="auto"/>
            </w:tcBorders>
            <w:shd w:val="clear" w:color="auto" w:fill="auto"/>
            <w:hideMark/>
          </w:tcPr>
          <w:p w:rsidR="00F65373" w:rsidRPr="009429CD" w:rsidRDefault="00F65373" w:rsidP="00B866C6">
            <w:pPr>
              <w:jc w:val="center"/>
              <w:rPr>
                <w:sz w:val="22"/>
                <w:szCs w:val="22"/>
              </w:rPr>
            </w:pPr>
            <w:r w:rsidRPr="009429CD">
              <w:rPr>
                <w:sz w:val="22"/>
                <w:szCs w:val="22"/>
              </w:rPr>
              <w:t>4</w:t>
            </w:r>
          </w:p>
        </w:tc>
        <w:tc>
          <w:tcPr>
            <w:tcW w:w="1418" w:type="dxa"/>
            <w:tcBorders>
              <w:top w:val="single" w:sz="4" w:space="0" w:color="auto"/>
              <w:left w:val="nil"/>
              <w:bottom w:val="single" w:sz="4" w:space="0" w:color="auto"/>
              <w:right w:val="single" w:sz="4" w:space="0" w:color="auto"/>
            </w:tcBorders>
            <w:shd w:val="clear" w:color="auto" w:fill="auto"/>
            <w:hideMark/>
          </w:tcPr>
          <w:p w:rsidR="00F65373" w:rsidRPr="009429CD" w:rsidRDefault="00F65373" w:rsidP="00B866C6">
            <w:pPr>
              <w:jc w:val="center"/>
              <w:rPr>
                <w:sz w:val="22"/>
                <w:szCs w:val="22"/>
              </w:rPr>
            </w:pPr>
            <w:r w:rsidRPr="009429CD">
              <w:rPr>
                <w:sz w:val="22"/>
                <w:szCs w:val="22"/>
              </w:rPr>
              <w:t>5</w:t>
            </w:r>
          </w:p>
        </w:tc>
        <w:tc>
          <w:tcPr>
            <w:tcW w:w="850" w:type="dxa"/>
            <w:tcBorders>
              <w:top w:val="single" w:sz="4" w:space="0" w:color="auto"/>
              <w:left w:val="nil"/>
              <w:bottom w:val="single" w:sz="4" w:space="0" w:color="auto"/>
              <w:right w:val="single" w:sz="4" w:space="0" w:color="auto"/>
            </w:tcBorders>
            <w:shd w:val="clear" w:color="auto" w:fill="auto"/>
            <w:hideMark/>
          </w:tcPr>
          <w:p w:rsidR="00F65373" w:rsidRPr="009429CD" w:rsidRDefault="00F65373" w:rsidP="00B866C6">
            <w:pPr>
              <w:jc w:val="center"/>
              <w:rPr>
                <w:sz w:val="22"/>
                <w:szCs w:val="22"/>
              </w:rPr>
            </w:pPr>
            <w:r w:rsidRPr="009429CD">
              <w:rPr>
                <w:sz w:val="22"/>
                <w:szCs w:val="22"/>
              </w:rPr>
              <w:t>6</w:t>
            </w:r>
          </w:p>
        </w:tc>
      </w:tr>
      <w:tr w:rsidR="00F65373" w:rsidRPr="009429CD" w:rsidTr="00DE1AF4">
        <w:tc>
          <w:tcPr>
            <w:tcW w:w="426" w:type="dxa"/>
            <w:tcBorders>
              <w:top w:val="nil"/>
              <w:left w:val="single" w:sz="4" w:space="0" w:color="auto"/>
              <w:bottom w:val="single" w:sz="4" w:space="0" w:color="auto"/>
              <w:right w:val="single" w:sz="4" w:space="0" w:color="auto"/>
            </w:tcBorders>
            <w:shd w:val="clear" w:color="auto" w:fill="auto"/>
            <w:hideMark/>
          </w:tcPr>
          <w:p w:rsidR="00F65373" w:rsidRPr="009429CD" w:rsidRDefault="00F65373" w:rsidP="00B866C6">
            <w:pPr>
              <w:spacing w:line="252" w:lineRule="auto"/>
              <w:jc w:val="center"/>
              <w:rPr>
                <w:bCs/>
                <w:sz w:val="22"/>
                <w:szCs w:val="22"/>
              </w:rPr>
            </w:pPr>
            <w:r w:rsidRPr="009429CD">
              <w:rPr>
                <w:bCs/>
                <w:sz w:val="22"/>
                <w:szCs w:val="22"/>
              </w:rPr>
              <w:t xml:space="preserve"> </w:t>
            </w:r>
          </w:p>
        </w:tc>
        <w:tc>
          <w:tcPr>
            <w:tcW w:w="3997" w:type="dxa"/>
            <w:tcBorders>
              <w:top w:val="nil"/>
              <w:left w:val="nil"/>
              <w:bottom w:val="single" w:sz="4" w:space="0" w:color="auto"/>
              <w:right w:val="single" w:sz="4" w:space="0" w:color="auto"/>
            </w:tcBorders>
            <w:shd w:val="clear" w:color="auto" w:fill="auto"/>
            <w:noWrap/>
            <w:hideMark/>
          </w:tcPr>
          <w:p w:rsidR="00F65373" w:rsidRPr="009429CD" w:rsidRDefault="00F65373" w:rsidP="00B866C6">
            <w:pPr>
              <w:spacing w:line="252" w:lineRule="auto"/>
              <w:rPr>
                <w:bCs/>
                <w:sz w:val="22"/>
                <w:szCs w:val="22"/>
              </w:rPr>
            </w:pPr>
            <w:r w:rsidRPr="009429CD">
              <w:rPr>
                <w:bCs/>
                <w:sz w:val="22"/>
                <w:szCs w:val="22"/>
              </w:rPr>
              <w:t xml:space="preserve">Всего расходов, </w:t>
            </w:r>
            <w:r w:rsidRPr="009429CD">
              <w:rPr>
                <w:sz w:val="22"/>
                <w:szCs w:val="22"/>
              </w:rPr>
              <w:t>в том числе:</w:t>
            </w:r>
          </w:p>
        </w:tc>
        <w:tc>
          <w:tcPr>
            <w:tcW w:w="1526" w:type="dxa"/>
            <w:tcBorders>
              <w:top w:val="nil"/>
              <w:left w:val="nil"/>
              <w:bottom w:val="single" w:sz="4" w:space="0" w:color="auto"/>
              <w:right w:val="single" w:sz="4" w:space="0" w:color="auto"/>
            </w:tcBorders>
            <w:shd w:val="clear" w:color="auto" w:fill="auto"/>
            <w:noWrap/>
          </w:tcPr>
          <w:p w:rsidR="00F65373" w:rsidRPr="009429CD" w:rsidRDefault="00F65373" w:rsidP="00B866C6">
            <w:pPr>
              <w:spacing w:line="252" w:lineRule="auto"/>
              <w:jc w:val="right"/>
              <w:rPr>
                <w:sz w:val="22"/>
                <w:szCs w:val="22"/>
              </w:rPr>
            </w:pPr>
            <w:r w:rsidRPr="009429CD">
              <w:rPr>
                <w:sz w:val="24"/>
                <w:szCs w:val="24"/>
              </w:rPr>
              <w:t>528 709 208,9</w:t>
            </w:r>
          </w:p>
        </w:tc>
        <w:tc>
          <w:tcPr>
            <w:tcW w:w="1450" w:type="dxa"/>
            <w:tcBorders>
              <w:top w:val="nil"/>
              <w:left w:val="nil"/>
              <w:bottom w:val="single" w:sz="4" w:space="0" w:color="auto"/>
              <w:right w:val="single" w:sz="4" w:space="0" w:color="auto"/>
            </w:tcBorders>
            <w:shd w:val="clear" w:color="auto" w:fill="auto"/>
            <w:noWrap/>
          </w:tcPr>
          <w:p w:rsidR="00F65373" w:rsidRPr="009429CD" w:rsidRDefault="00F65373" w:rsidP="00B866C6">
            <w:pPr>
              <w:spacing w:line="252" w:lineRule="auto"/>
              <w:jc w:val="right"/>
              <w:rPr>
                <w:sz w:val="22"/>
                <w:szCs w:val="22"/>
              </w:rPr>
            </w:pPr>
            <w:r w:rsidRPr="009429CD">
              <w:rPr>
                <w:sz w:val="24"/>
                <w:szCs w:val="24"/>
              </w:rPr>
              <w:t>534 933 821,2</w:t>
            </w:r>
          </w:p>
        </w:tc>
        <w:tc>
          <w:tcPr>
            <w:tcW w:w="1418" w:type="dxa"/>
            <w:tcBorders>
              <w:top w:val="nil"/>
              <w:left w:val="nil"/>
              <w:bottom w:val="single" w:sz="4" w:space="0" w:color="auto"/>
              <w:right w:val="single" w:sz="4" w:space="0" w:color="auto"/>
            </w:tcBorders>
            <w:shd w:val="clear" w:color="auto" w:fill="auto"/>
            <w:noWrap/>
          </w:tcPr>
          <w:p w:rsidR="00F65373" w:rsidRPr="009429CD" w:rsidRDefault="00F65373" w:rsidP="00B866C6">
            <w:pPr>
              <w:spacing w:line="252" w:lineRule="auto"/>
              <w:jc w:val="right"/>
              <w:rPr>
                <w:bCs/>
                <w:sz w:val="22"/>
                <w:szCs w:val="22"/>
              </w:rPr>
            </w:pPr>
            <w:r w:rsidRPr="009429CD">
              <w:rPr>
                <w:bCs/>
                <w:sz w:val="22"/>
                <w:szCs w:val="22"/>
              </w:rPr>
              <w:t>507 371 708,3</w:t>
            </w:r>
          </w:p>
        </w:tc>
        <w:tc>
          <w:tcPr>
            <w:tcW w:w="850" w:type="dxa"/>
            <w:tcBorders>
              <w:top w:val="nil"/>
              <w:left w:val="nil"/>
              <w:bottom w:val="single" w:sz="4" w:space="0" w:color="auto"/>
              <w:right w:val="single" w:sz="4" w:space="0" w:color="auto"/>
            </w:tcBorders>
            <w:shd w:val="clear" w:color="auto" w:fill="auto"/>
            <w:noWrap/>
          </w:tcPr>
          <w:p w:rsidR="00F65373" w:rsidRPr="009429CD" w:rsidRDefault="00F65373" w:rsidP="00B866C6">
            <w:pPr>
              <w:spacing w:line="252" w:lineRule="auto"/>
              <w:jc w:val="right"/>
              <w:rPr>
                <w:bCs/>
                <w:sz w:val="22"/>
                <w:szCs w:val="22"/>
              </w:rPr>
            </w:pPr>
            <w:r w:rsidRPr="009429CD">
              <w:rPr>
                <w:bCs/>
                <w:sz w:val="22"/>
                <w:szCs w:val="22"/>
              </w:rPr>
              <w:t>94,8</w:t>
            </w:r>
          </w:p>
        </w:tc>
      </w:tr>
      <w:tr w:rsidR="00F65373" w:rsidRPr="009429CD" w:rsidTr="00DE1AF4">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65373" w:rsidRPr="009429CD" w:rsidRDefault="00F65373" w:rsidP="00B866C6">
            <w:pPr>
              <w:spacing w:line="252" w:lineRule="auto"/>
              <w:jc w:val="center"/>
              <w:rPr>
                <w:bCs/>
                <w:sz w:val="22"/>
                <w:szCs w:val="22"/>
              </w:rPr>
            </w:pPr>
            <w:r w:rsidRPr="009429CD">
              <w:rPr>
                <w:bCs/>
                <w:sz w:val="22"/>
                <w:szCs w:val="22"/>
              </w:rPr>
              <w:t>1</w:t>
            </w:r>
          </w:p>
          <w:p w:rsidR="00F65373" w:rsidRPr="009429CD" w:rsidRDefault="00F65373" w:rsidP="00B866C6">
            <w:pPr>
              <w:spacing w:line="252" w:lineRule="auto"/>
              <w:jc w:val="center"/>
              <w:rPr>
                <w:sz w:val="22"/>
                <w:szCs w:val="22"/>
              </w:rPr>
            </w:pPr>
            <w:r w:rsidRPr="009429CD">
              <w:rPr>
                <w:sz w:val="22"/>
                <w:szCs w:val="22"/>
              </w:rPr>
              <w:t xml:space="preserve"> </w:t>
            </w:r>
          </w:p>
          <w:p w:rsidR="00F65373" w:rsidRPr="009429CD" w:rsidRDefault="00F65373" w:rsidP="00B866C6">
            <w:pPr>
              <w:spacing w:line="252" w:lineRule="auto"/>
              <w:jc w:val="center"/>
              <w:rPr>
                <w:sz w:val="22"/>
                <w:szCs w:val="22"/>
              </w:rPr>
            </w:pPr>
            <w:r w:rsidRPr="009429CD">
              <w:rPr>
                <w:sz w:val="22"/>
                <w:szCs w:val="22"/>
              </w:rPr>
              <w:t xml:space="preserve"> </w:t>
            </w:r>
          </w:p>
          <w:p w:rsidR="00F65373" w:rsidRPr="009429CD" w:rsidRDefault="00F65373" w:rsidP="00B866C6">
            <w:pPr>
              <w:spacing w:line="252" w:lineRule="auto"/>
              <w:jc w:val="center"/>
              <w:rPr>
                <w:sz w:val="22"/>
                <w:szCs w:val="22"/>
              </w:rPr>
            </w:pPr>
            <w:r w:rsidRPr="009429CD">
              <w:rPr>
                <w:sz w:val="22"/>
                <w:szCs w:val="22"/>
              </w:rPr>
              <w:t xml:space="preserve"> </w:t>
            </w:r>
          </w:p>
          <w:p w:rsidR="00F65373" w:rsidRPr="009429CD" w:rsidRDefault="00F65373" w:rsidP="00B866C6">
            <w:pPr>
              <w:spacing w:line="252" w:lineRule="auto"/>
              <w:jc w:val="center"/>
              <w:rPr>
                <w:sz w:val="22"/>
                <w:szCs w:val="22"/>
              </w:rPr>
            </w:pPr>
            <w:r w:rsidRPr="009429CD">
              <w:rPr>
                <w:sz w:val="22"/>
                <w:szCs w:val="22"/>
              </w:rPr>
              <w:t xml:space="preserve"> </w:t>
            </w:r>
          </w:p>
          <w:p w:rsidR="00F65373" w:rsidRPr="009429CD" w:rsidRDefault="00F65373" w:rsidP="00B866C6">
            <w:pPr>
              <w:spacing w:line="252" w:lineRule="auto"/>
              <w:jc w:val="center"/>
              <w:rPr>
                <w:sz w:val="22"/>
                <w:szCs w:val="22"/>
              </w:rPr>
            </w:pPr>
            <w:r w:rsidRPr="009429CD">
              <w:rPr>
                <w:sz w:val="22"/>
                <w:szCs w:val="22"/>
              </w:rPr>
              <w:t xml:space="preserve"> </w:t>
            </w:r>
          </w:p>
          <w:p w:rsidR="00F65373" w:rsidRPr="009429CD" w:rsidRDefault="00F65373" w:rsidP="00B866C6">
            <w:pPr>
              <w:spacing w:line="252" w:lineRule="auto"/>
              <w:jc w:val="center"/>
              <w:rPr>
                <w:sz w:val="22"/>
                <w:szCs w:val="22"/>
              </w:rPr>
            </w:pPr>
            <w:r w:rsidRPr="009429CD">
              <w:rPr>
                <w:sz w:val="22"/>
                <w:szCs w:val="22"/>
              </w:rPr>
              <w:t xml:space="preserve"> </w:t>
            </w:r>
          </w:p>
          <w:p w:rsidR="00F65373" w:rsidRPr="009429CD" w:rsidRDefault="00F65373"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F65373" w:rsidRPr="009429CD" w:rsidRDefault="00F65373" w:rsidP="00B866C6">
            <w:pPr>
              <w:spacing w:line="252" w:lineRule="auto"/>
              <w:jc w:val="both"/>
              <w:rPr>
                <w:bCs/>
                <w:sz w:val="22"/>
                <w:szCs w:val="22"/>
              </w:rPr>
            </w:pPr>
            <w:r w:rsidRPr="009429CD">
              <w:rPr>
                <w:bCs/>
                <w:sz w:val="22"/>
                <w:szCs w:val="22"/>
              </w:rPr>
              <w:t>Общегосударственные вопросы</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F65373" w:rsidRPr="009429CD" w:rsidRDefault="00F65373" w:rsidP="00B866C6">
            <w:pPr>
              <w:spacing w:line="252" w:lineRule="auto"/>
              <w:jc w:val="right"/>
              <w:rPr>
                <w:bCs/>
                <w:sz w:val="22"/>
                <w:szCs w:val="22"/>
              </w:rPr>
            </w:pPr>
            <w:r w:rsidRPr="009429CD">
              <w:rPr>
                <w:bCs/>
                <w:sz w:val="22"/>
                <w:szCs w:val="22"/>
              </w:rPr>
              <w:t>26 586 143,3</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F65373" w:rsidRPr="009429CD" w:rsidRDefault="00F65373" w:rsidP="00B866C6">
            <w:pPr>
              <w:spacing w:line="252" w:lineRule="auto"/>
              <w:jc w:val="right"/>
              <w:rPr>
                <w:bCs/>
                <w:sz w:val="22"/>
                <w:szCs w:val="22"/>
              </w:rPr>
            </w:pPr>
            <w:r w:rsidRPr="009429CD">
              <w:rPr>
                <w:bCs/>
                <w:sz w:val="22"/>
                <w:szCs w:val="22"/>
              </w:rPr>
              <w:t>21 397 152,6</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F65373" w:rsidRPr="009429CD" w:rsidRDefault="00F65373" w:rsidP="00B866C6">
            <w:pPr>
              <w:spacing w:line="252" w:lineRule="auto"/>
              <w:jc w:val="right"/>
              <w:rPr>
                <w:sz w:val="22"/>
                <w:szCs w:val="22"/>
              </w:rPr>
            </w:pPr>
            <w:r w:rsidRPr="009429CD">
              <w:rPr>
                <w:sz w:val="22"/>
                <w:szCs w:val="22"/>
              </w:rPr>
              <w:t>18 718 555,9</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F65373" w:rsidRPr="009429CD" w:rsidRDefault="00F65373" w:rsidP="00B866C6">
            <w:pPr>
              <w:spacing w:line="252" w:lineRule="auto"/>
              <w:jc w:val="right"/>
              <w:rPr>
                <w:sz w:val="22"/>
                <w:szCs w:val="22"/>
              </w:rPr>
            </w:pPr>
            <w:r w:rsidRPr="009429CD">
              <w:rPr>
                <w:sz w:val="22"/>
                <w:szCs w:val="22"/>
              </w:rPr>
              <w:t>87,5</w:t>
            </w:r>
          </w:p>
        </w:tc>
      </w:tr>
      <w:tr w:rsidR="00F65373"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F65373" w:rsidRPr="009429CD" w:rsidRDefault="00F65373"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F65373" w:rsidRPr="009429CD" w:rsidRDefault="00F65373" w:rsidP="00B866C6">
            <w:pPr>
              <w:spacing w:line="252" w:lineRule="auto"/>
              <w:jc w:val="both"/>
              <w:rPr>
                <w:sz w:val="22"/>
                <w:szCs w:val="22"/>
              </w:rPr>
            </w:pPr>
            <w:r w:rsidRPr="009429CD">
              <w:rPr>
                <w:sz w:val="22"/>
                <w:szCs w:val="22"/>
              </w:rPr>
              <w:t>Функционирование законодательных (представительных) органов госуда</w:t>
            </w:r>
            <w:r w:rsidRPr="009429CD">
              <w:rPr>
                <w:sz w:val="22"/>
                <w:szCs w:val="22"/>
              </w:rPr>
              <w:t>р</w:t>
            </w:r>
            <w:r w:rsidRPr="009429CD">
              <w:rPr>
                <w:sz w:val="22"/>
                <w:szCs w:val="22"/>
              </w:rPr>
              <w:t>ственной власти и представительных о</w:t>
            </w:r>
            <w:r w:rsidRPr="009429CD">
              <w:rPr>
                <w:sz w:val="22"/>
                <w:szCs w:val="22"/>
              </w:rPr>
              <w:t>р</w:t>
            </w:r>
            <w:r w:rsidRPr="009429CD">
              <w:rPr>
                <w:sz w:val="22"/>
                <w:szCs w:val="22"/>
              </w:rPr>
              <w:t xml:space="preserve">ганов муниципальных образований </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F65373" w:rsidRPr="009429CD" w:rsidRDefault="00F65373" w:rsidP="00B866C6">
            <w:pPr>
              <w:spacing w:line="252" w:lineRule="auto"/>
              <w:jc w:val="right"/>
              <w:rPr>
                <w:sz w:val="22"/>
                <w:szCs w:val="22"/>
              </w:rPr>
            </w:pPr>
            <w:r w:rsidRPr="009429CD">
              <w:rPr>
                <w:sz w:val="22"/>
                <w:szCs w:val="22"/>
              </w:rPr>
              <w:t>597 558,0</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F65373" w:rsidRPr="009429CD" w:rsidRDefault="00F65373" w:rsidP="00B866C6">
            <w:pPr>
              <w:spacing w:line="252" w:lineRule="auto"/>
              <w:jc w:val="right"/>
              <w:rPr>
                <w:sz w:val="22"/>
                <w:szCs w:val="22"/>
              </w:rPr>
            </w:pPr>
            <w:r w:rsidRPr="009429CD">
              <w:rPr>
                <w:sz w:val="22"/>
                <w:szCs w:val="22"/>
              </w:rPr>
              <w:t>597 558,0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F65373" w:rsidRPr="009429CD" w:rsidRDefault="00F65373" w:rsidP="00B866C6">
            <w:pPr>
              <w:spacing w:line="252" w:lineRule="auto"/>
              <w:jc w:val="right"/>
              <w:rPr>
                <w:sz w:val="22"/>
                <w:szCs w:val="22"/>
              </w:rPr>
            </w:pPr>
            <w:r w:rsidRPr="009429CD">
              <w:rPr>
                <w:sz w:val="22"/>
                <w:szCs w:val="22"/>
              </w:rPr>
              <w:t>583 522,8</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F65373" w:rsidRPr="009429CD" w:rsidRDefault="00F65373" w:rsidP="00B866C6">
            <w:pPr>
              <w:spacing w:line="252" w:lineRule="auto"/>
              <w:jc w:val="right"/>
              <w:rPr>
                <w:sz w:val="22"/>
                <w:szCs w:val="22"/>
              </w:rPr>
            </w:pPr>
            <w:r w:rsidRPr="009429CD">
              <w:rPr>
                <w:sz w:val="22"/>
                <w:szCs w:val="22"/>
              </w:rPr>
              <w:t>97,7</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E53E74">
            <w:pPr>
              <w:spacing w:line="252" w:lineRule="auto"/>
              <w:jc w:val="both"/>
              <w:rPr>
                <w:sz w:val="22"/>
                <w:szCs w:val="22"/>
              </w:rPr>
            </w:pPr>
            <w:r w:rsidRPr="009429CD">
              <w:rPr>
                <w:sz w:val="22"/>
                <w:szCs w:val="22"/>
              </w:rPr>
              <w:t>Функционирование высших исполн</w:t>
            </w:r>
            <w:r w:rsidRPr="009429CD">
              <w:rPr>
                <w:sz w:val="22"/>
                <w:szCs w:val="22"/>
              </w:rPr>
              <w:t>и</w:t>
            </w:r>
            <w:r w:rsidRPr="009429CD">
              <w:rPr>
                <w:sz w:val="22"/>
                <w:szCs w:val="22"/>
              </w:rPr>
              <w:t>тельных органов субъектов Российской Федерации, местных администраций</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956 871,6</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4C446E">
            <w:pPr>
              <w:spacing w:line="252" w:lineRule="auto"/>
              <w:jc w:val="right"/>
              <w:rPr>
                <w:sz w:val="22"/>
                <w:szCs w:val="22"/>
              </w:rPr>
            </w:pPr>
            <w:r w:rsidRPr="009429CD">
              <w:rPr>
                <w:sz w:val="22"/>
                <w:szCs w:val="22"/>
              </w:rPr>
              <w:t>984 176,2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4C446E">
            <w:pPr>
              <w:spacing w:line="252" w:lineRule="auto"/>
              <w:jc w:val="right"/>
              <w:rPr>
                <w:sz w:val="22"/>
                <w:szCs w:val="22"/>
              </w:rPr>
            </w:pPr>
            <w:r w:rsidRPr="009429CD">
              <w:rPr>
                <w:sz w:val="22"/>
                <w:szCs w:val="22"/>
              </w:rPr>
              <w:t>973 034,7</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4C446E">
            <w:pPr>
              <w:spacing w:line="252" w:lineRule="auto"/>
              <w:jc w:val="right"/>
              <w:rPr>
                <w:sz w:val="22"/>
                <w:szCs w:val="22"/>
              </w:rPr>
            </w:pPr>
            <w:r w:rsidRPr="009429CD">
              <w:rPr>
                <w:sz w:val="22"/>
                <w:szCs w:val="22"/>
              </w:rPr>
              <w:t>98,9</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Судебная система</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962 322,3</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632ED8">
            <w:pPr>
              <w:spacing w:line="252" w:lineRule="auto"/>
              <w:jc w:val="right"/>
              <w:rPr>
                <w:sz w:val="22"/>
                <w:szCs w:val="22"/>
              </w:rPr>
            </w:pPr>
            <w:r w:rsidRPr="009429CD">
              <w:rPr>
                <w:sz w:val="22"/>
                <w:szCs w:val="22"/>
              </w:rPr>
              <w:t xml:space="preserve">963 </w:t>
            </w:r>
            <w:r>
              <w:rPr>
                <w:sz w:val="22"/>
                <w:szCs w:val="22"/>
              </w:rPr>
              <w:t>382,7</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958 798,0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99,5</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Обеспечение деятельности финансовых, налоговых и таможенных органов и о</w:t>
            </w:r>
            <w:r w:rsidRPr="009429CD">
              <w:rPr>
                <w:sz w:val="22"/>
                <w:szCs w:val="22"/>
              </w:rPr>
              <w:t>р</w:t>
            </w:r>
            <w:r w:rsidRPr="009429CD">
              <w:rPr>
                <w:sz w:val="22"/>
                <w:szCs w:val="22"/>
              </w:rPr>
              <w:t xml:space="preserve">ганов </w:t>
            </w:r>
            <w:proofErr w:type="gramStart"/>
            <w:r w:rsidRPr="009429CD">
              <w:rPr>
                <w:sz w:val="22"/>
                <w:szCs w:val="22"/>
              </w:rPr>
              <w:t>финансового</w:t>
            </w:r>
            <w:proofErr w:type="gramEnd"/>
            <w:r w:rsidRPr="009429CD">
              <w:rPr>
                <w:sz w:val="22"/>
                <w:szCs w:val="22"/>
              </w:rPr>
              <w:t xml:space="preserve"> (финансово-бюджетного) надзора</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841 198,2</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852 257,1</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842 041,6</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98,8</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Обеспечение проведения выборов и р</w:t>
            </w:r>
            <w:r w:rsidRPr="009429CD">
              <w:rPr>
                <w:sz w:val="22"/>
                <w:szCs w:val="22"/>
              </w:rPr>
              <w:t>е</w:t>
            </w:r>
            <w:r w:rsidRPr="009429CD">
              <w:rPr>
                <w:sz w:val="22"/>
                <w:szCs w:val="22"/>
              </w:rPr>
              <w:t>ферендумов</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238 378,9</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238 318,9</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236 719,5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99,3</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Международные отношения и междун</w:t>
            </w:r>
            <w:r w:rsidRPr="009429CD">
              <w:rPr>
                <w:sz w:val="22"/>
                <w:szCs w:val="22"/>
              </w:rPr>
              <w:t>а</w:t>
            </w:r>
            <w:r w:rsidRPr="009429CD">
              <w:rPr>
                <w:sz w:val="22"/>
                <w:szCs w:val="22"/>
              </w:rPr>
              <w:t>родное сотрудничество</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0,0</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98 550,0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97 452,0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98,9</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Резервные фонды</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10 641 437,9</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2 163 301,6</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2E5B9C" w:rsidP="00B866C6">
            <w:pPr>
              <w:spacing w:line="252" w:lineRule="auto"/>
              <w:jc w:val="right"/>
              <w:rPr>
                <w:sz w:val="22"/>
                <w:szCs w:val="22"/>
              </w:rPr>
            </w:pPr>
            <w:r w:rsidRPr="009429CD">
              <w:rPr>
                <w:sz w:val="22"/>
                <w:szCs w:val="22"/>
              </w:rPr>
              <w:t>х</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х</w:t>
            </w:r>
          </w:p>
        </w:tc>
      </w:tr>
      <w:tr w:rsidR="00473F45" w:rsidRPr="009429CD" w:rsidTr="00EE504D">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общегосударственные вопросы</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 xml:space="preserve"> 12 348 376,4</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15 499 608,1</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15 026 987,3</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97,0</w:t>
            </w:r>
          </w:p>
        </w:tc>
      </w:tr>
      <w:tr w:rsidR="00473F45" w:rsidRPr="009429CD" w:rsidTr="00EE504D">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2</w:t>
            </w:r>
          </w:p>
          <w:p w:rsidR="00473F45" w:rsidRPr="009429CD" w:rsidRDefault="00473F45" w:rsidP="00B866C6">
            <w:pPr>
              <w:spacing w:line="252" w:lineRule="auto"/>
              <w:jc w:val="center"/>
              <w:rPr>
                <w:bCs/>
                <w:sz w:val="22"/>
                <w:szCs w:val="22"/>
              </w:rPr>
            </w:pPr>
            <w:r w:rsidRPr="009429CD">
              <w:rPr>
                <w:bCs/>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 xml:space="preserve">Национальная оборона </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337 764,8</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1 131 083,0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1 068 713,1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94,5</w:t>
            </w:r>
          </w:p>
        </w:tc>
      </w:tr>
      <w:tr w:rsidR="00473F45" w:rsidRPr="009429CD" w:rsidTr="00EE504D">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182F2A" w:rsidP="00B866C6">
            <w:pPr>
              <w:spacing w:line="252" w:lineRule="auto"/>
              <w:jc w:val="both"/>
              <w:rPr>
                <w:sz w:val="22"/>
                <w:szCs w:val="22"/>
              </w:rPr>
            </w:pPr>
            <w:r>
              <w:rPr>
                <w:sz w:val="22"/>
                <w:szCs w:val="22"/>
              </w:rPr>
              <w:t xml:space="preserve">Мобилизационная и вневойсковая </w:t>
            </w:r>
            <w:r w:rsidR="00473F45" w:rsidRPr="009429CD">
              <w:rPr>
                <w:sz w:val="22"/>
                <w:szCs w:val="22"/>
              </w:rPr>
              <w:t>подг</w:t>
            </w:r>
            <w:r w:rsidR="00473F45" w:rsidRPr="009429CD">
              <w:rPr>
                <w:sz w:val="22"/>
                <w:szCs w:val="22"/>
              </w:rPr>
              <w:t>о</w:t>
            </w:r>
            <w:r w:rsidR="00473F45" w:rsidRPr="009429CD">
              <w:rPr>
                <w:sz w:val="22"/>
                <w:szCs w:val="22"/>
              </w:rPr>
              <w:t>товка</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134 233,2</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826 733,2</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823 425,1</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99,6</w:t>
            </w:r>
          </w:p>
        </w:tc>
      </w:tr>
      <w:tr w:rsidR="00473F45" w:rsidRPr="009429CD" w:rsidTr="00EE504D">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182F2A" w:rsidP="00B866C6">
            <w:pPr>
              <w:spacing w:line="252" w:lineRule="auto"/>
              <w:jc w:val="both"/>
              <w:rPr>
                <w:sz w:val="22"/>
                <w:szCs w:val="22"/>
              </w:rPr>
            </w:pPr>
            <w:r>
              <w:rPr>
                <w:sz w:val="22"/>
                <w:szCs w:val="22"/>
              </w:rPr>
              <w:t xml:space="preserve">Мобилизационная подготовка </w:t>
            </w:r>
            <w:r w:rsidR="00473F45" w:rsidRPr="009429CD">
              <w:rPr>
                <w:sz w:val="22"/>
                <w:szCs w:val="22"/>
              </w:rPr>
              <w:t>эконом</w:t>
            </w:r>
            <w:r w:rsidR="00473F45" w:rsidRPr="009429CD">
              <w:rPr>
                <w:sz w:val="22"/>
                <w:szCs w:val="22"/>
              </w:rPr>
              <w:t>и</w:t>
            </w:r>
            <w:r w:rsidR="00473F45" w:rsidRPr="009429CD">
              <w:rPr>
                <w:sz w:val="22"/>
                <w:szCs w:val="22"/>
              </w:rPr>
              <w:t>ки</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203 531,6</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304 349,8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245 288,0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80,6</w:t>
            </w:r>
          </w:p>
        </w:tc>
      </w:tr>
      <w:tr w:rsidR="00473F45" w:rsidRPr="009429CD" w:rsidTr="00EE504D">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3</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Национальная безопасность и прав</w:t>
            </w:r>
            <w:r w:rsidRPr="009429CD">
              <w:rPr>
                <w:bCs/>
                <w:sz w:val="22"/>
                <w:szCs w:val="22"/>
              </w:rPr>
              <w:t>о</w:t>
            </w:r>
            <w:r w:rsidRPr="009429CD">
              <w:rPr>
                <w:bCs/>
                <w:sz w:val="22"/>
                <w:szCs w:val="22"/>
              </w:rPr>
              <w:t>охранительная деятельность</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3 835 259,6</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4 153 800,0</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3 913 359,5</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94,2</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Органы юстиции</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498 236,9</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509 287,4</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505 167,4</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99,2</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Гражданская оборона</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77 977,8</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77 977,8</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50 977,8</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65,4</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Защита населения и территории от чре</w:t>
            </w:r>
            <w:r w:rsidRPr="009429CD">
              <w:rPr>
                <w:sz w:val="22"/>
                <w:szCs w:val="22"/>
              </w:rPr>
              <w:t>з</w:t>
            </w:r>
            <w:r w:rsidRPr="009429CD">
              <w:rPr>
                <w:sz w:val="22"/>
                <w:szCs w:val="22"/>
              </w:rPr>
              <w:t>вычайных ситуаций природного и техн</w:t>
            </w:r>
            <w:r w:rsidRPr="009429CD">
              <w:rPr>
                <w:sz w:val="22"/>
                <w:szCs w:val="22"/>
              </w:rPr>
              <w:t>о</w:t>
            </w:r>
            <w:r w:rsidRPr="009429CD">
              <w:rPr>
                <w:sz w:val="22"/>
                <w:szCs w:val="22"/>
              </w:rPr>
              <w:t>генного характера, пожарная безопа</w:t>
            </w:r>
            <w:r w:rsidRPr="009429CD">
              <w:rPr>
                <w:sz w:val="22"/>
                <w:szCs w:val="22"/>
              </w:rPr>
              <w:t>с</w:t>
            </w:r>
            <w:r w:rsidRPr="009429CD">
              <w:rPr>
                <w:sz w:val="22"/>
                <w:szCs w:val="22"/>
              </w:rPr>
              <w:t>ность</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3 144 319,2</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3 400 342,6</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3 198 346,4</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94,1</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национальной безопасности и правоохранительной де</w:t>
            </w:r>
            <w:r w:rsidRPr="009429CD">
              <w:rPr>
                <w:sz w:val="22"/>
                <w:szCs w:val="22"/>
              </w:rPr>
              <w:t>я</w:t>
            </w:r>
            <w:r w:rsidRPr="009429CD">
              <w:rPr>
                <w:sz w:val="22"/>
                <w:szCs w:val="22"/>
              </w:rPr>
              <w:t>тельности</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114 725,7</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166 192,2</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158 867,9</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95,6</w:t>
            </w:r>
          </w:p>
        </w:tc>
      </w:tr>
      <w:tr w:rsidR="00473F45" w:rsidRPr="009429CD" w:rsidTr="00DE1AF4">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4</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Национальная экономика</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100 006 611,6</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97 497 291,6</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90 996</w:t>
            </w:r>
            <w:r w:rsidRPr="009429CD">
              <w:rPr>
                <w:sz w:val="22"/>
                <w:szCs w:val="22"/>
              </w:rPr>
              <w:t> 108,3</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93,3</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Общеэкономические вопросы</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1 244 312,1</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1 239 323,8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1 233 501,8</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99,5</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Топливно-энергетический комплекс</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180 000,0</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314503" w:rsidP="00B866C6">
            <w:pPr>
              <w:spacing w:line="252" w:lineRule="auto"/>
              <w:jc w:val="right"/>
              <w:rPr>
                <w:sz w:val="22"/>
                <w:szCs w:val="22"/>
              </w:rPr>
            </w:pPr>
            <w:r>
              <w:rPr>
                <w:sz w:val="22"/>
                <w:szCs w:val="22"/>
              </w:rPr>
              <w:t>180 000,0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180 000,0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314503" w:rsidP="00B866C6">
            <w:pPr>
              <w:spacing w:line="252" w:lineRule="auto"/>
              <w:jc w:val="right"/>
              <w:rPr>
                <w:sz w:val="22"/>
                <w:szCs w:val="22"/>
              </w:rPr>
            </w:pPr>
            <w:r>
              <w:rPr>
                <w:sz w:val="22"/>
                <w:szCs w:val="22"/>
              </w:rPr>
              <w:t>100,0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Сельское хозяйство и рыболовство</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12 105 409,9</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12 009 201,9</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3A7C13" w:rsidP="00B866C6">
            <w:pPr>
              <w:spacing w:line="252" w:lineRule="auto"/>
              <w:jc w:val="right"/>
              <w:rPr>
                <w:sz w:val="22"/>
                <w:szCs w:val="22"/>
              </w:rPr>
            </w:pPr>
            <w:r>
              <w:rPr>
                <w:sz w:val="22"/>
                <w:szCs w:val="22"/>
              </w:rPr>
              <w:t>11 772 493,0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Водное хозяйство</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1 066 542</w:t>
            </w:r>
            <w:r w:rsidR="00314503">
              <w:rPr>
                <w:sz w:val="22"/>
                <w:szCs w:val="22"/>
              </w:rPr>
              <w:t>,0</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1 163 821,2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1 033 055,8</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88,8</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Лесное хозяйство</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567 312,6</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567 312,6</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3A7C13" w:rsidP="00B866C6">
            <w:pPr>
              <w:spacing w:line="252" w:lineRule="auto"/>
              <w:jc w:val="right"/>
              <w:rPr>
                <w:sz w:val="22"/>
                <w:szCs w:val="22"/>
              </w:rPr>
            </w:pPr>
            <w:r>
              <w:rPr>
                <w:sz w:val="22"/>
                <w:szCs w:val="22"/>
              </w:rPr>
              <w:t>563 111,0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99,3</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Транспорт</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10 328 388,4</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10 009 185,9</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9 825 310</w:t>
            </w:r>
            <w:r w:rsidRPr="009429CD">
              <w:rPr>
                <w:sz w:val="22"/>
                <w:szCs w:val="22"/>
              </w:rPr>
              <w:t>,2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98,2</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Дорожное хозяйство (дорожные фонды)</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58 796 819,5</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58 796 819,5</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54 734 124,2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93,1</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Связь и информатика</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3 491 365,5</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4 016 927,3</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3 372 599,7</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84,0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Прикладные научные исследования в о</w:t>
            </w:r>
            <w:r w:rsidRPr="009429CD">
              <w:rPr>
                <w:sz w:val="22"/>
                <w:szCs w:val="22"/>
              </w:rPr>
              <w:t>б</w:t>
            </w:r>
            <w:r w:rsidRPr="009429CD">
              <w:rPr>
                <w:sz w:val="22"/>
                <w:szCs w:val="22"/>
              </w:rPr>
              <w:t>ласти национальной экономики</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3 700,0</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3 700,0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3 700,0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национальной экономики</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12 222 761,6</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9 510 999,4</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8 278 212,6</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87,0</w:t>
            </w:r>
          </w:p>
        </w:tc>
      </w:tr>
      <w:tr w:rsidR="00473F45" w:rsidRPr="009429CD" w:rsidTr="00DE1AF4">
        <w:tc>
          <w:tcPr>
            <w:tcW w:w="426" w:type="dxa"/>
            <w:vMerge w:val="restart"/>
            <w:tcBorders>
              <w:top w:val="single" w:sz="4" w:space="0" w:color="auto"/>
              <w:left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5</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Жилищно-коммунальное хозяйство</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33 793 145,0</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37 239 567,9</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30 824</w:t>
            </w:r>
            <w:r w:rsidRPr="009429CD">
              <w:rPr>
                <w:sz w:val="22"/>
                <w:szCs w:val="22"/>
              </w:rPr>
              <w:t> 886,9</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82,8</w:t>
            </w:r>
          </w:p>
        </w:tc>
      </w:tr>
      <w:tr w:rsidR="00473F45" w:rsidRPr="009429CD" w:rsidTr="00DE1AF4">
        <w:tc>
          <w:tcPr>
            <w:tcW w:w="426" w:type="dxa"/>
            <w:vMerge/>
            <w:tcBorders>
              <w:left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Жилищное хозяйство</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w:t>
            </w:r>
            <w:r w:rsidR="003A7C13">
              <w:rPr>
                <w:sz w:val="22"/>
                <w:szCs w:val="22"/>
              </w:rPr>
              <w:t xml:space="preserve"> </w:t>
            </w:r>
            <w:r w:rsidRPr="009429CD">
              <w:rPr>
                <w:sz w:val="22"/>
                <w:szCs w:val="22"/>
              </w:rPr>
              <w:t>836</w:t>
            </w:r>
            <w:r w:rsidR="003A7C13">
              <w:rPr>
                <w:sz w:val="22"/>
                <w:szCs w:val="22"/>
              </w:rPr>
              <w:t xml:space="preserve"> </w:t>
            </w:r>
            <w:r w:rsidRPr="009429CD">
              <w:rPr>
                <w:sz w:val="22"/>
                <w:szCs w:val="22"/>
              </w:rPr>
              <w:t>997,6</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5 894 192,8</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5 767 023,5</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97,8</w:t>
            </w:r>
          </w:p>
        </w:tc>
      </w:tr>
      <w:tr w:rsidR="00473F45" w:rsidRPr="009429CD" w:rsidTr="00DE1AF4">
        <w:tc>
          <w:tcPr>
            <w:tcW w:w="426" w:type="dxa"/>
            <w:vMerge/>
            <w:tcBorders>
              <w:left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Коммунальное хозяйство</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23 080 314,6</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26 137 079,5</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20 007 380,9</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76,5</w:t>
            </w:r>
          </w:p>
        </w:tc>
      </w:tr>
      <w:tr w:rsidR="00473F45" w:rsidRPr="009429CD" w:rsidTr="00DE1AF4">
        <w:tc>
          <w:tcPr>
            <w:tcW w:w="426" w:type="dxa"/>
            <w:vMerge/>
            <w:tcBorders>
              <w:left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Благоустройство</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3 283 455,1</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3 580 994,8</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3 453 628,2</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96,4</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жилищно-коммунального хозяйства</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1 592 377,7</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1 627 300,8</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1 596 854,3</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98,1</w:t>
            </w:r>
          </w:p>
        </w:tc>
      </w:tr>
      <w:tr w:rsidR="00473F45" w:rsidRPr="009429CD" w:rsidTr="00DE1AF4">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6</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 xml:space="preserve">Охрана окружающей среды </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1 270 478,9</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1 254 315,4</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1 218 894,6</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97,2</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 xml:space="preserve">Охрана объектов </w:t>
            </w:r>
            <w:proofErr w:type="gramStart"/>
            <w:r w:rsidRPr="009429CD">
              <w:rPr>
                <w:sz w:val="22"/>
                <w:szCs w:val="22"/>
              </w:rPr>
              <w:t>растительного</w:t>
            </w:r>
            <w:proofErr w:type="gramEnd"/>
            <w:r w:rsidRPr="009429CD">
              <w:rPr>
                <w:sz w:val="22"/>
                <w:szCs w:val="22"/>
              </w:rPr>
              <w:t xml:space="preserve"> и </w:t>
            </w:r>
          </w:p>
          <w:p w:rsidR="00473F45" w:rsidRPr="009429CD" w:rsidRDefault="00473F45" w:rsidP="00B866C6">
            <w:pPr>
              <w:spacing w:line="252" w:lineRule="auto"/>
              <w:jc w:val="both"/>
              <w:rPr>
                <w:sz w:val="22"/>
                <w:szCs w:val="22"/>
              </w:rPr>
            </w:pPr>
            <w:r w:rsidRPr="009429CD">
              <w:rPr>
                <w:sz w:val="22"/>
                <w:szCs w:val="22"/>
              </w:rPr>
              <w:t>животного мира и среды их обитания</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452 158,1</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437 494,6</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428 545,8</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98,0</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охраны окр</w:t>
            </w:r>
            <w:r w:rsidRPr="009429CD">
              <w:rPr>
                <w:sz w:val="22"/>
                <w:szCs w:val="22"/>
              </w:rPr>
              <w:t>у</w:t>
            </w:r>
            <w:r w:rsidRPr="009429CD">
              <w:rPr>
                <w:sz w:val="22"/>
                <w:szCs w:val="22"/>
              </w:rPr>
              <w:t>жающей среды</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818 320,8</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816 820,8</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790 348,8</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96,8</w:t>
            </w:r>
          </w:p>
        </w:tc>
      </w:tr>
      <w:tr w:rsidR="00473F45" w:rsidRPr="009429CD" w:rsidTr="00DE1AF4">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7</w:t>
            </w:r>
          </w:p>
          <w:p w:rsidR="00473F45" w:rsidRPr="009429CD" w:rsidRDefault="00473F45" w:rsidP="00B866C6">
            <w:pPr>
              <w:spacing w:line="252" w:lineRule="auto"/>
              <w:jc w:val="center"/>
              <w:rPr>
                <w:bCs/>
                <w:sz w:val="22"/>
                <w:szCs w:val="22"/>
              </w:rPr>
            </w:pPr>
            <w:r w:rsidRPr="009429CD">
              <w:rPr>
                <w:bCs/>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lastRenderedPageBreak/>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lastRenderedPageBreak/>
              <w:t>Образование</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117 281 278,4</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128 624 481,8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126 311 366,2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98,2</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p>
        </w:tc>
        <w:tc>
          <w:tcPr>
            <w:tcW w:w="3997" w:type="dxa"/>
            <w:tcBorders>
              <w:top w:val="nil"/>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Дошкольное образование</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27 781 626,0</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32 815 289,5</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32 276 497,5</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98,4</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Общее образование</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76 328 643,0</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82 209 428,8</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80 600 893,4</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Дополнительное образование детей</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1 156 252,4</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1 270 500,1</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1 266 885,6</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99,7</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Среднее профессиональное образование</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8 033 460,1</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8 032 709,4</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8 028 974,1</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100,0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Профессиональная подготовка, перепо</w:t>
            </w:r>
            <w:r w:rsidRPr="009429CD">
              <w:rPr>
                <w:sz w:val="22"/>
                <w:szCs w:val="22"/>
              </w:rPr>
              <w:t>д</w:t>
            </w:r>
            <w:r w:rsidRPr="009429CD">
              <w:rPr>
                <w:sz w:val="22"/>
                <w:szCs w:val="22"/>
              </w:rPr>
              <w:t>готовка и повышение квалифик</w:t>
            </w:r>
            <w:r w:rsidRPr="009429CD">
              <w:rPr>
                <w:sz w:val="22"/>
                <w:szCs w:val="22"/>
              </w:rPr>
              <w:t>а</w:t>
            </w:r>
            <w:r w:rsidRPr="009429CD">
              <w:rPr>
                <w:sz w:val="22"/>
                <w:szCs w:val="22"/>
              </w:rPr>
              <w:t>ции</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325 786,6</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319 301,6</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312 592,9</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97,9</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center"/>
              <w:rPr>
                <w:sz w:val="22"/>
                <w:szCs w:val="22"/>
              </w:rPr>
            </w:pPr>
          </w:p>
        </w:tc>
        <w:tc>
          <w:tcPr>
            <w:tcW w:w="3997" w:type="dxa"/>
            <w:tcBorders>
              <w:top w:val="nil"/>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Высшее образование</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0,0</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100 000,0</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100 000,0</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center"/>
              <w:rPr>
                <w:sz w:val="22"/>
                <w:szCs w:val="22"/>
              </w:rPr>
            </w:pP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 xml:space="preserve">Молодежная политика </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481 509,5</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554 747,6</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475 115,0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85,6</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образования</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3 174 000,8</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3 322 504,8</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3 250 407,7</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97,8</w:t>
            </w:r>
          </w:p>
        </w:tc>
      </w:tr>
      <w:tr w:rsidR="00473F45" w:rsidRPr="009429CD" w:rsidTr="00DE1AF4">
        <w:trPr>
          <w:trHeight w:val="215"/>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8</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Культура, кинематография</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4 712 248,1</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4 634 613,7</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3A7C13" w:rsidP="00B866C6">
            <w:pPr>
              <w:spacing w:line="252" w:lineRule="auto"/>
              <w:jc w:val="right"/>
              <w:rPr>
                <w:sz w:val="22"/>
                <w:szCs w:val="22"/>
              </w:rPr>
            </w:pPr>
            <w:r>
              <w:rPr>
                <w:sz w:val="22"/>
                <w:szCs w:val="22"/>
              </w:rPr>
              <w:t>4 365 230,1</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94,2</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Культура</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4 424 664,7</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4 349 947,7</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4 082 666,5</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93,9</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center"/>
              <w:rPr>
                <w:sz w:val="22"/>
                <w:szCs w:val="22"/>
              </w:rPr>
            </w:pP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Кинематография</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50 000,0</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45 192,3</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3A7C13">
            <w:pPr>
              <w:spacing w:line="252" w:lineRule="auto"/>
              <w:jc w:val="right"/>
              <w:rPr>
                <w:sz w:val="22"/>
                <w:szCs w:val="22"/>
              </w:rPr>
            </w:pPr>
            <w:r w:rsidRPr="009429CD">
              <w:rPr>
                <w:sz w:val="22"/>
                <w:szCs w:val="22"/>
              </w:rPr>
              <w:t>45 192,</w:t>
            </w:r>
            <w:r w:rsidR="003A7C13">
              <w:rPr>
                <w:sz w:val="22"/>
                <w:szCs w:val="22"/>
              </w:rPr>
              <w:t>2</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100,0</w:t>
            </w:r>
          </w:p>
        </w:tc>
      </w:tr>
      <w:tr w:rsidR="00473F45" w:rsidRPr="009429CD" w:rsidTr="006676CD">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культуры, к</w:t>
            </w:r>
            <w:r w:rsidRPr="009429CD">
              <w:rPr>
                <w:sz w:val="22"/>
                <w:szCs w:val="22"/>
              </w:rPr>
              <w:t>и</w:t>
            </w:r>
            <w:r w:rsidRPr="009429CD">
              <w:rPr>
                <w:sz w:val="22"/>
                <w:szCs w:val="22"/>
              </w:rPr>
              <w:t>нематографии</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237 583,4</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239 473,7</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237 371,4</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99,1</w:t>
            </w:r>
          </w:p>
        </w:tc>
      </w:tr>
      <w:tr w:rsidR="00473F45" w:rsidRPr="009429CD" w:rsidTr="006676CD">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9</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Здравоохранение</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56 069 768,1</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57 073 767,8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3A7C13">
            <w:pPr>
              <w:spacing w:line="252" w:lineRule="auto"/>
              <w:jc w:val="right"/>
              <w:rPr>
                <w:sz w:val="22"/>
                <w:szCs w:val="22"/>
              </w:rPr>
            </w:pPr>
            <w:r w:rsidRPr="009429CD">
              <w:rPr>
                <w:sz w:val="22"/>
                <w:szCs w:val="22"/>
              </w:rPr>
              <w:t>53 743 108,</w:t>
            </w:r>
            <w:r w:rsidR="003A7C13">
              <w:rPr>
                <w:sz w:val="22"/>
                <w:szCs w:val="22"/>
              </w:rPr>
              <w:t>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94,2</w:t>
            </w:r>
          </w:p>
        </w:tc>
      </w:tr>
      <w:tr w:rsidR="00473F45" w:rsidRPr="009429CD" w:rsidTr="006676CD">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Стационарная медицинская помощь</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23 672 431,8</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23 998 071,7</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23 926 482,1</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99,7</w:t>
            </w:r>
          </w:p>
        </w:tc>
      </w:tr>
      <w:tr w:rsidR="00473F45" w:rsidRPr="009429CD" w:rsidTr="006676CD">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Амбулаторная помощь</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23 517 652,7</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23 931 574,3</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21 050</w:t>
            </w:r>
            <w:r w:rsidRPr="009429CD">
              <w:rPr>
                <w:sz w:val="22"/>
                <w:szCs w:val="22"/>
              </w:rPr>
              <w:t> 760,5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88,0</w:t>
            </w:r>
          </w:p>
        </w:tc>
      </w:tr>
      <w:tr w:rsidR="00473F45" w:rsidRPr="009429CD" w:rsidTr="006676CD">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Скорая медицинская помощь</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277 207,5</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277 207,5</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277 207,5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100,0</w:t>
            </w:r>
          </w:p>
        </w:tc>
      </w:tr>
      <w:tr w:rsidR="00473F45" w:rsidRPr="009429CD" w:rsidTr="006676CD">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Санаторно-оздоровительная помощь</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870 184,9</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870 184,9</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863 912,3</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99,3</w:t>
            </w:r>
          </w:p>
        </w:tc>
      </w:tr>
      <w:tr w:rsidR="00473F45" w:rsidRPr="009429CD" w:rsidTr="006676CD">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Заготовка, переработка, хранение и обе</w:t>
            </w:r>
            <w:r w:rsidRPr="009429CD">
              <w:rPr>
                <w:sz w:val="22"/>
                <w:szCs w:val="22"/>
              </w:rPr>
              <w:t>с</w:t>
            </w:r>
            <w:r w:rsidRPr="009429CD">
              <w:rPr>
                <w:sz w:val="22"/>
                <w:szCs w:val="22"/>
              </w:rPr>
              <w:t>печение безопасности донорской крови и ее компонентов</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686 886,4</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686 886,4</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686 886,4</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100,0</w:t>
            </w:r>
          </w:p>
        </w:tc>
      </w:tr>
      <w:tr w:rsidR="00473F45" w:rsidRPr="009429CD" w:rsidTr="006676CD">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Санитарно-эпидемиологическое благ</w:t>
            </w:r>
            <w:r w:rsidRPr="009429CD">
              <w:rPr>
                <w:sz w:val="22"/>
                <w:szCs w:val="22"/>
              </w:rPr>
              <w:t>о</w:t>
            </w:r>
            <w:r w:rsidRPr="009429CD">
              <w:rPr>
                <w:sz w:val="22"/>
                <w:szCs w:val="22"/>
              </w:rPr>
              <w:t>получие</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26 750,3</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26 750,3</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26 750,3</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100,0</w:t>
            </w:r>
          </w:p>
        </w:tc>
      </w:tr>
      <w:tr w:rsidR="00473F45" w:rsidRPr="009429CD" w:rsidTr="006676CD">
        <w:tc>
          <w:tcPr>
            <w:tcW w:w="426" w:type="dxa"/>
            <w:vMerge/>
            <w:tcBorders>
              <w:left w:val="single" w:sz="4" w:space="0" w:color="auto"/>
              <w:bottom w:val="single" w:sz="4" w:space="0" w:color="auto"/>
              <w:right w:val="single" w:sz="4" w:space="0" w:color="auto"/>
            </w:tcBorders>
            <w:shd w:val="clear" w:color="auto" w:fill="auto"/>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Прикладные научные исследования в о</w:t>
            </w:r>
            <w:r w:rsidRPr="009429CD">
              <w:rPr>
                <w:sz w:val="22"/>
                <w:szCs w:val="22"/>
              </w:rPr>
              <w:t>б</w:t>
            </w:r>
            <w:r w:rsidRPr="009429CD">
              <w:rPr>
                <w:sz w:val="22"/>
                <w:szCs w:val="22"/>
              </w:rPr>
              <w:t>ласти здравоохранения</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66 851,7</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66</w:t>
            </w:r>
            <w:r w:rsidRPr="009429CD">
              <w:rPr>
                <w:sz w:val="22"/>
                <w:szCs w:val="22"/>
              </w:rPr>
              <w:t> 851,7</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66 851,7</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100,0</w:t>
            </w:r>
          </w:p>
        </w:tc>
      </w:tr>
      <w:tr w:rsidR="00473F45" w:rsidRPr="009429CD" w:rsidTr="006676CD">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здравоохран</w:t>
            </w:r>
            <w:r w:rsidRPr="009429CD">
              <w:rPr>
                <w:sz w:val="22"/>
                <w:szCs w:val="22"/>
              </w:rPr>
              <w:t>е</w:t>
            </w:r>
            <w:r w:rsidRPr="009429CD">
              <w:rPr>
                <w:sz w:val="22"/>
                <w:szCs w:val="22"/>
              </w:rPr>
              <w:t>ния</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6 951 802,8</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7 216 241,0</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3A7C13">
            <w:pPr>
              <w:spacing w:line="252" w:lineRule="auto"/>
              <w:jc w:val="right"/>
              <w:rPr>
                <w:sz w:val="22"/>
                <w:szCs w:val="22"/>
              </w:rPr>
            </w:pPr>
            <w:r w:rsidRPr="009429CD">
              <w:rPr>
                <w:sz w:val="22"/>
                <w:szCs w:val="22"/>
              </w:rPr>
              <w:t>6 844 257,</w:t>
            </w:r>
            <w:r w:rsidR="003A7C13">
              <w:rPr>
                <w:sz w:val="22"/>
                <w:szCs w:val="22"/>
              </w:rPr>
              <w:t>4</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94,8</w:t>
            </w:r>
          </w:p>
        </w:tc>
      </w:tr>
      <w:tr w:rsidR="00473F45" w:rsidRPr="009429CD" w:rsidTr="006676CD">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10</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Социальная политика</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143 385 267,2</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152 054 677,2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148 803 748,3</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97,9</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Пенсионное обеспечение</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736 539,2</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733 189,2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3A7C13">
            <w:pPr>
              <w:spacing w:line="252" w:lineRule="auto"/>
              <w:jc w:val="right"/>
              <w:rPr>
                <w:sz w:val="22"/>
                <w:szCs w:val="22"/>
              </w:rPr>
            </w:pPr>
            <w:r w:rsidRPr="009429CD">
              <w:rPr>
                <w:sz w:val="22"/>
                <w:szCs w:val="22"/>
              </w:rPr>
              <w:t>706 968,</w:t>
            </w:r>
            <w:r w:rsidR="003A7C13">
              <w:rPr>
                <w:sz w:val="22"/>
                <w:szCs w:val="22"/>
              </w:rPr>
              <w:t>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96,4</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Социальное обслуживание населения</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17 894 042,1</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17 942 027,5</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17 922 222,8</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99,9</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Социальное обеспечение населения</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89 003 200,4</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94 831 612,2</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3A7C13">
            <w:pPr>
              <w:spacing w:line="252" w:lineRule="auto"/>
              <w:jc w:val="right"/>
              <w:rPr>
                <w:sz w:val="22"/>
                <w:szCs w:val="22"/>
              </w:rPr>
            </w:pPr>
            <w:r w:rsidRPr="009429CD">
              <w:rPr>
                <w:sz w:val="22"/>
                <w:szCs w:val="22"/>
              </w:rPr>
              <w:t>92 391 057,</w:t>
            </w:r>
            <w:r w:rsidR="003A7C13">
              <w:rPr>
                <w:sz w:val="22"/>
                <w:szCs w:val="22"/>
              </w:rPr>
              <w:t>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97,4</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Охрана семьи и детства</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31 271 981,5</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33 939 689,7</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33 277 791,5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социальной политики</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4 479 504,0</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4 608 158,6</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4 505 708,7</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97,8</w:t>
            </w:r>
          </w:p>
        </w:tc>
      </w:tr>
      <w:tr w:rsidR="00473F45" w:rsidRPr="009429CD" w:rsidTr="00DE1AF4">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11</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Физическая культура и спорт</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10 903 828,9</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10 394 726,7</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3A7C13">
            <w:pPr>
              <w:spacing w:line="252" w:lineRule="auto"/>
              <w:jc w:val="right"/>
              <w:rPr>
                <w:sz w:val="22"/>
                <w:szCs w:val="22"/>
              </w:rPr>
            </w:pPr>
            <w:r w:rsidRPr="009429CD">
              <w:rPr>
                <w:sz w:val="22"/>
                <w:szCs w:val="22"/>
              </w:rPr>
              <w:t>9 670 828,</w:t>
            </w:r>
            <w:r w:rsidR="003A7C13">
              <w:rPr>
                <w:sz w:val="22"/>
                <w:szCs w:val="22"/>
              </w:rPr>
              <w:t>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93,0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Физическая культура</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3 269 862,6</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2 848 261,5</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2 232 295,7</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78,4</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Массовый спорт</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1 106 196,0</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1 016 046,0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7646B4">
            <w:pPr>
              <w:spacing w:line="252" w:lineRule="auto"/>
              <w:jc w:val="right"/>
              <w:rPr>
                <w:sz w:val="22"/>
                <w:szCs w:val="22"/>
              </w:rPr>
            </w:pPr>
            <w:r w:rsidRPr="009429CD">
              <w:rPr>
                <w:sz w:val="22"/>
                <w:szCs w:val="22"/>
              </w:rPr>
              <w:t>931 932,</w:t>
            </w:r>
            <w:r>
              <w:rPr>
                <w:sz w:val="22"/>
                <w:szCs w:val="22"/>
              </w:rPr>
              <w:t>4</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91,7</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Спорт высших достижений</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6 330 366,6</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6 330 366,6</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3A7C13">
            <w:pPr>
              <w:spacing w:line="252" w:lineRule="auto"/>
              <w:jc w:val="right"/>
              <w:rPr>
                <w:sz w:val="22"/>
                <w:szCs w:val="22"/>
              </w:rPr>
            </w:pPr>
            <w:r w:rsidRPr="009429CD">
              <w:rPr>
                <w:sz w:val="22"/>
                <w:szCs w:val="22"/>
              </w:rPr>
              <w:t>6 309 512,</w:t>
            </w:r>
            <w:r w:rsidR="003A7C13">
              <w:rPr>
                <w:sz w:val="22"/>
                <w:szCs w:val="22"/>
              </w:rPr>
              <w:t>7</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99,7</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физической культуры и спорта</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197 403,7</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200 052,6</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197 087,2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98,5</w:t>
            </w:r>
          </w:p>
        </w:tc>
      </w:tr>
      <w:tr w:rsidR="00473F45" w:rsidRPr="009429CD" w:rsidTr="00DE1AF4">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12</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sz w:val="22"/>
                <w:szCs w:val="22"/>
              </w:rPr>
            </w:pPr>
            <w:r w:rsidRPr="009429CD">
              <w:rPr>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Средства массовой информации</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776 051,3</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777 567,6</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771 211,1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99,2</w:t>
            </w:r>
          </w:p>
        </w:tc>
      </w:tr>
      <w:tr w:rsidR="00473F45" w:rsidRPr="009429CD" w:rsidTr="00DE1AF4">
        <w:trPr>
          <w:trHeight w:val="7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Телевидение и радиовещание</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447 131,0</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447 131,0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447 123,5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100,0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Периодическая печать и издательства</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113 980,0</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113 980,0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57353">
            <w:pPr>
              <w:spacing w:line="252" w:lineRule="auto"/>
              <w:jc w:val="right"/>
              <w:rPr>
                <w:sz w:val="22"/>
                <w:szCs w:val="22"/>
              </w:rPr>
            </w:pPr>
            <w:r w:rsidRPr="009429CD">
              <w:rPr>
                <w:sz w:val="22"/>
                <w:szCs w:val="22"/>
              </w:rPr>
              <w:t>113 979,</w:t>
            </w:r>
            <w:r>
              <w:rPr>
                <w:sz w:val="22"/>
                <w:szCs w:val="22"/>
              </w:rPr>
              <w:t>8</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Pr>
                <w:sz w:val="22"/>
                <w:szCs w:val="22"/>
              </w:rPr>
              <w:t>100,0</w:t>
            </w:r>
          </w:p>
        </w:tc>
      </w:tr>
      <w:tr w:rsidR="00473F45" w:rsidRPr="009429CD" w:rsidTr="00DE1AF4">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Другие вопросы в области средств ма</w:t>
            </w:r>
            <w:r w:rsidRPr="009429CD">
              <w:rPr>
                <w:sz w:val="22"/>
                <w:szCs w:val="22"/>
              </w:rPr>
              <w:t>с</w:t>
            </w:r>
            <w:r w:rsidRPr="009429CD">
              <w:rPr>
                <w:sz w:val="22"/>
                <w:szCs w:val="22"/>
              </w:rPr>
              <w:t>совой информации</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214 940,3</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216 456,6</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210 107,8</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97,1</w:t>
            </w:r>
          </w:p>
        </w:tc>
      </w:tr>
      <w:tr w:rsidR="00473F45" w:rsidRPr="009429CD" w:rsidTr="00DE1AF4">
        <w:tc>
          <w:tcPr>
            <w:tcW w:w="426" w:type="dxa"/>
            <w:vMerge w:val="restart"/>
            <w:tcBorders>
              <w:top w:val="single" w:sz="4" w:space="0" w:color="auto"/>
              <w:left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13</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Обслуживание государственного (мун</w:t>
            </w:r>
            <w:r w:rsidRPr="009429CD">
              <w:rPr>
                <w:bCs/>
                <w:sz w:val="22"/>
                <w:szCs w:val="22"/>
              </w:rPr>
              <w:t>и</w:t>
            </w:r>
            <w:r w:rsidRPr="009429CD">
              <w:rPr>
                <w:bCs/>
                <w:sz w:val="22"/>
                <w:szCs w:val="22"/>
              </w:rPr>
              <w:t>ципального) долга</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2 194 386,0</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 xml:space="preserve"> 2 194 386,0</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2 141 976,5</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97,6</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Обслуживание государственного (мун</w:t>
            </w:r>
            <w:r w:rsidRPr="009429CD">
              <w:rPr>
                <w:sz w:val="22"/>
                <w:szCs w:val="22"/>
              </w:rPr>
              <w:t>и</w:t>
            </w:r>
            <w:r w:rsidRPr="009429CD">
              <w:rPr>
                <w:sz w:val="22"/>
                <w:szCs w:val="22"/>
              </w:rPr>
              <w:t>ципального) внутреннего долга</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2 194 386,0</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 xml:space="preserve"> 2 194 386,0</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2 141 976,5</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97,6</w:t>
            </w:r>
          </w:p>
        </w:tc>
      </w:tr>
      <w:tr w:rsidR="00473F45" w:rsidRPr="009429CD" w:rsidTr="00DE1AF4">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r w:rsidRPr="009429CD">
              <w:rPr>
                <w:bCs/>
                <w:sz w:val="22"/>
                <w:szCs w:val="22"/>
              </w:rPr>
              <w:t>14</w:t>
            </w:r>
          </w:p>
          <w:p w:rsidR="00473F45" w:rsidRPr="009429CD" w:rsidRDefault="00473F45" w:rsidP="00B866C6">
            <w:pPr>
              <w:spacing w:line="252" w:lineRule="auto"/>
              <w:jc w:val="center"/>
              <w:rPr>
                <w:bCs/>
                <w:sz w:val="22"/>
                <w:szCs w:val="22"/>
              </w:rPr>
            </w:pPr>
            <w:r w:rsidRPr="009429CD">
              <w:rPr>
                <w:bCs/>
                <w:sz w:val="22"/>
                <w:szCs w:val="22"/>
              </w:rPr>
              <w:t xml:space="preserve"> </w:t>
            </w:r>
          </w:p>
          <w:p w:rsidR="00473F45" w:rsidRPr="009429CD" w:rsidRDefault="00473F45" w:rsidP="00B866C6">
            <w:pPr>
              <w:spacing w:line="252" w:lineRule="auto"/>
              <w:jc w:val="center"/>
              <w:rPr>
                <w:bCs/>
                <w:sz w:val="22"/>
                <w:szCs w:val="22"/>
              </w:rPr>
            </w:pPr>
            <w:r w:rsidRPr="009429CD">
              <w:rPr>
                <w:sz w:val="22"/>
                <w:szCs w:val="22"/>
              </w:rPr>
              <w:t xml:space="preserve"> </w:t>
            </w:r>
          </w:p>
        </w:tc>
        <w:tc>
          <w:tcPr>
            <w:tcW w:w="3997" w:type="dxa"/>
            <w:tcBorders>
              <w:top w:val="single" w:sz="4" w:space="0" w:color="auto"/>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bCs/>
                <w:sz w:val="22"/>
                <w:szCs w:val="22"/>
              </w:rPr>
            </w:pPr>
            <w:r w:rsidRPr="009429CD">
              <w:rPr>
                <w:bCs/>
                <w:sz w:val="22"/>
                <w:szCs w:val="22"/>
              </w:rPr>
              <w:t>Межбюджетные трансферты общего х</w:t>
            </w:r>
            <w:r w:rsidRPr="009429CD">
              <w:rPr>
                <w:bCs/>
                <w:sz w:val="22"/>
                <w:szCs w:val="22"/>
              </w:rPr>
              <w:t>а</w:t>
            </w:r>
            <w:r w:rsidRPr="009429CD">
              <w:rPr>
                <w:bCs/>
                <w:sz w:val="22"/>
                <w:szCs w:val="22"/>
              </w:rPr>
              <w:t>рактера бюджетам бюджетной системы Российской Федерации</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27 556 977,7</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bCs/>
                <w:sz w:val="22"/>
                <w:szCs w:val="22"/>
              </w:rPr>
            </w:pPr>
            <w:r w:rsidRPr="009429CD">
              <w:rPr>
                <w:bCs/>
                <w:sz w:val="22"/>
                <w:szCs w:val="22"/>
              </w:rPr>
              <w:t>16 506 389,9</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3A7C13">
            <w:pPr>
              <w:spacing w:line="252" w:lineRule="auto"/>
              <w:jc w:val="right"/>
              <w:rPr>
                <w:sz w:val="22"/>
                <w:szCs w:val="22"/>
              </w:rPr>
            </w:pPr>
            <w:r w:rsidRPr="009429CD">
              <w:rPr>
                <w:sz w:val="22"/>
                <w:szCs w:val="22"/>
              </w:rPr>
              <w:t>14 823 721,</w:t>
            </w:r>
            <w:r w:rsidR="003A7C13">
              <w:rPr>
                <w:sz w:val="22"/>
                <w:szCs w:val="22"/>
              </w:rPr>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89,8</w:t>
            </w:r>
          </w:p>
        </w:tc>
      </w:tr>
      <w:tr w:rsidR="00473F45" w:rsidRPr="009429CD" w:rsidTr="00DE1AF4">
        <w:tc>
          <w:tcPr>
            <w:tcW w:w="426" w:type="dxa"/>
            <w:vMerge/>
            <w:tcBorders>
              <w:top w:val="single" w:sz="4" w:space="0" w:color="auto"/>
              <w:left w:val="single" w:sz="4" w:space="0" w:color="auto"/>
              <w:right w:val="single" w:sz="4" w:space="0" w:color="auto"/>
            </w:tcBorders>
            <w:shd w:val="clear" w:color="auto" w:fill="auto"/>
            <w:hideMark/>
          </w:tcPr>
          <w:p w:rsidR="00473F45" w:rsidRPr="009429CD" w:rsidRDefault="00473F45" w:rsidP="00B866C6">
            <w:pPr>
              <w:spacing w:line="252" w:lineRule="auto"/>
              <w:jc w:val="center"/>
              <w:rPr>
                <w:bCs/>
                <w:sz w:val="22"/>
                <w:szCs w:val="22"/>
              </w:rPr>
            </w:pPr>
          </w:p>
        </w:tc>
        <w:tc>
          <w:tcPr>
            <w:tcW w:w="3997" w:type="dxa"/>
            <w:tcBorders>
              <w:top w:val="single" w:sz="4" w:space="0" w:color="auto"/>
              <w:left w:val="nil"/>
              <w:bottom w:val="single" w:sz="4" w:space="0" w:color="auto"/>
              <w:right w:val="single" w:sz="4" w:space="0" w:color="auto"/>
            </w:tcBorders>
            <w:shd w:val="clear" w:color="auto" w:fill="auto"/>
          </w:tcPr>
          <w:p w:rsidR="00473F45" w:rsidRPr="00F13DC4" w:rsidRDefault="00F13DC4" w:rsidP="00B866C6">
            <w:pPr>
              <w:spacing w:line="252" w:lineRule="auto"/>
              <w:jc w:val="both"/>
              <w:rPr>
                <w:spacing w:val="-5"/>
              </w:rPr>
            </w:pPr>
            <w:r w:rsidRPr="00B824B4">
              <w:rPr>
                <w:spacing w:val="-5"/>
                <w:sz w:val="22"/>
                <w:szCs w:val="22"/>
              </w:rPr>
              <w:t>Дотации на выравнивание бюджетной обеспеченности субъектов Российской Ф</w:t>
            </w:r>
            <w:r w:rsidRPr="00B824B4">
              <w:rPr>
                <w:spacing w:val="-5"/>
                <w:sz w:val="22"/>
                <w:szCs w:val="22"/>
              </w:rPr>
              <w:t>е</w:t>
            </w:r>
            <w:r w:rsidRPr="00B824B4">
              <w:rPr>
                <w:spacing w:val="-5"/>
                <w:sz w:val="22"/>
                <w:szCs w:val="22"/>
              </w:rPr>
              <w:t>дерации и муниципальных образований</w:t>
            </w:r>
          </w:p>
        </w:tc>
        <w:tc>
          <w:tcPr>
            <w:tcW w:w="1526"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9 215 932,5</w:t>
            </w:r>
          </w:p>
        </w:tc>
        <w:tc>
          <w:tcPr>
            <w:tcW w:w="14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9 215 932,5</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9 215 932,5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100,0</w:t>
            </w:r>
          </w:p>
        </w:tc>
      </w:tr>
      <w:tr w:rsidR="00473F45" w:rsidRPr="009429CD" w:rsidTr="00DE1AF4">
        <w:tc>
          <w:tcPr>
            <w:tcW w:w="426" w:type="dxa"/>
            <w:vMerge/>
            <w:tcBorders>
              <w:left w:val="single" w:sz="4" w:space="0" w:color="auto"/>
              <w:right w:val="single" w:sz="4" w:space="0" w:color="auto"/>
            </w:tcBorders>
            <w:shd w:val="clear" w:color="auto" w:fill="auto"/>
          </w:tcPr>
          <w:p w:rsidR="00473F45" w:rsidRPr="009429CD" w:rsidRDefault="00473F45" w:rsidP="00B866C6">
            <w:pPr>
              <w:spacing w:line="252" w:lineRule="auto"/>
              <w:jc w:val="center"/>
              <w:rPr>
                <w:bCs/>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Иные дотации</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3 754 998,0</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3 817 730,0</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3 817 730,0</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100,0</w:t>
            </w:r>
          </w:p>
        </w:tc>
      </w:tr>
      <w:tr w:rsidR="00473F45" w:rsidRPr="009429CD" w:rsidTr="00DE1AF4">
        <w:tc>
          <w:tcPr>
            <w:tcW w:w="426" w:type="dxa"/>
            <w:vMerge/>
            <w:tcBorders>
              <w:left w:val="single" w:sz="4" w:space="0" w:color="auto"/>
              <w:bottom w:val="single" w:sz="4" w:space="0" w:color="auto"/>
              <w:right w:val="single" w:sz="4" w:space="0" w:color="auto"/>
            </w:tcBorders>
            <w:shd w:val="clear" w:color="auto" w:fill="auto"/>
            <w:hideMark/>
          </w:tcPr>
          <w:p w:rsidR="00473F45" w:rsidRPr="009429CD" w:rsidRDefault="00473F45" w:rsidP="00B866C6">
            <w:pPr>
              <w:spacing w:line="252" w:lineRule="auto"/>
              <w:jc w:val="center"/>
              <w:rPr>
                <w:sz w:val="22"/>
                <w:szCs w:val="22"/>
              </w:rPr>
            </w:pPr>
          </w:p>
        </w:tc>
        <w:tc>
          <w:tcPr>
            <w:tcW w:w="3997" w:type="dxa"/>
            <w:tcBorders>
              <w:top w:val="nil"/>
              <w:left w:val="nil"/>
              <w:bottom w:val="single" w:sz="4" w:space="0" w:color="auto"/>
              <w:right w:val="single" w:sz="4" w:space="0" w:color="auto"/>
            </w:tcBorders>
            <w:shd w:val="clear" w:color="auto" w:fill="auto"/>
          </w:tcPr>
          <w:p w:rsidR="00473F45" w:rsidRPr="009429CD" w:rsidRDefault="00473F45" w:rsidP="00B866C6">
            <w:pPr>
              <w:spacing w:line="252" w:lineRule="auto"/>
              <w:jc w:val="both"/>
              <w:rPr>
                <w:sz w:val="22"/>
                <w:szCs w:val="22"/>
              </w:rPr>
            </w:pPr>
            <w:r w:rsidRPr="009429CD">
              <w:rPr>
                <w:sz w:val="22"/>
                <w:szCs w:val="22"/>
              </w:rPr>
              <w:t>Прочие межбюджетные трансферты о</w:t>
            </w:r>
            <w:r w:rsidRPr="009429CD">
              <w:rPr>
                <w:sz w:val="22"/>
                <w:szCs w:val="22"/>
              </w:rPr>
              <w:t>б</w:t>
            </w:r>
            <w:r w:rsidRPr="009429CD">
              <w:rPr>
                <w:sz w:val="22"/>
                <w:szCs w:val="22"/>
              </w:rPr>
              <w:t>щего характера</w:t>
            </w:r>
          </w:p>
        </w:tc>
        <w:tc>
          <w:tcPr>
            <w:tcW w:w="1526"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14 586 047,2</w:t>
            </w:r>
          </w:p>
        </w:tc>
        <w:tc>
          <w:tcPr>
            <w:tcW w:w="14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3 472 727,4</w:t>
            </w:r>
          </w:p>
        </w:tc>
        <w:tc>
          <w:tcPr>
            <w:tcW w:w="1418" w:type="dxa"/>
            <w:tcBorders>
              <w:top w:val="nil"/>
              <w:left w:val="nil"/>
              <w:bottom w:val="single" w:sz="4" w:space="0" w:color="auto"/>
              <w:right w:val="single" w:sz="4" w:space="0" w:color="auto"/>
            </w:tcBorders>
            <w:shd w:val="clear" w:color="auto" w:fill="auto"/>
            <w:noWrap/>
            <w:vAlign w:val="bottom"/>
          </w:tcPr>
          <w:p w:rsidR="00473F45" w:rsidRPr="009429CD" w:rsidRDefault="00473F45" w:rsidP="003A7C13">
            <w:pPr>
              <w:spacing w:line="252" w:lineRule="auto"/>
              <w:jc w:val="right"/>
              <w:rPr>
                <w:sz w:val="22"/>
                <w:szCs w:val="22"/>
              </w:rPr>
            </w:pPr>
            <w:r w:rsidRPr="009429CD">
              <w:rPr>
                <w:sz w:val="22"/>
                <w:szCs w:val="22"/>
              </w:rPr>
              <w:t>1 790 059,</w:t>
            </w:r>
            <w:r w:rsidR="003A7C13">
              <w:rPr>
                <w:sz w:val="22"/>
                <w:szCs w:val="22"/>
              </w:rPr>
              <w:t>1</w:t>
            </w:r>
          </w:p>
        </w:tc>
        <w:tc>
          <w:tcPr>
            <w:tcW w:w="850" w:type="dxa"/>
            <w:tcBorders>
              <w:top w:val="nil"/>
              <w:left w:val="nil"/>
              <w:bottom w:val="single" w:sz="4" w:space="0" w:color="auto"/>
              <w:right w:val="single" w:sz="4" w:space="0" w:color="auto"/>
            </w:tcBorders>
            <w:shd w:val="clear" w:color="auto" w:fill="auto"/>
            <w:noWrap/>
            <w:vAlign w:val="bottom"/>
          </w:tcPr>
          <w:p w:rsidR="00473F45" w:rsidRPr="009429CD" w:rsidRDefault="00473F45" w:rsidP="00B866C6">
            <w:pPr>
              <w:spacing w:line="252" w:lineRule="auto"/>
              <w:jc w:val="right"/>
              <w:rPr>
                <w:sz w:val="22"/>
                <w:szCs w:val="22"/>
              </w:rPr>
            </w:pPr>
            <w:r w:rsidRPr="009429CD">
              <w:rPr>
                <w:sz w:val="22"/>
                <w:szCs w:val="22"/>
              </w:rPr>
              <w:t>51,5</w:t>
            </w:r>
          </w:p>
        </w:tc>
      </w:tr>
    </w:tbl>
    <w:p w:rsidR="00192E6D" w:rsidRPr="00A43C72" w:rsidRDefault="00B92EDC" w:rsidP="00B92EDC">
      <w:pPr>
        <w:widowControl w:val="0"/>
        <w:tabs>
          <w:tab w:val="left" w:pos="720"/>
        </w:tabs>
        <w:spacing w:line="372" w:lineRule="auto"/>
        <w:jc w:val="both"/>
        <w:rPr>
          <w:rFonts w:eastAsia="Calibri"/>
          <w:spacing w:val="-4"/>
          <w:sz w:val="28"/>
          <w:szCs w:val="28"/>
        </w:rPr>
      </w:pPr>
      <w:r>
        <w:rPr>
          <w:rFonts w:eastAsia="Calibri"/>
          <w:color w:val="365F91" w:themeColor="accent1" w:themeShade="BF"/>
          <w:spacing w:val="3"/>
          <w:sz w:val="28"/>
          <w:szCs w:val="28"/>
        </w:rPr>
        <w:lastRenderedPageBreak/>
        <w:tab/>
      </w:r>
      <w:r w:rsidR="00192E6D" w:rsidRPr="00A43C72">
        <w:rPr>
          <w:rFonts w:eastAsia="Calibri"/>
          <w:spacing w:val="-4"/>
          <w:sz w:val="28"/>
          <w:szCs w:val="28"/>
        </w:rPr>
        <w:t>Причинами неполного использования бюджетных ассигнований, характе</w:t>
      </w:r>
      <w:r w:rsidR="00192E6D" w:rsidRPr="00A43C72">
        <w:rPr>
          <w:rFonts w:eastAsia="Calibri"/>
          <w:spacing w:val="-4"/>
          <w:sz w:val="28"/>
          <w:szCs w:val="28"/>
        </w:rPr>
        <w:t>р</w:t>
      </w:r>
      <w:r w:rsidR="00192E6D" w:rsidRPr="00A43C72">
        <w:rPr>
          <w:rFonts w:eastAsia="Calibri"/>
          <w:spacing w:val="-4"/>
          <w:sz w:val="28"/>
          <w:szCs w:val="28"/>
        </w:rPr>
        <w:t xml:space="preserve">ными для всех разделов классификации расходов бюджетов, в основном являются экономия средств по контрактам в результате проведения конкурсных процедур, </w:t>
      </w:r>
      <w:r w:rsidR="009C11BD">
        <w:rPr>
          <w:spacing w:val="-4"/>
          <w:sz w:val="28"/>
          <w:szCs w:val="28"/>
        </w:rPr>
        <w:t>нарушение</w:t>
      </w:r>
      <w:r w:rsidR="009C11BD" w:rsidRPr="00396FC8">
        <w:rPr>
          <w:spacing w:val="-4"/>
          <w:sz w:val="28"/>
          <w:szCs w:val="28"/>
        </w:rPr>
        <w:t xml:space="preserve"> подрядными </w:t>
      </w:r>
      <w:r w:rsidR="009C11BD">
        <w:rPr>
          <w:spacing w:val="-4"/>
          <w:sz w:val="28"/>
          <w:szCs w:val="28"/>
        </w:rPr>
        <w:t>организациями</w:t>
      </w:r>
      <w:r w:rsidR="009C11BD" w:rsidRPr="00396FC8">
        <w:rPr>
          <w:spacing w:val="-4"/>
          <w:sz w:val="28"/>
          <w:szCs w:val="28"/>
        </w:rPr>
        <w:t xml:space="preserve"> сроков исполнения и иных условий гос</w:t>
      </w:r>
      <w:r w:rsidR="009C11BD" w:rsidRPr="00396FC8">
        <w:rPr>
          <w:spacing w:val="-4"/>
          <w:sz w:val="28"/>
          <w:szCs w:val="28"/>
        </w:rPr>
        <w:t>у</w:t>
      </w:r>
      <w:r w:rsidR="009C11BD" w:rsidRPr="00396FC8">
        <w:rPr>
          <w:spacing w:val="-4"/>
          <w:sz w:val="28"/>
          <w:szCs w:val="28"/>
        </w:rPr>
        <w:t>дарственных контрактов</w:t>
      </w:r>
      <w:r w:rsidR="00192E6D" w:rsidRPr="00A43C72">
        <w:rPr>
          <w:rFonts w:eastAsia="Calibri"/>
          <w:spacing w:val="-4"/>
          <w:sz w:val="28"/>
          <w:szCs w:val="28"/>
        </w:rPr>
        <w:t>.</w:t>
      </w:r>
    </w:p>
    <w:p w:rsidR="00192E6D" w:rsidRPr="00A43C72" w:rsidRDefault="00192E6D" w:rsidP="00192E6D">
      <w:pPr>
        <w:widowControl w:val="0"/>
        <w:tabs>
          <w:tab w:val="left" w:pos="720"/>
        </w:tabs>
        <w:spacing w:line="372" w:lineRule="auto"/>
        <w:ind w:firstLine="709"/>
        <w:jc w:val="both"/>
        <w:rPr>
          <w:rFonts w:eastAsia="Calibri"/>
          <w:sz w:val="28"/>
          <w:szCs w:val="28"/>
        </w:rPr>
      </w:pPr>
      <w:r w:rsidRPr="00A43C72">
        <w:rPr>
          <w:rFonts w:eastAsia="Calibri"/>
          <w:sz w:val="28"/>
          <w:szCs w:val="28"/>
        </w:rPr>
        <w:t>Наиболее низкий уровень исполнения уточненной росписи сложился по разделам классификации расходов бюджетов:</w:t>
      </w:r>
    </w:p>
    <w:p w:rsidR="00192E6D" w:rsidRPr="00A43C72" w:rsidRDefault="00192E6D" w:rsidP="00192E6D">
      <w:pPr>
        <w:spacing w:line="372" w:lineRule="auto"/>
        <w:ind w:firstLine="709"/>
        <w:jc w:val="both"/>
        <w:rPr>
          <w:sz w:val="28"/>
          <w:szCs w:val="28"/>
        </w:rPr>
      </w:pPr>
      <w:r w:rsidRPr="00A43C72">
        <w:rPr>
          <w:sz w:val="28"/>
          <w:szCs w:val="28"/>
        </w:rPr>
        <w:t>1) "Общегосударственные вопросы" (87,5 %) – обусловлено тем, что ра</w:t>
      </w:r>
      <w:r w:rsidRPr="00A43C72">
        <w:rPr>
          <w:sz w:val="28"/>
          <w:szCs w:val="28"/>
        </w:rPr>
        <w:t>с</w:t>
      </w:r>
      <w:r w:rsidRPr="00A43C72">
        <w:rPr>
          <w:sz w:val="28"/>
          <w:szCs w:val="28"/>
        </w:rPr>
        <w:t>ходование средств резервного фонда администрации Краснодарского края пр</w:t>
      </w:r>
      <w:r w:rsidRPr="00A43C72">
        <w:rPr>
          <w:sz w:val="28"/>
          <w:szCs w:val="28"/>
        </w:rPr>
        <w:t>о</w:t>
      </w:r>
      <w:r w:rsidRPr="00A43C72">
        <w:rPr>
          <w:sz w:val="28"/>
          <w:szCs w:val="28"/>
        </w:rPr>
        <w:t>изводится в соответствии с правовыми актами Губернатора Краснодарского края и подлежит отражению по разделам и подразделам классификации расх</w:t>
      </w:r>
      <w:r w:rsidRPr="00A43C72">
        <w:rPr>
          <w:sz w:val="28"/>
          <w:szCs w:val="28"/>
        </w:rPr>
        <w:t>о</w:t>
      </w:r>
      <w:r w:rsidRPr="00A43C72">
        <w:rPr>
          <w:sz w:val="28"/>
          <w:szCs w:val="28"/>
        </w:rPr>
        <w:t>дов бюджетов исходя из их отраслевой</w:t>
      </w:r>
      <w:r w:rsidR="00442748">
        <w:rPr>
          <w:sz w:val="28"/>
          <w:szCs w:val="28"/>
        </w:rPr>
        <w:t xml:space="preserve"> и ведомственной принадлежности</w:t>
      </w:r>
      <w:r w:rsidRPr="00A43C72">
        <w:rPr>
          <w:sz w:val="28"/>
          <w:szCs w:val="28"/>
        </w:rPr>
        <w:t>;</w:t>
      </w:r>
    </w:p>
    <w:p w:rsidR="00192E6D" w:rsidRPr="00A43C72" w:rsidRDefault="00192E6D" w:rsidP="00192E6D">
      <w:pPr>
        <w:spacing w:line="372" w:lineRule="auto"/>
        <w:ind w:firstLine="709"/>
        <w:jc w:val="both"/>
        <w:rPr>
          <w:sz w:val="28"/>
          <w:szCs w:val="28"/>
        </w:rPr>
      </w:pPr>
      <w:r w:rsidRPr="00A43C72">
        <w:rPr>
          <w:sz w:val="28"/>
          <w:szCs w:val="28"/>
        </w:rPr>
        <w:t>2) "Национальная безопасность и правоохранительная деят</w:t>
      </w:r>
      <w:r w:rsidR="00194FF1">
        <w:rPr>
          <w:sz w:val="28"/>
          <w:szCs w:val="28"/>
        </w:rPr>
        <w:t>ельность" (94,2 %) – в основном</w:t>
      </w:r>
      <w:r w:rsidRPr="00A43C72">
        <w:rPr>
          <w:sz w:val="28"/>
          <w:szCs w:val="28"/>
        </w:rPr>
        <w:t xml:space="preserve"> обусловлено эк</w:t>
      </w:r>
      <w:r w:rsidR="00A43C72">
        <w:rPr>
          <w:sz w:val="28"/>
          <w:szCs w:val="28"/>
        </w:rPr>
        <w:t xml:space="preserve">ономией средств по контрактам в </w:t>
      </w:r>
      <w:r w:rsidRPr="00A43C72">
        <w:rPr>
          <w:sz w:val="28"/>
          <w:szCs w:val="28"/>
        </w:rPr>
        <w:t>резул</w:t>
      </w:r>
      <w:r w:rsidRPr="00A43C72">
        <w:rPr>
          <w:sz w:val="28"/>
          <w:szCs w:val="28"/>
        </w:rPr>
        <w:t>ь</w:t>
      </w:r>
      <w:r w:rsidRPr="00A43C72">
        <w:rPr>
          <w:sz w:val="28"/>
          <w:szCs w:val="28"/>
        </w:rPr>
        <w:t>тате проведения конкурсных процедур</w:t>
      </w:r>
      <w:r w:rsidR="004C446E" w:rsidRPr="00A43C72">
        <w:rPr>
          <w:sz w:val="28"/>
          <w:szCs w:val="28"/>
        </w:rPr>
        <w:t>;</w:t>
      </w:r>
    </w:p>
    <w:p w:rsidR="00192E6D" w:rsidRPr="00A43C72" w:rsidRDefault="00192E6D" w:rsidP="00192E6D">
      <w:pPr>
        <w:widowControl w:val="0"/>
        <w:tabs>
          <w:tab w:val="left" w:pos="720"/>
        </w:tabs>
        <w:spacing w:line="372" w:lineRule="auto"/>
        <w:ind w:firstLine="709"/>
        <w:jc w:val="both"/>
        <w:rPr>
          <w:rFonts w:eastAsia="Calibri"/>
          <w:sz w:val="28"/>
          <w:szCs w:val="28"/>
        </w:rPr>
      </w:pPr>
      <w:r w:rsidRPr="00A43C72">
        <w:rPr>
          <w:rFonts w:eastAsia="Calibri"/>
          <w:sz w:val="28"/>
          <w:szCs w:val="28"/>
        </w:rPr>
        <w:t>3</w:t>
      </w:r>
      <w:r w:rsidR="004C446E" w:rsidRPr="00A43C72">
        <w:rPr>
          <w:rFonts w:eastAsia="Calibri"/>
          <w:sz w:val="28"/>
          <w:szCs w:val="28"/>
        </w:rPr>
        <w:t>) "Национальная экономика" (93,3</w:t>
      </w:r>
      <w:r w:rsidRPr="00A43C72">
        <w:rPr>
          <w:rFonts w:eastAsia="Calibri"/>
          <w:sz w:val="28"/>
          <w:szCs w:val="28"/>
        </w:rPr>
        <w:t> %), в рамках подразделов классиф</w:t>
      </w:r>
      <w:r w:rsidRPr="00A43C72">
        <w:rPr>
          <w:rFonts w:eastAsia="Calibri"/>
          <w:sz w:val="28"/>
          <w:szCs w:val="28"/>
        </w:rPr>
        <w:t>и</w:t>
      </w:r>
      <w:r w:rsidRPr="00A43C72">
        <w:rPr>
          <w:rFonts w:eastAsia="Calibri"/>
          <w:sz w:val="28"/>
          <w:szCs w:val="28"/>
        </w:rPr>
        <w:t xml:space="preserve">кации расходов бюджетов: </w:t>
      </w:r>
    </w:p>
    <w:p w:rsidR="00192E6D" w:rsidRPr="00A43C72" w:rsidRDefault="00192E6D" w:rsidP="00192E6D">
      <w:pPr>
        <w:spacing w:line="372" w:lineRule="auto"/>
        <w:ind w:firstLine="709"/>
        <w:jc w:val="both"/>
        <w:rPr>
          <w:sz w:val="28"/>
          <w:szCs w:val="22"/>
        </w:rPr>
      </w:pPr>
      <w:r w:rsidRPr="00A43C72">
        <w:rPr>
          <w:rFonts w:eastAsia="Calibri"/>
          <w:sz w:val="28"/>
          <w:szCs w:val="28"/>
        </w:rPr>
        <w:t xml:space="preserve">"Водное хозяйство" (88,8 %) – в связи с  </w:t>
      </w:r>
      <w:r w:rsidR="009C11BD">
        <w:rPr>
          <w:spacing w:val="-4"/>
          <w:sz w:val="28"/>
          <w:szCs w:val="28"/>
        </w:rPr>
        <w:t>нарушением</w:t>
      </w:r>
      <w:r w:rsidR="009C11BD" w:rsidRPr="00396FC8">
        <w:rPr>
          <w:spacing w:val="-4"/>
          <w:sz w:val="28"/>
          <w:szCs w:val="28"/>
        </w:rPr>
        <w:t xml:space="preserve"> подрядными </w:t>
      </w:r>
      <w:r w:rsidR="009C11BD">
        <w:rPr>
          <w:spacing w:val="-4"/>
          <w:sz w:val="28"/>
          <w:szCs w:val="28"/>
        </w:rPr>
        <w:t>орган</w:t>
      </w:r>
      <w:r w:rsidR="009C11BD">
        <w:rPr>
          <w:spacing w:val="-4"/>
          <w:sz w:val="28"/>
          <w:szCs w:val="28"/>
        </w:rPr>
        <w:t>и</w:t>
      </w:r>
      <w:r w:rsidR="009C11BD">
        <w:rPr>
          <w:spacing w:val="-4"/>
          <w:sz w:val="28"/>
          <w:szCs w:val="28"/>
        </w:rPr>
        <w:t>зациями</w:t>
      </w:r>
      <w:r w:rsidR="009C11BD" w:rsidRPr="00396FC8">
        <w:rPr>
          <w:spacing w:val="-4"/>
          <w:sz w:val="28"/>
          <w:szCs w:val="28"/>
        </w:rPr>
        <w:t xml:space="preserve"> сроков исполнения и иных условий государственных контрактов</w:t>
      </w:r>
      <w:r w:rsidRPr="00A43C72">
        <w:rPr>
          <w:rFonts w:eastAsia="Calibri"/>
          <w:sz w:val="28"/>
          <w:szCs w:val="28"/>
        </w:rPr>
        <w:t xml:space="preserve">; </w:t>
      </w:r>
    </w:p>
    <w:p w:rsidR="00192E6D" w:rsidRPr="00A43C72" w:rsidRDefault="00192E6D" w:rsidP="00192E6D">
      <w:pPr>
        <w:spacing w:line="372" w:lineRule="auto"/>
        <w:ind w:firstLine="709"/>
        <w:jc w:val="both"/>
        <w:rPr>
          <w:rFonts w:eastAsia="Calibri"/>
          <w:sz w:val="28"/>
          <w:szCs w:val="28"/>
        </w:rPr>
      </w:pPr>
      <w:proofErr w:type="gramStart"/>
      <w:r w:rsidRPr="00A43C72">
        <w:rPr>
          <w:sz w:val="28"/>
          <w:szCs w:val="28"/>
        </w:rPr>
        <w:t>"Дорожное хозяйство (дорожные фонды)"</w:t>
      </w:r>
      <w:r w:rsidRPr="00A43C72">
        <w:rPr>
          <w:rFonts w:eastAsia="Calibri"/>
          <w:sz w:val="28"/>
          <w:szCs w:val="28"/>
        </w:rPr>
        <w:t xml:space="preserve"> (93,1 %) –</w:t>
      </w:r>
      <w:r w:rsidR="004C446E" w:rsidRPr="00A43C72">
        <w:rPr>
          <w:rFonts w:eastAsia="Calibri"/>
          <w:sz w:val="28"/>
          <w:szCs w:val="28"/>
        </w:rPr>
        <w:t xml:space="preserve"> </w:t>
      </w:r>
      <w:r w:rsidRPr="00A43C72">
        <w:rPr>
          <w:sz w:val="28"/>
          <w:szCs w:val="28"/>
        </w:rPr>
        <w:t xml:space="preserve">в связи с </w:t>
      </w:r>
      <w:r w:rsidR="007F54A9">
        <w:rPr>
          <w:spacing w:val="-4"/>
          <w:sz w:val="28"/>
          <w:szCs w:val="28"/>
        </w:rPr>
        <w:t>нарушен</w:t>
      </w:r>
      <w:r w:rsidR="007F54A9">
        <w:rPr>
          <w:spacing w:val="-4"/>
          <w:sz w:val="28"/>
          <w:szCs w:val="28"/>
        </w:rPr>
        <w:t>и</w:t>
      </w:r>
      <w:r w:rsidR="007F54A9">
        <w:rPr>
          <w:spacing w:val="-4"/>
          <w:sz w:val="28"/>
          <w:szCs w:val="28"/>
        </w:rPr>
        <w:t>ем</w:t>
      </w:r>
      <w:r w:rsidR="007F54A9" w:rsidRPr="00396FC8">
        <w:rPr>
          <w:spacing w:val="-4"/>
          <w:sz w:val="28"/>
          <w:szCs w:val="28"/>
        </w:rPr>
        <w:t xml:space="preserve"> подрядными </w:t>
      </w:r>
      <w:r w:rsidR="007F54A9">
        <w:rPr>
          <w:spacing w:val="-4"/>
          <w:sz w:val="28"/>
          <w:szCs w:val="28"/>
        </w:rPr>
        <w:t>организациями</w:t>
      </w:r>
      <w:r w:rsidR="007F54A9" w:rsidRPr="00396FC8">
        <w:rPr>
          <w:spacing w:val="-4"/>
          <w:sz w:val="28"/>
          <w:szCs w:val="28"/>
        </w:rPr>
        <w:t xml:space="preserve"> сроков исполнения и иных условий государстве</w:t>
      </w:r>
      <w:r w:rsidR="007F54A9" w:rsidRPr="00396FC8">
        <w:rPr>
          <w:spacing w:val="-4"/>
          <w:sz w:val="28"/>
          <w:szCs w:val="28"/>
        </w:rPr>
        <w:t>н</w:t>
      </w:r>
      <w:r w:rsidR="007F54A9" w:rsidRPr="00396FC8">
        <w:rPr>
          <w:spacing w:val="-4"/>
          <w:sz w:val="28"/>
          <w:szCs w:val="28"/>
        </w:rPr>
        <w:t>ных контрактов</w:t>
      </w:r>
      <w:r w:rsidRPr="00A43C72">
        <w:rPr>
          <w:sz w:val="28"/>
          <w:szCs w:val="28"/>
        </w:rPr>
        <w:t>, приостановление</w:t>
      </w:r>
      <w:r w:rsidR="004C446E" w:rsidRPr="00A43C72">
        <w:rPr>
          <w:sz w:val="28"/>
          <w:szCs w:val="28"/>
        </w:rPr>
        <w:t>м</w:t>
      </w:r>
      <w:r w:rsidRPr="00A43C72">
        <w:rPr>
          <w:sz w:val="28"/>
          <w:szCs w:val="28"/>
        </w:rPr>
        <w:t xml:space="preserve"> </w:t>
      </w:r>
      <w:r w:rsidR="007F54A9">
        <w:rPr>
          <w:sz w:val="28"/>
          <w:szCs w:val="28"/>
        </w:rPr>
        <w:t xml:space="preserve">исполнения обязательств по </w:t>
      </w:r>
      <w:r w:rsidRPr="00A43C72">
        <w:rPr>
          <w:sz w:val="28"/>
          <w:szCs w:val="28"/>
        </w:rPr>
        <w:t>кон</w:t>
      </w:r>
      <w:r w:rsidR="007F54A9">
        <w:rPr>
          <w:sz w:val="28"/>
          <w:szCs w:val="28"/>
        </w:rPr>
        <w:t>трактам</w:t>
      </w:r>
      <w:r w:rsidRPr="00A43C72">
        <w:rPr>
          <w:sz w:val="28"/>
          <w:szCs w:val="28"/>
        </w:rPr>
        <w:t xml:space="preserve"> в </w:t>
      </w:r>
      <w:r w:rsidR="007F54A9">
        <w:rPr>
          <w:sz w:val="28"/>
          <w:szCs w:val="28"/>
        </w:rPr>
        <w:t> </w:t>
      </w:r>
      <w:r w:rsidRPr="00A43C72">
        <w:rPr>
          <w:sz w:val="28"/>
          <w:szCs w:val="28"/>
        </w:rPr>
        <w:t>связи с технической невозможностью исполнения, невозможностью реализ</w:t>
      </w:r>
      <w:r w:rsidRPr="00A43C72">
        <w:rPr>
          <w:sz w:val="28"/>
          <w:szCs w:val="28"/>
        </w:rPr>
        <w:t>а</w:t>
      </w:r>
      <w:r w:rsidRPr="00A43C72">
        <w:rPr>
          <w:sz w:val="28"/>
          <w:szCs w:val="28"/>
        </w:rPr>
        <w:t xml:space="preserve">ции последующих этапов мероприятий в связи с </w:t>
      </w:r>
      <w:proofErr w:type="spellStart"/>
      <w:r w:rsidRPr="00A43C72">
        <w:rPr>
          <w:sz w:val="28"/>
          <w:szCs w:val="28"/>
        </w:rPr>
        <w:t>незавершением</w:t>
      </w:r>
      <w:proofErr w:type="spellEnd"/>
      <w:r w:rsidRPr="00A43C72">
        <w:rPr>
          <w:sz w:val="28"/>
          <w:szCs w:val="28"/>
        </w:rPr>
        <w:t xml:space="preserve"> (поздним з</w:t>
      </w:r>
      <w:r w:rsidRPr="00A43C72">
        <w:rPr>
          <w:sz w:val="28"/>
          <w:szCs w:val="28"/>
        </w:rPr>
        <w:t>а</w:t>
      </w:r>
      <w:r w:rsidRPr="00A43C72">
        <w:rPr>
          <w:sz w:val="28"/>
          <w:szCs w:val="28"/>
        </w:rPr>
        <w:t>вершением) предыдущего этапа, экономией средств по контрактам в результате проведения к</w:t>
      </w:r>
      <w:r w:rsidR="004C446E" w:rsidRPr="00A43C72">
        <w:rPr>
          <w:sz w:val="28"/>
          <w:szCs w:val="28"/>
        </w:rPr>
        <w:t>онкурсных процедур</w:t>
      </w:r>
      <w:r w:rsidRPr="00A43C72">
        <w:rPr>
          <w:rFonts w:eastAsia="Calibri"/>
          <w:sz w:val="28"/>
          <w:szCs w:val="28"/>
        </w:rPr>
        <w:t>;</w:t>
      </w:r>
      <w:proofErr w:type="gramEnd"/>
    </w:p>
    <w:p w:rsidR="001C1E49" w:rsidRPr="005521BB" w:rsidRDefault="004C446E" w:rsidP="001C1E49">
      <w:pPr>
        <w:spacing w:line="372" w:lineRule="auto"/>
        <w:ind w:firstLine="709"/>
        <w:jc w:val="both"/>
        <w:rPr>
          <w:spacing w:val="-4"/>
          <w:sz w:val="28"/>
          <w:szCs w:val="28"/>
        </w:rPr>
      </w:pPr>
      <w:r w:rsidRPr="005521BB">
        <w:rPr>
          <w:rFonts w:eastAsia="Calibri"/>
          <w:spacing w:val="-4"/>
          <w:sz w:val="28"/>
          <w:szCs w:val="28"/>
        </w:rPr>
        <w:t xml:space="preserve">"Связь и информатика" (84,0 %) – в связи </w:t>
      </w:r>
      <w:r w:rsidR="001C1E49" w:rsidRPr="005521BB">
        <w:rPr>
          <w:rFonts w:eastAsia="Calibri"/>
          <w:spacing w:val="-4"/>
          <w:sz w:val="28"/>
          <w:szCs w:val="28"/>
        </w:rPr>
        <w:t xml:space="preserve">с </w:t>
      </w:r>
      <w:r w:rsidR="001C1E49" w:rsidRPr="005521BB">
        <w:rPr>
          <w:spacing w:val="-4"/>
          <w:sz w:val="28"/>
          <w:szCs w:val="28"/>
        </w:rPr>
        <w:t>экономией средств по контра</w:t>
      </w:r>
      <w:r w:rsidR="001C1E49" w:rsidRPr="005521BB">
        <w:rPr>
          <w:spacing w:val="-4"/>
          <w:sz w:val="28"/>
          <w:szCs w:val="28"/>
        </w:rPr>
        <w:t>к</w:t>
      </w:r>
      <w:r w:rsidR="001C1E49" w:rsidRPr="005521BB">
        <w:rPr>
          <w:spacing w:val="-4"/>
          <w:sz w:val="28"/>
          <w:szCs w:val="28"/>
        </w:rPr>
        <w:t>там в результате проведения конкурсных процедур</w:t>
      </w:r>
      <w:r w:rsidR="00B17BB1" w:rsidRPr="005521BB">
        <w:rPr>
          <w:spacing w:val="-4"/>
          <w:sz w:val="28"/>
          <w:szCs w:val="28"/>
        </w:rPr>
        <w:t>,</w:t>
      </w:r>
      <w:r w:rsidR="001C1E49" w:rsidRPr="005521BB">
        <w:rPr>
          <w:spacing w:val="-4"/>
          <w:sz w:val="28"/>
          <w:szCs w:val="28"/>
        </w:rPr>
        <w:t xml:space="preserve"> </w:t>
      </w:r>
      <w:r w:rsidR="00B17BB1" w:rsidRPr="005521BB">
        <w:rPr>
          <w:spacing w:val="-4"/>
          <w:sz w:val="28"/>
          <w:szCs w:val="28"/>
        </w:rPr>
        <w:t>нарушением</w:t>
      </w:r>
      <w:r w:rsidR="001C1E49" w:rsidRPr="005521BB">
        <w:rPr>
          <w:spacing w:val="-4"/>
          <w:sz w:val="28"/>
          <w:szCs w:val="28"/>
        </w:rPr>
        <w:t xml:space="preserve"> подрядными о</w:t>
      </w:r>
      <w:r w:rsidR="001C1E49" w:rsidRPr="005521BB">
        <w:rPr>
          <w:spacing w:val="-4"/>
          <w:sz w:val="28"/>
          <w:szCs w:val="28"/>
        </w:rPr>
        <w:t>р</w:t>
      </w:r>
      <w:r w:rsidR="001C1E49" w:rsidRPr="005521BB">
        <w:rPr>
          <w:spacing w:val="-4"/>
          <w:sz w:val="28"/>
          <w:szCs w:val="28"/>
        </w:rPr>
        <w:t>ганизациями сроков исполнения и иных условий государственных контрактов;</w:t>
      </w:r>
    </w:p>
    <w:p w:rsidR="00396FC8" w:rsidRPr="00B17BB1" w:rsidRDefault="00192E6D" w:rsidP="001C1E49">
      <w:pPr>
        <w:spacing w:line="372" w:lineRule="auto"/>
        <w:ind w:firstLine="709"/>
        <w:jc w:val="both"/>
        <w:rPr>
          <w:rFonts w:eastAsia="Calibri"/>
          <w:sz w:val="28"/>
          <w:szCs w:val="28"/>
        </w:rPr>
      </w:pPr>
      <w:r w:rsidRPr="00B17BB1">
        <w:rPr>
          <w:sz w:val="28"/>
          <w:szCs w:val="28"/>
        </w:rPr>
        <w:lastRenderedPageBreak/>
        <w:t xml:space="preserve">"Другие вопросы в области национальной экономики" (87,0 %) – в связи с </w:t>
      </w:r>
      <w:r w:rsidR="00B17BB1" w:rsidRPr="00B17BB1">
        <w:rPr>
          <w:sz w:val="28"/>
          <w:szCs w:val="28"/>
        </w:rPr>
        <w:t>нарушением</w:t>
      </w:r>
      <w:r w:rsidR="00396FC8" w:rsidRPr="00B17BB1">
        <w:rPr>
          <w:sz w:val="28"/>
          <w:szCs w:val="28"/>
        </w:rPr>
        <w:t xml:space="preserve"> подрядными </w:t>
      </w:r>
      <w:r w:rsidR="00F678EA" w:rsidRPr="00B17BB1">
        <w:rPr>
          <w:sz w:val="28"/>
          <w:szCs w:val="28"/>
        </w:rPr>
        <w:t>организациями</w:t>
      </w:r>
      <w:r w:rsidR="00396FC8" w:rsidRPr="00B17BB1">
        <w:rPr>
          <w:sz w:val="28"/>
          <w:szCs w:val="28"/>
        </w:rPr>
        <w:t xml:space="preserve"> сроков исполнения и иных условий госуд</w:t>
      </w:r>
      <w:r w:rsidR="007F54A9">
        <w:rPr>
          <w:sz w:val="28"/>
          <w:szCs w:val="28"/>
        </w:rPr>
        <w:t>арственных контрактов, повлекшим</w:t>
      </w:r>
      <w:r w:rsidR="00396FC8" w:rsidRPr="00B17BB1">
        <w:rPr>
          <w:sz w:val="28"/>
          <w:szCs w:val="28"/>
        </w:rPr>
        <w:t xml:space="preserve"> их расторжение</w:t>
      </w:r>
      <w:r w:rsidR="001C1E49" w:rsidRPr="00B17BB1">
        <w:rPr>
          <w:sz w:val="28"/>
          <w:szCs w:val="28"/>
        </w:rPr>
        <w:t>;</w:t>
      </w:r>
      <w:r w:rsidR="00396FC8" w:rsidRPr="00B17BB1">
        <w:rPr>
          <w:sz w:val="28"/>
          <w:szCs w:val="28"/>
        </w:rPr>
        <w:t xml:space="preserve"> оплатой ра</w:t>
      </w:r>
      <w:r w:rsidR="008500DD" w:rsidRPr="00B17BB1">
        <w:rPr>
          <w:sz w:val="28"/>
          <w:szCs w:val="28"/>
        </w:rPr>
        <w:t xml:space="preserve">бот </w:t>
      </w:r>
      <w:r w:rsidR="00396FC8" w:rsidRPr="00B17BB1">
        <w:rPr>
          <w:sz w:val="28"/>
          <w:szCs w:val="28"/>
        </w:rPr>
        <w:t>на о</w:t>
      </w:r>
      <w:r w:rsidR="00396FC8" w:rsidRPr="00B17BB1">
        <w:rPr>
          <w:sz w:val="28"/>
          <w:szCs w:val="28"/>
        </w:rPr>
        <w:t>с</w:t>
      </w:r>
      <w:r w:rsidR="00396FC8" w:rsidRPr="00B17BB1">
        <w:rPr>
          <w:sz w:val="28"/>
          <w:szCs w:val="28"/>
        </w:rPr>
        <w:t>новании актов выполненных работ</w:t>
      </w:r>
      <w:r w:rsidR="00F678EA" w:rsidRPr="00B17BB1">
        <w:rPr>
          <w:sz w:val="28"/>
          <w:szCs w:val="28"/>
        </w:rPr>
        <w:t>;</w:t>
      </w:r>
      <w:r w:rsidR="00396FC8" w:rsidRPr="00B17BB1">
        <w:rPr>
          <w:sz w:val="28"/>
          <w:szCs w:val="28"/>
        </w:rPr>
        <w:t xml:space="preserve"> </w:t>
      </w:r>
      <w:r w:rsidRPr="00B17BB1">
        <w:rPr>
          <w:sz w:val="28"/>
          <w:szCs w:val="28"/>
        </w:rPr>
        <w:t>экономией средств по контрактам в резул</w:t>
      </w:r>
      <w:r w:rsidRPr="00B17BB1">
        <w:rPr>
          <w:sz w:val="28"/>
          <w:szCs w:val="28"/>
        </w:rPr>
        <w:t>ь</w:t>
      </w:r>
      <w:r w:rsidRPr="00B17BB1">
        <w:rPr>
          <w:sz w:val="28"/>
          <w:szCs w:val="28"/>
        </w:rPr>
        <w:t xml:space="preserve">тате проведения конкурсных процедур; </w:t>
      </w:r>
    </w:p>
    <w:p w:rsidR="00192E6D" w:rsidRPr="00FD7AB2" w:rsidRDefault="00192E6D" w:rsidP="00192E6D">
      <w:pPr>
        <w:widowControl w:val="0"/>
        <w:tabs>
          <w:tab w:val="left" w:pos="720"/>
        </w:tabs>
        <w:spacing w:line="372" w:lineRule="auto"/>
        <w:ind w:firstLine="709"/>
        <w:jc w:val="both"/>
        <w:rPr>
          <w:rFonts w:eastAsia="Calibri"/>
          <w:spacing w:val="3"/>
          <w:sz w:val="28"/>
          <w:szCs w:val="28"/>
        </w:rPr>
      </w:pPr>
      <w:r w:rsidRPr="00FD7AB2">
        <w:rPr>
          <w:rFonts w:eastAsia="Calibri"/>
          <w:spacing w:val="3"/>
          <w:sz w:val="28"/>
          <w:szCs w:val="28"/>
        </w:rPr>
        <w:t xml:space="preserve">4) "Жилищно-коммунальное хозяйство" (82,8 %) – </w:t>
      </w:r>
      <w:r w:rsidR="004C446E" w:rsidRPr="00FD7AB2">
        <w:rPr>
          <w:rFonts w:eastAsia="Calibri"/>
          <w:spacing w:val="3"/>
          <w:sz w:val="28"/>
          <w:szCs w:val="28"/>
        </w:rPr>
        <w:t xml:space="preserve">в связи </w:t>
      </w:r>
      <w:r w:rsidR="00165F24">
        <w:rPr>
          <w:sz w:val="28"/>
          <w:szCs w:val="28"/>
        </w:rPr>
        <w:t xml:space="preserve">с </w:t>
      </w:r>
      <w:r w:rsidR="007F54A9">
        <w:rPr>
          <w:spacing w:val="-4"/>
          <w:sz w:val="28"/>
          <w:szCs w:val="28"/>
        </w:rPr>
        <w:t>нарушением</w:t>
      </w:r>
      <w:r w:rsidR="007F54A9" w:rsidRPr="00396FC8">
        <w:rPr>
          <w:spacing w:val="-4"/>
          <w:sz w:val="28"/>
          <w:szCs w:val="28"/>
        </w:rPr>
        <w:t xml:space="preserve"> подрядными </w:t>
      </w:r>
      <w:r w:rsidR="007F54A9">
        <w:rPr>
          <w:spacing w:val="-4"/>
          <w:sz w:val="28"/>
          <w:szCs w:val="28"/>
        </w:rPr>
        <w:t>организациями</w:t>
      </w:r>
      <w:r w:rsidR="007F54A9" w:rsidRPr="00396FC8">
        <w:rPr>
          <w:spacing w:val="-4"/>
          <w:sz w:val="28"/>
          <w:szCs w:val="28"/>
        </w:rPr>
        <w:t xml:space="preserve"> сроков исполнения и иных условий государственных контрактов</w:t>
      </w:r>
      <w:r w:rsidRPr="00FD7AB2">
        <w:rPr>
          <w:sz w:val="28"/>
          <w:szCs w:val="28"/>
        </w:rPr>
        <w:t xml:space="preserve">, сроков ввода </w:t>
      </w:r>
      <w:r w:rsidR="00FD7AB2" w:rsidRPr="00FD7AB2">
        <w:rPr>
          <w:sz w:val="28"/>
          <w:szCs w:val="28"/>
        </w:rPr>
        <w:t xml:space="preserve">объектов </w:t>
      </w:r>
      <w:r w:rsidR="00DE1AF4" w:rsidRPr="00FD7AB2">
        <w:rPr>
          <w:sz w:val="28"/>
          <w:szCs w:val="28"/>
        </w:rPr>
        <w:t>в эксплуатацию, поздним</w:t>
      </w:r>
      <w:r w:rsidRPr="00FD7AB2">
        <w:rPr>
          <w:sz w:val="28"/>
          <w:szCs w:val="28"/>
        </w:rPr>
        <w:t xml:space="preserve"> получение</w:t>
      </w:r>
      <w:r w:rsidR="00DE1AF4" w:rsidRPr="00FD7AB2">
        <w:rPr>
          <w:sz w:val="28"/>
          <w:szCs w:val="28"/>
        </w:rPr>
        <w:t>м</w:t>
      </w:r>
      <w:r w:rsidRPr="00FD7AB2">
        <w:rPr>
          <w:sz w:val="28"/>
          <w:szCs w:val="28"/>
        </w:rPr>
        <w:t xml:space="preserve"> </w:t>
      </w:r>
      <w:r w:rsidR="00FD7AB2">
        <w:rPr>
          <w:sz w:val="28"/>
          <w:szCs w:val="28"/>
        </w:rPr>
        <w:t>з</w:t>
      </w:r>
      <w:r w:rsidR="00FD7AB2">
        <w:rPr>
          <w:sz w:val="28"/>
          <w:szCs w:val="28"/>
        </w:rPr>
        <w:t>а</w:t>
      </w:r>
      <w:r w:rsidR="00FD7AB2">
        <w:rPr>
          <w:sz w:val="28"/>
          <w:szCs w:val="28"/>
        </w:rPr>
        <w:t xml:space="preserve">ключения </w:t>
      </w:r>
      <w:r w:rsidRPr="00FD7AB2">
        <w:rPr>
          <w:sz w:val="28"/>
          <w:szCs w:val="28"/>
        </w:rPr>
        <w:t>государственной экспертизы</w:t>
      </w:r>
      <w:r w:rsidRPr="00FD7AB2">
        <w:rPr>
          <w:rFonts w:eastAsia="Calibri"/>
          <w:spacing w:val="3"/>
          <w:sz w:val="28"/>
          <w:szCs w:val="28"/>
        </w:rPr>
        <w:t>;</w:t>
      </w:r>
    </w:p>
    <w:p w:rsidR="00165F24" w:rsidRPr="00165F24" w:rsidRDefault="00165F24" w:rsidP="00165F24">
      <w:pPr>
        <w:widowControl w:val="0"/>
        <w:tabs>
          <w:tab w:val="left" w:pos="720"/>
        </w:tabs>
        <w:spacing w:line="372" w:lineRule="auto"/>
        <w:ind w:firstLine="709"/>
        <w:jc w:val="both"/>
        <w:rPr>
          <w:rFonts w:eastAsia="Calibri"/>
          <w:spacing w:val="3"/>
          <w:sz w:val="28"/>
          <w:szCs w:val="28"/>
        </w:rPr>
      </w:pPr>
      <w:r w:rsidRPr="00165F24">
        <w:rPr>
          <w:rFonts w:eastAsia="Calibri"/>
          <w:spacing w:val="3"/>
          <w:sz w:val="28"/>
          <w:szCs w:val="28"/>
        </w:rPr>
        <w:t xml:space="preserve">5) "Культура, кинематография" (94,2 %) – обусловлено </w:t>
      </w:r>
      <w:r>
        <w:rPr>
          <w:spacing w:val="-4"/>
          <w:sz w:val="28"/>
          <w:szCs w:val="28"/>
        </w:rPr>
        <w:t>нарушением</w:t>
      </w:r>
      <w:r w:rsidRPr="00396FC8">
        <w:rPr>
          <w:spacing w:val="-4"/>
          <w:sz w:val="28"/>
          <w:szCs w:val="28"/>
        </w:rPr>
        <w:t xml:space="preserve"> по</w:t>
      </w:r>
      <w:r w:rsidRPr="00396FC8">
        <w:rPr>
          <w:spacing w:val="-4"/>
          <w:sz w:val="28"/>
          <w:szCs w:val="28"/>
        </w:rPr>
        <w:t>д</w:t>
      </w:r>
      <w:r w:rsidRPr="00396FC8">
        <w:rPr>
          <w:spacing w:val="-4"/>
          <w:sz w:val="28"/>
          <w:szCs w:val="28"/>
        </w:rPr>
        <w:t xml:space="preserve">рядными </w:t>
      </w:r>
      <w:r>
        <w:rPr>
          <w:spacing w:val="-4"/>
          <w:sz w:val="28"/>
          <w:szCs w:val="28"/>
        </w:rPr>
        <w:t>организациями</w:t>
      </w:r>
      <w:r w:rsidRPr="00396FC8">
        <w:rPr>
          <w:spacing w:val="-4"/>
          <w:sz w:val="28"/>
          <w:szCs w:val="28"/>
        </w:rPr>
        <w:t xml:space="preserve"> сроков исполнения и иных условий государственных контрактов</w:t>
      </w:r>
      <w:r>
        <w:rPr>
          <w:spacing w:val="-4"/>
          <w:sz w:val="28"/>
          <w:szCs w:val="28"/>
        </w:rPr>
        <w:t>;</w:t>
      </w:r>
    </w:p>
    <w:p w:rsidR="00192E6D" w:rsidRPr="00925131" w:rsidRDefault="00192E6D" w:rsidP="00192E6D">
      <w:pPr>
        <w:widowControl w:val="0"/>
        <w:tabs>
          <w:tab w:val="left" w:pos="720"/>
        </w:tabs>
        <w:spacing w:line="372" w:lineRule="auto"/>
        <w:ind w:firstLine="709"/>
        <w:jc w:val="both"/>
        <w:rPr>
          <w:rFonts w:eastAsia="Calibri"/>
          <w:sz w:val="28"/>
          <w:szCs w:val="28"/>
        </w:rPr>
      </w:pPr>
      <w:r w:rsidRPr="00925131">
        <w:rPr>
          <w:rFonts w:eastAsia="Calibri"/>
          <w:sz w:val="28"/>
          <w:szCs w:val="28"/>
        </w:rPr>
        <w:t>6) "Здравоохранение" (94,2 %) – в связи с нарушением подрядными ор</w:t>
      </w:r>
      <w:r w:rsidR="00165F24" w:rsidRPr="00925131">
        <w:rPr>
          <w:rFonts w:eastAsia="Calibri"/>
          <w:sz w:val="28"/>
          <w:szCs w:val="28"/>
        </w:rPr>
        <w:t>г</w:t>
      </w:r>
      <w:r w:rsidR="00165F24" w:rsidRPr="00925131">
        <w:rPr>
          <w:rFonts w:eastAsia="Calibri"/>
          <w:sz w:val="28"/>
          <w:szCs w:val="28"/>
        </w:rPr>
        <w:t>а</w:t>
      </w:r>
      <w:r w:rsidR="00165F24" w:rsidRPr="00925131">
        <w:rPr>
          <w:rFonts w:eastAsia="Calibri"/>
          <w:sz w:val="28"/>
          <w:szCs w:val="28"/>
        </w:rPr>
        <w:t>низациями</w:t>
      </w:r>
      <w:r w:rsidRPr="00925131">
        <w:rPr>
          <w:rFonts w:eastAsia="Calibri"/>
          <w:sz w:val="28"/>
          <w:szCs w:val="28"/>
        </w:rPr>
        <w:t xml:space="preserve"> сроков исполнения и иных условий государственных контрактов;</w:t>
      </w:r>
    </w:p>
    <w:p w:rsidR="00192E6D" w:rsidRPr="003A60AE" w:rsidRDefault="00192E6D" w:rsidP="009328E1">
      <w:pPr>
        <w:widowControl w:val="0"/>
        <w:tabs>
          <w:tab w:val="left" w:pos="720"/>
        </w:tabs>
        <w:spacing w:line="372" w:lineRule="auto"/>
        <w:ind w:firstLine="709"/>
        <w:jc w:val="both"/>
        <w:rPr>
          <w:rFonts w:eastAsia="Calibri"/>
          <w:sz w:val="28"/>
          <w:szCs w:val="28"/>
        </w:rPr>
      </w:pPr>
      <w:r w:rsidRPr="003A60AE">
        <w:rPr>
          <w:rFonts w:eastAsia="Calibri"/>
          <w:sz w:val="28"/>
          <w:szCs w:val="28"/>
        </w:rPr>
        <w:t>7) "Физическая культура и спорт" (93</w:t>
      </w:r>
      <w:r w:rsidR="00DE1AF4" w:rsidRPr="003A60AE">
        <w:rPr>
          <w:rFonts w:eastAsia="Calibri"/>
          <w:sz w:val="28"/>
          <w:szCs w:val="28"/>
        </w:rPr>
        <w:t>,0</w:t>
      </w:r>
      <w:r w:rsidRPr="003A60AE">
        <w:rPr>
          <w:rFonts w:eastAsia="Calibri"/>
          <w:sz w:val="28"/>
          <w:szCs w:val="28"/>
        </w:rPr>
        <w:t xml:space="preserve"> %)</w:t>
      </w:r>
      <w:r w:rsidR="00DE1AF4" w:rsidRPr="003A60AE">
        <w:rPr>
          <w:rFonts w:eastAsia="Calibri"/>
          <w:sz w:val="28"/>
          <w:szCs w:val="28"/>
        </w:rPr>
        <w:t xml:space="preserve"> </w:t>
      </w:r>
      <w:r w:rsidRPr="003A60AE">
        <w:rPr>
          <w:rFonts w:eastAsia="Calibri"/>
          <w:sz w:val="28"/>
          <w:szCs w:val="28"/>
        </w:rPr>
        <w:t>– в связи с нарушением по</w:t>
      </w:r>
      <w:r w:rsidRPr="003A60AE">
        <w:rPr>
          <w:rFonts w:eastAsia="Calibri"/>
          <w:sz w:val="28"/>
          <w:szCs w:val="28"/>
        </w:rPr>
        <w:t>д</w:t>
      </w:r>
      <w:r w:rsidR="00165F24" w:rsidRPr="003A60AE">
        <w:rPr>
          <w:rFonts w:eastAsia="Calibri"/>
          <w:sz w:val="28"/>
          <w:szCs w:val="28"/>
        </w:rPr>
        <w:t>рядными организациями</w:t>
      </w:r>
      <w:r w:rsidRPr="003A60AE">
        <w:rPr>
          <w:rFonts w:eastAsia="Calibri"/>
          <w:sz w:val="28"/>
          <w:szCs w:val="28"/>
        </w:rPr>
        <w:t xml:space="preserve"> сроков исполнения и иных условий государ</w:t>
      </w:r>
      <w:r w:rsidR="009328E1" w:rsidRPr="003A60AE">
        <w:rPr>
          <w:rFonts w:eastAsia="Calibri"/>
          <w:sz w:val="28"/>
          <w:szCs w:val="28"/>
        </w:rPr>
        <w:t xml:space="preserve">ственных контрактов, </w:t>
      </w:r>
      <w:r w:rsidRPr="003A60AE">
        <w:rPr>
          <w:rFonts w:eastAsia="Calibri"/>
          <w:sz w:val="28"/>
          <w:szCs w:val="28"/>
        </w:rPr>
        <w:t>сроков поставки оборудования и сдачи работ</w:t>
      </w:r>
      <w:r w:rsidR="009328E1" w:rsidRPr="003A60AE">
        <w:rPr>
          <w:rFonts w:eastAsia="Calibri"/>
          <w:sz w:val="28"/>
          <w:szCs w:val="28"/>
        </w:rPr>
        <w:t>, а также неблагопр</w:t>
      </w:r>
      <w:r w:rsidR="009328E1" w:rsidRPr="003A60AE">
        <w:rPr>
          <w:rFonts w:eastAsia="Calibri"/>
          <w:sz w:val="28"/>
          <w:szCs w:val="28"/>
        </w:rPr>
        <w:t>и</w:t>
      </w:r>
      <w:r w:rsidR="009328E1" w:rsidRPr="003A60AE">
        <w:rPr>
          <w:rFonts w:eastAsia="Calibri"/>
          <w:sz w:val="28"/>
          <w:szCs w:val="28"/>
        </w:rPr>
        <w:t>ятными погодными</w:t>
      </w:r>
      <w:r w:rsidRPr="003A60AE">
        <w:rPr>
          <w:rFonts w:eastAsia="Calibri"/>
          <w:sz w:val="28"/>
          <w:szCs w:val="28"/>
        </w:rPr>
        <w:t xml:space="preserve"> усло</w:t>
      </w:r>
      <w:r w:rsidR="009328E1" w:rsidRPr="003A60AE">
        <w:rPr>
          <w:rFonts w:eastAsia="Calibri"/>
          <w:sz w:val="28"/>
          <w:szCs w:val="28"/>
        </w:rPr>
        <w:t>виями</w:t>
      </w:r>
      <w:r w:rsidRPr="003A60AE">
        <w:rPr>
          <w:rFonts w:eastAsia="Calibri"/>
          <w:sz w:val="28"/>
          <w:szCs w:val="28"/>
        </w:rPr>
        <w:t>;</w:t>
      </w:r>
    </w:p>
    <w:p w:rsidR="00192E6D" w:rsidRPr="00925131" w:rsidRDefault="00B92EDC" w:rsidP="00192E6D">
      <w:pPr>
        <w:widowControl w:val="0"/>
        <w:tabs>
          <w:tab w:val="left" w:pos="720"/>
        </w:tabs>
        <w:spacing w:line="372" w:lineRule="auto"/>
        <w:ind w:firstLine="709"/>
        <w:jc w:val="both"/>
        <w:rPr>
          <w:rFonts w:eastAsia="Calibri"/>
          <w:spacing w:val="3"/>
          <w:sz w:val="28"/>
          <w:szCs w:val="28"/>
        </w:rPr>
      </w:pPr>
      <w:r>
        <w:rPr>
          <w:rFonts w:eastAsia="Calibri"/>
          <w:spacing w:val="3"/>
          <w:sz w:val="28"/>
          <w:szCs w:val="28"/>
        </w:rPr>
        <w:t>8) </w:t>
      </w:r>
      <w:r w:rsidR="00192E6D" w:rsidRPr="00925131">
        <w:rPr>
          <w:rFonts w:eastAsia="Calibri"/>
          <w:spacing w:val="3"/>
          <w:sz w:val="28"/>
          <w:szCs w:val="28"/>
        </w:rPr>
        <w:t>"Межбюджетные трансферты общего характера бюджетам бюдже</w:t>
      </w:r>
      <w:r w:rsidR="00192E6D" w:rsidRPr="00925131">
        <w:rPr>
          <w:rFonts w:eastAsia="Calibri"/>
          <w:spacing w:val="3"/>
          <w:sz w:val="28"/>
          <w:szCs w:val="28"/>
        </w:rPr>
        <w:t>т</w:t>
      </w:r>
      <w:r w:rsidR="00192E6D" w:rsidRPr="00925131">
        <w:rPr>
          <w:rFonts w:eastAsia="Calibri"/>
          <w:spacing w:val="3"/>
          <w:sz w:val="28"/>
          <w:szCs w:val="28"/>
        </w:rPr>
        <w:t xml:space="preserve">ной системы Российской Федерации" (89,8 %) – в связи с отсутствием </w:t>
      </w:r>
      <w:r w:rsidR="00B22FBD">
        <w:rPr>
          <w:rFonts w:eastAsia="Calibri"/>
          <w:spacing w:val="3"/>
          <w:sz w:val="28"/>
          <w:szCs w:val="28"/>
        </w:rPr>
        <w:t>реш</w:t>
      </w:r>
      <w:r w:rsidR="00B22FBD">
        <w:rPr>
          <w:rFonts w:eastAsia="Calibri"/>
          <w:spacing w:val="3"/>
          <w:sz w:val="28"/>
          <w:szCs w:val="28"/>
        </w:rPr>
        <w:t>е</w:t>
      </w:r>
      <w:r w:rsidR="00B22FBD">
        <w:rPr>
          <w:rFonts w:eastAsia="Calibri"/>
          <w:spacing w:val="3"/>
          <w:sz w:val="28"/>
          <w:szCs w:val="28"/>
        </w:rPr>
        <w:t>ний</w:t>
      </w:r>
      <w:r w:rsidR="00192E6D" w:rsidRPr="00925131">
        <w:rPr>
          <w:rFonts w:eastAsia="Calibri"/>
          <w:spacing w:val="3"/>
          <w:sz w:val="28"/>
          <w:szCs w:val="28"/>
        </w:rPr>
        <w:t xml:space="preserve"> о распределении субсидий </w:t>
      </w:r>
      <w:r w:rsidR="00B22FBD">
        <w:rPr>
          <w:rFonts w:eastAsia="Calibri"/>
          <w:spacing w:val="3"/>
          <w:sz w:val="28"/>
          <w:szCs w:val="28"/>
        </w:rPr>
        <w:t xml:space="preserve">между </w:t>
      </w:r>
      <w:r w:rsidR="00192E6D" w:rsidRPr="00925131">
        <w:rPr>
          <w:rFonts w:eastAsia="Calibri"/>
          <w:spacing w:val="3"/>
          <w:sz w:val="28"/>
          <w:szCs w:val="28"/>
        </w:rPr>
        <w:t>бюджетам</w:t>
      </w:r>
      <w:r w:rsidR="00B22FBD">
        <w:rPr>
          <w:rFonts w:eastAsia="Calibri"/>
          <w:spacing w:val="3"/>
          <w:sz w:val="28"/>
          <w:szCs w:val="28"/>
        </w:rPr>
        <w:t>и</w:t>
      </w:r>
      <w:r w:rsidR="00192E6D" w:rsidRPr="00925131">
        <w:rPr>
          <w:rFonts w:eastAsia="Calibri"/>
          <w:spacing w:val="3"/>
          <w:sz w:val="28"/>
          <w:szCs w:val="28"/>
        </w:rPr>
        <w:t xml:space="preserve"> муниципальных образов</w:t>
      </w:r>
      <w:r w:rsidR="00192E6D" w:rsidRPr="00925131">
        <w:rPr>
          <w:rFonts w:eastAsia="Calibri"/>
          <w:spacing w:val="3"/>
          <w:sz w:val="28"/>
          <w:szCs w:val="28"/>
        </w:rPr>
        <w:t>а</w:t>
      </w:r>
      <w:r w:rsidR="00192E6D" w:rsidRPr="00925131">
        <w:rPr>
          <w:rFonts w:eastAsia="Calibri"/>
          <w:spacing w:val="3"/>
          <w:sz w:val="28"/>
          <w:szCs w:val="28"/>
        </w:rPr>
        <w:t>ний Краснодарского края.</w:t>
      </w:r>
      <w:r w:rsidR="00995145" w:rsidRPr="00925131">
        <w:rPr>
          <w:rFonts w:eastAsia="Calibri"/>
          <w:spacing w:val="3"/>
          <w:sz w:val="28"/>
          <w:szCs w:val="28"/>
        </w:rPr>
        <w:t xml:space="preserve"> </w:t>
      </w:r>
    </w:p>
    <w:p w:rsidR="00D5589D" w:rsidRDefault="00192E6D" w:rsidP="00D5589D">
      <w:pPr>
        <w:widowControl w:val="0"/>
        <w:tabs>
          <w:tab w:val="left" w:pos="720"/>
        </w:tabs>
        <w:spacing w:line="365" w:lineRule="auto"/>
        <w:ind w:firstLine="709"/>
        <w:jc w:val="both"/>
        <w:rPr>
          <w:rFonts w:eastAsia="Calibri"/>
          <w:spacing w:val="3"/>
          <w:sz w:val="28"/>
          <w:szCs w:val="28"/>
        </w:rPr>
      </w:pPr>
      <w:r w:rsidRPr="00CA732C">
        <w:rPr>
          <w:rFonts w:eastAsia="Calibri"/>
          <w:spacing w:val="3"/>
          <w:sz w:val="28"/>
          <w:szCs w:val="28"/>
        </w:rPr>
        <w:t xml:space="preserve">С точки зрения направлений финансового обеспечения расходы </w:t>
      </w:r>
      <w:r w:rsidR="00B23785">
        <w:rPr>
          <w:rFonts w:eastAsia="Calibri"/>
          <w:spacing w:val="3"/>
          <w:sz w:val="28"/>
          <w:szCs w:val="28"/>
        </w:rPr>
        <w:t>краев</w:t>
      </w:r>
      <w:r w:rsidR="00B23785">
        <w:rPr>
          <w:rFonts w:eastAsia="Calibri"/>
          <w:spacing w:val="3"/>
          <w:sz w:val="28"/>
          <w:szCs w:val="28"/>
        </w:rPr>
        <w:t>о</w:t>
      </w:r>
      <w:r w:rsidR="00B23785">
        <w:rPr>
          <w:rFonts w:eastAsia="Calibri"/>
          <w:spacing w:val="3"/>
          <w:sz w:val="28"/>
          <w:szCs w:val="28"/>
        </w:rPr>
        <w:t xml:space="preserve">го </w:t>
      </w:r>
      <w:r w:rsidRPr="00CA732C">
        <w:rPr>
          <w:rFonts w:eastAsia="Calibri"/>
          <w:spacing w:val="3"/>
          <w:sz w:val="28"/>
          <w:szCs w:val="28"/>
        </w:rPr>
        <w:t>бюджета в 2023 году хар</w:t>
      </w:r>
      <w:r w:rsidR="00A43C72">
        <w:rPr>
          <w:rFonts w:eastAsia="Calibri"/>
          <w:spacing w:val="3"/>
          <w:sz w:val="28"/>
          <w:szCs w:val="28"/>
        </w:rPr>
        <w:t>актеризуются следующими данными.</w:t>
      </w:r>
    </w:p>
    <w:p w:rsidR="00192E6D" w:rsidRDefault="00192E6D" w:rsidP="00A43C72">
      <w:pPr>
        <w:jc w:val="right"/>
        <w:rPr>
          <w:sz w:val="24"/>
          <w:szCs w:val="24"/>
        </w:rPr>
      </w:pPr>
      <w:r w:rsidRPr="00CA732C">
        <w:rPr>
          <w:sz w:val="24"/>
          <w:szCs w:val="24"/>
        </w:rPr>
        <w:t>(тыс. рублей)</w:t>
      </w:r>
    </w:p>
    <w:p w:rsidR="002D7BB3" w:rsidRPr="002D7BB3" w:rsidRDefault="002D7BB3" w:rsidP="00192E6D">
      <w:pPr>
        <w:ind w:firstLine="709"/>
        <w:jc w:val="right"/>
        <w:rPr>
          <w:sz w:val="10"/>
          <w:szCs w:val="10"/>
        </w:rPr>
      </w:pPr>
    </w:p>
    <w:tbl>
      <w:tblPr>
        <w:tblW w:w="966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97"/>
        <w:gridCol w:w="426"/>
        <w:gridCol w:w="1417"/>
        <w:gridCol w:w="1418"/>
        <w:gridCol w:w="1417"/>
        <w:gridCol w:w="993"/>
      </w:tblGrid>
      <w:tr w:rsidR="00192E6D" w:rsidRPr="00CA732C" w:rsidTr="008742DE">
        <w:trPr>
          <w:tblHeader/>
        </w:trPr>
        <w:tc>
          <w:tcPr>
            <w:tcW w:w="3997" w:type="dxa"/>
            <w:shd w:val="clear" w:color="auto" w:fill="auto"/>
          </w:tcPr>
          <w:p w:rsidR="00192E6D" w:rsidRPr="00CA732C" w:rsidRDefault="00192E6D" w:rsidP="006317E2">
            <w:pPr>
              <w:jc w:val="center"/>
              <w:rPr>
                <w:sz w:val="22"/>
                <w:szCs w:val="22"/>
              </w:rPr>
            </w:pPr>
            <w:r w:rsidRPr="00CA732C">
              <w:rPr>
                <w:sz w:val="22"/>
                <w:szCs w:val="22"/>
              </w:rPr>
              <w:t xml:space="preserve">Наименование </w:t>
            </w:r>
            <w:r w:rsidR="006317E2">
              <w:rPr>
                <w:sz w:val="22"/>
                <w:szCs w:val="22"/>
              </w:rPr>
              <w:t>вида расходов</w:t>
            </w:r>
          </w:p>
        </w:tc>
        <w:tc>
          <w:tcPr>
            <w:tcW w:w="426" w:type="dxa"/>
          </w:tcPr>
          <w:p w:rsidR="00192E6D" w:rsidRPr="00CA732C" w:rsidRDefault="006317E2" w:rsidP="00B92EDC">
            <w:pPr>
              <w:ind w:left="-28" w:right="-35"/>
              <w:jc w:val="center"/>
              <w:rPr>
                <w:sz w:val="22"/>
                <w:szCs w:val="22"/>
              </w:rPr>
            </w:pPr>
            <w:r w:rsidRPr="006317E2">
              <w:rPr>
                <w:sz w:val="22"/>
                <w:szCs w:val="22"/>
              </w:rPr>
              <w:t>К</w:t>
            </w:r>
            <w:r w:rsidR="007F54A9" w:rsidRPr="006317E2">
              <w:rPr>
                <w:sz w:val="22"/>
                <w:szCs w:val="22"/>
              </w:rPr>
              <w:t>о</w:t>
            </w:r>
            <w:r w:rsidRPr="006317E2">
              <w:rPr>
                <w:sz w:val="22"/>
                <w:szCs w:val="22"/>
              </w:rPr>
              <w:t>д</w:t>
            </w:r>
            <w:r w:rsidR="007F54A9" w:rsidRPr="006317E2">
              <w:rPr>
                <w:sz w:val="22"/>
                <w:szCs w:val="22"/>
              </w:rPr>
              <w:t xml:space="preserve"> </w:t>
            </w:r>
          </w:p>
        </w:tc>
        <w:tc>
          <w:tcPr>
            <w:tcW w:w="1417" w:type="dxa"/>
          </w:tcPr>
          <w:p w:rsidR="00192E6D" w:rsidRPr="00CA732C" w:rsidRDefault="007F54A9" w:rsidP="004C446E">
            <w:pPr>
              <w:jc w:val="center"/>
              <w:rPr>
                <w:sz w:val="22"/>
                <w:szCs w:val="22"/>
              </w:rPr>
            </w:pPr>
            <w:r>
              <w:rPr>
                <w:sz w:val="22"/>
                <w:szCs w:val="22"/>
              </w:rPr>
              <w:t>З</w:t>
            </w:r>
            <w:r w:rsidRPr="00CA732C">
              <w:rPr>
                <w:sz w:val="22"/>
                <w:szCs w:val="22"/>
              </w:rPr>
              <w:t xml:space="preserve">акон </w:t>
            </w:r>
          </w:p>
          <w:p w:rsidR="00192E6D" w:rsidRPr="00CA732C" w:rsidRDefault="006317E2" w:rsidP="004C446E">
            <w:pPr>
              <w:jc w:val="center"/>
              <w:rPr>
                <w:sz w:val="22"/>
                <w:szCs w:val="22"/>
              </w:rPr>
            </w:pPr>
            <w:r>
              <w:rPr>
                <w:sz w:val="22"/>
                <w:szCs w:val="22"/>
              </w:rPr>
              <w:t>№ 4825-КЗ</w:t>
            </w:r>
            <w:r w:rsidR="007F54A9" w:rsidRPr="00CA732C">
              <w:rPr>
                <w:sz w:val="22"/>
                <w:szCs w:val="22"/>
                <w:highlight w:val="green"/>
              </w:rPr>
              <w:t xml:space="preserve"> </w:t>
            </w:r>
          </w:p>
          <w:p w:rsidR="00192E6D" w:rsidRPr="00CA732C" w:rsidRDefault="00192E6D" w:rsidP="004C446E">
            <w:pPr>
              <w:jc w:val="center"/>
              <w:rPr>
                <w:sz w:val="22"/>
                <w:szCs w:val="22"/>
              </w:rPr>
            </w:pPr>
          </w:p>
        </w:tc>
        <w:tc>
          <w:tcPr>
            <w:tcW w:w="1418" w:type="dxa"/>
          </w:tcPr>
          <w:p w:rsidR="00192E6D" w:rsidRPr="00CA732C" w:rsidRDefault="00192E6D" w:rsidP="004C446E">
            <w:pPr>
              <w:jc w:val="center"/>
              <w:rPr>
                <w:sz w:val="22"/>
                <w:szCs w:val="22"/>
              </w:rPr>
            </w:pPr>
            <w:r w:rsidRPr="00CA732C">
              <w:rPr>
                <w:sz w:val="22"/>
                <w:szCs w:val="22"/>
              </w:rPr>
              <w:t>Уточненная</w:t>
            </w:r>
            <w:r w:rsidRPr="00CA732C">
              <w:rPr>
                <w:sz w:val="22"/>
                <w:szCs w:val="22"/>
              </w:rPr>
              <w:br/>
              <w:t xml:space="preserve">роспись </w:t>
            </w:r>
          </w:p>
        </w:tc>
        <w:tc>
          <w:tcPr>
            <w:tcW w:w="1417" w:type="dxa"/>
          </w:tcPr>
          <w:p w:rsidR="00192E6D" w:rsidRPr="00CA732C" w:rsidRDefault="00192E6D" w:rsidP="004C446E">
            <w:pPr>
              <w:jc w:val="center"/>
              <w:rPr>
                <w:sz w:val="22"/>
                <w:szCs w:val="22"/>
              </w:rPr>
            </w:pPr>
            <w:r w:rsidRPr="00CA732C">
              <w:rPr>
                <w:sz w:val="22"/>
                <w:szCs w:val="22"/>
              </w:rPr>
              <w:t>Исполнено</w:t>
            </w:r>
          </w:p>
        </w:tc>
        <w:tc>
          <w:tcPr>
            <w:tcW w:w="993" w:type="dxa"/>
          </w:tcPr>
          <w:p w:rsidR="00192E6D" w:rsidRPr="00CA732C" w:rsidRDefault="00192E6D" w:rsidP="004C446E">
            <w:pPr>
              <w:jc w:val="center"/>
              <w:rPr>
                <w:sz w:val="22"/>
                <w:szCs w:val="22"/>
              </w:rPr>
            </w:pPr>
            <w:proofErr w:type="spellStart"/>
            <w:proofErr w:type="gramStart"/>
            <w:r w:rsidRPr="00CA732C">
              <w:rPr>
                <w:sz w:val="22"/>
                <w:szCs w:val="22"/>
              </w:rPr>
              <w:t>Испол</w:t>
            </w:r>
            <w:r w:rsidR="00A43C72">
              <w:rPr>
                <w:sz w:val="22"/>
                <w:szCs w:val="22"/>
              </w:rPr>
              <w:t>-</w:t>
            </w:r>
            <w:r w:rsidRPr="00CA732C">
              <w:rPr>
                <w:sz w:val="22"/>
                <w:szCs w:val="22"/>
              </w:rPr>
              <w:t>нение</w:t>
            </w:r>
            <w:proofErr w:type="spellEnd"/>
            <w:proofErr w:type="gramEnd"/>
            <w:r w:rsidRPr="00CA732C">
              <w:rPr>
                <w:sz w:val="22"/>
                <w:szCs w:val="22"/>
              </w:rPr>
              <w:t xml:space="preserve"> уточнен</w:t>
            </w:r>
            <w:r w:rsidR="003A60AE">
              <w:rPr>
                <w:sz w:val="22"/>
                <w:szCs w:val="22"/>
              </w:rPr>
              <w:t>-</w:t>
            </w:r>
            <w:r w:rsidRPr="00CA732C">
              <w:rPr>
                <w:sz w:val="22"/>
                <w:szCs w:val="22"/>
              </w:rPr>
              <w:t>ной ро</w:t>
            </w:r>
            <w:r w:rsidRPr="00CA732C">
              <w:rPr>
                <w:sz w:val="22"/>
                <w:szCs w:val="22"/>
              </w:rPr>
              <w:t>с</w:t>
            </w:r>
            <w:r w:rsidRPr="00CA732C">
              <w:rPr>
                <w:sz w:val="22"/>
                <w:szCs w:val="22"/>
              </w:rPr>
              <w:t xml:space="preserve">писи, % </w:t>
            </w:r>
          </w:p>
        </w:tc>
      </w:tr>
    </w:tbl>
    <w:p w:rsidR="00192E6D" w:rsidRPr="00CA732C" w:rsidRDefault="00192E6D" w:rsidP="00192E6D">
      <w:pPr>
        <w:rPr>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97"/>
        <w:gridCol w:w="426"/>
        <w:gridCol w:w="1417"/>
        <w:gridCol w:w="1418"/>
        <w:gridCol w:w="1417"/>
        <w:gridCol w:w="992"/>
      </w:tblGrid>
      <w:tr w:rsidR="00192E6D" w:rsidRPr="00CA732C" w:rsidTr="008742DE">
        <w:trPr>
          <w:tblHeader/>
        </w:trPr>
        <w:tc>
          <w:tcPr>
            <w:tcW w:w="3997" w:type="dxa"/>
            <w:shd w:val="clear" w:color="auto" w:fill="auto"/>
            <w:hideMark/>
          </w:tcPr>
          <w:p w:rsidR="00192E6D" w:rsidRPr="00CA732C" w:rsidRDefault="00192E6D" w:rsidP="004C446E">
            <w:pPr>
              <w:jc w:val="center"/>
              <w:rPr>
                <w:sz w:val="22"/>
                <w:szCs w:val="22"/>
              </w:rPr>
            </w:pPr>
            <w:r w:rsidRPr="00CA732C">
              <w:rPr>
                <w:sz w:val="22"/>
                <w:szCs w:val="22"/>
              </w:rPr>
              <w:t>1</w:t>
            </w:r>
          </w:p>
        </w:tc>
        <w:tc>
          <w:tcPr>
            <w:tcW w:w="426" w:type="dxa"/>
          </w:tcPr>
          <w:p w:rsidR="00192E6D" w:rsidRPr="00CA732C" w:rsidRDefault="00192E6D" w:rsidP="004C446E">
            <w:pPr>
              <w:jc w:val="center"/>
              <w:rPr>
                <w:sz w:val="22"/>
                <w:szCs w:val="22"/>
              </w:rPr>
            </w:pPr>
            <w:r w:rsidRPr="00CA732C">
              <w:rPr>
                <w:sz w:val="22"/>
                <w:szCs w:val="22"/>
              </w:rPr>
              <w:t>2</w:t>
            </w:r>
          </w:p>
        </w:tc>
        <w:tc>
          <w:tcPr>
            <w:tcW w:w="1417" w:type="dxa"/>
            <w:shd w:val="clear" w:color="auto" w:fill="auto"/>
            <w:hideMark/>
          </w:tcPr>
          <w:p w:rsidR="00192E6D" w:rsidRPr="00CA732C" w:rsidRDefault="00192E6D" w:rsidP="004C446E">
            <w:pPr>
              <w:jc w:val="center"/>
              <w:rPr>
                <w:sz w:val="22"/>
                <w:szCs w:val="22"/>
              </w:rPr>
            </w:pPr>
            <w:r w:rsidRPr="00CA732C">
              <w:rPr>
                <w:sz w:val="22"/>
                <w:szCs w:val="22"/>
              </w:rPr>
              <w:t>3</w:t>
            </w:r>
          </w:p>
        </w:tc>
        <w:tc>
          <w:tcPr>
            <w:tcW w:w="1418" w:type="dxa"/>
            <w:shd w:val="clear" w:color="auto" w:fill="auto"/>
            <w:hideMark/>
          </w:tcPr>
          <w:p w:rsidR="00192E6D" w:rsidRPr="00CA732C" w:rsidRDefault="00192E6D" w:rsidP="004C446E">
            <w:pPr>
              <w:jc w:val="center"/>
              <w:rPr>
                <w:sz w:val="22"/>
                <w:szCs w:val="22"/>
              </w:rPr>
            </w:pPr>
            <w:r w:rsidRPr="00CA732C">
              <w:rPr>
                <w:sz w:val="22"/>
                <w:szCs w:val="22"/>
              </w:rPr>
              <w:t>4</w:t>
            </w:r>
          </w:p>
        </w:tc>
        <w:tc>
          <w:tcPr>
            <w:tcW w:w="1417" w:type="dxa"/>
            <w:shd w:val="clear" w:color="auto" w:fill="auto"/>
            <w:hideMark/>
          </w:tcPr>
          <w:p w:rsidR="00192E6D" w:rsidRPr="00CA732C" w:rsidRDefault="00192E6D" w:rsidP="004C446E">
            <w:pPr>
              <w:jc w:val="center"/>
              <w:rPr>
                <w:sz w:val="22"/>
                <w:szCs w:val="22"/>
              </w:rPr>
            </w:pPr>
            <w:r w:rsidRPr="00CA732C">
              <w:rPr>
                <w:sz w:val="22"/>
                <w:szCs w:val="22"/>
              </w:rPr>
              <w:t>5</w:t>
            </w:r>
          </w:p>
        </w:tc>
        <w:tc>
          <w:tcPr>
            <w:tcW w:w="992" w:type="dxa"/>
            <w:shd w:val="clear" w:color="auto" w:fill="auto"/>
            <w:hideMark/>
          </w:tcPr>
          <w:p w:rsidR="00192E6D" w:rsidRPr="00CA732C" w:rsidRDefault="00192E6D" w:rsidP="004C446E">
            <w:pPr>
              <w:jc w:val="center"/>
              <w:rPr>
                <w:sz w:val="22"/>
                <w:szCs w:val="22"/>
              </w:rPr>
            </w:pPr>
            <w:r w:rsidRPr="00CA732C">
              <w:rPr>
                <w:sz w:val="22"/>
                <w:szCs w:val="22"/>
              </w:rPr>
              <w:t>6</w:t>
            </w:r>
          </w:p>
        </w:tc>
      </w:tr>
      <w:tr w:rsidR="00192E6D" w:rsidRPr="00CA732C" w:rsidTr="008742DE">
        <w:tc>
          <w:tcPr>
            <w:tcW w:w="3997" w:type="dxa"/>
            <w:shd w:val="clear" w:color="auto" w:fill="auto"/>
            <w:noWrap/>
            <w:hideMark/>
          </w:tcPr>
          <w:p w:rsidR="00192E6D" w:rsidRPr="00CA732C" w:rsidRDefault="00192E6D" w:rsidP="00BD0447">
            <w:pPr>
              <w:rPr>
                <w:bCs/>
                <w:sz w:val="22"/>
                <w:szCs w:val="22"/>
              </w:rPr>
            </w:pPr>
            <w:r w:rsidRPr="00CA732C">
              <w:rPr>
                <w:bCs/>
                <w:sz w:val="22"/>
                <w:szCs w:val="22"/>
              </w:rPr>
              <w:t xml:space="preserve">Всего, </w:t>
            </w:r>
            <w:r w:rsidRPr="00CA732C">
              <w:rPr>
                <w:sz w:val="22"/>
                <w:szCs w:val="22"/>
              </w:rPr>
              <w:t>в том числе:</w:t>
            </w:r>
          </w:p>
        </w:tc>
        <w:tc>
          <w:tcPr>
            <w:tcW w:w="426" w:type="dxa"/>
          </w:tcPr>
          <w:p w:rsidR="00192E6D" w:rsidRPr="00CA732C" w:rsidRDefault="00192E6D" w:rsidP="004C446E">
            <w:pPr>
              <w:spacing w:line="252" w:lineRule="auto"/>
              <w:jc w:val="center"/>
              <w:rPr>
                <w:bCs/>
                <w:sz w:val="22"/>
                <w:szCs w:val="22"/>
              </w:rPr>
            </w:pP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528 709 208,9</w:t>
            </w:r>
          </w:p>
        </w:tc>
        <w:tc>
          <w:tcPr>
            <w:tcW w:w="1418"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534 933 821,2</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507 371 708,3</w:t>
            </w:r>
          </w:p>
        </w:tc>
        <w:tc>
          <w:tcPr>
            <w:tcW w:w="992"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94,8</w:t>
            </w:r>
          </w:p>
        </w:tc>
      </w:tr>
      <w:tr w:rsidR="00192E6D" w:rsidRPr="00CA732C" w:rsidTr="008742DE">
        <w:tc>
          <w:tcPr>
            <w:tcW w:w="3997" w:type="dxa"/>
            <w:shd w:val="clear" w:color="auto" w:fill="auto"/>
            <w:hideMark/>
          </w:tcPr>
          <w:p w:rsidR="00192E6D" w:rsidRPr="00CA732C" w:rsidRDefault="00192E6D" w:rsidP="00BD0447">
            <w:pPr>
              <w:autoSpaceDE w:val="0"/>
              <w:autoSpaceDN w:val="0"/>
              <w:adjustRightInd w:val="0"/>
              <w:jc w:val="both"/>
              <w:rPr>
                <w:rFonts w:eastAsiaTheme="minorHAnsi"/>
                <w:sz w:val="22"/>
                <w:szCs w:val="22"/>
                <w:lang w:eastAsia="en-US"/>
              </w:rPr>
            </w:pPr>
            <w:r w:rsidRPr="00CA732C">
              <w:rPr>
                <w:rFonts w:eastAsiaTheme="minorHAnsi"/>
                <w:sz w:val="22"/>
                <w:szCs w:val="22"/>
                <w:lang w:eastAsia="en-US"/>
              </w:rPr>
              <w:t>Расходы на выплаты персоналу в целях обеспечения выполнения функ</w:t>
            </w:r>
            <w:r w:rsidR="00B92EDC">
              <w:rPr>
                <w:rFonts w:eastAsiaTheme="minorHAnsi"/>
                <w:sz w:val="22"/>
                <w:szCs w:val="22"/>
                <w:lang w:eastAsia="en-US"/>
              </w:rPr>
              <w:t>ций го</w:t>
            </w:r>
            <w:r w:rsidRPr="00CA732C">
              <w:rPr>
                <w:rFonts w:eastAsiaTheme="minorHAnsi"/>
                <w:sz w:val="22"/>
                <w:szCs w:val="22"/>
                <w:lang w:eastAsia="en-US"/>
              </w:rPr>
              <w:t>с</w:t>
            </w:r>
            <w:r w:rsidRPr="00CA732C">
              <w:rPr>
                <w:rFonts w:eastAsiaTheme="minorHAnsi"/>
                <w:sz w:val="22"/>
                <w:szCs w:val="22"/>
                <w:lang w:eastAsia="en-US"/>
              </w:rPr>
              <w:t>у</w:t>
            </w:r>
            <w:r w:rsidRPr="00CA732C">
              <w:rPr>
                <w:rFonts w:eastAsiaTheme="minorHAnsi"/>
                <w:sz w:val="22"/>
                <w:szCs w:val="22"/>
                <w:lang w:eastAsia="en-US"/>
              </w:rPr>
              <w:t>дарственными (муниципальными) орг</w:t>
            </w:r>
            <w:r w:rsidRPr="00CA732C">
              <w:rPr>
                <w:rFonts w:eastAsiaTheme="minorHAnsi"/>
                <w:sz w:val="22"/>
                <w:szCs w:val="22"/>
                <w:lang w:eastAsia="en-US"/>
              </w:rPr>
              <w:t>а</w:t>
            </w:r>
            <w:r w:rsidRPr="00CA732C">
              <w:rPr>
                <w:rFonts w:eastAsiaTheme="minorHAnsi"/>
                <w:sz w:val="22"/>
                <w:szCs w:val="22"/>
                <w:lang w:eastAsia="en-US"/>
              </w:rPr>
              <w:t>нами, казенными учреждениями, орган</w:t>
            </w:r>
            <w:r w:rsidRPr="00CA732C">
              <w:rPr>
                <w:rFonts w:eastAsiaTheme="minorHAnsi"/>
                <w:sz w:val="22"/>
                <w:szCs w:val="22"/>
                <w:lang w:eastAsia="en-US"/>
              </w:rPr>
              <w:t>а</w:t>
            </w:r>
            <w:r w:rsidRPr="00CA732C">
              <w:rPr>
                <w:rFonts w:eastAsiaTheme="minorHAnsi"/>
                <w:sz w:val="22"/>
                <w:szCs w:val="22"/>
                <w:lang w:eastAsia="en-US"/>
              </w:rPr>
              <w:lastRenderedPageBreak/>
              <w:t>ми управления государственными вн</w:t>
            </w:r>
            <w:r w:rsidRPr="00CA732C">
              <w:rPr>
                <w:rFonts w:eastAsiaTheme="minorHAnsi"/>
                <w:sz w:val="22"/>
                <w:szCs w:val="22"/>
                <w:lang w:eastAsia="en-US"/>
              </w:rPr>
              <w:t>е</w:t>
            </w:r>
            <w:r w:rsidRPr="00CA732C">
              <w:rPr>
                <w:rFonts w:eastAsiaTheme="minorHAnsi"/>
                <w:sz w:val="22"/>
                <w:szCs w:val="22"/>
                <w:lang w:eastAsia="en-US"/>
              </w:rPr>
              <w:t>бюджетными фондами</w:t>
            </w:r>
          </w:p>
        </w:tc>
        <w:tc>
          <w:tcPr>
            <w:tcW w:w="426" w:type="dxa"/>
            <w:vAlign w:val="bottom"/>
          </w:tcPr>
          <w:p w:rsidR="00192E6D" w:rsidRPr="00CA732C" w:rsidRDefault="00192E6D" w:rsidP="004C446E">
            <w:pPr>
              <w:spacing w:line="252" w:lineRule="auto"/>
              <w:jc w:val="center"/>
              <w:rPr>
                <w:bCs/>
                <w:sz w:val="22"/>
                <w:szCs w:val="22"/>
              </w:rPr>
            </w:pPr>
            <w:r w:rsidRPr="00CA732C">
              <w:rPr>
                <w:bCs/>
                <w:sz w:val="22"/>
                <w:szCs w:val="22"/>
              </w:rPr>
              <w:lastRenderedPageBreak/>
              <w:t>100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21 528 478,7</w:t>
            </w:r>
          </w:p>
        </w:tc>
        <w:tc>
          <w:tcPr>
            <w:tcW w:w="1418"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21 707 293,42</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21 555 373,7</w:t>
            </w:r>
          </w:p>
        </w:tc>
        <w:tc>
          <w:tcPr>
            <w:tcW w:w="992"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99,3</w:t>
            </w:r>
          </w:p>
        </w:tc>
      </w:tr>
      <w:tr w:rsidR="00192E6D" w:rsidRPr="00CA732C" w:rsidTr="008742DE">
        <w:tc>
          <w:tcPr>
            <w:tcW w:w="3997" w:type="dxa"/>
            <w:shd w:val="clear" w:color="auto" w:fill="auto"/>
          </w:tcPr>
          <w:p w:rsidR="00192E6D" w:rsidRPr="00CA732C" w:rsidRDefault="00192E6D" w:rsidP="00BD0447">
            <w:pPr>
              <w:autoSpaceDE w:val="0"/>
              <w:autoSpaceDN w:val="0"/>
              <w:adjustRightInd w:val="0"/>
              <w:jc w:val="both"/>
              <w:rPr>
                <w:rFonts w:eastAsiaTheme="minorHAnsi"/>
                <w:sz w:val="22"/>
                <w:szCs w:val="22"/>
                <w:lang w:eastAsia="en-US"/>
              </w:rPr>
            </w:pPr>
            <w:r w:rsidRPr="00CA732C">
              <w:rPr>
                <w:rFonts w:eastAsiaTheme="minorHAnsi"/>
                <w:sz w:val="22"/>
                <w:szCs w:val="22"/>
                <w:lang w:eastAsia="en-US"/>
              </w:rPr>
              <w:lastRenderedPageBreak/>
              <w:t>Закупка товаров, работ и услуг для обе</w:t>
            </w:r>
            <w:r w:rsidRPr="00CA732C">
              <w:rPr>
                <w:rFonts w:eastAsiaTheme="minorHAnsi"/>
                <w:sz w:val="22"/>
                <w:szCs w:val="22"/>
                <w:lang w:eastAsia="en-US"/>
              </w:rPr>
              <w:t>с</w:t>
            </w:r>
            <w:r w:rsidRPr="00CA732C">
              <w:rPr>
                <w:rFonts w:eastAsiaTheme="minorHAnsi"/>
                <w:sz w:val="22"/>
                <w:szCs w:val="22"/>
                <w:lang w:eastAsia="en-US"/>
              </w:rPr>
              <w:t>печения государственных (муниципал</w:t>
            </w:r>
            <w:r w:rsidRPr="00CA732C">
              <w:rPr>
                <w:rFonts w:eastAsiaTheme="minorHAnsi"/>
                <w:sz w:val="22"/>
                <w:szCs w:val="22"/>
                <w:lang w:eastAsia="en-US"/>
              </w:rPr>
              <w:t>ь</w:t>
            </w:r>
            <w:r w:rsidRPr="00CA732C">
              <w:rPr>
                <w:rFonts w:eastAsiaTheme="minorHAnsi"/>
                <w:sz w:val="22"/>
                <w:szCs w:val="22"/>
                <w:lang w:eastAsia="en-US"/>
              </w:rPr>
              <w:t>ных) нужд</w:t>
            </w:r>
          </w:p>
        </w:tc>
        <w:tc>
          <w:tcPr>
            <w:tcW w:w="426" w:type="dxa"/>
            <w:vAlign w:val="bottom"/>
          </w:tcPr>
          <w:p w:rsidR="00192E6D" w:rsidRPr="00CA732C" w:rsidRDefault="00192E6D" w:rsidP="004C446E">
            <w:pPr>
              <w:spacing w:line="252" w:lineRule="auto"/>
              <w:jc w:val="center"/>
              <w:rPr>
                <w:bCs/>
                <w:sz w:val="22"/>
                <w:szCs w:val="22"/>
              </w:rPr>
            </w:pPr>
            <w:r w:rsidRPr="00CA732C">
              <w:rPr>
                <w:bCs/>
                <w:sz w:val="22"/>
                <w:szCs w:val="22"/>
              </w:rPr>
              <w:t>200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52 809 398,8</w:t>
            </w:r>
          </w:p>
        </w:tc>
        <w:tc>
          <w:tcPr>
            <w:tcW w:w="1418"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55 568 802,8</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50 506 609,4</w:t>
            </w:r>
          </w:p>
        </w:tc>
        <w:tc>
          <w:tcPr>
            <w:tcW w:w="992"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90,9</w:t>
            </w:r>
          </w:p>
        </w:tc>
      </w:tr>
      <w:tr w:rsidR="00192E6D" w:rsidRPr="00CA732C" w:rsidTr="008742DE">
        <w:tc>
          <w:tcPr>
            <w:tcW w:w="3997" w:type="dxa"/>
            <w:shd w:val="clear" w:color="auto" w:fill="auto"/>
          </w:tcPr>
          <w:p w:rsidR="00192E6D" w:rsidRPr="00CA732C" w:rsidRDefault="00192E6D" w:rsidP="00BD0447">
            <w:pPr>
              <w:autoSpaceDE w:val="0"/>
              <w:autoSpaceDN w:val="0"/>
              <w:adjustRightInd w:val="0"/>
              <w:jc w:val="both"/>
              <w:rPr>
                <w:rFonts w:eastAsiaTheme="minorHAnsi"/>
                <w:sz w:val="22"/>
                <w:szCs w:val="22"/>
                <w:lang w:eastAsia="en-US"/>
              </w:rPr>
            </w:pPr>
            <w:r w:rsidRPr="00CA732C">
              <w:rPr>
                <w:rFonts w:eastAsiaTheme="minorHAnsi"/>
                <w:sz w:val="22"/>
                <w:szCs w:val="22"/>
                <w:lang w:eastAsia="en-US"/>
              </w:rPr>
              <w:t>Социальное обеспечение и иные выплаты населению</w:t>
            </w:r>
          </w:p>
        </w:tc>
        <w:tc>
          <w:tcPr>
            <w:tcW w:w="426" w:type="dxa"/>
            <w:vAlign w:val="bottom"/>
          </w:tcPr>
          <w:p w:rsidR="00192E6D" w:rsidRPr="00CA732C" w:rsidRDefault="00192E6D" w:rsidP="004C446E">
            <w:pPr>
              <w:spacing w:line="252" w:lineRule="auto"/>
              <w:jc w:val="center"/>
              <w:rPr>
                <w:bCs/>
                <w:sz w:val="22"/>
                <w:szCs w:val="22"/>
              </w:rPr>
            </w:pPr>
            <w:r w:rsidRPr="00CA732C">
              <w:rPr>
                <w:bCs/>
                <w:sz w:val="22"/>
                <w:szCs w:val="22"/>
              </w:rPr>
              <w:t>300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119 117 770,5</w:t>
            </w:r>
          </w:p>
        </w:tc>
        <w:tc>
          <w:tcPr>
            <w:tcW w:w="1418"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125 345 760,3</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122 438 931,6</w:t>
            </w:r>
          </w:p>
        </w:tc>
        <w:tc>
          <w:tcPr>
            <w:tcW w:w="992"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97,7</w:t>
            </w:r>
          </w:p>
        </w:tc>
      </w:tr>
      <w:tr w:rsidR="00192E6D" w:rsidRPr="00CA732C" w:rsidTr="008742DE">
        <w:tc>
          <w:tcPr>
            <w:tcW w:w="3997" w:type="dxa"/>
            <w:shd w:val="clear" w:color="auto" w:fill="auto"/>
          </w:tcPr>
          <w:p w:rsidR="00192E6D" w:rsidRPr="00CA732C" w:rsidRDefault="00192E6D" w:rsidP="00BD0447">
            <w:pPr>
              <w:autoSpaceDE w:val="0"/>
              <w:autoSpaceDN w:val="0"/>
              <w:adjustRightInd w:val="0"/>
              <w:jc w:val="both"/>
              <w:rPr>
                <w:rFonts w:eastAsiaTheme="minorHAnsi"/>
                <w:sz w:val="22"/>
                <w:szCs w:val="22"/>
                <w:lang w:eastAsia="en-US"/>
              </w:rPr>
            </w:pPr>
            <w:r w:rsidRPr="00CA732C">
              <w:rPr>
                <w:rFonts w:eastAsiaTheme="minorHAnsi"/>
                <w:sz w:val="22"/>
                <w:szCs w:val="22"/>
                <w:lang w:eastAsia="en-US"/>
              </w:rPr>
              <w:t>Капитальные вложения в объекты гос</w:t>
            </w:r>
            <w:r w:rsidRPr="00CA732C">
              <w:rPr>
                <w:rFonts w:eastAsiaTheme="minorHAnsi"/>
                <w:sz w:val="22"/>
                <w:szCs w:val="22"/>
                <w:lang w:eastAsia="en-US"/>
              </w:rPr>
              <w:t>у</w:t>
            </w:r>
            <w:r w:rsidRPr="00CA732C">
              <w:rPr>
                <w:rFonts w:eastAsiaTheme="minorHAnsi"/>
                <w:sz w:val="22"/>
                <w:szCs w:val="22"/>
                <w:lang w:eastAsia="en-US"/>
              </w:rPr>
              <w:t>дарственной (муниципальной) собстве</w:t>
            </w:r>
            <w:r w:rsidRPr="00CA732C">
              <w:rPr>
                <w:rFonts w:eastAsiaTheme="minorHAnsi"/>
                <w:sz w:val="22"/>
                <w:szCs w:val="22"/>
                <w:lang w:eastAsia="en-US"/>
              </w:rPr>
              <w:t>н</w:t>
            </w:r>
            <w:r w:rsidRPr="00CA732C">
              <w:rPr>
                <w:rFonts w:eastAsiaTheme="minorHAnsi"/>
                <w:sz w:val="22"/>
                <w:szCs w:val="22"/>
                <w:lang w:eastAsia="en-US"/>
              </w:rPr>
              <w:t>ности</w:t>
            </w:r>
          </w:p>
        </w:tc>
        <w:tc>
          <w:tcPr>
            <w:tcW w:w="426" w:type="dxa"/>
            <w:vAlign w:val="bottom"/>
          </w:tcPr>
          <w:p w:rsidR="00192E6D" w:rsidRPr="00CA732C" w:rsidRDefault="00192E6D" w:rsidP="004C446E">
            <w:pPr>
              <w:spacing w:line="252" w:lineRule="auto"/>
              <w:jc w:val="center"/>
              <w:rPr>
                <w:bCs/>
                <w:sz w:val="22"/>
                <w:szCs w:val="22"/>
              </w:rPr>
            </w:pPr>
            <w:r w:rsidRPr="00CA732C">
              <w:rPr>
                <w:bCs/>
                <w:sz w:val="22"/>
                <w:szCs w:val="22"/>
              </w:rPr>
              <w:t>400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39 658 420,1</w:t>
            </w:r>
          </w:p>
        </w:tc>
        <w:tc>
          <w:tcPr>
            <w:tcW w:w="1418"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39 770 669,3</w:t>
            </w:r>
          </w:p>
        </w:tc>
        <w:tc>
          <w:tcPr>
            <w:tcW w:w="1417" w:type="dxa"/>
            <w:shd w:val="clear" w:color="auto" w:fill="FFFFFF" w:themeFill="background1"/>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34 318 964,6</w:t>
            </w:r>
          </w:p>
        </w:tc>
        <w:tc>
          <w:tcPr>
            <w:tcW w:w="992" w:type="dxa"/>
            <w:shd w:val="clear" w:color="auto" w:fill="FFFFFF" w:themeFill="background1"/>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86,3</w:t>
            </w:r>
          </w:p>
        </w:tc>
      </w:tr>
      <w:tr w:rsidR="00192E6D" w:rsidRPr="00CA732C" w:rsidTr="008742DE">
        <w:tc>
          <w:tcPr>
            <w:tcW w:w="3997" w:type="dxa"/>
            <w:shd w:val="clear" w:color="auto" w:fill="auto"/>
          </w:tcPr>
          <w:p w:rsidR="00192E6D" w:rsidRPr="00CA732C" w:rsidRDefault="00192E6D" w:rsidP="00BD0447">
            <w:pPr>
              <w:autoSpaceDE w:val="0"/>
              <w:autoSpaceDN w:val="0"/>
              <w:adjustRightInd w:val="0"/>
              <w:jc w:val="both"/>
              <w:rPr>
                <w:rFonts w:eastAsiaTheme="minorHAnsi"/>
                <w:sz w:val="22"/>
                <w:szCs w:val="22"/>
                <w:lang w:eastAsia="en-US"/>
              </w:rPr>
            </w:pPr>
            <w:r w:rsidRPr="00CA732C">
              <w:rPr>
                <w:rFonts w:eastAsiaTheme="minorHAnsi"/>
                <w:sz w:val="22"/>
                <w:szCs w:val="22"/>
                <w:lang w:eastAsia="en-US"/>
              </w:rPr>
              <w:t>Межбюджетные трансферты</w:t>
            </w:r>
          </w:p>
        </w:tc>
        <w:tc>
          <w:tcPr>
            <w:tcW w:w="426" w:type="dxa"/>
            <w:vAlign w:val="bottom"/>
          </w:tcPr>
          <w:p w:rsidR="00192E6D" w:rsidRPr="00CA732C" w:rsidRDefault="00192E6D" w:rsidP="004C446E">
            <w:pPr>
              <w:spacing w:line="252" w:lineRule="auto"/>
              <w:jc w:val="center"/>
              <w:rPr>
                <w:bCs/>
                <w:sz w:val="22"/>
                <w:szCs w:val="22"/>
              </w:rPr>
            </w:pPr>
            <w:r w:rsidRPr="00CA732C">
              <w:rPr>
                <w:bCs/>
                <w:sz w:val="22"/>
                <w:szCs w:val="22"/>
              </w:rPr>
              <w:t>500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189 952 498,1</w:t>
            </w:r>
          </w:p>
        </w:tc>
        <w:tc>
          <w:tcPr>
            <w:tcW w:w="1418"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198 730 455,6</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187 547 150,6</w:t>
            </w:r>
          </w:p>
        </w:tc>
        <w:tc>
          <w:tcPr>
            <w:tcW w:w="992"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94,4</w:t>
            </w:r>
          </w:p>
        </w:tc>
      </w:tr>
      <w:tr w:rsidR="00192E6D" w:rsidRPr="00CA732C" w:rsidTr="008742DE">
        <w:tc>
          <w:tcPr>
            <w:tcW w:w="3997" w:type="dxa"/>
            <w:shd w:val="clear" w:color="auto" w:fill="auto"/>
          </w:tcPr>
          <w:p w:rsidR="00192E6D" w:rsidRPr="00CA732C" w:rsidRDefault="00192E6D" w:rsidP="00BD0447">
            <w:pPr>
              <w:autoSpaceDE w:val="0"/>
              <w:autoSpaceDN w:val="0"/>
              <w:adjustRightInd w:val="0"/>
              <w:jc w:val="both"/>
              <w:rPr>
                <w:rFonts w:eastAsiaTheme="minorHAnsi"/>
                <w:sz w:val="22"/>
                <w:szCs w:val="22"/>
                <w:lang w:eastAsia="en-US"/>
              </w:rPr>
            </w:pPr>
            <w:r w:rsidRPr="00CA732C">
              <w:rPr>
                <w:rFonts w:eastAsiaTheme="minorHAnsi"/>
                <w:sz w:val="22"/>
                <w:szCs w:val="22"/>
                <w:lang w:eastAsia="en-US"/>
              </w:rPr>
              <w:t>Предоставление субсидий бюджетным, автономным учреждениям и иным н</w:t>
            </w:r>
            <w:r w:rsidRPr="00CA732C">
              <w:rPr>
                <w:rFonts w:eastAsiaTheme="minorHAnsi"/>
                <w:sz w:val="22"/>
                <w:szCs w:val="22"/>
                <w:lang w:eastAsia="en-US"/>
              </w:rPr>
              <w:t>е</w:t>
            </w:r>
            <w:r w:rsidRPr="00CA732C">
              <w:rPr>
                <w:rFonts w:eastAsiaTheme="minorHAnsi"/>
                <w:sz w:val="22"/>
                <w:szCs w:val="22"/>
                <w:lang w:eastAsia="en-US"/>
              </w:rPr>
              <w:t>коммерческим организациям</w:t>
            </w:r>
          </w:p>
        </w:tc>
        <w:tc>
          <w:tcPr>
            <w:tcW w:w="426" w:type="dxa"/>
            <w:vAlign w:val="bottom"/>
          </w:tcPr>
          <w:p w:rsidR="00192E6D" w:rsidRPr="00CA732C" w:rsidRDefault="00192E6D" w:rsidP="004C446E">
            <w:pPr>
              <w:spacing w:line="252" w:lineRule="auto"/>
              <w:jc w:val="center"/>
              <w:rPr>
                <w:bCs/>
                <w:sz w:val="22"/>
                <w:szCs w:val="22"/>
              </w:rPr>
            </w:pPr>
            <w:r w:rsidRPr="00CA732C">
              <w:rPr>
                <w:bCs/>
                <w:sz w:val="22"/>
                <w:szCs w:val="22"/>
              </w:rPr>
              <w:t>600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66 966 439,7</w:t>
            </w:r>
          </w:p>
        </w:tc>
        <w:tc>
          <w:tcPr>
            <w:tcW w:w="1418"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67 187 456,0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67 105 433,7</w:t>
            </w:r>
          </w:p>
        </w:tc>
        <w:tc>
          <w:tcPr>
            <w:tcW w:w="992"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99,9</w:t>
            </w:r>
          </w:p>
        </w:tc>
      </w:tr>
      <w:tr w:rsidR="00192E6D" w:rsidRPr="00CA732C" w:rsidTr="008742DE">
        <w:tc>
          <w:tcPr>
            <w:tcW w:w="3997" w:type="dxa"/>
            <w:shd w:val="clear" w:color="auto" w:fill="auto"/>
          </w:tcPr>
          <w:p w:rsidR="00192E6D" w:rsidRPr="00CA732C" w:rsidRDefault="00192E6D" w:rsidP="00BD0447">
            <w:pPr>
              <w:autoSpaceDE w:val="0"/>
              <w:autoSpaceDN w:val="0"/>
              <w:adjustRightInd w:val="0"/>
              <w:jc w:val="both"/>
              <w:rPr>
                <w:rFonts w:eastAsiaTheme="minorHAnsi"/>
                <w:sz w:val="22"/>
                <w:szCs w:val="22"/>
                <w:lang w:eastAsia="en-US"/>
              </w:rPr>
            </w:pPr>
            <w:r w:rsidRPr="00CA732C">
              <w:rPr>
                <w:rFonts w:eastAsiaTheme="minorHAnsi"/>
                <w:sz w:val="22"/>
                <w:szCs w:val="22"/>
                <w:lang w:eastAsia="en-US"/>
              </w:rPr>
              <w:t>Обслуживание государственного (мун</w:t>
            </w:r>
            <w:r w:rsidRPr="00CA732C">
              <w:rPr>
                <w:rFonts w:eastAsiaTheme="minorHAnsi"/>
                <w:sz w:val="22"/>
                <w:szCs w:val="22"/>
                <w:lang w:eastAsia="en-US"/>
              </w:rPr>
              <w:t>и</w:t>
            </w:r>
            <w:r w:rsidRPr="00CA732C">
              <w:rPr>
                <w:rFonts w:eastAsiaTheme="minorHAnsi"/>
                <w:sz w:val="22"/>
                <w:szCs w:val="22"/>
                <w:lang w:eastAsia="en-US"/>
              </w:rPr>
              <w:t>ципального) долга</w:t>
            </w:r>
          </w:p>
        </w:tc>
        <w:tc>
          <w:tcPr>
            <w:tcW w:w="426" w:type="dxa"/>
            <w:vAlign w:val="bottom"/>
          </w:tcPr>
          <w:p w:rsidR="00192E6D" w:rsidRPr="00CA732C" w:rsidRDefault="00192E6D" w:rsidP="004C446E">
            <w:pPr>
              <w:spacing w:line="252" w:lineRule="auto"/>
              <w:jc w:val="center"/>
              <w:rPr>
                <w:bCs/>
                <w:sz w:val="22"/>
                <w:szCs w:val="22"/>
              </w:rPr>
            </w:pPr>
            <w:r w:rsidRPr="00CA732C">
              <w:rPr>
                <w:bCs/>
                <w:sz w:val="22"/>
                <w:szCs w:val="22"/>
              </w:rPr>
              <w:t>700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2 194 386,0</w:t>
            </w:r>
          </w:p>
        </w:tc>
        <w:tc>
          <w:tcPr>
            <w:tcW w:w="1418"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2 194 386,0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2 141 976,5</w:t>
            </w:r>
          </w:p>
        </w:tc>
        <w:tc>
          <w:tcPr>
            <w:tcW w:w="992"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97,6</w:t>
            </w:r>
          </w:p>
        </w:tc>
      </w:tr>
      <w:tr w:rsidR="00192E6D" w:rsidRPr="00CA732C" w:rsidTr="008742DE">
        <w:tc>
          <w:tcPr>
            <w:tcW w:w="3997" w:type="dxa"/>
            <w:shd w:val="clear" w:color="auto" w:fill="auto"/>
          </w:tcPr>
          <w:p w:rsidR="00192E6D" w:rsidRPr="00CA732C" w:rsidRDefault="00192E6D" w:rsidP="00BD0447">
            <w:pPr>
              <w:autoSpaceDE w:val="0"/>
              <w:autoSpaceDN w:val="0"/>
              <w:adjustRightInd w:val="0"/>
              <w:jc w:val="both"/>
              <w:rPr>
                <w:rFonts w:eastAsiaTheme="minorHAnsi"/>
                <w:sz w:val="22"/>
                <w:szCs w:val="22"/>
                <w:lang w:eastAsia="en-US"/>
              </w:rPr>
            </w:pPr>
            <w:r w:rsidRPr="00CA732C">
              <w:rPr>
                <w:rFonts w:eastAsiaTheme="minorHAnsi"/>
                <w:sz w:val="22"/>
                <w:szCs w:val="22"/>
                <w:lang w:eastAsia="en-US"/>
              </w:rPr>
              <w:t>Иные бюджетные ассигнования</w:t>
            </w:r>
          </w:p>
        </w:tc>
        <w:tc>
          <w:tcPr>
            <w:tcW w:w="426" w:type="dxa"/>
            <w:vAlign w:val="bottom"/>
          </w:tcPr>
          <w:p w:rsidR="00192E6D" w:rsidRPr="00CA732C" w:rsidRDefault="00192E6D" w:rsidP="004C446E">
            <w:pPr>
              <w:spacing w:line="252" w:lineRule="auto"/>
              <w:jc w:val="center"/>
              <w:rPr>
                <w:bCs/>
                <w:sz w:val="22"/>
                <w:szCs w:val="22"/>
              </w:rPr>
            </w:pPr>
            <w:r w:rsidRPr="00CA732C">
              <w:rPr>
                <w:bCs/>
                <w:sz w:val="22"/>
                <w:szCs w:val="22"/>
              </w:rPr>
              <w:t>800</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36 481 817,0</w:t>
            </w:r>
          </w:p>
        </w:tc>
        <w:tc>
          <w:tcPr>
            <w:tcW w:w="1418"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24 428 997,8</w:t>
            </w:r>
          </w:p>
        </w:tc>
        <w:tc>
          <w:tcPr>
            <w:tcW w:w="1417"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21 757 268,2</w:t>
            </w:r>
          </w:p>
        </w:tc>
        <w:tc>
          <w:tcPr>
            <w:tcW w:w="992" w:type="dxa"/>
            <w:shd w:val="clear" w:color="auto" w:fill="auto"/>
            <w:noWrap/>
            <w:vAlign w:val="bottom"/>
          </w:tcPr>
          <w:p w:rsidR="00192E6D" w:rsidRPr="00CA732C" w:rsidRDefault="00192E6D" w:rsidP="004C446E">
            <w:pPr>
              <w:spacing w:line="252" w:lineRule="auto"/>
              <w:jc w:val="right"/>
              <w:rPr>
                <w:rFonts w:eastAsiaTheme="minorHAnsi"/>
                <w:sz w:val="22"/>
                <w:szCs w:val="22"/>
                <w:lang w:eastAsia="en-US"/>
              </w:rPr>
            </w:pPr>
            <w:r w:rsidRPr="00CA732C">
              <w:rPr>
                <w:rFonts w:eastAsiaTheme="minorHAnsi"/>
                <w:sz w:val="22"/>
                <w:szCs w:val="22"/>
                <w:lang w:eastAsia="en-US"/>
              </w:rPr>
              <w:t>89,1</w:t>
            </w:r>
          </w:p>
        </w:tc>
      </w:tr>
    </w:tbl>
    <w:p w:rsidR="00192E6D" w:rsidRPr="00CD7845" w:rsidRDefault="00192E6D" w:rsidP="002D7BB3">
      <w:pPr>
        <w:ind w:firstLine="708"/>
        <w:jc w:val="both"/>
        <w:rPr>
          <w:color w:val="00B050"/>
          <w:spacing w:val="-4"/>
          <w:sz w:val="28"/>
          <w:szCs w:val="28"/>
        </w:rPr>
      </w:pPr>
    </w:p>
    <w:p w:rsidR="00192E6D" w:rsidRPr="002D7BB3" w:rsidRDefault="00192E6D" w:rsidP="00192E6D">
      <w:pPr>
        <w:spacing w:line="360" w:lineRule="auto"/>
        <w:ind w:firstLine="708"/>
        <w:jc w:val="both"/>
        <w:rPr>
          <w:spacing w:val="-4"/>
          <w:sz w:val="28"/>
          <w:szCs w:val="28"/>
        </w:rPr>
      </w:pPr>
      <w:r w:rsidRPr="002D7BB3">
        <w:rPr>
          <w:spacing w:val="-4"/>
          <w:sz w:val="28"/>
          <w:szCs w:val="28"/>
        </w:rPr>
        <w:t>Наибольшую долю в объеме осуществленных в 2023 году расходов краев</w:t>
      </w:r>
      <w:r w:rsidRPr="002D7BB3">
        <w:rPr>
          <w:spacing w:val="-4"/>
          <w:sz w:val="28"/>
          <w:szCs w:val="28"/>
        </w:rPr>
        <w:t>о</w:t>
      </w:r>
      <w:r w:rsidRPr="002D7BB3">
        <w:rPr>
          <w:spacing w:val="-4"/>
          <w:sz w:val="28"/>
          <w:szCs w:val="28"/>
        </w:rPr>
        <w:t>го бюджета составили межбюджетные трансферты (37</w:t>
      </w:r>
      <w:r w:rsidR="002D7BB3" w:rsidRPr="002D7BB3">
        <w:rPr>
          <w:spacing w:val="-4"/>
          <w:sz w:val="28"/>
          <w:szCs w:val="28"/>
        </w:rPr>
        <w:t>,0</w:t>
      </w:r>
      <w:r w:rsidRPr="002D7BB3">
        <w:rPr>
          <w:spacing w:val="-4"/>
          <w:sz w:val="28"/>
          <w:szCs w:val="28"/>
        </w:rPr>
        <w:t xml:space="preserve"> %), социальное обесп</w:t>
      </w:r>
      <w:r w:rsidRPr="002D7BB3">
        <w:rPr>
          <w:spacing w:val="-4"/>
          <w:sz w:val="28"/>
          <w:szCs w:val="28"/>
        </w:rPr>
        <w:t>е</w:t>
      </w:r>
      <w:r w:rsidRPr="002D7BB3">
        <w:rPr>
          <w:spacing w:val="-4"/>
          <w:sz w:val="28"/>
          <w:szCs w:val="28"/>
        </w:rPr>
        <w:t>чение и иные выплаты населению (24,1 %), предоставление субсидий бюджетным, автономным учреждениям и иным некоммерческим организациям (13,2 %).</w:t>
      </w:r>
    </w:p>
    <w:p w:rsidR="00192E6D" w:rsidRPr="002D7BB3" w:rsidRDefault="00192E6D" w:rsidP="00192E6D">
      <w:pPr>
        <w:spacing w:line="360" w:lineRule="auto"/>
        <w:ind w:firstLine="709"/>
        <w:jc w:val="both"/>
        <w:rPr>
          <w:sz w:val="28"/>
          <w:szCs w:val="28"/>
        </w:rPr>
      </w:pPr>
      <w:r w:rsidRPr="002D7BB3">
        <w:rPr>
          <w:sz w:val="28"/>
          <w:szCs w:val="28"/>
        </w:rPr>
        <w:t>Наименьший уровень исполнения расходов краевого бюджета по итогам 2023 года сложился по видам расходов:</w:t>
      </w:r>
    </w:p>
    <w:p w:rsidR="00192E6D" w:rsidRDefault="00192E6D" w:rsidP="00D556CC">
      <w:pPr>
        <w:spacing w:line="360" w:lineRule="auto"/>
        <w:ind w:firstLine="709"/>
        <w:jc w:val="both"/>
        <w:rPr>
          <w:sz w:val="28"/>
          <w:szCs w:val="28"/>
        </w:rPr>
      </w:pPr>
      <w:r w:rsidRPr="002D7BB3">
        <w:rPr>
          <w:sz w:val="28"/>
          <w:szCs w:val="28"/>
        </w:rPr>
        <w:t xml:space="preserve">"Капитальные вложения в объекты государственной (муниципальной) собственности" – 86,3 %, что в значительной степени обусловлено </w:t>
      </w:r>
      <w:r w:rsidR="00D556CC" w:rsidRPr="00B17BB1">
        <w:rPr>
          <w:sz w:val="28"/>
          <w:szCs w:val="28"/>
        </w:rPr>
        <w:t>нарушением подрядными организациями сроков исполнения и иных условий госуд</w:t>
      </w:r>
      <w:r w:rsidR="00D556CC">
        <w:rPr>
          <w:sz w:val="28"/>
          <w:szCs w:val="28"/>
        </w:rPr>
        <w:t>арстве</w:t>
      </w:r>
      <w:r w:rsidR="00D556CC">
        <w:rPr>
          <w:sz w:val="28"/>
          <w:szCs w:val="28"/>
        </w:rPr>
        <w:t>н</w:t>
      </w:r>
      <w:r w:rsidR="00D556CC">
        <w:rPr>
          <w:sz w:val="28"/>
          <w:szCs w:val="28"/>
        </w:rPr>
        <w:t>ных контрактов</w:t>
      </w:r>
      <w:r w:rsidRPr="002D7BB3">
        <w:rPr>
          <w:sz w:val="28"/>
          <w:szCs w:val="28"/>
        </w:rPr>
        <w:t>, а также экономией средств по контрактам в результате пров</w:t>
      </w:r>
      <w:r w:rsidRPr="002D7BB3">
        <w:rPr>
          <w:sz w:val="28"/>
          <w:szCs w:val="28"/>
        </w:rPr>
        <w:t>е</w:t>
      </w:r>
      <w:r w:rsidRPr="002D7BB3">
        <w:rPr>
          <w:sz w:val="28"/>
          <w:szCs w:val="28"/>
        </w:rPr>
        <w:t>дения конкурсных процедур;</w:t>
      </w:r>
    </w:p>
    <w:p w:rsidR="00192E6D" w:rsidRPr="005521BB" w:rsidRDefault="00192E6D" w:rsidP="005521BB">
      <w:pPr>
        <w:spacing w:line="372" w:lineRule="auto"/>
        <w:ind w:firstLine="709"/>
        <w:jc w:val="both"/>
        <w:rPr>
          <w:rFonts w:eastAsia="Calibri"/>
          <w:spacing w:val="-4"/>
          <w:sz w:val="28"/>
          <w:szCs w:val="26"/>
          <w:lang w:eastAsia="en-US"/>
        </w:rPr>
      </w:pPr>
      <w:r w:rsidRPr="005521BB">
        <w:rPr>
          <w:rFonts w:eastAsia="Calibri"/>
          <w:spacing w:val="-4"/>
          <w:sz w:val="28"/>
          <w:szCs w:val="26"/>
          <w:lang w:eastAsia="en-US"/>
        </w:rPr>
        <w:t xml:space="preserve">"Иные бюджетные ассигнования" – 89,1 %, </w:t>
      </w:r>
      <w:r w:rsidR="005521BB" w:rsidRPr="005521BB">
        <w:rPr>
          <w:rFonts w:eastAsia="Calibri"/>
          <w:spacing w:val="-4"/>
          <w:sz w:val="28"/>
          <w:szCs w:val="26"/>
          <w:lang w:eastAsia="en-US"/>
        </w:rPr>
        <w:t>что в значительной степени об</w:t>
      </w:r>
      <w:r w:rsidR="005521BB" w:rsidRPr="005521BB">
        <w:rPr>
          <w:rFonts w:eastAsia="Calibri"/>
          <w:spacing w:val="-4"/>
          <w:sz w:val="28"/>
          <w:szCs w:val="26"/>
          <w:lang w:eastAsia="en-US"/>
        </w:rPr>
        <w:t>у</w:t>
      </w:r>
      <w:r w:rsidR="005521BB" w:rsidRPr="005521BB">
        <w:rPr>
          <w:rFonts w:eastAsia="Calibri"/>
          <w:spacing w:val="-4"/>
          <w:sz w:val="28"/>
          <w:szCs w:val="26"/>
          <w:lang w:eastAsia="en-US"/>
        </w:rPr>
        <w:t>словлено отсутствием решений об использовании средств резервного фонда а</w:t>
      </w:r>
      <w:r w:rsidR="005521BB" w:rsidRPr="005521BB">
        <w:rPr>
          <w:rFonts w:eastAsia="Calibri"/>
          <w:spacing w:val="-4"/>
          <w:sz w:val="28"/>
          <w:szCs w:val="26"/>
          <w:lang w:eastAsia="en-US"/>
        </w:rPr>
        <w:t>д</w:t>
      </w:r>
      <w:r w:rsidR="005521BB" w:rsidRPr="005521BB">
        <w:rPr>
          <w:rFonts w:eastAsia="Calibri"/>
          <w:spacing w:val="-4"/>
          <w:sz w:val="28"/>
          <w:szCs w:val="26"/>
          <w:lang w:eastAsia="en-US"/>
        </w:rPr>
        <w:t xml:space="preserve">министрации Краснодарского края, </w:t>
      </w:r>
      <w:r w:rsidR="005521BB" w:rsidRPr="005521BB">
        <w:rPr>
          <w:spacing w:val="-4"/>
          <w:sz w:val="28"/>
          <w:szCs w:val="28"/>
        </w:rPr>
        <w:t>заявительным характером субсидирования юридических лиц, индивидуальных предпринимателей, а также физических лиц – производителей товаров, работ, услуг.</w:t>
      </w:r>
    </w:p>
    <w:p w:rsidR="008F5C9F" w:rsidRPr="0071630C" w:rsidRDefault="008F5C9F" w:rsidP="00E22AE8">
      <w:pPr>
        <w:rPr>
          <w:sz w:val="28"/>
          <w:szCs w:val="28"/>
        </w:rPr>
      </w:pPr>
    </w:p>
    <w:p w:rsidR="00192E6D" w:rsidRPr="00617CB2" w:rsidRDefault="00192E6D" w:rsidP="00617CB2">
      <w:pPr>
        <w:jc w:val="center"/>
        <w:rPr>
          <w:sz w:val="28"/>
          <w:szCs w:val="28"/>
        </w:rPr>
      </w:pPr>
      <w:r w:rsidRPr="00617CB2">
        <w:rPr>
          <w:sz w:val="28"/>
          <w:szCs w:val="28"/>
        </w:rPr>
        <w:t xml:space="preserve">Расходы краевого бюджета </w:t>
      </w:r>
      <w:r w:rsidRPr="00617CB2">
        <w:rPr>
          <w:sz w:val="28"/>
          <w:szCs w:val="28"/>
        </w:rPr>
        <w:br/>
        <w:t>по главным распорядителям сре</w:t>
      </w:r>
      <w:proofErr w:type="gramStart"/>
      <w:r w:rsidRPr="00617CB2">
        <w:rPr>
          <w:sz w:val="28"/>
          <w:szCs w:val="28"/>
        </w:rPr>
        <w:t>дств кр</w:t>
      </w:r>
      <w:proofErr w:type="gramEnd"/>
      <w:r w:rsidRPr="00617CB2">
        <w:rPr>
          <w:sz w:val="28"/>
          <w:szCs w:val="28"/>
        </w:rPr>
        <w:t>аевого бюджета</w:t>
      </w:r>
    </w:p>
    <w:p w:rsidR="00192E6D" w:rsidRPr="00BF1FD4" w:rsidRDefault="00192E6D" w:rsidP="00192E6D">
      <w:pPr>
        <w:spacing w:line="360" w:lineRule="auto"/>
        <w:ind w:firstLine="709"/>
        <w:jc w:val="both"/>
        <w:rPr>
          <w:color w:val="00B050"/>
          <w:sz w:val="18"/>
          <w:szCs w:val="16"/>
        </w:rPr>
      </w:pPr>
    </w:p>
    <w:p w:rsidR="00192E6D" w:rsidRPr="00617CB2" w:rsidRDefault="00192E6D" w:rsidP="00192E6D">
      <w:pPr>
        <w:spacing w:line="360" w:lineRule="auto"/>
        <w:ind w:firstLine="709"/>
        <w:jc w:val="both"/>
        <w:rPr>
          <w:sz w:val="28"/>
          <w:szCs w:val="28"/>
        </w:rPr>
      </w:pPr>
      <w:r w:rsidRPr="00617CB2">
        <w:rPr>
          <w:sz w:val="28"/>
          <w:szCs w:val="28"/>
        </w:rPr>
        <w:t>Законом № 4825-КЗ предусмотрены бюджетные ассигнования в 2023 году 37 главным распорядителям сре</w:t>
      </w:r>
      <w:proofErr w:type="gramStart"/>
      <w:r w:rsidRPr="00617CB2">
        <w:rPr>
          <w:sz w:val="28"/>
          <w:szCs w:val="28"/>
        </w:rPr>
        <w:t>дств кр</w:t>
      </w:r>
      <w:proofErr w:type="gramEnd"/>
      <w:r w:rsidRPr="00617CB2">
        <w:rPr>
          <w:sz w:val="28"/>
          <w:szCs w:val="28"/>
        </w:rPr>
        <w:t>аевого бюджета.</w:t>
      </w:r>
    </w:p>
    <w:p w:rsidR="00192E6D" w:rsidRPr="00617CB2" w:rsidRDefault="00192E6D" w:rsidP="00192E6D">
      <w:pPr>
        <w:spacing w:line="348" w:lineRule="auto"/>
        <w:ind w:firstLine="709"/>
        <w:jc w:val="both"/>
        <w:rPr>
          <w:sz w:val="28"/>
          <w:szCs w:val="28"/>
        </w:rPr>
      </w:pPr>
      <w:r w:rsidRPr="00617CB2">
        <w:rPr>
          <w:sz w:val="28"/>
          <w:szCs w:val="28"/>
        </w:rPr>
        <w:lastRenderedPageBreak/>
        <w:t xml:space="preserve">Наибольший объем расходов краевого бюджета в 2023 году осуществлен </w:t>
      </w:r>
      <w:proofErr w:type="gramStart"/>
      <w:r w:rsidRPr="00617CB2">
        <w:rPr>
          <w:sz w:val="28"/>
          <w:szCs w:val="28"/>
        </w:rPr>
        <w:t>по</w:t>
      </w:r>
      <w:proofErr w:type="gramEnd"/>
      <w:r w:rsidRPr="00617CB2">
        <w:rPr>
          <w:sz w:val="28"/>
          <w:szCs w:val="28"/>
        </w:rPr>
        <w:t xml:space="preserve"> </w:t>
      </w:r>
      <w:proofErr w:type="gramStart"/>
      <w:r w:rsidRPr="00617CB2">
        <w:rPr>
          <w:sz w:val="28"/>
          <w:szCs w:val="28"/>
        </w:rPr>
        <w:t>следующим</w:t>
      </w:r>
      <w:proofErr w:type="gramEnd"/>
      <w:r w:rsidRPr="00617CB2">
        <w:rPr>
          <w:sz w:val="28"/>
          <w:szCs w:val="28"/>
        </w:rPr>
        <w:t xml:space="preserve"> главным распорядителям средств краевого бюджета: министе</w:t>
      </w:r>
      <w:r w:rsidRPr="00617CB2">
        <w:rPr>
          <w:sz w:val="28"/>
          <w:szCs w:val="28"/>
        </w:rPr>
        <w:t>р</w:t>
      </w:r>
      <w:r w:rsidRPr="00617CB2">
        <w:rPr>
          <w:sz w:val="28"/>
          <w:szCs w:val="28"/>
        </w:rPr>
        <w:t>ство образования, науки и молодежной политики Краснодарского края (19</w:t>
      </w:r>
      <w:r w:rsidR="00617CB2">
        <w:rPr>
          <w:sz w:val="28"/>
          <w:szCs w:val="28"/>
        </w:rPr>
        <w:t>,0</w:t>
      </w:r>
      <w:r w:rsidRPr="00617CB2">
        <w:rPr>
          <w:sz w:val="28"/>
          <w:szCs w:val="28"/>
        </w:rPr>
        <w:t> %</w:t>
      </w:r>
      <w:r w:rsidR="00B92EDC">
        <w:rPr>
          <w:sz w:val="28"/>
          <w:szCs w:val="28"/>
        </w:rPr>
        <w:t xml:space="preserve"> всех расходов краевого бюджета</w:t>
      </w:r>
      <w:r w:rsidRPr="00617CB2">
        <w:rPr>
          <w:sz w:val="28"/>
          <w:szCs w:val="28"/>
        </w:rPr>
        <w:t>); министерство труда и социального развития Краснодарского края (16,1 %); министерство здравоохранения Краснодарского края (15</w:t>
      </w:r>
      <w:r w:rsidR="00617CB2">
        <w:rPr>
          <w:sz w:val="28"/>
          <w:szCs w:val="28"/>
        </w:rPr>
        <w:t>,3</w:t>
      </w:r>
      <w:r w:rsidRPr="00617CB2">
        <w:rPr>
          <w:sz w:val="28"/>
          <w:szCs w:val="28"/>
        </w:rPr>
        <w:t xml:space="preserve"> %); министерство транспорта и дорожного хозяйства Краснодарского края (12,8 %); министерство топливно-энергетического комплекса и жилищно-коммунального хозяйства Краснодарского края (11,4 %); департамент стро</w:t>
      </w:r>
      <w:r w:rsidRPr="00617CB2">
        <w:rPr>
          <w:sz w:val="28"/>
          <w:szCs w:val="28"/>
        </w:rPr>
        <w:t>и</w:t>
      </w:r>
      <w:r w:rsidRPr="00617CB2">
        <w:rPr>
          <w:sz w:val="28"/>
          <w:szCs w:val="28"/>
        </w:rPr>
        <w:t>тельства Краснодарского края (10,5</w:t>
      </w:r>
      <w:r w:rsidR="00617CB2">
        <w:rPr>
          <w:sz w:val="28"/>
          <w:szCs w:val="28"/>
        </w:rPr>
        <w:t xml:space="preserve"> </w:t>
      </w:r>
      <w:r w:rsidRPr="00617CB2">
        <w:rPr>
          <w:sz w:val="28"/>
          <w:szCs w:val="28"/>
        </w:rPr>
        <w:t>%); министерство финансов Краснодарск</w:t>
      </w:r>
      <w:r w:rsidRPr="00617CB2">
        <w:rPr>
          <w:sz w:val="28"/>
          <w:szCs w:val="28"/>
        </w:rPr>
        <w:t>о</w:t>
      </w:r>
      <w:r w:rsidRPr="00617CB2">
        <w:rPr>
          <w:sz w:val="28"/>
          <w:szCs w:val="28"/>
        </w:rPr>
        <w:t>го края (3,0 %); министерство сельского хозяйства и перерабатывающей пр</w:t>
      </w:r>
      <w:r w:rsidRPr="00617CB2">
        <w:rPr>
          <w:sz w:val="28"/>
          <w:szCs w:val="28"/>
        </w:rPr>
        <w:t>о</w:t>
      </w:r>
      <w:r w:rsidRPr="00617CB2">
        <w:rPr>
          <w:sz w:val="28"/>
          <w:szCs w:val="28"/>
        </w:rPr>
        <w:t>мышленности Краснодарского края (2,2 %).</w:t>
      </w:r>
    </w:p>
    <w:p w:rsidR="00192E6D" w:rsidRPr="00A90AE7" w:rsidRDefault="00192E6D" w:rsidP="00192E6D">
      <w:pPr>
        <w:spacing w:line="348" w:lineRule="auto"/>
        <w:ind w:firstLine="709"/>
        <w:jc w:val="both"/>
        <w:rPr>
          <w:sz w:val="28"/>
          <w:szCs w:val="28"/>
        </w:rPr>
      </w:pPr>
      <w:proofErr w:type="gramStart"/>
      <w:r w:rsidRPr="00A90AE7">
        <w:rPr>
          <w:sz w:val="28"/>
          <w:szCs w:val="28"/>
        </w:rPr>
        <w:t>В 2023 году расходы краевого бюджета исполнены на уровне ниже 100 % к уточненной росписи по всем главным распорядителям средств краевого бю</w:t>
      </w:r>
      <w:r w:rsidRPr="00A90AE7">
        <w:rPr>
          <w:sz w:val="28"/>
          <w:szCs w:val="28"/>
        </w:rPr>
        <w:t>д</w:t>
      </w:r>
      <w:r w:rsidRPr="00A90AE7">
        <w:rPr>
          <w:sz w:val="28"/>
          <w:szCs w:val="28"/>
        </w:rPr>
        <w:t xml:space="preserve">жета, в том числе: от 99 до 100 % – 12 главных распорядителей; от 95 до </w:t>
      </w:r>
      <w:r w:rsidRPr="00A90AE7">
        <w:rPr>
          <w:sz w:val="28"/>
          <w:szCs w:val="28"/>
        </w:rPr>
        <w:br/>
        <w:t xml:space="preserve">99 % – 16 главных распорядителей; от 90 до 95 % – </w:t>
      </w:r>
      <w:r w:rsidR="00286E63" w:rsidRPr="00A90AE7">
        <w:rPr>
          <w:sz w:val="28"/>
          <w:szCs w:val="28"/>
        </w:rPr>
        <w:t>6</w:t>
      </w:r>
      <w:r w:rsidR="00D556CC" w:rsidRPr="00A90AE7">
        <w:rPr>
          <w:sz w:val="28"/>
          <w:szCs w:val="28"/>
        </w:rPr>
        <w:t xml:space="preserve"> главных распорядителей;</w:t>
      </w:r>
      <w:proofErr w:type="gramEnd"/>
      <w:r w:rsidRPr="00A90AE7">
        <w:rPr>
          <w:sz w:val="28"/>
          <w:szCs w:val="28"/>
        </w:rPr>
        <w:t xml:space="preserve"> ниже 90 % – 3 главных распорядителя (министерство финансов Краснодарского края (87,1 %), департамент строительст</w:t>
      </w:r>
      <w:r w:rsidR="00D556CC" w:rsidRPr="00A90AE7">
        <w:rPr>
          <w:sz w:val="28"/>
          <w:szCs w:val="28"/>
        </w:rPr>
        <w:t>ва Краснодарского края (86,4 %),</w:t>
      </w:r>
      <w:r w:rsidRPr="00A90AE7">
        <w:rPr>
          <w:sz w:val="28"/>
          <w:szCs w:val="28"/>
        </w:rPr>
        <w:t xml:space="preserve"> мин</w:t>
      </w:r>
      <w:r w:rsidRPr="00A90AE7">
        <w:rPr>
          <w:sz w:val="28"/>
          <w:szCs w:val="28"/>
        </w:rPr>
        <w:t>и</w:t>
      </w:r>
      <w:r w:rsidRPr="00A90AE7">
        <w:rPr>
          <w:sz w:val="28"/>
          <w:szCs w:val="28"/>
        </w:rPr>
        <w:t>стерство курортов, туризма и олимпийского наслед</w:t>
      </w:r>
      <w:r w:rsidR="00D556CC" w:rsidRPr="00A90AE7">
        <w:rPr>
          <w:sz w:val="28"/>
          <w:szCs w:val="28"/>
        </w:rPr>
        <w:t>ия  Краснодарского края (74,9 %)</w:t>
      </w:r>
      <w:r w:rsidRPr="00A90AE7">
        <w:rPr>
          <w:sz w:val="28"/>
          <w:szCs w:val="28"/>
        </w:rPr>
        <w:t>).</w:t>
      </w:r>
    </w:p>
    <w:p w:rsidR="0071630C" w:rsidRDefault="0071630C" w:rsidP="00A90AE7">
      <w:pPr>
        <w:autoSpaceDE w:val="0"/>
        <w:autoSpaceDN w:val="0"/>
        <w:adjustRightInd w:val="0"/>
        <w:spacing w:line="360" w:lineRule="auto"/>
        <w:jc w:val="center"/>
        <w:rPr>
          <w:spacing w:val="-5"/>
          <w:sz w:val="28"/>
          <w:szCs w:val="28"/>
        </w:rPr>
      </w:pPr>
    </w:p>
    <w:p w:rsidR="00192E6D" w:rsidRPr="0071630C" w:rsidRDefault="00192E6D" w:rsidP="00D556CC">
      <w:pPr>
        <w:autoSpaceDE w:val="0"/>
        <w:autoSpaceDN w:val="0"/>
        <w:adjustRightInd w:val="0"/>
        <w:jc w:val="center"/>
        <w:rPr>
          <w:spacing w:val="-5"/>
          <w:sz w:val="28"/>
          <w:szCs w:val="28"/>
        </w:rPr>
      </w:pPr>
      <w:r w:rsidRPr="0071630C">
        <w:rPr>
          <w:spacing w:val="-5"/>
          <w:sz w:val="28"/>
          <w:szCs w:val="28"/>
        </w:rPr>
        <w:t>Расходы краевого бюджета</w:t>
      </w:r>
      <w:r w:rsidR="00D556CC">
        <w:rPr>
          <w:spacing w:val="-5"/>
          <w:sz w:val="28"/>
          <w:szCs w:val="28"/>
        </w:rPr>
        <w:t>, осуществляемые в рамках</w:t>
      </w:r>
      <w:r w:rsidRPr="0071630C">
        <w:rPr>
          <w:spacing w:val="-5"/>
          <w:sz w:val="28"/>
          <w:szCs w:val="28"/>
        </w:rPr>
        <w:t xml:space="preserve"> </w:t>
      </w:r>
    </w:p>
    <w:p w:rsidR="00192E6D" w:rsidRPr="0071630C" w:rsidRDefault="00192E6D" w:rsidP="00192E6D">
      <w:pPr>
        <w:autoSpaceDE w:val="0"/>
        <w:autoSpaceDN w:val="0"/>
        <w:adjustRightInd w:val="0"/>
        <w:jc w:val="center"/>
        <w:rPr>
          <w:spacing w:val="-5"/>
          <w:sz w:val="28"/>
          <w:szCs w:val="28"/>
        </w:rPr>
      </w:pPr>
      <w:r w:rsidRPr="0071630C">
        <w:rPr>
          <w:spacing w:val="-5"/>
          <w:sz w:val="28"/>
          <w:szCs w:val="28"/>
        </w:rPr>
        <w:t xml:space="preserve"> реализации </w:t>
      </w:r>
      <w:r w:rsidR="00D556CC">
        <w:rPr>
          <w:spacing w:val="-5"/>
          <w:sz w:val="28"/>
          <w:szCs w:val="28"/>
        </w:rPr>
        <w:t>национальных</w:t>
      </w:r>
      <w:r w:rsidRPr="0071630C">
        <w:rPr>
          <w:spacing w:val="-5"/>
          <w:sz w:val="28"/>
          <w:szCs w:val="28"/>
        </w:rPr>
        <w:t xml:space="preserve"> проектов </w:t>
      </w:r>
    </w:p>
    <w:p w:rsidR="00192E6D" w:rsidRPr="002E074D" w:rsidRDefault="00192E6D" w:rsidP="00D556CC">
      <w:pPr>
        <w:autoSpaceDE w:val="0"/>
        <w:autoSpaceDN w:val="0"/>
        <w:adjustRightInd w:val="0"/>
        <w:ind w:firstLine="708"/>
        <w:jc w:val="both"/>
        <w:rPr>
          <w:spacing w:val="-5"/>
          <w:sz w:val="24"/>
          <w:szCs w:val="24"/>
        </w:rPr>
      </w:pPr>
    </w:p>
    <w:p w:rsidR="008F5C9F" w:rsidRPr="00E22AE8" w:rsidRDefault="00192E6D" w:rsidP="008D5B74">
      <w:pPr>
        <w:autoSpaceDE w:val="0"/>
        <w:autoSpaceDN w:val="0"/>
        <w:adjustRightInd w:val="0"/>
        <w:spacing w:line="360" w:lineRule="auto"/>
        <w:ind w:firstLine="708"/>
        <w:jc w:val="both"/>
        <w:rPr>
          <w:spacing w:val="-5"/>
          <w:sz w:val="28"/>
          <w:szCs w:val="28"/>
        </w:rPr>
      </w:pPr>
      <w:r w:rsidRPr="0071630C">
        <w:rPr>
          <w:spacing w:val="-5"/>
          <w:sz w:val="28"/>
          <w:szCs w:val="28"/>
        </w:rPr>
        <w:t xml:space="preserve">Расходы </w:t>
      </w:r>
      <w:r w:rsidR="00D556CC">
        <w:rPr>
          <w:spacing w:val="-5"/>
          <w:sz w:val="28"/>
          <w:szCs w:val="28"/>
        </w:rPr>
        <w:t xml:space="preserve">краевого </w:t>
      </w:r>
      <w:r w:rsidRPr="0071630C">
        <w:rPr>
          <w:spacing w:val="-5"/>
          <w:sz w:val="28"/>
          <w:szCs w:val="28"/>
        </w:rPr>
        <w:t xml:space="preserve">бюджета на реализацию региональных проектов, которые направлены на достижение соответствующих результатов </w:t>
      </w:r>
      <w:r w:rsidR="008F5C9F">
        <w:rPr>
          <w:spacing w:val="-5"/>
          <w:sz w:val="28"/>
          <w:szCs w:val="28"/>
        </w:rPr>
        <w:t xml:space="preserve">(мероприятий) </w:t>
      </w:r>
      <w:r w:rsidRPr="0071630C">
        <w:rPr>
          <w:spacing w:val="-5"/>
          <w:sz w:val="28"/>
          <w:szCs w:val="28"/>
        </w:rPr>
        <w:t>фед</w:t>
      </w:r>
      <w:r w:rsidRPr="0071630C">
        <w:rPr>
          <w:spacing w:val="-5"/>
          <w:sz w:val="28"/>
          <w:szCs w:val="28"/>
        </w:rPr>
        <w:t>е</w:t>
      </w:r>
      <w:r w:rsidRPr="0071630C">
        <w:rPr>
          <w:spacing w:val="-5"/>
          <w:sz w:val="28"/>
          <w:szCs w:val="28"/>
        </w:rPr>
        <w:t>ральных проектов, в 2023 году хар</w:t>
      </w:r>
      <w:r w:rsidR="00E22AE8">
        <w:rPr>
          <w:spacing w:val="-5"/>
          <w:sz w:val="28"/>
          <w:szCs w:val="28"/>
        </w:rPr>
        <w:t>актеризуются следующими данными:</w:t>
      </w:r>
    </w:p>
    <w:p w:rsidR="00192E6D" w:rsidRPr="0071630C" w:rsidRDefault="00192E6D" w:rsidP="00192E6D">
      <w:pPr>
        <w:spacing w:line="216" w:lineRule="auto"/>
        <w:ind w:firstLine="709"/>
        <w:jc w:val="right"/>
        <w:rPr>
          <w:sz w:val="24"/>
          <w:szCs w:val="24"/>
        </w:rPr>
      </w:pPr>
      <w:r w:rsidRPr="0071630C">
        <w:rPr>
          <w:sz w:val="24"/>
          <w:szCs w:val="24"/>
        </w:rPr>
        <w:t>(тыс. рублей)</w:t>
      </w:r>
    </w:p>
    <w:p w:rsidR="00192E6D" w:rsidRPr="0071630C" w:rsidRDefault="00192E6D" w:rsidP="00192E6D">
      <w:pPr>
        <w:rPr>
          <w:sz w:val="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0"/>
        <w:gridCol w:w="2861"/>
        <w:gridCol w:w="1275"/>
        <w:gridCol w:w="1560"/>
        <w:gridCol w:w="1275"/>
        <w:gridCol w:w="1276"/>
        <w:gridCol w:w="992"/>
      </w:tblGrid>
      <w:tr w:rsidR="0071630C" w:rsidRPr="0071630C" w:rsidTr="00A90AE7">
        <w:trPr>
          <w:trHeight w:val="163"/>
        </w:trPr>
        <w:tc>
          <w:tcPr>
            <w:tcW w:w="400" w:type="dxa"/>
            <w:vMerge w:val="restart"/>
            <w:tcBorders>
              <w:bottom w:val="nil"/>
            </w:tcBorders>
          </w:tcPr>
          <w:p w:rsidR="00192E6D" w:rsidRPr="0071630C" w:rsidRDefault="00192E6D" w:rsidP="00D556CC">
            <w:pPr>
              <w:ind w:left="-142" w:right="-134"/>
              <w:jc w:val="center"/>
              <w:rPr>
                <w:rFonts w:eastAsiaTheme="minorHAnsi"/>
                <w:sz w:val="22"/>
                <w:szCs w:val="22"/>
                <w:lang w:eastAsia="en-US"/>
              </w:rPr>
            </w:pPr>
            <w:r w:rsidRPr="0071630C">
              <w:rPr>
                <w:bCs/>
                <w:sz w:val="22"/>
                <w:szCs w:val="22"/>
              </w:rPr>
              <w:t xml:space="preserve">№  </w:t>
            </w:r>
            <w:proofErr w:type="gramStart"/>
            <w:r w:rsidRPr="0071630C">
              <w:rPr>
                <w:bCs/>
                <w:sz w:val="22"/>
                <w:szCs w:val="22"/>
              </w:rPr>
              <w:t>п</w:t>
            </w:r>
            <w:proofErr w:type="gramEnd"/>
            <w:r w:rsidRPr="0071630C">
              <w:rPr>
                <w:bCs/>
                <w:sz w:val="22"/>
                <w:szCs w:val="22"/>
              </w:rPr>
              <w:t>/п</w:t>
            </w:r>
          </w:p>
        </w:tc>
        <w:tc>
          <w:tcPr>
            <w:tcW w:w="2861" w:type="dxa"/>
            <w:vMerge w:val="restart"/>
            <w:tcBorders>
              <w:bottom w:val="nil"/>
            </w:tcBorders>
          </w:tcPr>
          <w:p w:rsidR="0000207D" w:rsidRDefault="00192E6D" w:rsidP="00D556CC">
            <w:pPr>
              <w:autoSpaceDE w:val="0"/>
              <w:autoSpaceDN w:val="0"/>
              <w:adjustRightInd w:val="0"/>
              <w:ind w:right="-101"/>
              <w:jc w:val="center"/>
              <w:rPr>
                <w:rFonts w:eastAsiaTheme="minorHAnsi"/>
                <w:sz w:val="22"/>
                <w:szCs w:val="22"/>
                <w:lang w:eastAsia="en-US"/>
              </w:rPr>
            </w:pPr>
            <w:r w:rsidRPr="0071630C">
              <w:rPr>
                <w:rFonts w:eastAsiaTheme="minorHAnsi"/>
                <w:sz w:val="22"/>
                <w:szCs w:val="22"/>
                <w:lang w:eastAsia="en-US"/>
              </w:rPr>
              <w:t xml:space="preserve">Наименование </w:t>
            </w:r>
          </w:p>
          <w:p w:rsidR="00192E6D" w:rsidRPr="0071630C" w:rsidRDefault="00192E6D" w:rsidP="008D5B74">
            <w:pPr>
              <w:autoSpaceDE w:val="0"/>
              <w:autoSpaceDN w:val="0"/>
              <w:adjustRightInd w:val="0"/>
              <w:ind w:right="-101"/>
              <w:jc w:val="center"/>
              <w:rPr>
                <w:rFonts w:eastAsiaTheme="minorHAnsi"/>
                <w:sz w:val="22"/>
                <w:szCs w:val="22"/>
                <w:lang w:eastAsia="en-US"/>
              </w:rPr>
            </w:pPr>
            <w:r w:rsidRPr="0071630C">
              <w:rPr>
                <w:rFonts w:eastAsiaTheme="minorHAnsi"/>
                <w:sz w:val="22"/>
                <w:szCs w:val="22"/>
                <w:lang w:eastAsia="en-US"/>
              </w:rPr>
              <w:t xml:space="preserve">национального проекта </w:t>
            </w:r>
          </w:p>
        </w:tc>
        <w:tc>
          <w:tcPr>
            <w:tcW w:w="4110" w:type="dxa"/>
            <w:gridSpan w:val="3"/>
            <w:tcBorders>
              <w:bottom w:val="single" w:sz="4" w:space="0" w:color="auto"/>
            </w:tcBorders>
          </w:tcPr>
          <w:p w:rsidR="00192E6D" w:rsidRPr="0071630C" w:rsidRDefault="00192E6D" w:rsidP="00D556CC">
            <w:pPr>
              <w:autoSpaceDE w:val="0"/>
              <w:autoSpaceDN w:val="0"/>
              <w:adjustRightInd w:val="0"/>
              <w:jc w:val="center"/>
              <w:rPr>
                <w:rFonts w:eastAsiaTheme="minorHAnsi"/>
                <w:sz w:val="22"/>
                <w:szCs w:val="22"/>
                <w:lang w:eastAsia="en-US"/>
              </w:rPr>
            </w:pPr>
            <w:r w:rsidRPr="0071630C">
              <w:rPr>
                <w:rFonts w:eastAsiaTheme="minorHAnsi"/>
                <w:sz w:val="22"/>
                <w:szCs w:val="22"/>
                <w:lang w:eastAsia="en-US"/>
              </w:rPr>
              <w:t>Уточненная роспись</w:t>
            </w:r>
          </w:p>
        </w:tc>
        <w:tc>
          <w:tcPr>
            <w:tcW w:w="1276" w:type="dxa"/>
            <w:vMerge w:val="restart"/>
            <w:tcBorders>
              <w:bottom w:val="single" w:sz="4" w:space="0" w:color="auto"/>
            </w:tcBorders>
          </w:tcPr>
          <w:p w:rsidR="00192E6D" w:rsidRPr="0071630C" w:rsidRDefault="00192E6D" w:rsidP="00D556CC">
            <w:pPr>
              <w:autoSpaceDE w:val="0"/>
              <w:autoSpaceDN w:val="0"/>
              <w:adjustRightInd w:val="0"/>
              <w:jc w:val="center"/>
              <w:rPr>
                <w:rFonts w:eastAsiaTheme="minorHAnsi"/>
                <w:sz w:val="22"/>
                <w:szCs w:val="22"/>
                <w:lang w:eastAsia="en-US"/>
              </w:rPr>
            </w:pPr>
            <w:r w:rsidRPr="0071630C">
              <w:rPr>
                <w:rFonts w:eastAsiaTheme="minorHAnsi"/>
                <w:sz w:val="22"/>
                <w:szCs w:val="22"/>
                <w:lang w:eastAsia="en-US"/>
              </w:rPr>
              <w:t>Исполнено</w:t>
            </w:r>
          </w:p>
        </w:tc>
        <w:tc>
          <w:tcPr>
            <w:tcW w:w="992" w:type="dxa"/>
            <w:vMerge w:val="restart"/>
            <w:tcBorders>
              <w:bottom w:val="single" w:sz="4" w:space="0" w:color="auto"/>
            </w:tcBorders>
          </w:tcPr>
          <w:p w:rsidR="00192E6D" w:rsidRPr="0071630C" w:rsidRDefault="00192E6D" w:rsidP="00D556CC">
            <w:pPr>
              <w:autoSpaceDE w:val="0"/>
              <w:autoSpaceDN w:val="0"/>
              <w:adjustRightInd w:val="0"/>
              <w:jc w:val="center"/>
              <w:rPr>
                <w:rFonts w:eastAsiaTheme="minorHAnsi"/>
                <w:sz w:val="22"/>
                <w:szCs w:val="22"/>
                <w:lang w:eastAsia="en-US"/>
              </w:rPr>
            </w:pPr>
            <w:r w:rsidRPr="0071630C">
              <w:rPr>
                <w:sz w:val="22"/>
                <w:szCs w:val="22"/>
              </w:rPr>
              <w:t>Испо</w:t>
            </w:r>
            <w:r w:rsidRPr="0071630C">
              <w:rPr>
                <w:sz w:val="22"/>
                <w:szCs w:val="22"/>
              </w:rPr>
              <w:t>л</w:t>
            </w:r>
            <w:r w:rsidRPr="0071630C">
              <w:rPr>
                <w:sz w:val="22"/>
                <w:szCs w:val="22"/>
              </w:rPr>
              <w:t>нение уто</w:t>
            </w:r>
            <w:r w:rsidRPr="0071630C">
              <w:rPr>
                <w:sz w:val="22"/>
                <w:szCs w:val="22"/>
              </w:rPr>
              <w:t>ч</w:t>
            </w:r>
            <w:r w:rsidRPr="0071630C">
              <w:rPr>
                <w:sz w:val="22"/>
                <w:szCs w:val="22"/>
              </w:rPr>
              <w:t>ненной росп</w:t>
            </w:r>
            <w:r w:rsidRPr="0071630C">
              <w:rPr>
                <w:sz w:val="22"/>
                <w:szCs w:val="22"/>
              </w:rPr>
              <w:t>и</w:t>
            </w:r>
            <w:r w:rsidRPr="0071630C">
              <w:rPr>
                <w:sz w:val="22"/>
                <w:szCs w:val="22"/>
              </w:rPr>
              <w:t>си, %</w:t>
            </w:r>
          </w:p>
        </w:tc>
      </w:tr>
      <w:tr w:rsidR="0071630C" w:rsidRPr="0071630C" w:rsidTr="00A90AE7">
        <w:trPr>
          <w:trHeight w:val="760"/>
        </w:trPr>
        <w:tc>
          <w:tcPr>
            <w:tcW w:w="400" w:type="dxa"/>
            <w:vMerge/>
            <w:tcBorders>
              <w:top w:val="single" w:sz="4" w:space="0" w:color="auto"/>
              <w:bottom w:val="nil"/>
            </w:tcBorders>
          </w:tcPr>
          <w:p w:rsidR="00192E6D" w:rsidRPr="0071630C" w:rsidRDefault="00192E6D" w:rsidP="00D556CC">
            <w:pPr>
              <w:jc w:val="center"/>
              <w:rPr>
                <w:sz w:val="22"/>
                <w:szCs w:val="22"/>
              </w:rPr>
            </w:pPr>
          </w:p>
        </w:tc>
        <w:tc>
          <w:tcPr>
            <w:tcW w:w="2861" w:type="dxa"/>
            <w:vMerge/>
            <w:tcBorders>
              <w:top w:val="single" w:sz="4" w:space="0" w:color="auto"/>
              <w:bottom w:val="nil"/>
            </w:tcBorders>
          </w:tcPr>
          <w:p w:rsidR="00192E6D" w:rsidRPr="0071630C" w:rsidRDefault="00192E6D" w:rsidP="00D556CC">
            <w:pPr>
              <w:rPr>
                <w:sz w:val="22"/>
                <w:szCs w:val="22"/>
              </w:rPr>
            </w:pPr>
          </w:p>
        </w:tc>
        <w:tc>
          <w:tcPr>
            <w:tcW w:w="1275" w:type="dxa"/>
            <w:tcBorders>
              <w:top w:val="single" w:sz="4" w:space="0" w:color="auto"/>
              <w:bottom w:val="nil"/>
            </w:tcBorders>
          </w:tcPr>
          <w:p w:rsidR="00192E6D" w:rsidRPr="0071630C" w:rsidRDefault="00192E6D" w:rsidP="00D556CC">
            <w:pPr>
              <w:jc w:val="center"/>
              <w:rPr>
                <w:sz w:val="22"/>
                <w:szCs w:val="22"/>
              </w:rPr>
            </w:pPr>
            <w:r w:rsidRPr="0071630C">
              <w:rPr>
                <w:sz w:val="22"/>
                <w:szCs w:val="22"/>
              </w:rPr>
              <w:t>всего</w:t>
            </w:r>
          </w:p>
        </w:tc>
        <w:tc>
          <w:tcPr>
            <w:tcW w:w="1560" w:type="dxa"/>
            <w:tcBorders>
              <w:top w:val="single" w:sz="4" w:space="0" w:color="auto"/>
              <w:bottom w:val="nil"/>
            </w:tcBorders>
          </w:tcPr>
          <w:p w:rsidR="00192E6D" w:rsidRPr="0071630C" w:rsidRDefault="00192E6D" w:rsidP="00D556CC">
            <w:pPr>
              <w:autoSpaceDE w:val="0"/>
              <w:autoSpaceDN w:val="0"/>
              <w:adjustRightInd w:val="0"/>
              <w:ind w:right="-101"/>
              <w:jc w:val="center"/>
              <w:rPr>
                <w:sz w:val="22"/>
                <w:szCs w:val="22"/>
              </w:rPr>
            </w:pPr>
            <w:r w:rsidRPr="00D556CC">
              <w:rPr>
                <w:rFonts w:eastAsiaTheme="minorHAnsi"/>
                <w:sz w:val="22"/>
                <w:szCs w:val="22"/>
                <w:lang w:eastAsia="en-US"/>
              </w:rPr>
              <w:t>средства фед</w:t>
            </w:r>
            <w:r w:rsidRPr="00D556CC">
              <w:rPr>
                <w:rFonts w:eastAsiaTheme="minorHAnsi"/>
                <w:sz w:val="22"/>
                <w:szCs w:val="22"/>
                <w:lang w:eastAsia="en-US"/>
              </w:rPr>
              <w:t>е</w:t>
            </w:r>
            <w:r w:rsidRPr="00D556CC">
              <w:rPr>
                <w:rFonts w:eastAsiaTheme="minorHAnsi"/>
                <w:sz w:val="22"/>
                <w:szCs w:val="22"/>
                <w:lang w:eastAsia="en-US"/>
              </w:rPr>
              <w:t>рального бю</w:t>
            </w:r>
            <w:r w:rsidRPr="00D556CC">
              <w:rPr>
                <w:rFonts w:eastAsiaTheme="minorHAnsi"/>
                <w:sz w:val="22"/>
                <w:szCs w:val="22"/>
                <w:lang w:eastAsia="en-US"/>
              </w:rPr>
              <w:t>д</w:t>
            </w:r>
            <w:r w:rsidRPr="00D556CC">
              <w:rPr>
                <w:rFonts w:eastAsiaTheme="minorHAnsi"/>
                <w:sz w:val="22"/>
                <w:szCs w:val="22"/>
                <w:lang w:eastAsia="en-US"/>
              </w:rPr>
              <w:t>же</w:t>
            </w:r>
            <w:r w:rsidR="0071630C" w:rsidRPr="00D556CC">
              <w:rPr>
                <w:rFonts w:eastAsiaTheme="minorHAnsi"/>
                <w:sz w:val="22"/>
                <w:szCs w:val="22"/>
                <w:lang w:eastAsia="en-US"/>
              </w:rPr>
              <w:t xml:space="preserve">та, </w:t>
            </w:r>
            <w:r w:rsidRPr="00D556CC">
              <w:rPr>
                <w:rFonts w:eastAsiaTheme="minorHAnsi"/>
                <w:sz w:val="22"/>
                <w:szCs w:val="22"/>
                <w:lang w:eastAsia="en-US"/>
              </w:rPr>
              <w:t>Фонда развития те</w:t>
            </w:r>
            <w:r w:rsidRPr="00D556CC">
              <w:rPr>
                <w:rFonts w:eastAsiaTheme="minorHAnsi"/>
                <w:sz w:val="22"/>
                <w:szCs w:val="22"/>
                <w:lang w:eastAsia="en-US"/>
              </w:rPr>
              <w:t>р</w:t>
            </w:r>
            <w:r w:rsidRPr="00D556CC">
              <w:rPr>
                <w:rFonts w:eastAsiaTheme="minorHAnsi"/>
                <w:sz w:val="22"/>
                <w:szCs w:val="22"/>
                <w:lang w:eastAsia="en-US"/>
              </w:rPr>
              <w:t>риторий</w:t>
            </w:r>
          </w:p>
        </w:tc>
        <w:tc>
          <w:tcPr>
            <w:tcW w:w="1275" w:type="dxa"/>
            <w:tcBorders>
              <w:top w:val="single" w:sz="4" w:space="0" w:color="auto"/>
              <w:bottom w:val="nil"/>
            </w:tcBorders>
          </w:tcPr>
          <w:p w:rsidR="00192E6D" w:rsidRPr="0071630C" w:rsidRDefault="00192E6D" w:rsidP="00D556CC">
            <w:pPr>
              <w:jc w:val="center"/>
              <w:rPr>
                <w:sz w:val="22"/>
                <w:szCs w:val="22"/>
              </w:rPr>
            </w:pPr>
            <w:r w:rsidRPr="0071630C">
              <w:rPr>
                <w:sz w:val="22"/>
                <w:szCs w:val="22"/>
              </w:rPr>
              <w:t>средства бюджета</w:t>
            </w:r>
          </w:p>
        </w:tc>
        <w:tc>
          <w:tcPr>
            <w:tcW w:w="1276" w:type="dxa"/>
            <w:vMerge/>
            <w:tcBorders>
              <w:top w:val="single" w:sz="4" w:space="0" w:color="auto"/>
              <w:bottom w:val="nil"/>
            </w:tcBorders>
          </w:tcPr>
          <w:p w:rsidR="00192E6D" w:rsidRPr="0071630C" w:rsidRDefault="00192E6D" w:rsidP="004C446E">
            <w:pPr>
              <w:jc w:val="center"/>
              <w:rPr>
                <w:sz w:val="22"/>
                <w:szCs w:val="22"/>
              </w:rPr>
            </w:pPr>
          </w:p>
        </w:tc>
        <w:tc>
          <w:tcPr>
            <w:tcW w:w="992" w:type="dxa"/>
            <w:vMerge/>
            <w:tcBorders>
              <w:top w:val="single" w:sz="4" w:space="0" w:color="auto"/>
              <w:bottom w:val="nil"/>
            </w:tcBorders>
          </w:tcPr>
          <w:p w:rsidR="00192E6D" w:rsidRPr="0071630C" w:rsidRDefault="00192E6D" w:rsidP="004C446E">
            <w:pPr>
              <w:jc w:val="center"/>
              <w:rPr>
                <w:sz w:val="22"/>
                <w:szCs w:val="22"/>
              </w:rPr>
            </w:pPr>
          </w:p>
        </w:tc>
      </w:tr>
    </w:tbl>
    <w:p w:rsidR="00192E6D" w:rsidRPr="0071630C" w:rsidRDefault="00192E6D" w:rsidP="00192E6D">
      <w:pPr>
        <w:rPr>
          <w:sz w:val="2"/>
          <w:szCs w:val="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0"/>
        <w:gridCol w:w="2861"/>
        <w:gridCol w:w="1275"/>
        <w:gridCol w:w="1560"/>
        <w:gridCol w:w="1275"/>
        <w:gridCol w:w="1276"/>
        <w:gridCol w:w="992"/>
      </w:tblGrid>
      <w:tr w:rsidR="0071630C" w:rsidRPr="0071630C" w:rsidTr="00133819">
        <w:trPr>
          <w:tblHeader/>
        </w:trPr>
        <w:tc>
          <w:tcPr>
            <w:tcW w:w="400" w:type="dxa"/>
          </w:tcPr>
          <w:p w:rsidR="00192E6D" w:rsidRPr="0071630C" w:rsidRDefault="00192E6D" w:rsidP="004C446E">
            <w:pPr>
              <w:autoSpaceDE w:val="0"/>
              <w:autoSpaceDN w:val="0"/>
              <w:adjustRightInd w:val="0"/>
              <w:ind w:left="-108" w:right="-134"/>
              <w:jc w:val="center"/>
              <w:rPr>
                <w:rFonts w:eastAsiaTheme="minorHAnsi"/>
                <w:sz w:val="22"/>
                <w:szCs w:val="22"/>
                <w:lang w:eastAsia="en-US"/>
              </w:rPr>
            </w:pPr>
            <w:r w:rsidRPr="0071630C">
              <w:rPr>
                <w:rFonts w:eastAsiaTheme="minorHAnsi"/>
                <w:sz w:val="22"/>
                <w:szCs w:val="22"/>
                <w:lang w:eastAsia="en-US"/>
              </w:rPr>
              <w:t>1</w:t>
            </w:r>
          </w:p>
        </w:tc>
        <w:tc>
          <w:tcPr>
            <w:tcW w:w="2861" w:type="dxa"/>
          </w:tcPr>
          <w:p w:rsidR="00192E6D" w:rsidRPr="0071630C" w:rsidRDefault="00192E6D" w:rsidP="004C446E">
            <w:pPr>
              <w:autoSpaceDE w:val="0"/>
              <w:autoSpaceDN w:val="0"/>
              <w:adjustRightInd w:val="0"/>
              <w:jc w:val="center"/>
              <w:rPr>
                <w:rFonts w:eastAsiaTheme="minorHAnsi"/>
                <w:sz w:val="22"/>
                <w:szCs w:val="22"/>
                <w:lang w:eastAsia="en-US"/>
              </w:rPr>
            </w:pPr>
            <w:r w:rsidRPr="0071630C">
              <w:rPr>
                <w:rFonts w:eastAsiaTheme="minorHAnsi"/>
                <w:sz w:val="22"/>
                <w:szCs w:val="22"/>
                <w:lang w:eastAsia="en-US"/>
              </w:rPr>
              <w:t>2</w:t>
            </w:r>
          </w:p>
        </w:tc>
        <w:tc>
          <w:tcPr>
            <w:tcW w:w="1275" w:type="dxa"/>
          </w:tcPr>
          <w:p w:rsidR="00192E6D" w:rsidRPr="0071630C" w:rsidRDefault="00192E6D" w:rsidP="004C446E">
            <w:pPr>
              <w:autoSpaceDE w:val="0"/>
              <w:autoSpaceDN w:val="0"/>
              <w:adjustRightInd w:val="0"/>
              <w:jc w:val="center"/>
              <w:rPr>
                <w:rFonts w:eastAsiaTheme="minorHAnsi"/>
                <w:sz w:val="22"/>
                <w:szCs w:val="22"/>
                <w:lang w:eastAsia="en-US"/>
              </w:rPr>
            </w:pPr>
            <w:r w:rsidRPr="0071630C">
              <w:rPr>
                <w:rFonts w:eastAsiaTheme="minorHAnsi"/>
                <w:sz w:val="22"/>
                <w:szCs w:val="22"/>
                <w:lang w:eastAsia="en-US"/>
              </w:rPr>
              <w:t>3</w:t>
            </w:r>
          </w:p>
        </w:tc>
        <w:tc>
          <w:tcPr>
            <w:tcW w:w="1560" w:type="dxa"/>
          </w:tcPr>
          <w:p w:rsidR="00192E6D" w:rsidRPr="0071630C" w:rsidRDefault="00192E6D" w:rsidP="004C446E">
            <w:pPr>
              <w:autoSpaceDE w:val="0"/>
              <w:autoSpaceDN w:val="0"/>
              <w:adjustRightInd w:val="0"/>
              <w:jc w:val="center"/>
              <w:rPr>
                <w:rFonts w:eastAsiaTheme="minorHAnsi"/>
                <w:sz w:val="22"/>
                <w:szCs w:val="22"/>
                <w:lang w:eastAsia="en-US"/>
              </w:rPr>
            </w:pPr>
            <w:r w:rsidRPr="0071630C">
              <w:rPr>
                <w:rFonts w:eastAsiaTheme="minorHAnsi"/>
                <w:sz w:val="22"/>
                <w:szCs w:val="22"/>
                <w:lang w:eastAsia="en-US"/>
              </w:rPr>
              <w:t>4</w:t>
            </w:r>
          </w:p>
        </w:tc>
        <w:tc>
          <w:tcPr>
            <w:tcW w:w="1275" w:type="dxa"/>
          </w:tcPr>
          <w:p w:rsidR="00192E6D" w:rsidRPr="0071630C" w:rsidRDefault="00192E6D" w:rsidP="004C446E">
            <w:pPr>
              <w:autoSpaceDE w:val="0"/>
              <w:autoSpaceDN w:val="0"/>
              <w:adjustRightInd w:val="0"/>
              <w:jc w:val="center"/>
              <w:rPr>
                <w:rFonts w:eastAsiaTheme="minorHAnsi"/>
                <w:sz w:val="22"/>
                <w:szCs w:val="22"/>
                <w:lang w:eastAsia="en-US"/>
              </w:rPr>
            </w:pPr>
            <w:r w:rsidRPr="0071630C">
              <w:rPr>
                <w:rFonts w:eastAsiaTheme="minorHAnsi"/>
                <w:sz w:val="22"/>
                <w:szCs w:val="22"/>
                <w:lang w:eastAsia="en-US"/>
              </w:rPr>
              <w:t>5</w:t>
            </w:r>
          </w:p>
        </w:tc>
        <w:tc>
          <w:tcPr>
            <w:tcW w:w="1276" w:type="dxa"/>
          </w:tcPr>
          <w:p w:rsidR="00192E6D" w:rsidRPr="0071630C" w:rsidRDefault="00192E6D" w:rsidP="004C446E">
            <w:pPr>
              <w:autoSpaceDE w:val="0"/>
              <w:autoSpaceDN w:val="0"/>
              <w:adjustRightInd w:val="0"/>
              <w:jc w:val="center"/>
              <w:rPr>
                <w:rFonts w:eastAsiaTheme="minorHAnsi"/>
                <w:sz w:val="22"/>
                <w:szCs w:val="22"/>
                <w:lang w:eastAsia="en-US"/>
              </w:rPr>
            </w:pPr>
            <w:r w:rsidRPr="0071630C">
              <w:rPr>
                <w:rFonts w:eastAsiaTheme="minorHAnsi"/>
                <w:sz w:val="22"/>
                <w:szCs w:val="22"/>
                <w:lang w:eastAsia="en-US"/>
              </w:rPr>
              <w:t>6</w:t>
            </w:r>
          </w:p>
        </w:tc>
        <w:tc>
          <w:tcPr>
            <w:tcW w:w="992" w:type="dxa"/>
          </w:tcPr>
          <w:p w:rsidR="00192E6D" w:rsidRPr="0071630C" w:rsidRDefault="00192E6D" w:rsidP="004C446E">
            <w:pPr>
              <w:autoSpaceDE w:val="0"/>
              <w:autoSpaceDN w:val="0"/>
              <w:adjustRightInd w:val="0"/>
              <w:jc w:val="center"/>
              <w:rPr>
                <w:rFonts w:eastAsiaTheme="minorHAnsi"/>
                <w:sz w:val="22"/>
                <w:szCs w:val="22"/>
                <w:lang w:eastAsia="en-US"/>
              </w:rPr>
            </w:pPr>
            <w:r w:rsidRPr="0071630C">
              <w:rPr>
                <w:rFonts w:eastAsiaTheme="minorHAnsi"/>
                <w:sz w:val="22"/>
                <w:szCs w:val="22"/>
                <w:lang w:eastAsia="en-US"/>
              </w:rPr>
              <w:t>7</w:t>
            </w:r>
          </w:p>
        </w:tc>
      </w:tr>
      <w:tr w:rsidR="0071630C" w:rsidRPr="0071630C" w:rsidTr="00133819">
        <w:trPr>
          <w:trHeight w:val="121"/>
        </w:trPr>
        <w:tc>
          <w:tcPr>
            <w:tcW w:w="400" w:type="dxa"/>
          </w:tcPr>
          <w:p w:rsidR="00192E6D" w:rsidRPr="0071630C" w:rsidRDefault="00192E6D" w:rsidP="004C446E">
            <w:pPr>
              <w:autoSpaceDE w:val="0"/>
              <w:autoSpaceDN w:val="0"/>
              <w:adjustRightInd w:val="0"/>
              <w:ind w:left="-108" w:right="-134"/>
              <w:jc w:val="both"/>
              <w:rPr>
                <w:rFonts w:eastAsiaTheme="minorHAnsi"/>
                <w:sz w:val="22"/>
                <w:szCs w:val="22"/>
                <w:lang w:eastAsia="en-US"/>
              </w:rPr>
            </w:pP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Всего, в том числе:</w:t>
            </w:r>
          </w:p>
        </w:tc>
        <w:tc>
          <w:tcPr>
            <w:tcW w:w="1275" w:type="dxa"/>
          </w:tcPr>
          <w:p w:rsidR="00192E6D" w:rsidRPr="0071630C" w:rsidRDefault="00192E6D" w:rsidP="004C446E">
            <w:pPr>
              <w:jc w:val="right"/>
              <w:rPr>
                <w:bCs/>
              </w:rPr>
            </w:pPr>
            <w:r w:rsidRPr="0071630C">
              <w:rPr>
                <w:bCs/>
              </w:rPr>
              <w:t>63 162 232,7</w:t>
            </w:r>
          </w:p>
        </w:tc>
        <w:tc>
          <w:tcPr>
            <w:tcW w:w="1560" w:type="dxa"/>
          </w:tcPr>
          <w:p w:rsidR="00192E6D" w:rsidRPr="0071630C" w:rsidRDefault="00192E6D" w:rsidP="004C446E">
            <w:pPr>
              <w:jc w:val="right"/>
              <w:rPr>
                <w:bCs/>
              </w:rPr>
            </w:pPr>
            <w:r w:rsidRPr="0071630C">
              <w:rPr>
                <w:bCs/>
              </w:rPr>
              <w:t>31 163 427,1</w:t>
            </w:r>
          </w:p>
        </w:tc>
        <w:tc>
          <w:tcPr>
            <w:tcW w:w="1275" w:type="dxa"/>
          </w:tcPr>
          <w:p w:rsidR="00192E6D" w:rsidRPr="0071630C" w:rsidRDefault="00192E6D" w:rsidP="004C446E">
            <w:pPr>
              <w:jc w:val="right"/>
              <w:rPr>
                <w:bCs/>
              </w:rPr>
            </w:pPr>
            <w:r w:rsidRPr="0071630C">
              <w:rPr>
                <w:bCs/>
              </w:rPr>
              <w:t>31 998 805,6</w:t>
            </w:r>
          </w:p>
        </w:tc>
        <w:tc>
          <w:tcPr>
            <w:tcW w:w="1276" w:type="dxa"/>
          </w:tcPr>
          <w:p w:rsidR="00192E6D" w:rsidRPr="0071630C" w:rsidRDefault="00192E6D" w:rsidP="004C446E">
            <w:pPr>
              <w:jc w:val="right"/>
              <w:rPr>
                <w:bCs/>
              </w:rPr>
            </w:pPr>
            <w:r w:rsidRPr="0071630C">
              <w:rPr>
                <w:bCs/>
              </w:rPr>
              <w:t>62 102 556,6</w:t>
            </w:r>
          </w:p>
        </w:tc>
        <w:tc>
          <w:tcPr>
            <w:tcW w:w="992" w:type="dxa"/>
          </w:tcPr>
          <w:p w:rsidR="00192E6D" w:rsidRPr="0071630C" w:rsidRDefault="00192E6D" w:rsidP="004C446E">
            <w:pPr>
              <w:jc w:val="right"/>
              <w:rPr>
                <w:bCs/>
              </w:rPr>
            </w:pPr>
            <w:r w:rsidRPr="0071630C">
              <w:rPr>
                <w:bCs/>
              </w:rPr>
              <w:t>98,3</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1</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Культура</w:t>
            </w:r>
          </w:p>
        </w:tc>
        <w:tc>
          <w:tcPr>
            <w:tcW w:w="1275" w:type="dxa"/>
            <w:vAlign w:val="bottom"/>
          </w:tcPr>
          <w:p w:rsidR="00192E6D" w:rsidRPr="0071630C" w:rsidRDefault="00192E6D" w:rsidP="004C446E">
            <w:pPr>
              <w:jc w:val="right"/>
              <w:rPr>
                <w:bCs/>
              </w:rPr>
            </w:pPr>
            <w:r w:rsidRPr="0071630C">
              <w:rPr>
                <w:bCs/>
              </w:rPr>
              <w:t>343 732,3</w:t>
            </w:r>
          </w:p>
        </w:tc>
        <w:tc>
          <w:tcPr>
            <w:tcW w:w="1560" w:type="dxa"/>
            <w:vAlign w:val="bottom"/>
          </w:tcPr>
          <w:p w:rsidR="00192E6D" w:rsidRPr="0071630C" w:rsidRDefault="00192E6D" w:rsidP="004C446E">
            <w:pPr>
              <w:jc w:val="right"/>
              <w:rPr>
                <w:bCs/>
              </w:rPr>
            </w:pPr>
            <w:r w:rsidRPr="0071630C">
              <w:rPr>
                <w:bCs/>
              </w:rPr>
              <w:t>181 257,3</w:t>
            </w:r>
          </w:p>
        </w:tc>
        <w:tc>
          <w:tcPr>
            <w:tcW w:w="1275" w:type="dxa"/>
            <w:vAlign w:val="bottom"/>
          </w:tcPr>
          <w:p w:rsidR="00192E6D" w:rsidRPr="0071630C" w:rsidRDefault="00192E6D" w:rsidP="004C446E">
            <w:pPr>
              <w:jc w:val="right"/>
              <w:rPr>
                <w:bCs/>
              </w:rPr>
            </w:pPr>
            <w:r w:rsidRPr="0071630C">
              <w:rPr>
                <w:bCs/>
              </w:rPr>
              <w:t>162 475,0</w:t>
            </w:r>
          </w:p>
        </w:tc>
        <w:tc>
          <w:tcPr>
            <w:tcW w:w="1276" w:type="dxa"/>
            <w:vAlign w:val="bottom"/>
          </w:tcPr>
          <w:p w:rsidR="00192E6D" w:rsidRPr="0071630C" w:rsidRDefault="00192E6D" w:rsidP="004C446E">
            <w:pPr>
              <w:jc w:val="right"/>
              <w:rPr>
                <w:bCs/>
              </w:rPr>
            </w:pPr>
            <w:r w:rsidRPr="0071630C">
              <w:rPr>
                <w:bCs/>
              </w:rPr>
              <w:t>343 732,3</w:t>
            </w:r>
          </w:p>
        </w:tc>
        <w:tc>
          <w:tcPr>
            <w:tcW w:w="992" w:type="dxa"/>
            <w:vAlign w:val="bottom"/>
          </w:tcPr>
          <w:p w:rsidR="00192E6D" w:rsidRPr="0071630C" w:rsidRDefault="00192E6D" w:rsidP="004C446E">
            <w:pPr>
              <w:jc w:val="right"/>
              <w:rPr>
                <w:bCs/>
              </w:rPr>
            </w:pPr>
            <w:r w:rsidRPr="0071630C">
              <w:rPr>
                <w:bCs/>
              </w:rPr>
              <w:t>100,0</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2</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Образование</w:t>
            </w:r>
          </w:p>
        </w:tc>
        <w:tc>
          <w:tcPr>
            <w:tcW w:w="1275" w:type="dxa"/>
            <w:vAlign w:val="bottom"/>
          </w:tcPr>
          <w:p w:rsidR="00192E6D" w:rsidRPr="0071630C" w:rsidRDefault="00192E6D" w:rsidP="004C446E">
            <w:pPr>
              <w:jc w:val="right"/>
              <w:rPr>
                <w:bCs/>
              </w:rPr>
            </w:pPr>
            <w:r w:rsidRPr="0071630C">
              <w:rPr>
                <w:bCs/>
              </w:rPr>
              <w:t>18 826 343,0</w:t>
            </w:r>
          </w:p>
        </w:tc>
        <w:tc>
          <w:tcPr>
            <w:tcW w:w="1560" w:type="dxa"/>
            <w:vAlign w:val="bottom"/>
          </w:tcPr>
          <w:p w:rsidR="00192E6D" w:rsidRPr="0071630C" w:rsidRDefault="00192E6D" w:rsidP="004C446E">
            <w:pPr>
              <w:jc w:val="right"/>
              <w:rPr>
                <w:bCs/>
              </w:rPr>
            </w:pPr>
            <w:r w:rsidRPr="0071630C">
              <w:rPr>
                <w:bCs/>
              </w:rPr>
              <w:t>8 448 464,0</w:t>
            </w:r>
          </w:p>
        </w:tc>
        <w:tc>
          <w:tcPr>
            <w:tcW w:w="1275" w:type="dxa"/>
            <w:vAlign w:val="bottom"/>
          </w:tcPr>
          <w:p w:rsidR="00192E6D" w:rsidRPr="0071630C" w:rsidRDefault="00192E6D" w:rsidP="004C446E">
            <w:pPr>
              <w:jc w:val="right"/>
              <w:rPr>
                <w:bCs/>
              </w:rPr>
            </w:pPr>
            <w:r w:rsidRPr="0071630C">
              <w:rPr>
                <w:bCs/>
              </w:rPr>
              <w:t>10 377 879,0</w:t>
            </w:r>
          </w:p>
        </w:tc>
        <w:tc>
          <w:tcPr>
            <w:tcW w:w="1276" w:type="dxa"/>
            <w:vAlign w:val="bottom"/>
          </w:tcPr>
          <w:p w:rsidR="00192E6D" w:rsidRPr="0071630C" w:rsidRDefault="00192E6D" w:rsidP="000C5339">
            <w:pPr>
              <w:jc w:val="center"/>
              <w:rPr>
                <w:bCs/>
              </w:rPr>
            </w:pPr>
            <w:r w:rsidRPr="0071630C">
              <w:rPr>
                <w:bCs/>
              </w:rPr>
              <w:t>18 430 028,6</w:t>
            </w:r>
          </w:p>
        </w:tc>
        <w:tc>
          <w:tcPr>
            <w:tcW w:w="992" w:type="dxa"/>
            <w:vAlign w:val="bottom"/>
          </w:tcPr>
          <w:p w:rsidR="00192E6D" w:rsidRPr="0071630C" w:rsidRDefault="00192E6D" w:rsidP="004C446E">
            <w:pPr>
              <w:jc w:val="right"/>
              <w:rPr>
                <w:bCs/>
              </w:rPr>
            </w:pPr>
            <w:r w:rsidRPr="0071630C">
              <w:rPr>
                <w:bCs/>
              </w:rPr>
              <w:t>97,9</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3</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Жилье и городская среда</w:t>
            </w:r>
          </w:p>
        </w:tc>
        <w:tc>
          <w:tcPr>
            <w:tcW w:w="1275" w:type="dxa"/>
            <w:vAlign w:val="bottom"/>
          </w:tcPr>
          <w:p w:rsidR="00192E6D" w:rsidRPr="0071630C" w:rsidRDefault="00192E6D" w:rsidP="004C446E">
            <w:pPr>
              <w:jc w:val="right"/>
              <w:rPr>
                <w:bCs/>
              </w:rPr>
            </w:pPr>
            <w:r w:rsidRPr="0071630C">
              <w:rPr>
                <w:bCs/>
              </w:rPr>
              <w:t>12 446 755,1</w:t>
            </w:r>
          </w:p>
        </w:tc>
        <w:tc>
          <w:tcPr>
            <w:tcW w:w="1560" w:type="dxa"/>
            <w:vAlign w:val="bottom"/>
          </w:tcPr>
          <w:p w:rsidR="00192E6D" w:rsidRPr="0071630C" w:rsidRDefault="00192E6D" w:rsidP="004C446E">
            <w:pPr>
              <w:jc w:val="right"/>
              <w:rPr>
                <w:bCs/>
              </w:rPr>
            </w:pPr>
            <w:r w:rsidRPr="0071630C">
              <w:rPr>
                <w:bCs/>
              </w:rPr>
              <w:t>6 095 228,7</w:t>
            </w:r>
          </w:p>
        </w:tc>
        <w:tc>
          <w:tcPr>
            <w:tcW w:w="1275" w:type="dxa"/>
            <w:vAlign w:val="bottom"/>
          </w:tcPr>
          <w:p w:rsidR="00192E6D" w:rsidRPr="0071630C" w:rsidRDefault="00192E6D" w:rsidP="004C446E">
            <w:pPr>
              <w:jc w:val="right"/>
              <w:rPr>
                <w:bCs/>
              </w:rPr>
            </w:pPr>
            <w:r w:rsidRPr="0071630C">
              <w:rPr>
                <w:bCs/>
              </w:rPr>
              <w:t>6 351 526,4</w:t>
            </w:r>
          </w:p>
        </w:tc>
        <w:tc>
          <w:tcPr>
            <w:tcW w:w="1276" w:type="dxa"/>
            <w:vAlign w:val="bottom"/>
          </w:tcPr>
          <w:p w:rsidR="00192E6D" w:rsidRPr="0071630C" w:rsidRDefault="00192E6D" w:rsidP="004C446E">
            <w:pPr>
              <w:jc w:val="right"/>
              <w:rPr>
                <w:bCs/>
              </w:rPr>
            </w:pPr>
            <w:r w:rsidRPr="0071630C">
              <w:rPr>
                <w:bCs/>
              </w:rPr>
              <w:t>11 954 716,1</w:t>
            </w:r>
          </w:p>
        </w:tc>
        <w:tc>
          <w:tcPr>
            <w:tcW w:w="992" w:type="dxa"/>
            <w:vAlign w:val="bottom"/>
          </w:tcPr>
          <w:p w:rsidR="00192E6D" w:rsidRPr="0071630C" w:rsidRDefault="00192E6D" w:rsidP="004C446E">
            <w:pPr>
              <w:jc w:val="right"/>
              <w:rPr>
                <w:bCs/>
              </w:rPr>
            </w:pPr>
            <w:r w:rsidRPr="0071630C">
              <w:rPr>
                <w:bCs/>
              </w:rPr>
              <w:t>96,0</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4</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Экология</w:t>
            </w:r>
          </w:p>
        </w:tc>
        <w:tc>
          <w:tcPr>
            <w:tcW w:w="1275" w:type="dxa"/>
            <w:vAlign w:val="bottom"/>
          </w:tcPr>
          <w:p w:rsidR="00192E6D" w:rsidRPr="0071630C" w:rsidRDefault="00192E6D" w:rsidP="004C446E">
            <w:pPr>
              <w:jc w:val="right"/>
              <w:rPr>
                <w:bCs/>
              </w:rPr>
            </w:pPr>
            <w:r w:rsidRPr="0071630C">
              <w:rPr>
                <w:bCs/>
              </w:rPr>
              <w:t>454 457,7</w:t>
            </w:r>
          </w:p>
        </w:tc>
        <w:tc>
          <w:tcPr>
            <w:tcW w:w="1560" w:type="dxa"/>
            <w:vAlign w:val="bottom"/>
          </w:tcPr>
          <w:p w:rsidR="00192E6D" w:rsidRPr="0071630C" w:rsidRDefault="00192E6D" w:rsidP="004C446E">
            <w:pPr>
              <w:jc w:val="right"/>
              <w:rPr>
                <w:bCs/>
              </w:rPr>
            </w:pPr>
            <w:r w:rsidRPr="0071630C">
              <w:rPr>
                <w:bCs/>
              </w:rPr>
              <w:t>350 724,7</w:t>
            </w:r>
          </w:p>
        </w:tc>
        <w:tc>
          <w:tcPr>
            <w:tcW w:w="1275" w:type="dxa"/>
            <w:vAlign w:val="bottom"/>
          </w:tcPr>
          <w:p w:rsidR="00192E6D" w:rsidRPr="0071630C" w:rsidRDefault="00192E6D" w:rsidP="004C446E">
            <w:pPr>
              <w:jc w:val="right"/>
              <w:rPr>
                <w:bCs/>
              </w:rPr>
            </w:pPr>
            <w:r w:rsidRPr="0071630C">
              <w:rPr>
                <w:bCs/>
              </w:rPr>
              <w:t>103 733,0</w:t>
            </w:r>
          </w:p>
        </w:tc>
        <w:tc>
          <w:tcPr>
            <w:tcW w:w="1276" w:type="dxa"/>
            <w:vAlign w:val="bottom"/>
          </w:tcPr>
          <w:p w:rsidR="00192E6D" w:rsidRPr="0071630C" w:rsidRDefault="00192E6D" w:rsidP="004C446E">
            <w:pPr>
              <w:jc w:val="right"/>
              <w:rPr>
                <w:bCs/>
              </w:rPr>
            </w:pPr>
            <w:r w:rsidRPr="0071630C">
              <w:rPr>
                <w:bCs/>
              </w:rPr>
              <w:t>454 457,5</w:t>
            </w:r>
          </w:p>
        </w:tc>
        <w:tc>
          <w:tcPr>
            <w:tcW w:w="992" w:type="dxa"/>
            <w:vAlign w:val="bottom"/>
          </w:tcPr>
          <w:p w:rsidR="00192E6D" w:rsidRPr="0071630C" w:rsidRDefault="00192E6D" w:rsidP="004C446E">
            <w:pPr>
              <w:jc w:val="right"/>
              <w:rPr>
                <w:bCs/>
              </w:rPr>
            </w:pPr>
            <w:r w:rsidRPr="0071630C">
              <w:rPr>
                <w:bCs/>
              </w:rPr>
              <w:t>100,0</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lastRenderedPageBreak/>
              <w:t>5</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Малое и среднее предприн</w:t>
            </w:r>
            <w:r w:rsidRPr="0071630C">
              <w:rPr>
                <w:rFonts w:eastAsiaTheme="minorHAnsi"/>
                <w:sz w:val="22"/>
                <w:szCs w:val="22"/>
                <w:lang w:eastAsia="en-US"/>
              </w:rPr>
              <w:t>и</w:t>
            </w:r>
            <w:r w:rsidRPr="0071630C">
              <w:rPr>
                <w:rFonts w:eastAsiaTheme="minorHAnsi"/>
                <w:sz w:val="22"/>
                <w:szCs w:val="22"/>
                <w:lang w:eastAsia="en-US"/>
              </w:rPr>
              <w:t>мательство и поддержка и</w:t>
            </w:r>
            <w:r w:rsidRPr="0071630C">
              <w:rPr>
                <w:rFonts w:eastAsiaTheme="minorHAnsi"/>
                <w:sz w:val="22"/>
                <w:szCs w:val="22"/>
                <w:lang w:eastAsia="en-US"/>
              </w:rPr>
              <w:t>н</w:t>
            </w:r>
            <w:r w:rsidRPr="0071630C">
              <w:rPr>
                <w:rFonts w:eastAsiaTheme="minorHAnsi"/>
                <w:sz w:val="22"/>
                <w:szCs w:val="22"/>
                <w:lang w:eastAsia="en-US"/>
              </w:rPr>
              <w:t>дивидуальной предприним</w:t>
            </w:r>
            <w:r w:rsidRPr="0071630C">
              <w:rPr>
                <w:rFonts w:eastAsiaTheme="minorHAnsi"/>
                <w:sz w:val="22"/>
                <w:szCs w:val="22"/>
                <w:lang w:eastAsia="en-US"/>
              </w:rPr>
              <w:t>а</w:t>
            </w:r>
            <w:r w:rsidRPr="0071630C">
              <w:rPr>
                <w:rFonts w:eastAsiaTheme="minorHAnsi"/>
                <w:sz w:val="22"/>
                <w:szCs w:val="22"/>
                <w:lang w:eastAsia="en-US"/>
              </w:rPr>
              <w:t>тельской инициативы</w:t>
            </w:r>
          </w:p>
        </w:tc>
        <w:tc>
          <w:tcPr>
            <w:tcW w:w="1275" w:type="dxa"/>
            <w:vAlign w:val="bottom"/>
          </w:tcPr>
          <w:p w:rsidR="00192E6D" w:rsidRPr="0071630C" w:rsidRDefault="00192E6D" w:rsidP="004C446E">
            <w:pPr>
              <w:jc w:val="right"/>
              <w:rPr>
                <w:bCs/>
              </w:rPr>
            </w:pPr>
            <w:r w:rsidRPr="0071630C">
              <w:rPr>
                <w:bCs/>
              </w:rPr>
              <w:t>809 654,2</w:t>
            </w:r>
          </w:p>
        </w:tc>
        <w:tc>
          <w:tcPr>
            <w:tcW w:w="1560" w:type="dxa"/>
            <w:vAlign w:val="bottom"/>
          </w:tcPr>
          <w:p w:rsidR="00192E6D" w:rsidRPr="0071630C" w:rsidRDefault="00192E6D" w:rsidP="004C446E">
            <w:pPr>
              <w:jc w:val="right"/>
              <w:rPr>
                <w:bCs/>
              </w:rPr>
            </w:pPr>
            <w:r w:rsidRPr="0071630C">
              <w:rPr>
                <w:bCs/>
              </w:rPr>
              <w:t>323 361,2</w:t>
            </w:r>
          </w:p>
        </w:tc>
        <w:tc>
          <w:tcPr>
            <w:tcW w:w="1275" w:type="dxa"/>
            <w:vAlign w:val="bottom"/>
          </w:tcPr>
          <w:p w:rsidR="00192E6D" w:rsidRPr="0071630C" w:rsidRDefault="00192E6D" w:rsidP="004C446E">
            <w:pPr>
              <w:jc w:val="right"/>
              <w:rPr>
                <w:bCs/>
              </w:rPr>
            </w:pPr>
            <w:r w:rsidRPr="0071630C">
              <w:rPr>
                <w:bCs/>
              </w:rPr>
              <w:t>486 293,0</w:t>
            </w:r>
          </w:p>
        </w:tc>
        <w:tc>
          <w:tcPr>
            <w:tcW w:w="1276" w:type="dxa"/>
            <w:vAlign w:val="bottom"/>
          </w:tcPr>
          <w:p w:rsidR="00192E6D" w:rsidRPr="0071630C" w:rsidRDefault="00192E6D" w:rsidP="004C446E">
            <w:pPr>
              <w:jc w:val="right"/>
              <w:rPr>
                <w:bCs/>
              </w:rPr>
            </w:pPr>
            <w:r w:rsidRPr="0071630C">
              <w:rPr>
                <w:bCs/>
              </w:rPr>
              <w:t>809 225,0</w:t>
            </w:r>
          </w:p>
        </w:tc>
        <w:tc>
          <w:tcPr>
            <w:tcW w:w="992" w:type="dxa"/>
            <w:vAlign w:val="bottom"/>
          </w:tcPr>
          <w:p w:rsidR="00192E6D" w:rsidRPr="0071630C" w:rsidRDefault="00192E6D" w:rsidP="004C446E">
            <w:pPr>
              <w:jc w:val="right"/>
              <w:rPr>
                <w:bCs/>
              </w:rPr>
            </w:pPr>
            <w:r w:rsidRPr="0071630C">
              <w:rPr>
                <w:bCs/>
              </w:rPr>
              <w:t>99,9</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6</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 xml:space="preserve">Производительность труда </w:t>
            </w:r>
          </w:p>
        </w:tc>
        <w:tc>
          <w:tcPr>
            <w:tcW w:w="1275" w:type="dxa"/>
            <w:vAlign w:val="bottom"/>
          </w:tcPr>
          <w:p w:rsidR="00192E6D" w:rsidRPr="0071630C" w:rsidRDefault="00192E6D" w:rsidP="004C446E">
            <w:pPr>
              <w:jc w:val="right"/>
              <w:rPr>
                <w:bCs/>
              </w:rPr>
            </w:pPr>
            <w:r w:rsidRPr="0071630C">
              <w:rPr>
                <w:bCs/>
              </w:rPr>
              <w:t>101 903,7</w:t>
            </w:r>
          </w:p>
        </w:tc>
        <w:tc>
          <w:tcPr>
            <w:tcW w:w="1560" w:type="dxa"/>
            <w:vAlign w:val="bottom"/>
          </w:tcPr>
          <w:p w:rsidR="00192E6D" w:rsidRPr="0071630C" w:rsidRDefault="00192E6D" w:rsidP="004C446E">
            <w:pPr>
              <w:jc w:val="right"/>
              <w:rPr>
                <w:bCs/>
              </w:rPr>
            </w:pPr>
            <w:r w:rsidRPr="0071630C">
              <w:rPr>
                <w:bCs/>
              </w:rPr>
              <w:t>101 463,7</w:t>
            </w:r>
          </w:p>
        </w:tc>
        <w:tc>
          <w:tcPr>
            <w:tcW w:w="1275" w:type="dxa"/>
            <w:vAlign w:val="bottom"/>
          </w:tcPr>
          <w:p w:rsidR="00192E6D" w:rsidRPr="0071630C" w:rsidRDefault="00192E6D" w:rsidP="004C446E">
            <w:pPr>
              <w:jc w:val="right"/>
              <w:rPr>
                <w:bCs/>
              </w:rPr>
            </w:pPr>
            <w:r w:rsidRPr="0071630C">
              <w:rPr>
                <w:bCs/>
              </w:rPr>
              <w:t>440,0</w:t>
            </w:r>
          </w:p>
        </w:tc>
        <w:tc>
          <w:tcPr>
            <w:tcW w:w="1276" w:type="dxa"/>
            <w:vAlign w:val="bottom"/>
          </w:tcPr>
          <w:p w:rsidR="00192E6D" w:rsidRPr="0071630C" w:rsidRDefault="00192E6D" w:rsidP="004C446E">
            <w:pPr>
              <w:jc w:val="right"/>
              <w:rPr>
                <w:bCs/>
              </w:rPr>
            </w:pPr>
            <w:r w:rsidRPr="0071630C">
              <w:rPr>
                <w:bCs/>
              </w:rPr>
              <w:t>101 903,7</w:t>
            </w:r>
          </w:p>
        </w:tc>
        <w:tc>
          <w:tcPr>
            <w:tcW w:w="992" w:type="dxa"/>
            <w:vAlign w:val="bottom"/>
          </w:tcPr>
          <w:p w:rsidR="00192E6D" w:rsidRPr="0071630C" w:rsidRDefault="00192E6D" w:rsidP="004C446E">
            <w:pPr>
              <w:jc w:val="right"/>
              <w:rPr>
                <w:bCs/>
              </w:rPr>
            </w:pPr>
            <w:r w:rsidRPr="0071630C">
              <w:rPr>
                <w:bCs/>
              </w:rPr>
              <w:t>100,0</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7</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Туризм и индустрия гост</w:t>
            </w:r>
            <w:r w:rsidRPr="0071630C">
              <w:rPr>
                <w:rFonts w:eastAsiaTheme="minorHAnsi"/>
                <w:sz w:val="22"/>
                <w:szCs w:val="22"/>
                <w:lang w:eastAsia="en-US"/>
              </w:rPr>
              <w:t>е</w:t>
            </w:r>
            <w:r w:rsidRPr="0071630C">
              <w:rPr>
                <w:rFonts w:eastAsiaTheme="minorHAnsi"/>
                <w:sz w:val="22"/>
                <w:szCs w:val="22"/>
                <w:lang w:eastAsia="en-US"/>
              </w:rPr>
              <w:t>приимства</w:t>
            </w:r>
          </w:p>
        </w:tc>
        <w:tc>
          <w:tcPr>
            <w:tcW w:w="1275" w:type="dxa"/>
            <w:vAlign w:val="bottom"/>
          </w:tcPr>
          <w:p w:rsidR="00192E6D" w:rsidRPr="0071630C" w:rsidRDefault="00192E6D" w:rsidP="004C446E">
            <w:pPr>
              <w:jc w:val="right"/>
              <w:rPr>
                <w:bCs/>
              </w:rPr>
            </w:pPr>
            <w:r w:rsidRPr="0071630C">
              <w:rPr>
                <w:bCs/>
              </w:rPr>
              <w:t>171 046,7</w:t>
            </w:r>
          </w:p>
        </w:tc>
        <w:tc>
          <w:tcPr>
            <w:tcW w:w="1560" w:type="dxa"/>
            <w:vAlign w:val="bottom"/>
          </w:tcPr>
          <w:p w:rsidR="00192E6D" w:rsidRPr="0071630C" w:rsidRDefault="00192E6D" w:rsidP="004C446E">
            <w:pPr>
              <w:jc w:val="right"/>
              <w:rPr>
                <w:bCs/>
              </w:rPr>
            </w:pPr>
            <w:r w:rsidRPr="0071630C">
              <w:rPr>
                <w:bCs/>
              </w:rPr>
              <w:t>160 069,2</w:t>
            </w:r>
          </w:p>
        </w:tc>
        <w:tc>
          <w:tcPr>
            <w:tcW w:w="1275" w:type="dxa"/>
            <w:vAlign w:val="bottom"/>
          </w:tcPr>
          <w:p w:rsidR="00192E6D" w:rsidRPr="0071630C" w:rsidRDefault="00192E6D" w:rsidP="004C446E">
            <w:pPr>
              <w:jc w:val="right"/>
              <w:rPr>
                <w:bCs/>
              </w:rPr>
            </w:pPr>
            <w:r w:rsidRPr="0071630C">
              <w:rPr>
                <w:bCs/>
              </w:rPr>
              <w:t>10 977,5</w:t>
            </w:r>
          </w:p>
        </w:tc>
        <w:tc>
          <w:tcPr>
            <w:tcW w:w="1276" w:type="dxa"/>
            <w:vAlign w:val="bottom"/>
          </w:tcPr>
          <w:p w:rsidR="00192E6D" w:rsidRPr="0071630C" w:rsidRDefault="00192E6D" w:rsidP="004C446E">
            <w:pPr>
              <w:jc w:val="right"/>
              <w:rPr>
                <w:bCs/>
              </w:rPr>
            </w:pPr>
            <w:r w:rsidRPr="0071630C">
              <w:rPr>
                <w:bCs/>
              </w:rPr>
              <w:t>166 738,6</w:t>
            </w:r>
          </w:p>
        </w:tc>
        <w:tc>
          <w:tcPr>
            <w:tcW w:w="992" w:type="dxa"/>
            <w:vAlign w:val="bottom"/>
          </w:tcPr>
          <w:p w:rsidR="00192E6D" w:rsidRPr="0071630C" w:rsidRDefault="00192E6D" w:rsidP="004C446E">
            <w:pPr>
              <w:jc w:val="right"/>
              <w:rPr>
                <w:bCs/>
              </w:rPr>
            </w:pPr>
            <w:r w:rsidRPr="0071630C">
              <w:rPr>
                <w:bCs/>
              </w:rPr>
              <w:t>97,5</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8</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Здравоохранение</w:t>
            </w:r>
          </w:p>
        </w:tc>
        <w:tc>
          <w:tcPr>
            <w:tcW w:w="1275" w:type="dxa"/>
            <w:vAlign w:val="bottom"/>
          </w:tcPr>
          <w:p w:rsidR="00192E6D" w:rsidRPr="0071630C" w:rsidRDefault="00192E6D" w:rsidP="004C446E">
            <w:pPr>
              <w:jc w:val="right"/>
              <w:rPr>
                <w:bCs/>
              </w:rPr>
            </w:pPr>
            <w:r w:rsidRPr="0071630C">
              <w:rPr>
                <w:bCs/>
              </w:rPr>
              <w:t>7 455 970,5</w:t>
            </w:r>
          </w:p>
        </w:tc>
        <w:tc>
          <w:tcPr>
            <w:tcW w:w="1560" w:type="dxa"/>
            <w:vAlign w:val="bottom"/>
          </w:tcPr>
          <w:p w:rsidR="00192E6D" w:rsidRPr="0071630C" w:rsidRDefault="00192E6D" w:rsidP="004C446E">
            <w:pPr>
              <w:jc w:val="right"/>
              <w:rPr>
                <w:bCs/>
              </w:rPr>
            </w:pPr>
            <w:r w:rsidRPr="0071630C">
              <w:rPr>
                <w:bCs/>
              </w:rPr>
              <w:t>4 810 042,4</w:t>
            </w:r>
          </w:p>
        </w:tc>
        <w:tc>
          <w:tcPr>
            <w:tcW w:w="1275" w:type="dxa"/>
            <w:vAlign w:val="bottom"/>
          </w:tcPr>
          <w:p w:rsidR="00192E6D" w:rsidRPr="0071630C" w:rsidRDefault="00192E6D" w:rsidP="004C446E">
            <w:pPr>
              <w:jc w:val="right"/>
              <w:rPr>
                <w:bCs/>
              </w:rPr>
            </w:pPr>
            <w:r w:rsidRPr="0071630C">
              <w:rPr>
                <w:bCs/>
              </w:rPr>
              <w:t xml:space="preserve"> 2 645 928,1</w:t>
            </w:r>
          </w:p>
        </w:tc>
        <w:tc>
          <w:tcPr>
            <w:tcW w:w="1276" w:type="dxa"/>
            <w:vAlign w:val="bottom"/>
          </w:tcPr>
          <w:p w:rsidR="00192E6D" w:rsidRPr="0071630C" w:rsidRDefault="00192E6D" w:rsidP="004C446E">
            <w:pPr>
              <w:jc w:val="right"/>
              <w:rPr>
                <w:bCs/>
              </w:rPr>
            </w:pPr>
            <w:r w:rsidRPr="0071630C">
              <w:rPr>
                <w:bCs/>
              </w:rPr>
              <w:t>7 429 979,3</w:t>
            </w:r>
          </w:p>
        </w:tc>
        <w:tc>
          <w:tcPr>
            <w:tcW w:w="992" w:type="dxa"/>
            <w:vAlign w:val="bottom"/>
          </w:tcPr>
          <w:p w:rsidR="00192E6D" w:rsidRPr="0071630C" w:rsidRDefault="00192E6D" w:rsidP="004C446E">
            <w:pPr>
              <w:jc w:val="right"/>
              <w:rPr>
                <w:bCs/>
              </w:rPr>
            </w:pPr>
            <w:r w:rsidRPr="0071630C">
              <w:rPr>
                <w:bCs/>
              </w:rPr>
              <w:t>99,7</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9</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Демография</w:t>
            </w:r>
          </w:p>
        </w:tc>
        <w:tc>
          <w:tcPr>
            <w:tcW w:w="1275" w:type="dxa"/>
            <w:vAlign w:val="bottom"/>
          </w:tcPr>
          <w:p w:rsidR="00192E6D" w:rsidRPr="0071630C" w:rsidRDefault="00192E6D" w:rsidP="004C446E">
            <w:pPr>
              <w:jc w:val="right"/>
              <w:rPr>
                <w:bCs/>
              </w:rPr>
            </w:pPr>
            <w:r w:rsidRPr="0071630C">
              <w:rPr>
                <w:bCs/>
              </w:rPr>
              <w:t>5 266 163,3</w:t>
            </w:r>
          </w:p>
        </w:tc>
        <w:tc>
          <w:tcPr>
            <w:tcW w:w="1560" w:type="dxa"/>
            <w:vAlign w:val="bottom"/>
          </w:tcPr>
          <w:p w:rsidR="00192E6D" w:rsidRPr="0071630C" w:rsidRDefault="00192E6D" w:rsidP="004C446E">
            <w:pPr>
              <w:jc w:val="right"/>
              <w:rPr>
                <w:bCs/>
              </w:rPr>
            </w:pPr>
            <w:r w:rsidRPr="0071630C">
              <w:rPr>
                <w:bCs/>
              </w:rPr>
              <w:t>1 416 025,0</w:t>
            </w:r>
          </w:p>
        </w:tc>
        <w:tc>
          <w:tcPr>
            <w:tcW w:w="1275" w:type="dxa"/>
            <w:vAlign w:val="bottom"/>
          </w:tcPr>
          <w:p w:rsidR="00192E6D" w:rsidRPr="0071630C" w:rsidRDefault="00192E6D" w:rsidP="004C446E">
            <w:pPr>
              <w:jc w:val="right"/>
              <w:rPr>
                <w:bCs/>
              </w:rPr>
            </w:pPr>
            <w:r w:rsidRPr="0071630C">
              <w:rPr>
                <w:bCs/>
              </w:rPr>
              <w:t>3 850 138,3</w:t>
            </w:r>
          </w:p>
        </w:tc>
        <w:tc>
          <w:tcPr>
            <w:tcW w:w="1276" w:type="dxa"/>
            <w:vAlign w:val="bottom"/>
          </w:tcPr>
          <w:p w:rsidR="00192E6D" w:rsidRPr="0071630C" w:rsidRDefault="00192E6D" w:rsidP="004C446E">
            <w:pPr>
              <w:jc w:val="right"/>
              <w:rPr>
                <w:bCs/>
              </w:rPr>
            </w:pPr>
            <w:r w:rsidRPr="0071630C">
              <w:rPr>
                <w:bCs/>
              </w:rPr>
              <w:t>5 129 759,4</w:t>
            </w:r>
          </w:p>
        </w:tc>
        <w:tc>
          <w:tcPr>
            <w:tcW w:w="992" w:type="dxa"/>
            <w:vAlign w:val="bottom"/>
          </w:tcPr>
          <w:p w:rsidR="00192E6D" w:rsidRPr="0071630C" w:rsidRDefault="00192E6D" w:rsidP="004C446E">
            <w:pPr>
              <w:jc w:val="right"/>
              <w:rPr>
                <w:bCs/>
              </w:rPr>
            </w:pPr>
            <w:r w:rsidRPr="0071630C">
              <w:rPr>
                <w:bCs/>
              </w:rPr>
              <w:t>97,4</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10</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Безопасные качественные д</w:t>
            </w:r>
            <w:r w:rsidRPr="0071630C">
              <w:rPr>
                <w:rFonts w:eastAsiaTheme="minorHAnsi"/>
                <w:sz w:val="22"/>
                <w:szCs w:val="22"/>
                <w:lang w:eastAsia="en-US"/>
              </w:rPr>
              <w:t>о</w:t>
            </w:r>
            <w:r w:rsidRPr="0071630C">
              <w:rPr>
                <w:rFonts w:eastAsiaTheme="minorHAnsi"/>
                <w:sz w:val="22"/>
                <w:szCs w:val="22"/>
                <w:lang w:eastAsia="en-US"/>
              </w:rPr>
              <w:t>роги</w:t>
            </w:r>
          </w:p>
        </w:tc>
        <w:tc>
          <w:tcPr>
            <w:tcW w:w="1275" w:type="dxa"/>
            <w:vAlign w:val="bottom"/>
          </w:tcPr>
          <w:p w:rsidR="00192E6D" w:rsidRPr="0071630C" w:rsidRDefault="00192E6D" w:rsidP="004C446E">
            <w:pPr>
              <w:jc w:val="right"/>
              <w:rPr>
                <w:bCs/>
              </w:rPr>
            </w:pPr>
            <w:r w:rsidRPr="0071630C">
              <w:rPr>
                <w:bCs/>
              </w:rPr>
              <w:t>16 504 107,7</w:t>
            </w:r>
          </w:p>
        </w:tc>
        <w:tc>
          <w:tcPr>
            <w:tcW w:w="1560" w:type="dxa"/>
            <w:vAlign w:val="bottom"/>
          </w:tcPr>
          <w:p w:rsidR="00192E6D" w:rsidRPr="0071630C" w:rsidRDefault="00192E6D" w:rsidP="004C446E">
            <w:pPr>
              <w:jc w:val="right"/>
              <w:rPr>
                <w:bCs/>
              </w:rPr>
            </w:pPr>
            <w:r w:rsidRPr="0071630C">
              <w:rPr>
                <w:bCs/>
              </w:rPr>
              <w:t>8 529 095,0</w:t>
            </w:r>
          </w:p>
        </w:tc>
        <w:tc>
          <w:tcPr>
            <w:tcW w:w="1275" w:type="dxa"/>
            <w:vAlign w:val="bottom"/>
          </w:tcPr>
          <w:p w:rsidR="00192E6D" w:rsidRPr="0071630C" w:rsidRDefault="00192E6D" w:rsidP="004C446E">
            <w:pPr>
              <w:jc w:val="right"/>
              <w:rPr>
                <w:bCs/>
              </w:rPr>
            </w:pPr>
            <w:r w:rsidRPr="0071630C">
              <w:rPr>
                <w:bCs/>
              </w:rPr>
              <w:t>7 975 012,7</w:t>
            </w:r>
          </w:p>
        </w:tc>
        <w:tc>
          <w:tcPr>
            <w:tcW w:w="1276" w:type="dxa"/>
            <w:vAlign w:val="bottom"/>
          </w:tcPr>
          <w:p w:rsidR="00192E6D" w:rsidRPr="0071630C" w:rsidRDefault="00192E6D" w:rsidP="004C446E">
            <w:pPr>
              <w:jc w:val="right"/>
              <w:rPr>
                <w:bCs/>
              </w:rPr>
            </w:pPr>
            <w:r w:rsidRPr="0071630C">
              <w:rPr>
                <w:bCs/>
              </w:rPr>
              <w:t>16 503 166,1</w:t>
            </w:r>
          </w:p>
        </w:tc>
        <w:tc>
          <w:tcPr>
            <w:tcW w:w="992" w:type="dxa"/>
            <w:vAlign w:val="bottom"/>
          </w:tcPr>
          <w:p w:rsidR="00192E6D" w:rsidRPr="0071630C" w:rsidRDefault="00192E6D" w:rsidP="004C446E">
            <w:pPr>
              <w:jc w:val="right"/>
              <w:rPr>
                <w:bCs/>
              </w:rPr>
            </w:pPr>
            <w:r w:rsidRPr="0071630C">
              <w:rPr>
                <w:bCs/>
              </w:rPr>
              <w:t>100,0</w:t>
            </w:r>
          </w:p>
        </w:tc>
      </w:tr>
      <w:tr w:rsidR="0071630C" w:rsidRPr="0071630C" w:rsidTr="00133819">
        <w:tc>
          <w:tcPr>
            <w:tcW w:w="400" w:type="dxa"/>
          </w:tcPr>
          <w:p w:rsidR="00192E6D" w:rsidRPr="0071630C" w:rsidRDefault="00192E6D" w:rsidP="004C446E">
            <w:pPr>
              <w:ind w:left="-108" w:right="-134"/>
              <w:jc w:val="center"/>
              <w:rPr>
                <w:bCs/>
                <w:sz w:val="22"/>
                <w:szCs w:val="22"/>
              </w:rPr>
            </w:pPr>
            <w:r w:rsidRPr="0071630C">
              <w:rPr>
                <w:bCs/>
                <w:sz w:val="22"/>
                <w:szCs w:val="22"/>
              </w:rPr>
              <w:t>11</w:t>
            </w:r>
          </w:p>
        </w:tc>
        <w:tc>
          <w:tcPr>
            <w:tcW w:w="2861" w:type="dxa"/>
          </w:tcPr>
          <w:p w:rsidR="00192E6D" w:rsidRPr="0071630C" w:rsidRDefault="00192E6D" w:rsidP="0071630C">
            <w:pPr>
              <w:autoSpaceDE w:val="0"/>
              <w:autoSpaceDN w:val="0"/>
              <w:adjustRightInd w:val="0"/>
              <w:ind w:left="-82" w:right="-108"/>
              <w:jc w:val="both"/>
              <w:rPr>
                <w:rFonts w:eastAsiaTheme="minorHAnsi"/>
                <w:sz w:val="22"/>
                <w:szCs w:val="22"/>
                <w:lang w:eastAsia="en-US"/>
              </w:rPr>
            </w:pPr>
            <w:r w:rsidRPr="0071630C">
              <w:rPr>
                <w:rFonts w:eastAsiaTheme="minorHAnsi"/>
                <w:sz w:val="22"/>
                <w:szCs w:val="22"/>
                <w:lang w:eastAsia="en-US"/>
              </w:rPr>
              <w:t>Международная кооперация и экспорт</w:t>
            </w:r>
          </w:p>
        </w:tc>
        <w:tc>
          <w:tcPr>
            <w:tcW w:w="1275" w:type="dxa"/>
            <w:vAlign w:val="bottom"/>
          </w:tcPr>
          <w:p w:rsidR="00192E6D" w:rsidRPr="0071630C" w:rsidRDefault="00192E6D" w:rsidP="004C446E">
            <w:pPr>
              <w:jc w:val="right"/>
              <w:rPr>
                <w:bCs/>
              </w:rPr>
            </w:pPr>
            <w:r w:rsidRPr="0071630C">
              <w:rPr>
                <w:bCs/>
              </w:rPr>
              <w:t>782 098,5</w:t>
            </w:r>
          </w:p>
        </w:tc>
        <w:tc>
          <w:tcPr>
            <w:tcW w:w="1560" w:type="dxa"/>
            <w:vAlign w:val="bottom"/>
          </w:tcPr>
          <w:p w:rsidR="00192E6D" w:rsidRPr="0071630C" w:rsidRDefault="00192E6D" w:rsidP="004C446E">
            <w:pPr>
              <w:jc w:val="right"/>
              <w:rPr>
                <w:bCs/>
              </w:rPr>
            </w:pPr>
            <w:r w:rsidRPr="0071630C">
              <w:rPr>
                <w:bCs/>
              </w:rPr>
              <w:t>747 695,9</w:t>
            </w:r>
          </w:p>
        </w:tc>
        <w:tc>
          <w:tcPr>
            <w:tcW w:w="1275" w:type="dxa"/>
            <w:vAlign w:val="bottom"/>
          </w:tcPr>
          <w:p w:rsidR="00192E6D" w:rsidRPr="0071630C" w:rsidRDefault="00192E6D" w:rsidP="004C446E">
            <w:pPr>
              <w:jc w:val="right"/>
              <w:rPr>
                <w:bCs/>
              </w:rPr>
            </w:pPr>
            <w:r w:rsidRPr="0071630C">
              <w:rPr>
                <w:bCs/>
              </w:rPr>
              <w:t>34 402,6</w:t>
            </w:r>
          </w:p>
        </w:tc>
        <w:tc>
          <w:tcPr>
            <w:tcW w:w="1276" w:type="dxa"/>
            <w:vAlign w:val="bottom"/>
          </w:tcPr>
          <w:p w:rsidR="00192E6D" w:rsidRPr="0071630C" w:rsidRDefault="00192E6D" w:rsidP="004C446E">
            <w:pPr>
              <w:jc w:val="right"/>
              <w:rPr>
                <w:bCs/>
              </w:rPr>
            </w:pPr>
            <w:r w:rsidRPr="0071630C">
              <w:rPr>
                <w:bCs/>
              </w:rPr>
              <w:t>778 850,0</w:t>
            </w:r>
          </w:p>
        </w:tc>
        <w:tc>
          <w:tcPr>
            <w:tcW w:w="992" w:type="dxa"/>
            <w:vAlign w:val="bottom"/>
          </w:tcPr>
          <w:p w:rsidR="00192E6D" w:rsidRPr="0071630C" w:rsidRDefault="00192E6D" w:rsidP="004C446E">
            <w:pPr>
              <w:jc w:val="right"/>
              <w:rPr>
                <w:bCs/>
              </w:rPr>
            </w:pPr>
            <w:r w:rsidRPr="0071630C">
              <w:rPr>
                <w:bCs/>
              </w:rPr>
              <w:t>99,6</w:t>
            </w:r>
          </w:p>
        </w:tc>
      </w:tr>
    </w:tbl>
    <w:p w:rsidR="00192E6D" w:rsidRPr="002E074D" w:rsidRDefault="00192E6D" w:rsidP="00192E6D">
      <w:pPr>
        <w:autoSpaceDE w:val="0"/>
        <w:autoSpaceDN w:val="0"/>
        <w:adjustRightInd w:val="0"/>
        <w:spacing w:line="360" w:lineRule="auto"/>
        <w:rPr>
          <w:rFonts w:eastAsia="Calibri"/>
          <w:spacing w:val="-6"/>
          <w:sz w:val="28"/>
          <w:szCs w:val="28"/>
          <w:lang w:eastAsia="en-US"/>
        </w:rPr>
      </w:pPr>
    </w:p>
    <w:p w:rsidR="00192E6D" w:rsidRPr="002E074D" w:rsidRDefault="00192E6D" w:rsidP="00192E6D">
      <w:pPr>
        <w:autoSpaceDE w:val="0"/>
        <w:autoSpaceDN w:val="0"/>
        <w:adjustRightInd w:val="0"/>
        <w:jc w:val="center"/>
        <w:rPr>
          <w:rFonts w:eastAsia="Calibri"/>
          <w:spacing w:val="-6"/>
          <w:sz w:val="28"/>
          <w:szCs w:val="26"/>
          <w:lang w:eastAsia="en-US"/>
        </w:rPr>
      </w:pPr>
      <w:r w:rsidRPr="002E074D">
        <w:rPr>
          <w:rFonts w:eastAsia="Calibri"/>
          <w:spacing w:val="-6"/>
          <w:sz w:val="28"/>
          <w:szCs w:val="26"/>
          <w:lang w:eastAsia="en-US"/>
        </w:rPr>
        <w:t xml:space="preserve">Расходы краевого бюджета, осуществляемые </w:t>
      </w:r>
      <w:r w:rsidRPr="002E074D">
        <w:rPr>
          <w:rFonts w:eastAsia="Calibri"/>
          <w:spacing w:val="-6"/>
          <w:sz w:val="28"/>
          <w:szCs w:val="26"/>
          <w:lang w:eastAsia="en-US"/>
        </w:rPr>
        <w:br/>
        <w:t>в рамках государственных программ Краснодарского края</w:t>
      </w:r>
    </w:p>
    <w:p w:rsidR="00192E6D" w:rsidRPr="002E074D" w:rsidRDefault="00192E6D" w:rsidP="008F5C9F">
      <w:pPr>
        <w:autoSpaceDE w:val="0"/>
        <w:autoSpaceDN w:val="0"/>
        <w:adjustRightInd w:val="0"/>
        <w:jc w:val="both"/>
        <w:rPr>
          <w:spacing w:val="-5"/>
          <w:sz w:val="24"/>
          <w:szCs w:val="28"/>
        </w:rPr>
      </w:pPr>
    </w:p>
    <w:p w:rsidR="00192E6D" w:rsidRPr="00D0737F" w:rsidRDefault="00192E6D" w:rsidP="00192E6D">
      <w:pPr>
        <w:widowControl w:val="0"/>
        <w:autoSpaceDE w:val="0"/>
        <w:autoSpaceDN w:val="0"/>
        <w:adjustRightInd w:val="0"/>
        <w:spacing w:line="372" w:lineRule="auto"/>
        <w:ind w:firstLine="709"/>
        <w:jc w:val="both"/>
        <w:rPr>
          <w:sz w:val="28"/>
          <w:szCs w:val="28"/>
        </w:rPr>
      </w:pPr>
      <w:r w:rsidRPr="00D0737F">
        <w:rPr>
          <w:sz w:val="28"/>
          <w:szCs w:val="28"/>
        </w:rPr>
        <w:t xml:space="preserve">Расходы </w:t>
      </w:r>
      <w:r w:rsidR="009C11BD">
        <w:rPr>
          <w:sz w:val="28"/>
          <w:szCs w:val="28"/>
        </w:rPr>
        <w:t xml:space="preserve">краевого бюджета </w:t>
      </w:r>
      <w:r w:rsidRPr="00D0737F">
        <w:rPr>
          <w:sz w:val="28"/>
          <w:szCs w:val="28"/>
        </w:rPr>
        <w:t xml:space="preserve">на реализацию 26 государственных программ Краснодарского края в 2023 году составили 438 </w:t>
      </w:r>
      <w:r w:rsidR="00D0737F">
        <w:rPr>
          <w:sz w:val="28"/>
          <w:szCs w:val="28"/>
        </w:rPr>
        <w:t>563 026,4 тыс. рублей, или 95,2 </w:t>
      </w:r>
      <w:r w:rsidRPr="00D0737F">
        <w:rPr>
          <w:sz w:val="28"/>
          <w:szCs w:val="28"/>
        </w:rPr>
        <w:t>% к уточненной росписи и 114,5 % к уровню 2022 года. Удельный вес ра</w:t>
      </w:r>
      <w:r w:rsidRPr="00D0737F">
        <w:rPr>
          <w:sz w:val="28"/>
          <w:szCs w:val="28"/>
        </w:rPr>
        <w:t>с</w:t>
      </w:r>
      <w:r w:rsidRPr="00D0737F">
        <w:rPr>
          <w:sz w:val="28"/>
          <w:szCs w:val="28"/>
        </w:rPr>
        <w:t xml:space="preserve">ходов краевого бюджета, осуществленных в рамках государственных программ Краснодарского края, составил 86,4 %. </w:t>
      </w:r>
    </w:p>
    <w:p w:rsidR="008F5C9F" w:rsidRDefault="00192E6D" w:rsidP="00A90AE7">
      <w:pPr>
        <w:widowControl w:val="0"/>
        <w:autoSpaceDE w:val="0"/>
        <w:autoSpaceDN w:val="0"/>
        <w:adjustRightInd w:val="0"/>
        <w:spacing w:line="372" w:lineRule="auto"/>
        <w:ind w:firstLine="709"/>
        <w:jc w:val="both"/>
        <w:rPr>
          <w:sz w:val="28"/>
          <w:szCs w:val="28"/>
        </w:rPr>
      </w:pPr>
      <w:proofErr w:type="gramStart"/>
      <w:r w:rsidRPr="00D0737F">
        <w:rPr>
          <w:sz w:val="28"/>
          <w:szCs w:val="28"/>
        </w:rPr>
        <w:t>В настоящую пояснительную записку не включена информация о реал</w:t>
      </w:r>
      <w:r w:rsidRPr="00D0737F">
        <w:rPr>
          <w:sz w:val="28"/>
          <w:szCs w:val="28"/>
        </w:rPr>
        <w:t>и</w:t>
      </w:r>
      <w:r w:rsidRPr="00D0737F">
        <w:rPr>
          <w:sz w:val="28"/>
          <w:szCs w:val="28"/>
        </w:rPr>
        <w:t xml:space="preserve">зации государственных программ Краснодарского края в части </w:t>
      </w:r>
      <w:r w:rsidRPr="00D0737F">
        <w:rPr>
          <w:rFonts w:eastAsiaTheme="minorHAnsi"/>
          <w:sz w:val="28"/>
          <w:szCs w:val="28"/>
          <w:lang w:eastAsia="en-US"/>
        </w:rPr>
        <w:t>целевых показ</w:t>
      </w:r>
      <w:r w:rsidRPr="00D0737F">
        <w:rPr>
          <w:rFonts w:eastAsiaTheme="minorHAnsi"/>
          <w:sz w:val="28"/>
          <w:szCs w:val="28"/>
          <w:lang w:eastAsia="en-US"/>
        </w:rPr>
        <w:t>а</w:t>
      </w:r>
      <w:r w:rsidRPr="00D0737F">
        <w:rPr>
          <w:rFonts w:eastAsiaTheme="minorHAnsi"/>
          <w:sz w:val="28"/>
          <w:szCs w:val="28"/>
          <w:lang w:eastAsia="en-US"/>
        </w:rPr>
        <w:t xml:space="preserve">телей и основных результатов реализации, </w:t>
      </w:r>
      <w:r w:rsidRPr="00D0737F">
        <w:rPr>
          <w:sz w:val="28"/>
          <w:szCs w:val="28"/>
        </w:rPr>
        <w:t>которая отражается в сводном год</w:t>
      </w:r>
      <w:r w:rsidRPr="00D0737F">
        <w:rPr>
          <w:sz w:val="28"/>
          <w:szCs w:val="28"/>
        </w:rPr>
        <w:t>о</w:t>
      </w:r>
      <w:r w:rsidRPr="00D0737F">
        <w:rPr>
          <w:sz w:val="28"/>
          <w:szCs w:val="28"/>
        </w:rPr>
        <w:t>вом докладе о ходе реализации и об оценке эффективности государственных программ Краснодарского края, формируемом в соответствии со статьей 33 Федерального закона от 21 декабря 2021 года № 414-ФЗ "Об общих принципах организации публичной власти в субъектах</w:t>
      </w:r>
      <w:proofErr w:type="gramEnd"/>
      <w:r w:rsidRPr="00D0737F">
        <w:rPr>
          <w:sz w:val="28"/>
          <w:szCs w:val="28"/>
        </w:rPr>
        <w:t xml:space="preserve"> Российской Федерации" и стат</w:t>
      </w:r>
      <w:r w:rsidRPr="00D0737F">
        <w:rPr>
          <w:sz w:val="28"/>
          <w:szCs w:val="28"/>
        </w:rPr>
        <w:t>ь</w:t>
      </w:r>
      <w:r w:rsidR="009C11BD">
        <w:rPr>
          <w:sz w:val="28"/>
          <w:szCs w:val="28"/>
        </w:rPr>
        <w:t>ей </w:t>
      </w:r>
      <w:r w:rsidRPr="00D0737F">
        <w:rPr>
          <w:sz w:val="28"/>
          <w:szCs w:val="28"/>
        </w:rPr>
        <w:t>43</w:t>
      </w:r>
      <w:r w:rsidRPr="00D0737F">
        <w:rPr>
          <w:sz w:val="28"/>
          <w:szCs w:val="28"/>
          <w:vertAlign w:val="superscript"/>
        </w:rPr>
        <w:t>2</w:t>
      </w:r>
      <w:r w:rsidRPr="00D0737F">
        <w:rPr>
          <w:sz w:val="28"/>
          <w:szCs w:val="28"/>
        </w:rPr>
        <w:t xml:space="preserve"> Устава Краснодарского края.</w:t>
      </w:r>
      <w:r w:rsidR="00E22AE8">
        <w:rPr>
          <w:sz w:val="28"/>
          <w:szCs w:val="28"/>
        </w:rPr>
        <w:t xml:space="preserve"> </w:t>
      </w:r>
    </w:p>
    <w:p w:rsidR="00192E6D" w:rsidRDefault="00192E6D" w:rsidP="008F5C9F">
      <w:pPr>
        <w:ind w:firstLine="709"/>
        <w:jc w:val="right"/>
        <w:rPr>
          <w:bCs/>
          <w:sz w:val="22"/>
          <w:szCs w:val="22"/>
        </w:rPr>
      </w:pPr>
      <w:r w:rsidRPr="00E922AB">
        <w:rPr>
          <w:bCs/>
          <w:sz w:val="22"/>
          <w:szCs w:val="22"/>
        </w:rPr>
        <w:t>(тыс. рублей)</w:t>
      </w:r>
    </w:p>
    <w:p w:rsidR="002E074D" w:rsidRPr="002E074D" w:rsidRDefault="002E074D" w:rsidP="002E074D">
      <w:pPr>
        <w:ind w:firstLine="709"/>
        <w:jc w:val="right"/>
        <w:rPr>
          <w:bCs/>
          <w:sz w:val="6"/>
          <w:szCs w:val="6"/>
        </w:rPr>
      </w:pPr>
    </w:p>
    <w:p w:rsidR="00192E6D" w:rsidRPr="002E074D" w:rsidRDefault="00192E6D" w:rsidP="00192E6D">
      <w:pPr>
        <w:ind w:firstLine="709"/>
        <w:jc w:val="right"/>
        <w:rPr>
          <w:bCs/>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2976"/>
        <w:gridCol w:w="1418"/>
        <w:gridCol w:w="1417"/>
        <w:gridCol w:w="1276"/>
        <w:gridCol w:w="1418"/>
        <w:gridCol w:w="708"/>
      </w:tblGrid>
      <w:tr w:rsidR="002E074D" w:rsidRPr="00E922AB" w:rsidTr="002E074D">
        <w:trPr>
          <w:trHeight w:val="256"/>
        </w:trPr>
        <w:tc>
          <w:tcPr>
            <w:tcW w:w="426" w:type="dxa"/>
            <w:vMerge w:val="restart"/>
          </w:tcPr>
          <w:p w:rsidR="00192E6D" w:rsidRPr="00E922AB" w:rsidRDefault="00192E6D" w:rsidP="00F75959">
            <w:pPr>
              <w:jc w:val="center"/>
              <w:rPr>
                <w:sz w:val="22"/>
                <w:szCs w:val="22"/>
              </w:rPr>
            </w:pPr>
            <w:r w:rsidRPr="00E922AB">
              <w:rPr>
                <w:sz w:val="22"/>
                <w:szCs w:val="22"/>
              </w:rPr>
              <w:t xml:space="preserve">№ </w:t>
            </w:r>
            <w:proofErr w:type="gramStart"/>
            <w:r w:rsidRPr="00E922AB">
              <w:rPr>
                <w:sz w:val="22"/>
                <w:szCs w:val="22"/>
              </w:rPr>
              <w:t>п</w:t>
            </w:r>
            <w:proofErr w:type="gramEnd"/>
            <w:r w:rsidRPr="00E922AB">
              <w:rPr>
                <w:sz w:val="22"/>
                <w:szCs w:val="22"/>
              </w:rPr>
              <w:t>/п</w:t>
            </w:r>
          </w:p>
        </w:tc>
        <w:tc>
          <w:tcPr>
            <w:tcW w:w="2976" w:type="dxa"/>
            <w:vMerge w:val="restart"/>
          </w:tcPr>
          <w:p w:rsidR="00192E6D" w:rsidRPr="00E922AB" w:rsidRDefault="00192E6D" w:rsidP="00F75959">
            <w:pPr>
              <w:jc w:val="center"/>
              <w:rPr>
                <w:sz w:val="22"/>
                <w:szCs w:val="22"/>
              </w:rPr>
            </w:pPr>
            <w:r w:rsidRPr="00E922AB">
              <w:rPr>
                <w:sz w:val="22"/>
                <w:szCs w:val="22"/>
              </w:rPr>
              <w:t xml:space="preserve">Наименование </w:t>
            </w:r>
          </w:p>
          <w:p w:rsidR="00192E6D" w:rsidRPr="00E922AB" w:rsidRDefault="00192E6D" w:rsidP="00F75959">
            <w:pPr>
              <w:jc w:val="center"/>
              <w:rPr>
                <w:bCs/>
                <w:sz w:val="22"/>
                <w:szCs w:val="22"/>
              </w:rPr>
            </w:pPr>
            <w:r w:rsidRPr="00E922AB">
              <w:rPr>
                <w:bCs/>
                <w:sz w:val="22"/>
                <w:szCs w:val="22"/>
              </w:rPr>
              <w:t xml:space="preserve">государственной программы Краснодарского края </w:t>
            </w:r>
          </w:p>
          <w:p w:rsidR="00192E6D" w:rsidRPr="00E922AB" w:rsidRDefault="00192E6D" w:rsidP="00F75959">
            <w:pPr>
              <w:jc w:val="center"/>
              <w:rPr>
                <w:sz w:val="22"/>
                <w:szCs w:val="22"/>
              </w:rPr>
            </w:pPr>
          </w:p>
        </w:tc>
        <w:tc>
          <w:tcPr>
            <w:tcW w:w="1418" w:type="dxa"/>
            <w:vMerge w:val="restart"/>
          </w:tcPr>
          <w:p w:rsidR="00192E6D" w:rsidRPr="00E922AB" w:rsidRDefault="00192E6D" w:rsidP="00F75959">
            <w:pPr>
              <w:jc w:val="center"/>
              <w:rPr>
                <w:sz w:val="22"/>
                <w:szCs w:val="22"/>
              </w:rPr>
            </w:pPr>
            <w:r w:rsidRPr="00E922AB">
              <w:rPr>
                <w:sz w:val="22"/>
                <w:szCs w:val="22"/>
              </w:rPr>
              <w:t xml:space="preserve">Закон </w:t>
            </w:r>
          </w:p>
          <w:p w:rsidR="00192E6D" w:rsidRPr="00E922AB" w:rsidRDefault="00192E6D" w:rsidP="00F75959">
            <w:pPr>
              <w:jc w:val="center"/>
              <w:rPr>
                <w:sz w:val="22"/>
                <w:szCs w:val="22"/>
              </w:rPr>
            </w:pPr>
            <w:r w:rsidRPr="00E922AB">
              <w:rPr>
                <w:sz w:val="22"/>
                <w:szCs w:val="22"/>
              </w:rPr>
              <w:t>№ 4825-КЗ</w:t>
            </w:r>
          </w:p>
        </w:tc>
        <w:tc>
          <w:tcPr>
            <w:tcW w:w="2693" w:type="dxa"/>
            <w:gridSpan w:val="2"/>
          </w:tcPr>
          <w:p w:rsidR="00192E6D" w:rsidRPr="00E922AB" w:rsidRDefault="00192E6D" w:rsidP="00F75959">
            <w:pPr>
              <w:jc w:val="center"/>
              <w:rPr>
                <w:sz w:val="22"/>
                <w:szCs w:val="22"/>
              </w:rPr>
            </w:pPr>
            <w:r w:rsidRPr="00E922AB">
              <w:rPr>
                <w:sz w:val="22"/>
                <w:szCs w:val="22"/>
              </w:rPr>
              <w:t xml:space="preserve">Уточненная роспись </w:t>
            </w:r>
          </w:p>
        </w:tc>
        <w:tc>
          <w:tcPr>
            <w:tcW w:w="1418" w:type="dxa"/>
            <w:vMerge w:val="restart"/>
          </w:tcPr>
          <w:p w:rsidR="00192E6D" w:rsidRPr="00E922AB" w:rsidRDefault="00192E6D" w:rsidP="00F75959">
            <w:pPr>
              <w:jc w:val="center"/>
              <w:rPr>
                <w:sz w:val="22"/>
                <w:szCs w:val="22"/>
              </w:rPr>
            </w:pPr>
            <w:r w:rsidRPr="00E922AB">
              <w:rPr>
                <w:sz w:val="22"/>
                <w:szCs w:val="22"/>
              </w:rPr>
              <w:t>Исполнено</w:t>
            </w:r>
          </w:p>
          <w:p w:rsidR="00192E6D" w:rsidRPr="00E922AB" w:rsidRDefault="00192E6D" w:rsidP="00F75959">
            <w:pPr>
              <w:jc w:val="center"/>
              <w:rPr>
                <w:sz w:val="22"/>
                <w:szCs w:val="22"/>
              </w:rPr>
            </w:pPr>
            <w:r w:rsidRPr="00E922AB">
              <w:rPr>
                <w:spacing w:val="-4"/>
                <w:sz w:val="28"/>
                <w:szCs w:val="28"/>
              </w:rPr>
              <w:t xml:space="preserve"> </w:t>
            </w:r>
          </w:p>
        </w:tc>
        <w:tc>
          <w:tcPr>
            <w:tcW w:w="708" w:type="dxa"/>
            <w:vMerge w:val="restart"/>
          </w:tcPr>
          <w:p w:rsidR="00192E6D" w:rsidRPr="00E922AB" w:rsidRDefault="00192E6D" w:rsidP="00F75959">
            <w:pPr>
              <w:jc w:val="center"/>
              <w:rPr>
                <w:sz w:val="22"/>
                <w:szCs w:val="22"/>
              </w:rPr>
            </w:pPr>
            <w:proofErr w:type="spellStart"/>
            <w:proofErr w:type="gramStart"/>
            <w:r w:rsidRPr="00E922AB">
              <w:rPr>
                <w:sz w:val="22"/>
                <w:szCs w:val="22"/>
              </w:rPr>
              <w:t>И</w:t>
            </w:r>
            <w:r w:rsidRPr="00E922AB">
              <w:rPr>
                <w:sz w:val="22"/>
                <w:szCs w:val="22"/>
              </w:rPr>
              <w:t>с</w:t>
            </w:r>
            <w:r w:rsidRPr="00E922AB">
              <w:rPr>
                <w:sz w:val="22"/>
                <w:szCs w:val="22"/>
              </w:rPr>
              <w:t>пол-нение</w:t>
            </w:r>
            <w:proofErr w:type="spellEnd"/>
            <w:proofErr w:type="gramEnd"/>
            <w:r w:rsidRPr="00E922AB">
              <w:rPr>
                <w:sz w:val="22"/>
                <w:szCs w:val="22"/>
              </w:rPr>
              <w:t xml:space="preserve"> уто</w:t>
            </w:r>
            <w:r w:rsidRPr="00E922AB">
              <w:rPr>
                <w:sz w:val="22"/>
                <w:szCs w:val="22"/>
              </w:rPr>
              <w:t>ч</w:t>
            </w:r>
            <w:r w:rsidRPr="00E922AB">
              <w:rPr>
                <w:sz w:val="22"/>
                <w:szCs w:val="22"/>
              </w:rPr>
              <w:t>не</w:t>
            </w:r>
            <w:r w:rsidRPr="00E922AB">
              <w:rPr>
                <w:sz w:val="22"/>
                <w:szCs w:val="22"/>
              </w:rPr>
              <w:t>н</w:t>
            </w:r>
            <w:r w:rsidRPr="00E922AB">
              <w:rPr>
                <w:sz w:val="22"/>
                <w:szCs w:val="22"/>
              </w:rPr>
              <w:t>ной росп</w:t>
            </w:r>
            <w:r w:rsidRPr="00E922AB">
              <w:rPr>
                <w:sz w:val="22"/>
                <w:szCs w:val="22"/>
              </w:rPr>
              <w:t>и</w:t>
            </w:r>
            <w:r w:rsidRPr="00E922AB">
              <w:rPr>
                <w:sz w:val="22"/>
                <w:szCs w:val="22"/>
              </w:rPr>
              <w:t>си, %</w:t>
            </w:r>
          </w:p>
        </w:tc>
      </w:tr>
      <w:tr w:rsidR="002E074D" w:rsidRPr="00E922AB" w:rsidTr="002E074D">
        <w:trPr>
          <w:trHeight w:val="1677"/>
        </w:trPr>
        <w:tc>
          <w:tcPr>
            <w:tcW w:w="426" w:type="dxa"/>
            <w:vMerge/>
          </w:tcPr>
          <w:p w:rsidR="00192E6D" w:rsidRPr="00E922AB" w:rsidRDefault="00192E6D" w:rsidP="00F75959">
            <w:pPr>
              <w:jc w:val="center"/>
              <w:rPr>
                <w:sz w:val="22"/>
                <w:szCs w:val="22"/>
              </w:rPr>
            </w:pPr>
          </w:p>
        </w:tc>
        <w:tc>
          <w:tcPr>
            <w:tcW w:w="2976" w:type="dxa"/>
            <w:vMerge/>
          </w:tcPr>
          <w:p w:rsidR="00192E6D" w:rsidRPr="00E922AB" w:rsidRDefault="00192E6D" w:rsidP="00F75959">
            <w:pPr>
              <w:jc w:val="center"/>
              <w:rPr>
                <w:sz w:val="22"/>
                <w:szCs w:val="22"/>
              </w:rPr>
            </w:pPr>
          </w:p>
        </w:tc>
        <w:tc>
          <w:tcPr>
            <w:tcW w:w="1418" w:type="dxa"/>
            <w:vMerge/>
          </w:tcPr>
          <w:p w:rsidR="00192E6D" w:rsidRPr="00E922AB" w:rsidRDefault="00192E6D" w:rsidP="00F75959">
            <w:pPr>
              <w:jc w:val="center"/>
              <w:rPr>
                <w:sz w:val="22"/>
                <w:szCs w:val="22"/>
              </w:rPr>
            </w:pPr>
          </w:p>
        </w:tc>
        <w:tc>
          <w:tcPr>
            <w:tcW w:w="1417" w:type="dxa"/>
          </w:tcPr>
          <w:p w:rsidR="00192E6D" w:rsidRPr="00E922AB" w:rsidRDefault="00192E6D" w:rsidP="00F75959">
            <w:pPr>
              <w:jc w:val="center"/>
              <w:rPr>
                <w:sz w:val="22"/>
                <w:szCs w:val="22"/>
              </w:rPr>
            </w:pPr>
            <w:r w:rsidRPr="00E922AB">
              <w:rPr>
                <w:sz w:val="22"/>
                <w:szCs w:val="22"/>
              </w:rPr>
              <w:t xml:space="preserve">всего </w:t>
            </w:r>
          </w:p>
          <w:p w:rsidR="00192E6D" w:rsidRPr="00E922AB" w:rsidRDefault="00192E6D" w:rsidP="00F75959">
            <w:pPr>
              <w:jc w:val="center"/>
              <w:rPr>
                <w:sz w:val="22"/>
                <w:szCs w:val="22"/>
              </w:rPr>
            </w:pPr>
          </w:p>
        </w:tc>
        <w:tc>
          <w:tcPr>
            <w:tcW w:w="1276" w:type="dxa"/>
          </w:tcPr>
          <w:p w:rsidR="00192E6D" w:rsidRPr="00E922AB" w:rsidRDefault="00192E6D" w:rsidP="00F75959">
            <w:pPr>
              <w:ind w:left="-28" w:right="-28"/>
              <w:jc w:val="center"/>
              <w:rPr>
                <w:sz w:val="22"/>
                <w:szCs w:val="22"/>
              </w:rPr>
            </w:pPr>
            <w:r w:rsidRPr="00E922AB">
              <w:rPr>
                <w:sz w:val="22"/>
                <w:szCs w:val="22"/>
              </w:rPr>
              <w:t>в том числе средства ф</w:t>
            </w:r>
            <w:r w:rsidRPr="00E922AB">
              <w:rPr>
                <w:sz w:val="22"/>
                <w:szCs w:val="22"/>
              </w:rPr>
              <w:t>е</w:t>
            </w:r>
            <w:r w:rsidRPr="00E922AB">
              <w:rPr>
                <w:sz w:val="22"/>
                <w:szCs w:val="22"/>
              </w:rPr>
              <w:t>дерального</w:t>
            </w:r>
          </w:p>
          <w:p w:rsidR="00192E6D" w:rsidRPr="00E922AB" w:rsidRDefault="00192E6D" w:rsidP="00F75959">
            <w:pPr>
              <w:jc w:val="center"/>
              <w:rPr>
                <w:sz w:val="22"/>
                <w:szCs w:val="22"/>
              </w:rPr>
            </w:pPr>
            <w:r w:rsidRPr="00E922AB">
              <w:rPr>
                <w:sz w:val="22"/>
                <w:szCs w:val="22"/>
              </w:rPr>
              <w:t>бюджета, Фонда ра</w:t>
            </w:r>
            <w:r w:rsidRPr="00E922AB">
              <w:rPr>
                <w:sz w:val="22"/>
                <w:szCs w:val="22"/>
              </w:rPr>
              <w:t>з</w:t>
            </w:r>
            <w:r w:rsidRPr="00E922AB">
              <w:rPr>
                <w:sz w:val="22"/>
                <w:szCs w:val="22"/>
              </w:rPr>
              <w:t>вития терр</w:t>
            </w:r>
            <w:r w:rsidRPr="00E922AB">
              <w:rPr>
                <w:sz w:val="22"/>
                <w:szCs w:val="22"/>
              </w:rPr>
              <w:t>и</w:t>
            </w:r>
            <w:r w:rsidRPr="00E922AB">
              <w:rPr>
                <w:sz w:val="22"/>
                <w:szCs w:val="22"/>
              </w:rPr>
              <w:t>торий</w:t>
            </w:r>
          </w:p>
        </w:tc>
        <w:tc>
          <w:tcPr>
            <w:tcW w:w="1418" w:type="dxa"/>
            <w:vMerge/>
          </w:tcPr>
          <w:p w:rsidR="00192E6D" w:rsidRPr="00E922AB" w:rsidRDefault="00192E6D" w:rsidP="00F75959">
            <w:pPr>
              <w:ind w:left="-28" w:right="-28"/>
              <w:jc w:val="center"/>
              <w:rPr>
                <w:sz w:val="22"/>
                <w:szCs w:val="22"/>
              </w:rPr>
            </w:pPr>
          </w:p>
        </w:tc>
        <w:tc>
          <w:tcPr>
            <w:tcW w:w="708" w:type="dxa"/>
            <w:vMerge/>
          </w:tcPr>
          <w:p w:rsidR="00192E6D" w:rsidRPr="00E922AB" w:rsidRDefault="00192E6D" w:rsidP="00F75959">
            <w:pPr>
              <w:jc w:val="center"/>
              <w:rPr>
                <w:sz w:val="22"/>
                <w:szCs w:val="22"/>
              </w:rPr>
            </w:pPr>
          </w:p>
        </w:tc>
      </w:tr>
    </w:tbl>
    <w:p w:rsidR="00192E6D" w:rsidRPr="00E922AB" w:rsidRDefault="00192E6D" w:rsidP="00F75959">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7"/>
        <w:gridCol w:w="2975"/>
        <w:gridCol w:w="1418"/>
        <w:gridCol w:w="1417"/>
        <w:gridCol w:w="1276"/>
        <w:gridCol w:w="1418"/>
        <w:gridCol w:w="708"/>
      </w:tblGrid>
      <w:tr w:rsidR="002E074D" w:rsidRPr="00E922AB" w:rsidTr="002E074D">
        <w:trPr>
          <w:trHeight w:val="263"/>
          <w:tblHeader/>
        </w:trPr>
        <w:tc>
          <w:tcPr>
            <w:tcW w:w="427" w:type="dxa"/>
          </w:tcPr>
          <w:p w:rsidR="00192E6D" w:rsidRPr="00E922AB" w:rsidRDefault="00192E6D" w:rsidP="00F75959">
            <w:pPr>
              <w:jc w:val="center"/>
              <w:rPr>
                <w:bCs/>
                <w:sz w:val="22"/>
                <w:szCs w:val="22"/>
              </w:rPr>
            </w:pPr>
            <w:r w:rsidRPr="00E922AB">
              <w:rPr>
                <w:bCs/>
                <w:sz w:val="22"/>
                <w:szCs w:val="22"/>
              </w:rPr>
              <w:t>1</w:t>
            </w:r>
          </w:p>
        </w:tc>
        <w:tc>
          <w:tcPr>
            <w:tcW w:w="2975" w:type="dxa"/>
          </w:tcPr>
          <w:p w:rsidR="00192E6D" w:rsidRPr="00E922AB" w:rsidRDefault="00192E6D" w:rsidP="00F75959">
            <w:pPr>
              <w:jc w:val="center"/>
              <w:rPr>
                <w:bCs/>
                <w:sz w:val="22"/>
                <w:szCs w:val="22"/>
              </w:rPr>
            </w:pPr>
            <w:r w:rsidRPr="00E922AB">
              <w:rPr>
                <w:bCs/>
                <w:sz w:val="22"/>
                <w:szCs w:val="22"/>
              </w:rPr>
              <w:t>2</w:t>
            </w:r>
          </w:p>
        </w:tc>
        <w:tc>
          <w:tcPr>
            <w:tcW w:w="1418" w:type="dxa"/>
          </w:tcPr>
          <w:p w:rsidR="00192E6D" w:rsidRPr="00E922AB" w:rsidRDefault="00192E6D" w:rsidP="00F75959">
            <w:pPr>
              <w:jc w:val="center"/>
              <w:rPr>
                <w:bCs/>
                <w:sz w:val="22"/>
                <w:szCs w:val="22"/>
              </w:rPr>
            </w:pPr>
            <w:r w:rsidRPr="00E922AB">
              <w:rPr>
                <w:bCs/>
                <w:sz w:val="22"/>
                <w:szCs w:val="22"/>
              </w:rPr>
              <w:t>3</w:t>
            </w:r>
          </w:p>
        </w:tc>
        <w:tc>
          <w:tcPr>
            <w:tcW w:w="1417" w:type="dxa"/>
          </w:tcPr>
          <w:p w:rsidR="00192E6D" w:rsidRPr="00E922AB" w:rsidRDefault="00192E6D" w:rsidP="00F75959">
            <w:pPr>
              <w:jc w:val="center"/>
              <w:rPr>
                <w:bCs/>
                <w:sz w:val="22"/>
                <w:szCs w:val="22"/>
              </w:rPr>
            </w:pPr>
            <w:r w:rsidRPr="00E922AB">
              <w:rPr>
                <w:bCs/>
                <w:sz w:val="22"/>
                <w:szCs w:val="22"/>
              </w:rPr>
              <w:t>4</w:t>
            </w:r>
          </w:p>
        </w:tc>
        <w:tc>
          <w:tcPr>
            <w:tcW w:w="1276" w:type="dxa"/>
          </w:tcPr>
          <w:p w:rsidR="00192E6D" w:rsidRPr="00E922AB" w:rsidRDefault="00192E6D" w:rsidP="00F75959">
            <w:pPr>
              <w:jc w:val="center"/>
              <w:rPr>
                <w:bCs/>
                <w:sz w:val="22"/>
                <w:szCs w:val="22"/>
              </w:rPr>
            </w:pPr>
            <w:r w:rsidRPr="00E922AB">
              <w:rPr>
                <w:bCs/>
                <w:sz w:val="22"/>
                <w:szCs w:val="22"/>
              </w:rPr>
              <w:t>5</w:t>
            </w:r>
          </w:p>
        </w:tc>
        <w:tc>
          <w:tcPr>
            <w:tcW w:w="1418" w:type="dxa"/>
          </w:tcPr>
          <w:p w:rsidR="00192E6D" w:rsidRPr="00E922AB" w:rsidRDefault="00192E6D" w:rsidP="00F75959">
            <w:pPr>
              <w:ind w:left="-545" w:firstLine="545"/>
              <w:jc w:val="center"/>
              <w:rPr>
                <w:bCs/>
                <w:sz w:val="22"/>
                <w:szCs w:val="22"/>
              </w:rPr>
            </w:pPr>
            <w:r w:rsidRPr="00E922AB">
              <w:rPr>
                <w:bCs/>
                <w:sz w:val="22"/>
                <w:szCs w:val="22"/>
              </w:rPr>
              <w:t>6</w:t>
            </w:r>
          </w:p>
        </w:tc>
        <w:tc>
          <w:tcPr>
            <w:tcW w:w="708" w:type="dxa"/>
          </w:tcPr>
          <w:p w:rsidR="00192E6D" w:rsidRPr="00E922AB" w:rsidRDefault="00192E6D" w:rsidP="00F75959">
            <w:pPr>
              <w:jc w:val="center"/>
              <w:rPr>
                <w:bCs/>
                <w:sz w:val="22"/>
                <w:szCs w:val="22"/>
              </w:rPr>
            </w:pPr>
            <w:r w:rsidRPr="00E922AB">
              <w:rPr>
                <w:bCs/>
                <w:sz w:val="22"/>
                <w:szCs w:val="22"/>
              </w:rPr>
              <w:t>7</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single" w:sz="4" w:space="0" w:color="auto"/>
              <w:left w:val="single" w:sz="4" w:space="0" w:color="auto"/>
              <w:bottom w:val="single" w:sz="4" w:space="0" w:color="auto"/>
              <w:right w:val="single" w:sz="4" w:space="0" w:color="auto"/>
            </w:tcBorders>
          </w:tcPr>
          <w:p w:rsidR="00192E6D" w:rsidRPr="00E922AB" w:rsidRDefault="00192E6D" w:rsidP="00F75959">
            <w:pPr>
              <w:rPr>
                <w:bCs/>
                <w:sz w:val="22"/>
                <w:szCs w:val="22"/>
              </w:rPr>
            </w:pPr>
          </w:p>
        </w:tc>
        <w:tc>
          <w:tcPr>
            <w:tcW w:w="2975" w:type="dxa"/>
            <w:tcBorders>
              <w:top w:val="single" w:sz="4" w:space="0" w:color="auto"/>
              <w:left w:val="nil"/>
              <w:bottom w:val="single" w:sz="4" w:space="0" w:color="auto"/>
              <w:right w:val="single" w:sz="4" w:space="0" w:color="auto"/>
            </w:tcBorders>
          </w:tcPr>
          <w:p w:rsidR="00192E6D" w:rsidRPr="00E922AB" w:rsidRDefault="00192E6D" w:rsidP="00F75959">
            <w:pPr>
              <w:rPr>
                <w:bCs/>
                <w:sz w:val="22"/>
                <w:szCs w:val="22"/>
              </w:rPr>
            </w:pPr>
            <w:r w:rsidRPr="00E922AB">
              <w:rPr>
                <w:bCs/>
                <w:sz w:val="22"/>
                <w:szCs w:val="22"/>
              </w:rPr>
              <w:t>Всего, в том числе:</w:t>
            </w:r>
          </w:p>
        </w:tc>
        <w:tc>
          <w:tcPr>
            <w:tcW w:w="1418" w:type="dxa"/>
            <w:tcBorders>
              <w:top w:val="single" w:sz="4" w:space="0" w:color="auto"/>
              <w:left w:val="nil"/>
              <w:bottom w:val="single" w:sz="4" w:space="0" w:color="auto"/>
              <w:right w:val="single" w:sz="4" w:space="0" w:color="auto"/>
            </w:tcBorders>
            <w:noWrap/>
          </w:tcPr>
          <w:p w:rsidR="00192E6D" w:rsidRPr="00E922AB" w:rsidRDefault="00192E6D" w:rsidP="00F75959">
            <w:pPr>
              <w:jc w:val="right"/>
              <w:rPr>
                <w:bCs/>
                <w:sz w:val="22"/>
                <w:szCs w:val="22"/>
              </w:rPr>
            </w:pPr>
            <w:r w:rsidRPr="00E922AB">
              <w:rPr>
                <w:bCs/>
                <w:sz w:val="22"/>
                <w:szCs w:val="22"/>
              </w:rPr>
              <w:t>464 070 649,7</w:t>
            </w:r>
          </w:p>
        </w:tc>
        <w:tc>
          <w:tcPr>
            <w:tcW w:w="1417" w:type="dxa"/>
            <w:tcBorders>
              <w:top w:val="single" w:sz="4" w:space="0" w:color="auto"/>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460 841 103,4</w:t>
            </w:r>
          </w:p>
        </w:tc>
        <w:tc>
          <w:tcPr>
            <w:tcW w:w="1276" w:type="dxa"/>
            <w:tcBorders>
              <w:top w:val="single" w:sz="4" w:space="0" w:color="auto"/>
              <w:left w:val="nil"/>
              <w:bottom w:val="single" w:sz="4" w:space="0" w:color="auto"/>
              <w:right w:val="single" w:sz="4" w:space="0" w:color="auto"/>
            </w:tcBorders>
            <w:shd w:val="clear" w:color="auto" w:fill="auto"/>
            <w:vAlign w:val="bottom"/>
          </w:tcPr>
          <w:p w:rsidR="00192E6D" w:rsidRPr="00E922AB" w:rsidRDefault="003012C9" w:rsidP="00F75959">
            <w:pPr>
              <w:jc w:val="right"/>
              <w:rPr>
                <w:bCs/>
                <w:sz w:val="22"/>
                <w:szCs w:val="22"/>
              </w:rPr>
            </w:pPr>
            <w:r>
              <w:rPr>
                <w:bCs/>
                <w:sz w:val="22"/>
                <w:szCs w:val="22"/>
              </w:rPr>
              <w:t>65 181 575,6</w:t>
            </w:r>
          </w:p>
        </w:tc>
        <w:tc>
          <w:tcPr>
            <w:tcW w:w="1418" w:type="dxa"/>
            <w:tcBorders>
              <w:top w:val="single" w:sz="4" w:space="0" w:color="auto"/>
              <w:left w:val="nil"/>
              <w:bottom w:val="single" w:sz="4" w:space="0" w:color="auto"/>
              <w:right w:val="single" w:sz="4" w:space="0" w:color="auto"/>
            </w:tcBorders>
            <w:shd w:val="clear" w:color="auto" w:fill="auto"/>
            <w:vAlign w:val="bottom"/>
          </w:tcPr>
          <w:p w:rsidR="00192E6D" w:rsidRPr="00E922AB" w:rsidRDefault="00192E6D" w:rsidP="00F75959">
            <w:pPr>
              <w:jc w:val="right"/>
              <w:rPr>
                <w:bCs/>
                <w:sz w:val="22"/>
                <w:szCs w:val="22"/>
              </w:rPr>
            </w:pPr>
            <w:r w:rsidRPr="00E922AB">
              <w:rPr>
                <w:bCs/>
                <w:sz w:val="22"/>
                <w:szCs w:val="22"/>
              </w:rPr>
              <w:t>438 563 026,4</w:t>
            </w:r>
          </w:p>
        </w:tc>
        <w:tc>
          <w:tcPr>
            <w:tcW w:w="708"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95,2</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70"/>
        </w:trPr>
        <w:tc>
          <w:tcPr>
            <w:tcW w:w="427" w:type="dxa"/>
            <w:tcBorders>
              <w:top w:val="single" w:sz="4" w:space="0" w:color="auto"/>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w:t>
            </w:r>
          </w:p>
        </w:tc>
        <w:tc>
          <w:tcPr>
            <w:tcW w:w="2975" w:type="dxa"/>
            <w:tcBorders>
              <w:top w:val="single" w:sz="4" w:space="0" w:color="auto"/>
              <w:left w:val="nil"/>
              <w:bottom w:val="single" w:sz="4" w:space="0" w:color="auto"/>
              <w:right w:val="single" w:sz="4" w:space="0" w:color="auto"/>
            </w:tcBorders>
          </w:tcPr>
          <w:p w:rsidR="00192E6D" w:rsidRPr="00E922AB" w:rsidRDefault="00192E6D" w:rsidP="00F75959">
            <w:pPr>
              <w:rPr>
                <w:bCs/>
                <w:sz w:val="22"/>
                <w:szCs w:val="22"/>
              </w:rPr>
            </w:pPr>
            <w:r w:rsidRPr="00E922AB">
              <w:rPr>
                <w:bCs/>
                <w:sz w:val="22"/>
                <w:szCs w:val="22"/>
              </w:rPr>
              <w:t>Развитие здравоохранения</w:t>
            </w:r>
          </w:p>
        </w:tc>
        <w:tc>
          <w:tcPr>
            <w:tcW w:w="1418" w:type="dxa"/>
            <w:tcBorders>
              <w:top w:val="single" w:sz="4" w:space="0" w:color="auto"/>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75 954 036,7</w:t>
            </w:r>
          </w:p>
        </w:tc>
        <w:tc>
          <w:tcPr>
            <w:tcW w:w="1417" w:type="dxa"/>
            <w:tcBorders>
              <w:top w:val="single" w:sz="4" w:space="0" w:color="auto"/>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76 692 722,9</w:t>
            </w:r>
          </w:p>
        </w:tc>
        <w:tc>
          <w:tcPr>
            <w:tcW w:w="1276"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5 956 371,9</w:t>
            </w:r>
          </w:p>
        </w:tc>
        <w:tc>
          <w:tcPr>
            <w:tcW w:w="1418"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76 139 714,1</w:t>
            </w:r>
          </w:p>
        </w:tc>
        <w:tc>
          <w:tcPr>
            <w:tcW w:w="708"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99,3</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2</w:t>
            </w:r>
          </w:p>
        </w:tc>
        <w:tc>
          <w:tcPr>
            <w:tcW w:w="2975" w:type="dxa"/>
            <w:tcBorders>
              <w:top w:val="nil"/>
              <w:left w:val="nil"/>
              <w:bottom w:val="single" w:sz="4" w:space="0" w:color="auto"/>
              <w:right w:val="single" w:sz="4" w:space="0" w:color="auto"/>
            </w:tcBorders>
          </w:tcPr>
          <w:p w:rsidR="00192E6D" w:rsidRPr="00E922AB" w:rsidRDefault="00192E6D" w:rsidP="00F75959">
            <w:pPr>
              <w:rPr>
                <w:bCs/>
                <w:sz w:val="22"/>
                <w:szCs w:val="22"/>
              </w:rPr>
            </w:pPr>
            <w:r w:rsidRPr="00E922AB">
              <w:rPr>
                <w:bCs/>
                <w:sz w:val="22"/>
                <w:szCs w:val="22"/>
              </w:rPr>
              <w:t>Развитие образования</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83 813 842,1</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83 752 845,2</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6 956 720,5</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82 967 673,7</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99,1</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493"/>
        </w:trPr>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lastRenderedPageBreak/>
              <w:t>3</w:t>
            </w:r>
          </w:p>
        </w:tc>
        <w:tc>
          <w:tcPr>
            <w:tcW w:w="2975" w:type="dxa"/>
            <w:tcBorders>
              <w:top w:val="nil"/>
              <w:left w:val="nil"/>
              <w:bottom w:val="single" w:sz="4" w:space="0" w:color="auto"/>
              <w:right w:val="single" w:sz="4" w:space="0" w:color="auto"/>
            </w:tcBorders>
          </w:tcPr>
          <w:p w:rsidR="00192E6D" w:rsidRPr="00E922AB" w:rsidRDefault="00192E6D" w:rsidP="00F75959">
            <w:pPr>
              <w:jc w:val="both"/>
              <w:rPr>
                <w:bCs/>
                <w:sz w:val="22"/>
                <w:szCs w:val="22"/>
              </w:rPr>
            </w:pPr>
            <w:r w:rsidRPr="00E922AB">
              <w:rPr>
                <w:bCs/>
                <w:sz w:val="22"/>
                <w:szCs w:val="22"/>
              </w:rPr>
              <w:t>Социальная поддержка гра</w:t>
            </w:r>
            <w:r w:rsidRPr="00E922AB">
              <w:rPr>
                <w:bCs/>
                <w:sz w:val="22"/>
                <w:szCs w:val="22"/>
              </w:rPr>
              <w:t>ж</w:t>
            </w:r>
            <w:r w:rsidRPr="00E922AB">
              <w:rPr>
                <w:bCs/>
                <w:sz w:val="22"/>
                <w:szCs w:val="22"/>
              </w:rPr>
              <w:t>дан</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71 997 795,8</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70 382 224,0</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11 643 238,0</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68 763 708,9</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97,7</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4</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Доступная среда</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74 621,8</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74 621,8</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74 471,2</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99,8</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7"/>
        </w:trPr>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5</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Дети Кубани</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6 198 252,5</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6 197 811,0</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572 093,1</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6 033 937,9</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97,4</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6</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Комплексное и устойчивое развитие Краснодарского края в сфере строительства и арх</w:t>
            </w:r>
            <w:r w:rsidRPr="00E922AB">
              <w:rPr>
                <w:bCs/>
                <w:sz w:val="22"/>
                <w:szCs w:val="22"/>
              </w:rPr>
              <w:t>и</w:t>
            </w:r>
            <w:r w:rsidRPr="00E922AB">
              <w:rPr>
                <w:bCs/>
                <w:sz w:val="22"/>
                <w:szCs w:val="22"/>
              </w:rPr>
              <w:t>тектуры</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18 803 511,5</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21 260 475,3</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4 311 989,1</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19 721 221,4</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92,8</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7</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Содействие занятости насел</w:t>
            </w:r>
            <w:r w:rsidRPr="00E922AB">
              <w:rPr>
                <w:bCs/>
                <w:sz w:val="22"/>
                <w:szCs w:val="22"/>
              </w:rPr>
              <w:t>е</w:t>
            </w:r>
            <w:r w:rsidRPr="00E922AB">
              <w:rPr>
                <w:bCs/>
                <w:sz w:val="22"/>
                <w:szCs w:val="22"/>
              </w:rPr>
              <w:t>ния</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2 335 540,6</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2 172 750,8</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994 210,4</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2 159 388,8</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99,4</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8</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Обеспечение безопасности населения</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5 032 240,2</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4 970 081,2</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lang w:eastAsia="en-US"/>
              </w:rPr>
            </w:pPr>
            <w:r w:rsidRPr="00E922AB">
              <w:rPr>
                <w:bCs/>
                <w:sz w:val="22"/>
                <w:szCs w:val="22"/>
                <w:lang w:eastAsia="en-US"/>
              </w:rPr>
              <w:t>–</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4 391 952,9</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88,4</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9</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Развитие культуры</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4 658 735,8</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4 658 735,8</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264 445,8</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4 647 547,2</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99,8</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10</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Охрана окружающей среды, воспроизводство и использ</w:t>
            </w:r>
            <w:r w:rsidRPr="00E922AB">
              <w:rPr>
                <w:bCs/>
                <w:sz w:val="22"/>
                <w:szCs w:val="22"/>
              </w:rPr>
              <w:t>о</w:t>
            </w:r>
            <w:r w:rsidRPr="00E922AB">
              <w:rPr>
                <w:bCs/>
                <w:sz w:val="22"/>
                <w:szCs w:val="22"/>
              </w:rPr>
              <w:t>вание природных ресурсов, развитие лесного хозяйства</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2 558 227,0</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2 516 446,4</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644 861,1</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2 368 509,8</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94,1</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11</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Развитие физической культ</w:t>
            </w:r>
            <w:r w:rsidRPr="00E922AB">
              <w:rPr>
                <w:bCs/>
                <w:sz w:val="22"/>
                <w:szCs w:val="22"/>
              </w:rPr>
              <w:t>у</w:t>
            </w:r>
            <w:r w:rsidRPr="00E922AB">
              <w:rPr>
                <w:bCs/>
                <w:sz w:val="22"/>
                <w:szCs w:val="22"/>
              </w:rPr>
              <w:t>ры и спорта</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7 410 448,4</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7 402 197,6</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174 297,3</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7 230 213,2</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97,7</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12</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Развитие жилищно-комму</w:t>
            </w:r>
            <w:r w:rsidRPr="00E922AB">
              <w:rPr>
                <w:bCs/>
                <w:sz w:val="22"/>
                <w:szCs w:val="22"/>
              </w:rPr>
              <w:softHyphen/>
              <w:t>нального хозяйства</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14 631 707,0</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14 618 985,9</w:t>
            </w:r>
          </w:p>
        </w:tc>
        <w:tc>
          <w:tcPr>
            <w:tcW w:w="1276" w:type="dxa"/>
            <w:tcBorders>
              <w:top w:val="nil"/>
              <w:left w:val="nil"/>
              <w:bottom w:val="single" w:sz="4" w:space="0" w:color="auto"/>
              <w:right w:val="single" w:sz="4" w:space="0" w:color="auto"/>
            </w:tcBorders>
            <w:vAlign w:val="bottom"/>
          </w:tcPr>
          <w:p w:rsidR="00192E6D" w:rsidRPr="00E922AB" w:rsidRDefault="003012C9" w:rsidP="00F75959">
            <w:pPr>
              <w:jc w:val="right"/>
              <w:rPr>
                <w:bCs/>
                <w:sz w:val="22"/>
                <w:szCs w:val="22"/>
              </w:rPr>
            </w:pPr>
            <w:r>
              <w:rPr>
                <w:sz w:val="22"/>
                <w:szCs w:val="22"/>
              </w:rPr>
              <w:t>3 564 396,1</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9 621 480,0</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65,8</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13</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Социально-экономическое и инновационное развитие Краснодарского края</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13 872 947,4</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11 226 640,4</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4 159 369,5</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11 077 199,3</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98,7</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14</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Региональная политика и ра</w:t>
            </w:r>
            <w:r w:rsidRPr="00E922AB">
              <w:rPr>
                <w:bCs/>
                <w:sz w:val="22"/>
                <w:szCs w:val="22"/>
              </w:rPr>
              <w:t>з</w:t>
            </w:r>
            <w:r w:rsidRPr="00E922AB">
              <w:rPr>
                <w:bCs/>
                <w:sz w:val="22"/>
                <w:szCs w:val="22"/>
              </w:rPr>
              <w:t>витие гражданского общества</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1 107 950,2</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1 107 381,2</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72 258,1</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1 093 453,7</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98,7</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15</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Казачество Кубани</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1 386 332,3</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1 386 332,3</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3 000,0</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1 379 806,0</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99,5</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16</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Развитие санаторно-курорт</w:t>
            </w:r>
            <w:r w:rsidRPr="00E922AB">
              <w:rPr>
                <w:bCs/>
                <w:sz w:val="22"/>
                <w:szCs w:val="22"/>
              </w:rPr>
              <w:softHyphen/>
              <w:t>ного и туристского комплекса</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1 815 577,3</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1 712 190,9</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160 069,2</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1 300 056,3</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75,9</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17</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Противодействие незаконному обороту наркотиков</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14 393,2</w:t>
            </w:r>
          </w:p>
        </w:tc>
        <w:tc>
          <w:tcPr>
            <w:tcW w:w="1417" w:type="dxa"/>
            <w:tcBorders>
              <w:top w:val="nil"/>
              <w:left w:val="nil"/>
              <w:bottom w:val="single" w:sz="4" w:space="0" w:color="auto"/>
              <w:right w:val="single" w:sz="4" w:space="0" w:color="auto"/>
            </w:tcBorders>
            <w:noWrap/>
            <w:vAlign w:val="bottom"/>
          </w:tcPr>
          <w:p w:rsidR="00192E6D" w:rsidRPr="00E922AB" w:rsidRDefault="007474AC" w:rsidP="00F75959">
            <w:pPr>
              <w:jc w:val="right"/>
              <w:rPr>
                <w:sz w:val="22"/>
                <w:szCs w:val="22"/>
              </w:rPr>
            </w:pPr>
            <w:r>
              <w:rPr>
                <w:sz w:val="22"/>
                <w:szCs w:val="22"/>
              </w:rPr>
              <w:t>14 393,2</w:t>
            </w:r>
          </w:p>
        </w:tc>
        <w:tc>
          <w:tcPr>
            <w:tcW w:w="1276"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right"/>
              <w:rPr>
                <w:bCs/>
                <w:sz w:val="22"/>
                <w:szCs w:val="22"/>
                <w:lang w:eastAsia="en-US"/>
              </w:rPr>
            </w:pPr>
            <w:r w:rsidRPr="00E922AB">
              <w:rPr>
                <w:bCs/>
                <w:sz w:val="22"/>
                <w:szCs w:val="22"/>
                <w:lang w:eastAsia="en-US"/>
              </w:rPr>
              <w:t>–</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12 864,7</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89,4</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18</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Информационное общество Кубани</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2 510 878,9</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2 510 878,9</w:t>
            </w:r>
          </w:p>
        </w:tc>
        <w:tc>
          <w:tcPr>
            <w:tcW w:w="1276"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2 504 659,3</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99,8</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19</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Развитие сельского хозяйства и регулирование рынков сель</w:t>
            </w:r>
            <w:r w:rsidRPr="00E922AB">
              <w:rPr>
                <w:bCs/>
                <w:sz w:val="22"/>
                <w:szCs w:val="22"/>
              </w:rPr>
              <w:softHyphen/>
              <w:t>скохозяйственной пр</w:t>
            </w:r>
            <w:r w:rsidRPr="00E922AB">
              <w:rPr>
                <w:bCs/>
                <w:sz w:val="22"/>
                <w:szCs w:val="22"/>
              </w:rPr>
              <w:t>о</w:t>
            </w:r>
            <w:r w:rsidRPr="00E922AB">
              <w:rPr>
                <w:bCs/>
                <w:sz w:val="22"/>
                <w:szCs w:val="22"/>
              </w:rPr>
              <w:t>дукции, сырья и продовол</w:t>
            </w:r>
            <w:r w:rsidRPr="00E922AB">
              <w:rPr>
                <w:bCs/>
                <w:sz w:val="22"/>
                <w:szCs w:val="22"/>
              </w:rPr>
              <w:t>ь</w:t>
            </w:r>
            <w:r w:rsidRPr="00E922AB">
              <w:rPr>
                <w:bCs/>
                <w:sz w:val="22"/>
                <w:szCs w:val="22"/>
              </w:rPr>
              <w:t>ствия</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13 169 172,1</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13 064 922,3</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7 488 044,8</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12 764 407,7</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97,7</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20</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Развитие топливно-энергети</w:t>
            </w:r>
            <w:r w:rsidRPr="00E922AB">
              <w:rPr>
                <w:bCs/>
                <w:sz w:val="22"/>
                <w:szCs w:val="22"/>
              </w:rPr>
              <w:softHyphen/>
              <w:t>ческого комплекса</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1 871 000,5</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1 858 084,6</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338 553,1</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1 722 567,8</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92,7</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21</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Развитие промышленности Краснодарского края и повы</w:t>
            </w:r>
            <w:r w:rsidRPr="00E922AB">
              <w:rPr>
                <w:bCs/>
                <w:sz w:val="22"/>
                <w:szCs w:val="22"/>
              </w:rPr>
              <w:softHyphen/>
              <w:t>шение ее конкурентоспособ</w:t>
            </w:r>
            <w:r w:rsidRPr="00E922AB">
              <w:rPr>
                <w:bCs/>
                <w:sz w:val="22"/>
                <w:szCs w:val="22"/>
              </w:rPr>
              <w:softHyphen/>
              <w:t>ности</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2 629 297,8</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2 629 297,8</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38 306,1</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2 610 029,6</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99,3</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22</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Управление государствен</w:t>
            </w:r>
            <w:r w:rsidRPr="00E922AB">
              <w:rPr>
                <w:bCs/>
                <w:sz w:val="22"/>
                <w:szCs w:val="22"/>
              </w:rPr>
              <w:softHyphen/>
              <w:t>ными финансами Краснодар</w:t>
            </w:r>
            <w:r w:rsidRPr="00E922AB">
              <w:rPr>
                <w:bCs/>
                <w:sz w:val="22"/>
                <w:szCs w:val="22"/>
              </w:rPr>
              <w:softHyphen/>
              <w:t>ского края</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14 410 611,4</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14 410 611,4</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lang w:eastAsia="en-US"/>
              </w:rPr>
            </w:pPr>
            <w:r w:rsidRPr="00E922AB">
              <w:rPr>
                <w:bCs/>
                <w:sz w:val="22"/>
                <w:szCs w:val="22"/>
                <w:lang w:eastAsia="en-US"/>
              </w:rPr>
              <w:t>–</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14 358 029,0</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99,6</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23</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proofErr w:type="spellStart"/>
            <w:r w:rsidRPr="00E922AB">
              <w:rPr>
                <w:bCs/>
                <w:sz w:val="22"/>
                <w:szCs w:val="22"/>
              </w:rPr>
              <w:t>Медиасреда</w:t>
            </w:r>
            <w:proofErr w:type="spellEnd"/>
            <w:r w:rsidRPr="00E922AB">
              <w:rPr>
                <w:bCs/>
                <w:sz w:val="22"/>
                <w:szCs w:val="22"/>
              </w:rPr>
              <w:t xml:space="preserve"> Кубани</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561 786,0</w:t>
            </w:r>
          </w:p>
        </w:tc>
        <w:tc>
          <w:tcPr>
            <w:tcW w:w="1417" w:type="dxa"/>
            <w:tcBorders>
              <w:top w:val="nil"/>
              <w:left w:val="nil"/>
              <w:bottom w:val="single" w:sz="4" w:space="0" w:color="auto"/>
              <w:right w:val="single" w:sz="4" w:space="0" w:color="auto"/>
            </w:tcBorders>
            <w:noWrap/>
            <w:vAlign w:val="bottom"/>
          </w:tcPr>
          <w:p w:rsidR="00192E6D" w:rsidRPr="00E922AB" w:rsidRDefault="00497580" w:rsidP="00F75959">
            <w:pPr>
              <w:jc w:val="right"/>
              <w:rPr>
                <w:sz w:val="22"/>
                <w:szCs w:val="22"/>
              </w:rPr>
            </w:pPr>
            <w:r>
              <w:rPr>
                <w:sz w:val="22"/>
                <w:szCs w:val="22"/>
              </w:rPr>
              <w:t>561 786,</w:t>
            </w:r>
            <w:r w:rsidR="00192E6D" w:rsidRPr="00E922AB">
              <w:rPr>
                <w:sz w:val="22"/>
                <w:szCs w:val="22"/>
              </w:rPr>
              <w:t>0</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lang w:eastAsia="en-US"/>
              </w:rPr>
            </w:pPr>
            <w:r w:rsidRPr="00E922AB">
              <w:rPr>
                <w:bCs/>
                <w:sz w:val="22"/>
                <w:szCs w:val="22"/>
                <w:lang w:eastAsia="en-US"/>
              </w:rPr>
              <w:t>–</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561 742,3</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100,0</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24</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Развитие сети автомобильных дорог Краснодарского края</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60 346 396,3</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60 059 888,2</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5 131 410,3</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55 343 029,6</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92,1</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nil"/>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25</w:t>
            </w:r>
          </w:p>
        </w:tc>
        <w:tc>
          <w:tcPr>
            <w:tcW w:w="2975" w:type="dxa"/>
            <w:tcBorders>
              <w:top w:val="nil"/>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Формирование современной городской среды</w:t>
            </w:r>
          </w:p>
        </w:tc>
        <w:tc>
          <w:tcPr>
            <w:tcW w:w="1418" w:type="dxa"/>
            <w:tcBorders>
              <w:top w:val="nil"/>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3 757 352,5</w:t>
            </w:r>
          </w:p>
        </w:tc>
        <w:tc>
          <w:tcPr>
            <w:tcW w:w="1417" w:type="dxa"/>
            <w:tcBorders>
              <w:top w:val="nil"/>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3 757 352,5</w:t>
            </w:r>
          </w:p>
        </w:tc>
        <w:tc>
          <w:tcPr>
            <w:tcW w:w="1276" w:type="dxa"/>
            <w:tcBorders>
              <w:top w:val="nil"/>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1 990 769,3</w:t>
            </w:r>
          </w:p>
        </w:tc>
        <w:tc>
          <w:tcPr>
            <w:tcW w:w="141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3 706 108,8</w:t>
            </w:r>
          </w:p>
        </w:tc>
        <w:tc>
          <w:tcPr>
            <w:tcW w:w="708" w:type="dxa"/>
            <w:tcBorders>
              <w:top w:val="nil"/>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98,6</w:t>
            </w:r>
          </w:p>
        </w:tc>
      </w:tr>
      <w:tr w:rsidR="002E074D" w:rsidRPr="00E922AB" w:rsidTr="002E07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427" w:type="dxa"/>
            <w:tcBorders>
              <w:top w:val="single" w:sz="4" w:space="0" w:color="auto"/>
              <w:left w:val="single" w:sz="4" w:space="0" w:color="auto"/>
              <w:bottom w:val="single" w:sz="4" w:space="0" w:color="auto"/>
              <w:right w:val="single" w:sz="4" w:space="0" w:color="auto"/>
            </w:tcBorders>
          </w:tcPr>
          <w:p w:rsidR="00192E6D" w:rsidRPr="00E922AB" w:rsidRDefault="00192E6D" w:rsidP="00F75959">
            <w:pPr>
              <w:jc w:val="center"/>
              <w:rPr>
                <w:bCs/>
                <w:sz w:val="22"/>
                <w:szCs w:val="22"/>
              </w:rPr>
            </w:pPr>
            <w:r w:rsidRPr="00E922AB">
              <w:rPr>
                <w:bCs/>
                <w:sz w:val="22"/>
                <w:szCs w:val="22"/>
              </w:rPr>
              <w:t>26</w:t>
            </w:r>
          </w:p>
        </w:tc>
        <w:tc>
          <w:tcPr>
            <w:tcW w:w="2975"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both"/>
              <w:rPr>
                <w:bCs/>
                <w:sz w:val="22"/>
                <w:szCs w:val="22"/>
              </w:rPr>
            </w:pPr>
            <w:r w:rsidRPr="00E922AB">
              <w:rPr>
                <w:bCs/>
                <w:sz w:val="22"/>
                <w:szCs w:val="22"/>
              </w:rPr>
              <w:t>Развитие общественной ин</w:t>
            </w:r>
            <w:r w:rsidRPr="00E922AB">
              <w:rPr>
                <w:bCs/>
                <w:sz w:val="22"/>
                <w:szCs w:val="22"/>
              </w:rPr>
              <w:softHyphen/>
              <w:t>фраструктуры</w:t>
            </w:r>
          </w:p>
        </w:tc>
        <w:tc>
          <w:tcPr>
            <w:tcW w:w="1418" w:type="dxa"/>
            <w:tcBorders>
              <w:top w:val="single" w:sz="4" w:space="0" w:color="auto"/>
              <w:left w:val="nil"/>
              <w:bottom w:val="single" w:sz="4" w:space="0" w:color="auto"/>
              <w:right w:val="single" w:sz="4" w:space="0" w:color="auto"/>
            </w:tcBorders>
            <w:noWrap/>
            <w:vAlign w:val="bottom"/>
          </w:tcPr>
          <w:p w:rsidR="00192E6D" w:rsidRPr="00E922AB" w:rsidRDefault="00192E6D" w:rsidP="00F75959">
            <w:pPr>
              <w:jc w:val="right"/>
              <w:rPr>
                <w:bCs/>
                <w:sz w:val="22"/>
                <w:szCs w:val="22"/>
              </w:rPr>
            </w:pPr>
            <w:r w:rsidRPr="00E922AB">
              <w:rPr>
                <w:bCs/>
                <w:sz w:val="22"/>
                <w:szCs w:val="22"/>
              </w:rPr>
              <w:t>53 147 994,4</w:t>
            </w:r>
          </w:p>
        </w:tc>
        <w:tc>
          <w:tcPr>
            <w:tcW w:w="1417" w:type="dxa"/>
            <w:tcBorders>
              <w:top w:val="single" w:sz="4" w:space="0" w:color="auto"/>
              <w:left w:val="nil"/>
              <w:bottom w:val="single" w:sz="4" w:space="0" w:color="auto"/>
              <w:right w:val="single" w:sz="4" w:space="0" w:color="auto"/>
            </w:tcBorders>
            <w:noWrap/>
            <w:vAlign w:val="bottom"/>
          </w:tcPr>
          <w:p w:rsidR="00192E6D" w:rsidRPr="00E922AB" w:rsidRDefault="00192E6D" w:rsidP="00F75959">
            <w:pPr>
              <w:jc w:val="right"/>
              <w:rPr>
                <w:sz w:val="22"/>
                <w:szCs w:val="22"/>
              </w:rPr>
            </w:pPr>
            <w:r w:rsidRPr="00E922AB">
              <w:rPr>
                <w:sz w:val="22"/>
                <w:szCs w:val="22"/>
              </w:rPr>
              <w:t>51 841 445,8</w:t>
            </w:r>
          </w:p>
        </w:tc>
        <w:tc>
          <w:tcPr>
            <w:tcW w:w="1276"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right"/>
              <w:rPr>
                <w:bCs/>
                <w:sz w:val="22"/>
                <w:szCs w:val="22"/>
              </w:rPr>
            </w:pPr>
            <w:r w:rsidRPr="00E922AB">
              <w:rPr>
                <w:bCs/>
                <w:sz w:val="22"/>
                <w:szCs w:val="22"/>
              </w:rPr>
              <w:t>10 717 171,9</w:t>
            </w:r>
          </w:p>
        </w:tc>
        <w:tc>
          <w:tcPr>
            <w:tcW w:w="1418"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46 009 253,2</w:t>
            </w:r>
          </w:p>
        </w:tc>
        <w:tc>
          <w:tcPr>
            <w:tcW w:w="708" w:type="dxa"/>
            <w:tcBorders>
              <w:top w:val="single" w:sz="4" w:space="0" w:color="auto"/>
              <w:left w:val="nil"/>
              <w:bottom w:val="single" w:sz="4" w:space="0" w:color="auto"/>
              <w:right w:val="single" w:sz="4" w:space="0" w:color="auto"/>
            </w:tcBorders>
            <w:vAlign w:val="bottom"/>
          </w:tcPr>
          <w:p w:rsidR="00192E6D" w:rsidRPr="00E922AB" w:rsidRDefault="00192E6D" w:rsidP="00F75959">
            <w:pPr>
              <w:jc w:val="right"/>
              <w:rPr>
                <w:sz w:val="22"/>
                <w:szCs w:val="22"/>
              </w:rPr>
            </w:pPr>
            <w:r w:rsidRPr="00E922AB">
              <w:rPr>
                <w:sz w:val="22"/>
                <w:szCs w:val="22"/>
              </w:rPr>
              <w:t>88,7</w:t>
            </w:r>
          </w:p>
        </w:tc>
      </w:tr>
    </w:tbl>
    <w:p w:rsidR="000948A1" w:rsidRPr="00B458E7" w:rsidRDefault="000948A1" w:rsidP="00F75959">
      <w:pPr>
        <w:rPr>
          <w:bCs/>
          <w:sz w:val="28"/>
          <w:szCs w:val="28"/>
        </w:rPr>
      </w:pPr>
    </w:p>
    <w:p w:rsidR="00F75959" w:rsidRDefault="00F75959" w:rsidP="00227C2A">
      <w:pPr>
        <w:spacing w:before="120"/>
        <w:jc w:val="center"/>
        <w:rPr>
          <w:sz w:val="28"/>
          <w:szCs w:val="28"/>
        </w:rPr>
      </w:pPr>
    </w:p>
    <w:p w:rsidR="00227C2A" w:rsidRPr="00B458E7" w:rsidRDefault="00227C2A" w:rsidP="00227C2A">
      <w:pPr>
        <w:spacing w:before="120"/>
        <w:jc w:val="center"/>
        <w:rPr>
          <w:sz w:val="28"/>
          <w:szCs w:val="28"/>
        </w:rPr>
      </w:pPr>
      <w:r w:rsidRPr="00B458E7">
        <w:rPr>
          <w:sz w:val="28"/>
          <w:szCs w:val="28"/>
        </w:rPr>
        <w:lastRenderedPageBreak/>
        <w:t>Государственная программа Краснодарского края</w:t>
      </w:r>
      <w:r w:rsidRPr="00B458E7">
        <w:rPr>
          <w:sz w:val="28"/>
          <w:szCs w:val="28"/>
        </w:rPr>
        <w:br/>
        <w:t>"Развитие здравоохранения"</w:t>
      </w:r>
    </w:p>
    <w:p w:rsidR="00227C2A" w:rsidRPr="00A151FE" w:rsidRDefault="00227C2A" w:rsidP="00D5589D">
      <w:pPr>
        <w:jc w:val="center"/>
        <w:rPr>
          <w:color w:val="00B050"/>
          <w:sz w:val="22"/>
          <w:szCs w:val="28"/>
        </w:rPr>
      </w:pPr>
    </w:p>
    <w:p w:rsidR="00227C2A" w:rsidRPr="00D5589D" w:rsidRDefault="00227C2A" w:rsidP="00227C2A">
      <w:pPr>
        <w:widowControl w:val="0"/>
        <w:autoSpaceDE w:val="0"/>
        <w:autoSpaceDN w:val="0"/>
        <w:adjustRightInd w:val="0"/>
        <w:spacing w:line="372" w:lineRule="auto"/>
        <w:ind w:firstLine="709"/>
        <w:jc w:val="both"/>
        <w:rPr>
          <w:spacing w:val="-12"/>
          <w:sz w:val="28"/>
          <w:szCs w:val="28"/>
        </w:rPr>
      </w:pPr>
      <w:r w:rsidRPr="00D5589D">
        <w:rPr>
          <w:spacing w:val="-5"/>
          <w:sz w:val="28"/>
          <w:szCs w:val="28"/>
        </w:rPr>
        <w:t xml:space="preserve">Расходы на реализацию государственной программы составили 76 139 714,1 тыс. рублей (в том числе за счет средств федерального бюджета – </w:t>
      </w:r>
      <w:r w:rsidRPr="00D5589D">
        <w:rPr>
          <w:spacing w:val="-12"/>
          <w:sz w:val="28"/>
          <w:szCs w:val="28"/>
        </w:rPr>
        <w:t>5 917 329,8 тыс. рублей), или 99,3 % к уточненной росписи и 99,9 % к</w:t>
      </w:r>
      <w:r w:rsidR="00BF70E7" w:rsidRPr="00D5589D">
        <w:rPr>
          <w:spacing w:val="-12"/>
          <w:sz w:val="28"/>
          <w:szCs w:val="28"/>
        </w:rPr>
        <w:t> </w:t>
      </w:r>
      <w:r w:rsidRPr="00D5589D">
        <w:rPr>
          <w:spacing w:val="-12"/>
          <w:sz w:val="28"/>
          <w:szCs w:val="28"/>
        </w:rPr>
        <w:t>уровню 2022 года.</w:t>
      </w:r>
    </w:p>
    <w:p w:rsidR="00227C2A" w:rsidRPr="00B458E7" w:rsidRDefault="00227C2A" w:rsidP="00227C2A">
      <w:pPr>
        <w:spacing w:line="360" w:lineRule="auto"/>
        <w:ind w:firstLine="709"/>
        <w:jc w:val="right"/>
        <w:rPr>
          <w:sz w:val="28"/>
          <w:szCs w:val="28"/>
        </w:rPr>
      </w:pPr>
      <w:r w:rsidRPr="00B458E7">
        <w:rPr>
          <w:sz w:val="24"/>
          <w:szCs w:val="24"/>
        </w:rPr>
        <w:t>(тыс. рублей)</w:t>
      </w:r>
    </w:p>
    <w:p w:rsidR="00227C2A" w:rsidRPr="00B458E7" w:rsidRDefault="00227C2A" w:rsidP="00227C2A">
      <w:pPr>
        <w:ind w:firstLine="709"/>
        <w:jc w:val="right"/>
        <w:rPr>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276"/>
        <w:gridCol w:w="1275"/>
        <w:gridCol w:w="1276"/>
        <w:gridCol w:w="1276"/>
        <w:gridCol w:w="850"/>
      </w:tblGrid>
      <w:tr w:rsidR="00451449" w:rsidRPr="00B458E7" w:rsidTr="00D5589D">
        <w:trPr>
          <w:trHeight w:val="135"/>
        </w:trPr>
        <w:tc>
          <w:tcPr>
            <w:tcW w:w="3686" w:type="dxa"/>
            <w:vMerge w:val="restart"/>
          </w:tcPr>
          <w:p w:rsidR="00227C2A" w:rsidRPr="00B458E7" w:rsidRDefault="00227C2A" w:rsidP="004B13BF">
            <w:pPr>
              <w:spacing w:line="252" w:lineRule="auto"/>
              <w:jc w:val="center"/>
              <w:rPr>
                <w:sz w:val="22"/>
                <w:szCs w:val="22"/>
              </w:rPr>
            </w:pPr>
            <w:r w:rsidRPr="00B458E7">
              <w:rPr>
                <w:sz w:val="22"/>
                <w:szCs w:val="22"/>
              </w:rPr>
              <w:t>Наименование подпрограммы</w:t>
            </w:r>
            <w:r w:rsidRPr="00B458E7">
              <w:rPr>
                <w:sz w:val="22"/>
                <w:szCs w:val="22"/>
              </w:rPr>
              <w:br/>
              <w:t>(мероприятия)</w:t>
            </w:r>
          </w:p>
        </w:tc>
        <w:tc>
          <w:tcPr>
            <w:tcW w:w="1276" w:type="dxa"/>
            <w:vMerge w:val="restart"/>
          </w:tcPr>
          <w:p w:rsidR="00227C2A" w:rsidRPr="00B458E7" w:rsidRDefault="00227C2A" w:rsidP="004B13BF">
            <w:pPr>
              <w:spacing w:line="252" w:lineRule="auto"/>
              <w:jc w:val="center"/>
              <w:rPr>
                <w:sz w:val="22"/>
                <w:szCs w:val="22"/>
              </w:rPr>
            </w:pPr>
            <w:r w:rsidRPr="00B458E7">
              <w:rPr>
                <w:sz w:val="22"/>
                <w:szCs w:val="22"/>
              </w:rPr>
              <w:t xml:space="preserve">Закон </w:t>
            </w:r>
          </w:p>
          <w:p w:rsidR="00227C2A" w:rsidRPr="00B458E7" w:rsidRDefault="00227C2A" w:rsidP="004B13BF">
            <w:pPr>
              <w:spacing w:line="252" w:lineRule="auto"/>
              <w:jc w:val="center"/>
              <w:rPr>
                <w:sz w:val="22"/>
                <w:szCs w:val="22"/>
              </w:rPr>
            </w:pPr>
            <w:r w:rsidRPr="00B458E7">
              <w:rPr>
                <w:sz w:val="22"/>
                <w:szCs w:val="22"/>
              </w:rPr>
              <w:t>№ 4825-КЗ</w:t>
            </w:r>
          </w:p>
        </w:tc>
        <w:tc>
          <w:tcPr>
            <w:tcW w:w="2551" w:type="dxa"/>
            <w:gridSpan w:val="2"/>
          </w:tcPr>
          <w:p w:rsidR="00227C2A" w:rsidRPr="00B458E7" w:rsidRDefault="00227C2A" w:rsidP="004B13BF">
            <w:pPr>
              <w:spacing w:line="252" w:lineRule="auto"/>
              <w:jc w:val="center"/>
              <w:rPr>
                <w:sz w:val="22"/>
                <w:szCs w:val="22"/>
              </w:rPr>
            </w:pPr>
            <w:r w:rsidRPr="00B458E7">
              <w:rPr>
                <w:sz w:val="22"/>
                <w:szCs w:val="22"/>
              </w:rPr>
              <w:t xml:space="preserve">Уточненная роспись </w:t>
            </w:r>
          </w:p>
        </w:tc>
        <w:tc>
          <w:tcPr>
            <w:tcW w:w="1276" w:type="dxa"/>
            <w:vMerge w:val="restart"/>
          </w:tcPr>
          <w:p w:rsidR="00227C2A" w:rsidRPr="00B458E7" w:rsidRDefault="00227C2A" w:rsidP="004D16E2">
            <w:pPr>
              <w:spacing w:line="252" w:lineRule="auto"/>
              <w:jc w:val="center"/>
              <w:rPr>
                <w:sz w:val="22"/>
                <w:szCs w:val="22"/>
              </w:rPr>
            </w:pPr>
            <w:r w:rsidRPr="00B458E7">
              <w:rPr>
                <w:sz w:val="22"/>
                <w:szCs w:val="22"/>
              </w:rPr>
              <w:t>Исполнено</w:t>
            </w:r>
          </w:p>
        </w:tc>
        <w:tc>
          <w:tcPr>
            <w:tcW w:w="850" w:type="dxa"/>
            <w:vMerge w:val="restart"/>
          </w:tcPr>
          <w:p w:rsidR="00227C2A" w:rsidRPr="00B458E7" w:rsidRDefault="00451449" w:rsidP="00451449">
            <w:pPr>
              <w:spacing w:line="252" w:lineRule="auto"/>
              <w:ind w:left="-28" w:firstLine="28"/>
              <w:jc w:val="center"/>
              <w:rPr>
                <w:sz w:val="22"/>
                <w:szCs w:val="22"/>
              </w:rPr>
            </w:pPr>
            <w:r>
              <w:rPr>
                <w:sz w:val="22"/>
                <w:szCs w:val="22"/>
              </w:rPr>
              <w:t>Испо</w:t>
            </w:r>
            <w:r>
              <w:rPr>
                <w:sz w:val="22"/>
                <w:szCs w:val="22"/>
              </w:rPr>
              <w:t>л</w:t>
            </w:r>
            <w:r w:rsidR="00227C2A" w:rsidRPr="00B458E7">
              <w:rPr>
                <w:sz w:val="22"/>
                <w:szCs w:val="22"/>
              </w:rPr>
              <w:t>нение уто</w:t>
            </w:r>
            <w:r w:rsidR="00227C2A" w:rsidRPr="00B458E7">
              <w:rPr>
                <w:sz w:val="22"/>
                <w:szCs w:val="22"/>
              </w:rPr>
              <w:t>ч</w:t>
            </w:r>
            <w:r w:rsidR="00227C2A" w:rsidRPr="00B458E7">
              <w:rPr>
                <w:sz w:val="22"/>
                <w:szCs w:val="22"/>
              </w:rPr>
              <w:t>ненной росп</w:t>
            </w:r>
            <w:r w:rsidR="00227C2A" w:rsidRPr="00B458E7">
              <w:rPr>
                <w:sz w:val="22"/>
                <w:szCs w:val="22"/>
              </w:rPr>
              <w:t>и</w:t>
            </w:r>
            <w:r w:rsidR="00227C2A" w:rsidRPr="00B458E7">
              <w:rPr>
                <w:sz w:val="22"/>
                <w:szCs w:val="22"/>
              </w:rPr>
              <w:t>си, %</w:t>
            </w:r>
          </w:p>
        </w:tc>
      </w:tr>
      <w:tr w:rsidR="00451449" w:rsidRPr="00B458E7" w:rsidTr="00D5589D">
        <w:trPr>
          <w:trHeight w:val="1036"/>
        </w:trPr>
        <w:tc>
          <w:tcPr>
            <w:tcW w:w="3686" w:type="dxa"/>
            <w:vMerge/>
          </w:tcPr>
          <w:p w:rsidR="00227C2A" w:rsidRPr="00B458E7" w:rsidRDefault="00227C2A" w:rsidP="004B13BF">
            <w:pPr>
              <w:spacing w:line="252" w:lineRule="auto"/>
              <w:jc w:val="center"/>
              <w:rPr>
                <w:sz w:val="22"/>
                <w:szCs w:val="22"/>
              </w:rPr>
            </w:pPr>
          </w:p>
        </w:tc>
        <w:tc>
          <w:tcPr>
            <w:tcW w:w="1276" w:type="dxa"/>
            <w:vMerge/>
          </w:tcPr>
          <w:p w:rsidR="00227C2A" w:rsidRPr="00B458E7" w:rsidRDefault="00227C2A" w:rsidP="004B13BF">
            <w:pPr>
              <w:spacing w:line="252" w:lineRule="auto"/>
              <w:jc w:val="center"/>
              <w:rPr>
                <w:sz w:val="22"/>
                <w:szCs w:val="22"/>
              </w:rPr>
            </w:pPr>
          </w:p>
        </w:tc>
        <w:tc>
          <w:tcPr>
            <w:tcW w:w="1275" w:type="dxa"/>
          </w:tcPr>
          <w:p w:rsidR="00227C2A" w:rsidRPr="00B458E7" w:rsidRDefault="00852661" w:rsidP="00852661">
            <w:pPr>
              <w:spacing w:line="252" w:lineRule="auto"/>
              <w:jc w:val="center"/>
              <w:rPr>
                <w:sz w:val="22"/>
                <w:szCs w:val="22"/>
              </w:rPr>
            </w:pPr>
            <w:r w:rsidRPr="00B458E7">
              <w:rPr>
                <w:sz w:val="22"/>
                <w:szCs w:val="22"/>
              </w:rPr>
              <w:t>всего</w:t>
            </w:r>
          </w:p>
        </w:tc>
        <w:tc>
          <w:tcPr>
            <w:tcW w:w="1276" w:type="dxa"/>
          </w:tcPr>
          <w:p w:rsidR="00227C2A" w:rsidRPr="00B458E7" w:rsidRDefault="00227C2A" w:rsidP="00451449">
            <w:pPr>
              <w:spacing w:line="252" w:lineRule="auto"/>
              <w:ind w:left="-28" w:right="-28"/>
              <w:jc w:val="center"/>
              <w:rPr>
                <w:sz w:val="22"/>
                <w:szCs w:val="22"/>
              </w:rPr>
            </w:pPr>
            <w:r w:rsidRPr="00B458E7">
              <w:rPr>
                <w:sz w:val="22"/>
                <w:szCs w:val="22"/>
              </w:rPr>
              <w:t>в том числе сред</w:t>
            </w:r>
            <w:r w:rsidR="00D5589D">
              <w:rPr>
                <w:sz w:val="22"/>
                <w:szCs w:val="22"/>
              </w:rPr>
              <w:t xml:space="preserve">ства </w:t>
            </w:r>
            <w:r w:rsidRPr="00B458E7">
              <w:rPr>
                <w:sz w:val="22"/>
                <w:szCs w:val="22"/>
              </w:rPr>
              <w:t>ф</w:t>
            </w:r>
            <w:r w:rsidRPr="00B458E7">
              <w:rPr>
                <w:sz w:val="22"/>
                <w:szCs w:val="22"/>
              </w:rPr>
              <w:t>е</w:t>
            </w:r>
            <w:r w:rsidRPr="00B458E7">
              <w:rPr>
                <w:sz w:val="22"/>
                <w:szCs w:val="22"/>
              </w:rPr>
              <w:t xml:space="preserve">дерального </w:t>
            </w:r>
          </w:p>
          <w:p w:rsidR="00227C2A" w:rsidRPr="00B458E7" w:rsidRDefault="00227C2A" w:rsidP="00451449">
            <w:pPr>
              <w:spacing w:line="252" w:lineRule="auto"/>
              <w:ind w:left="-28" w:right="-28"/>
              <w:jc w:val="center"/>
              <w:rPr>
                <w:sz w:val="22"/>
                <w:szCs w:val="22"/>
              </w:rPr>
            </w:pPr>
            <w:r w:rsidRPr="00B458E7">
              <w:rPr>
                <w:sz w:val="22"/>
                <w:szCs w:val="22"/>
              </w:rPr>
              <w:t>бюджета</w:t>
            </w:r>
          </w:p>
        </w:tc>
        <w:tc>
          <w:tcPr>
            <w:tcW w:w="1276" w:type="dxa"/>
            <w:vMerge/>
          </w:tcPr>
          <w:p w:rsidR="00227C2A" w:rsidRPr="00B458E7" w:rsidRDefault="00227C2A" w:rsidP="004B13BF">
            <w:pPr>
              <w:spacing w:line="252" w:lineRule="auto"/>
              <w:ind w:left="-28" w:right="-28"/>
              <w:jc w:val="center"/>
              <w:rPr>
                <w:sz w:val="22"/>
                <w:szCs w:val="22"/>
              </w:rPr>
            </w:pPr>
          </w:p>
        </w:tc>
        <w:tc>
          <w:tcPr>
            <w:tcW w:w="850" w:type="dxa"/>
            <w:vMerge/>
          </w:tcPr>
          <w:p w:rsidR="00227C2A" w:rsidRPr="00B458E7" w:rsidRDefault="00227C2A" w:rsidP="004B13BF">
            <w:pPr>
              <w:spacing w:line="252" w:lineRule="auto"/>
              <w:jc w:val="center"/>
              <w:rPr>
                <w:sz w:val="22"/>
                <w:szCs w:val="22"/>
              </w:rPr>
            </w:pPr>
          </w:p>
        </w:tc>
      </w:tr>
    </w:tbl>
    <w:p w:rsidR="00227C2A" w:rsidRPr="00227C2A" w:rsidRDefault="00227C2A" w:rsidP="00227C2A">
      <w:pPr>
        <w:spacing w:line="252" w:lineRule="auto"/>
        <w:rPr>
          <w:color w:val="17365D" w:themeColor="text2" w:themeShade="BF"/>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276"/>
        <w:gridCol w:w="1275"/>
        <w:gridCol w:w="1276"/>
        <w:gridCol w:w="1276"/>
        <w:gridCol w:w="850"/>
      </w:tblGrid>
      <w:tr w:rsidR="00451449" w:rsidRPr="00B458E7" w:rsidTr="00D5589D">
        <w:trPr>
          <w:tblHeader/>
        </w:trPr>
        <w:tc>
          <w:tcPr>
            <w:tcW w:w="3686" w:type="dxa"/>
          </w:tcPr>
          <w:p w:rsidR="00227C2A" w:rsidRPr="00B458E7" w:rsidRDefault="00227C2A" w:rsidP="004B13BF">
            <w:pPr>
              <w:spacing w:line="252" w:lineRule="auto"/>
              <w:jc w:val="center"/>
              <w:rPr>
                <w:sz w:val="22"/>
                <w:szCs w:val="22"/>
              </w:rPr>
            </w:pPr>
            <w:r w:rsidRPr="00B458E7">
              <w:rPr>
                <w:sz w:val="22"/>
                <w:szCs w:val="22"/>
              </w:rPr>
              <w:t>1</w:t>
            </w:r>
          </w:p>
        </w:tc>
        <w:tc>
          <w:tcPr>
            <w:tcW w:w="1276" w:type="dxa"/>
          </w:tcPr>
          <w:p w:rsidR="00227C2A" w:rsidRPr="00B458E7" w:rsidRDefault="00227C2A" w:rsidP="004B13BF">
            <w:pPr>
              <w:spacing w:line="252" w:lineRule="auto"/>
              <w:jc w:val="center"/>
              <w:rPr>
                <w:sz w:val="22"/>
                <w:szCs w:val="22"/>
              </w:rPr>
            </w:pPr>
            <w:r w:rsidRPr="00B458E7">
              <w:rPr>
                <w:sz w:val="22"/>
                <w:szCs w:val="22"/>
              </w:rPr>
              <w:t>2</w:t>
            </w:r>
          </w:p>
        </w:tc>
        <w:tc>
          <w:tcPr>
            <w:tcW w:w="1275" w:type="dxa"/>
          </w:tcPr>
          <w:p w:rsidR="00227C2A" w:rsidRPr="00B458E7" w:rsidRDefault="00227C2A" w:rsidP="004B13BF">
            <w:pPr>
              <w:spacing w:line="252" w:lineRule="auto"/>
              <w:jc w:val="center"/>
              <w:rPr>
                <w:sz w:val="22"/>
                <w:szCs w:val="22"/>
              </w:rPr>
            </w:pPr>
            <w:r w:rsidRPr="00B458E7">
              <w:rPr>
                <w:sz w:val="22"/>
                <w:szCs w:val="22"/>
              </w:rPr>
              <w:t>3</w:t>
            </w:r>
          </w:p>
        </w:tc>
        <w:tc>
          <w:tcPr>
            <w:tcW w:w="1276" w:type="dxa"/>
          </w:tcPr>
          <w:p w:rsidR="00227C2A" w:rsidRPr="00B458E7" w:rsidRDefault="00227C2A" w:rsidP="004B13BF">
            <w:pPr>
              <w:spacing w:line="252" w:lineRule="auto"/>
              <w:jc w:val="center"/>
              <w:rPr>
                <w:sz w:val="22"/>
                <w:szCs w:val="22"/>
              </w:rPr>
            </w:pPr>
            <w:r w:rsidRPr="00B458E7">
              <w:rPr>
                <w:sz w:val="22"/>
                <w:szCs w:val="22"/>
              </w:rPr>
              <w:t>4</w:t>
            </w:r>
          </w:p>
        </w:tc>
        <w:tc>
          <w:tcPr>
            <w:tcW w:w="1276" w:type="dxa"/>
          </w:tcPr>
          <w:p w:rsidR="00227C2A" w:rsidRPr="00B458E7" w:rsidRDefault="00227C2A" w:rsidP="004B13BF">
            <w:pPr>
              <w:spacing w:line="252" w:lineRule="auto"/>
              <w:jc w:val="center"/>
              <w:rPr>
                <w:sz w:val="22"/>
                <w:szCs w:val="22"/>
              </w:rPr>
            </w:pPr>
            <w:r w:rsidRPr="00B458E7">
              <w:rPr>
                <w:sz w:val="22"/>
                <w:szCs w:val="22"/>
              </w:rPr>
              <w:t>5</w:t>
            </w:r>
          </w:p>
        </w:tc>
        <w:tc>
          <w:tcPr>
            <w:tcW w:w="850" w:type="dxa"/>
          </w:tcPr>
          <w:p w:rsidR="00227C2A" w:rsidRPr="00B458E7" w:rsidRDefault="00227C2A" w:rsidP="004B13BF">
            <w:pPr>
              <w:spacing w:line="252" w:lineRule="auto"/>
              <w:jc w:val="center"/>
              <w:rPr>
                <w:sz w:val="22"/>
                <w:szCs w:val="22"/>
              </w:rPr>
            </w:pPr>
            <w:r w:rsidRPr="00B458E7">
              <w:rPr>
                <w:sz w:val="22"/>
                <w:szCs w:val="22"/>
              </w:rPr>
              <w:t>6</w:t>
            </w:r>
          </w:p>
        </w:tc>
      </w:tr>
      <w:tr w:rsidR="00451449" w:rsidRPr="00B458E7" w:rsidTr="00D5589D">
        <w:trPr>
          <w:trHeight w:val="262"/>
        </w:trPr>
        <w:tc>
          <w:tcPr>
            <w:tcW w:w="3686" w:type="dxa"/>
          </w:tcPr>
          <w:p w:rsidR="00227C2A" w:rsidRPr="00B458E7" w:rsidRDefault="00227C2A" w:rsidP="004B13BF">
            <w:pPr>
              <w:spacing w:line="252" w:lineRule="auto"/>
              <w:rPr>
                <w:sz w:val="22"/>
                <w:szCs w:val="22"/>
              </w:rPr>
            </w:pPr>
            <w:r w:rsidRPr="00B458E7">
              <w:rPr>
                <w:sz w:val="22"/>
                <w:szCs w:val="22"/>
              </w:rPr>
              <w:t>Всего, в том числе:</w:t>
            </w:r>
          </w:p>
        </w:tc>
        <w:tc>
          <w:tcPr>
            <w:tcW w:w="1276" w:type="dxa"/>
          </w:tcPr>
          <w:p w:rsidR="00227C2A" w:rsidRPr="00B458E7" w:rsidRDefault="00227C2A" w:rsidP="004B13BF">
            <w:pPr>
              <w:spacing w:line="252" w:lineRule="auto"/>
              <w:jc w:val="right"/>
              <w:rPr>
                <w:bCs/>
                <w:sz w:val="22"/>
                <w:szCs w:val="22"/>
              </w:rPr>
            </w:pPr>
            <w:r w:rsidRPr="00B458E7">
              <w:rPr>
                <w:bCs/>
                <w:sz w:val="22"/>
                <w:szCs w:val="22"/>
              </w:rPr>
              <w:t>75 954 036,7</w:t>
            </w:r>
          </w:p>
        </w:tc>
        <w:tc>
          <w:tcPr>
            <w:tcW w:w="1275" w:type="dxa"/>
          </w:tcPr>
          <w:p w:rsidR="00227C2A" w:rsidRPr="00B458E7" w:rsidRDefault="00227C2A" w:rsidP="004B13BF">
            <w:pPr>
              <w:spacing w:line="252" w:lineRule="auto"/>
              <w:jc w:val="right"/>
              <w:rPr>
                <w:bCs/>
                <w:sz w:val="22"/>
                <w:szCs w:val="22"/>
              </w:rPr>
            </w:pPr>
            <w:r w:rsidRPr="00B458E7">
              <w:rPr>
                <w:bCs/>
                <w:sz w:val="22"/>
                <w:szCs w:val="22"/>
              </w:rPr>
              <w:t>76 692 722,9</w:t>
            </w:r>
          </w:p>
        </w:tc>
        <w:tc>
          <w:tcPr>
            <w:tcW w:w="1276" w:type="dxa"/>
          </w:tcPr>
          <w:p w:rsidR="00227C2A" w:rsidRPr="00B458E7" w:rsidRDefault="00227C2A" w:rsidP="00D5589D">
            <w:pPr>
              <w:spacing w:line="252" w:lineRule="auto"/>
              <w:ind w:left="114" w:firstLine="28"/>
              <w:jc w:val="right"/>
              <w:rPr>
                <w:bCs/>
                <w:sz w:val="22"/>
                <w:szCs w:val="22"/>
              </w:rPr>
            </w:pPr>
            <w:r w:rsidRPr="00B458E7">
              <w:rPr>
                <w:bCs/>
                <w:sz w:val="22"/>
                <w:szCs w:val="22"/>
              </w:rPr>
              <w:t>5 956 371,9</w:t>
            </w:r>
          </w:p>
        </w:tc>
        <w:tc>
          <w:tcPr>
            <w:tcW w:w="1276" w:type="dxa"/>
          </w:tcPr>
          <w:p w:rsidR="00227C2A" w:rsidRPr="00B458E7" w:rsidRDefault="00227C2A" w:rsidP="00FE4733">
            <w:pPr>
              <w:spacing w:line="252" w:lineRule="auto"/>
              <w:ind w:right="-28" w:firstLine="28"/>
              <w:jc w:val="right"/>
              <w:rPr>
                <w:bCs/>
                <w:sz w:val="22"/>
                <w:szCs w:val="22"/>
              </w:rPr>
            </w:pPr>
            <w:r w:rsidRPr="00B458E7">
              <w:rPr>
                <w:bCs/>
                <w:sz w:val="22"/>
                <w:szCs w:val="22"/>
              </w:rPr>
              <w:t>76 139 714,1</w:t>
            </w:r>
          </w:p>
        </w:tc>
        <w:tc>
          <w:tcPr>
            <w:tcW w:w="850" w:type="dxa"/>
          </w:tcPr>
          <w:p w:rsidR="00227C2A" w:rsidRPr="00B458E7" w:rsidRDefault="00227C2A" w:rsidP="004B13BF">
            <w:pPr>
              <w:spacing w:line="252" w:lineRule="auto"/>
              <w:jc w:val="right"/>
              <w:rPr>
                <w:bCs/>
                <w:sz w:val="22"/>
                <w:szCs w:val="22"/>
              </w:rPr>
            </w:pPr>
            <w:r w:rsidRPr="00B458E7">
              <w:rPr>
                <w:bCs/>
                <w:sz w:val="22"/>
                <w:szCs w:val="22"/>
              </w:rPr>
              <w:t>99,3</w:t>
            </w:r>
          </w:p>
        </w:tc>
      </w:tr>
      <w:tr w:rsidR="00451449" w:rsidRPr="00B458E7" w:rsidTr="00D5589D">
        <w:tc>
          <w:tcPr>
            <w:tcW w:w="3686" w:type="dxa"/>
          </w:tcPr>
          <w:p w:rsidR="00227C2A" w:rsidRPr="00B458E7" w:rsidRDefault="00227C2A" w:rsidP="004B13BF">
            <w:pPr>
              <w:spacing w:line="252" w:lineRule="auto"/>
              <w:jc w:val="both"/>
              <w:rPr>
                <w:sz w:val="22"/>
                <w:szCs w:val="22"/>
              </w:rPr>
            </w:pPr>
            <w:r w:rsidRPr="00B458E7">
              <w:rPr>
                <w:sz w:val="22"/>
                <w:szCs w:val="22"/>
              </w:rPr>
              <w:t>Профилактика заболеваний и фор</w:t>
            </w:r>
            <w:r w:rsidR="00BB7CAB" w:rsidRPr="00B458E7">
              <w:rPr>
                <w:sz w:val="22"/>
                <w:szCs w:val="22"/>
              </w:rPr>
              <w:softHyphen/>
            </w:r>
            <w:r w:rsidRPr="00B458E7">
              <w:rPr>
                <w:sz w:val="22"/>
                <w:szCs w:val="22"/>
              </w:rPr>
              <w:t>мирование здорового образа жизни. Развитие первичной ме</w:t>
            </w:r>
            <w:r w:rsidR="00BB7CAB" w:rsidRPr="00B458E7">
              <w:rPr>
                <w:sz w:val="22"/>
                <w:szCs w:val="22"/>
              </w:rPr>
              <w:softHyphen/>
            </w:r>
            <w:r w:rsidRPr="00B458E7">
              <w:rPr>
                <w:sz w:val="22"/>
                <w:szCs w:val="22"/>
              </w:rPr>
              <w:t>дико-санитарной помощи</w:t>
            </w:r>
          </w:p>
        </w:tc>
        <w:tc>
          <w:tcPr>
            <w:tcW w:w="1276" w:type="dxa"/>
            <w:vAlign w:val="bottom"/>
          </w:tcPr>
          <w:p w:rsidR="00227C2A" w:rsidRPr="00B458E7" w:rsidRDefault="00227C2A" w:rsidP="004B13BF">
            <w:pPr>
              <w:spacing w:line="252" w:lineRule="auto"/>
              <w:jc w:val="right"/>
              <w:rPr>
                <w:sz w:val="22"/>
                <w:szCs w:val="22"/>
              </w:rPr>
            </w:pPr>
            <w:r w:rsidRPr="00B458E7">
              <w:rPr>
                <w:sz w:val="22"/>
                <w:szCs w:val="22"/>
              </w:rPr>
              <w:t>2 638 413,2</w:t>
            </w:r>
          </w:p>
        </w:tc>
        <w:tc>
          <w:tcPr>
            <w:tcW w:w="1275" w:type="dxa"/>
            <w:vAlign w:val="bottom"/>
          </w:tcPr>
          <w:p w:rsidR="00227C2A" w:rsidRPr="00B458E7" w:rsidRDefault="00227C2A" w:rsidP="004B13BF">
            <w:pPr>
              <w:spacing w:line="252" w:lineRule="auto"/>
              <w:jc w:val="right"/>
              <w:rPr>
                <w:sz w:val="22"/>
                <w:szCs w:val="22"/>
              </w:rPr>
            </w:pPr>
            <w:r w:rsidRPr="00B458E7">
              <w:rPr>
                <w:sz w:val="22"/>
                <w:szCs w:val="22"/>
              </w:rPr>
              <w:t>2 535 534,7</w:t>
            </w:r>
          </w:p>
        </w:tc>
        <w:tc>
          <w:tcPr>
            <w:tcW w:w="1276" w:type="dxa"/>
            <w:vAlign w:val="bottom"/>
          </w:tcPr>
          <w:p w:rsidR="00227C2A" w:rsidRPr="00B458E7" w:rsidRDefault="00227C2A" w:rsidP="00D5589D">
            <w:pPr>
              <w:spacing w:line="252" w:lineRule="auto"/>
              <w:ind w:left="114" w:firstLine="28"/>
              <w:jc w:val="right"/>
              <w:rPr>
                <w:sz w:val="22"/>
                <w:szCs w:val="22"/>
              </w:rPr>
            </w:pPr>
            <w:r w:rsidRPr="00B458E7">
              <w:rPr>
                <w:sz w:val="22"/>
                <w:szCs w:val="22"/>
              </w:rPr>
              <w:t>4 225,0</w:t>
            </w:r>
          </w:p>
        </w:tc>
        <w:tc>
          <w:tcPr>
            <w:tcW w:w="1276" w:type="dxa"/>
            <w:vAlign w:val="bottom"/>
          </w:tcPr>
          <w:p w:rsidR="00227C2A" w:rsidRPr="00B458E7" w:rsidRDefault="00227C2A" w:rsidP="00FE4733">
            <w:pPr>
              <w:spacing w:line="252" w:lineRule="auto"/>
              <w:ind w:right="-28" w:firstLine="28"/>
              <w:jc w:val="right"/>
              <w:rPr>
                <w:sz w:val="22"/>
                <w:szCs w:val="22"/>
              </w:rPr>
            </w:pPr>
            <w:r w:rsidRPr="00B458E7">
              <w:rPr>
                <w:sz w:val="22"/>
                <w:szCs w:val="22"/>
              </w:rPr>
              <w:t>2 342 634,2</w:t>
            </w:r>
          </w:p>
        </w:tc>
        <w:tc>
          <w:tcPr>
            <w:tcW w:w="850" w:type="dxa"/>
            <w:vAlign w:val="bottom"/>
          </w:tcPr>
          <w:p w:rsidR="00227C2A" w:rsidRPr="00B458E7" w:rsidRDefault="00227C2A" w:rsidP="004B13BF">
            <w:pPr>
              <w:spacing w:line="252" w:lineRule="auto"/>
              <w:jc w:val="right"/>
              <w:rPr>
                <w:sz w:val="22"/>
                <w:szCs w:val="22"/>
              </w:rPr>
            </w:pPr>
            <w:r w:rsidRPr="00B458E7">
              <w:rPr>
                <w:sz w:val="22"/>
                <w:szCs w:val="22"/>
              </w:rPr>
              <w:t>92,4</w:t>
            </w:r>
          </w:p>
        </w:tc>
      </w:tr>
      <w:tr w:rsidR="00451449" w:rsidRPr="00B458E7" w:rsidTr="00D5589D">
        <w:trPr>
          <w:trHeight w:val="377"/>
        </w:trPr>
        <w:tc>
          <w:tcPr>
            <w:tcW w:w="3686" w:type="dxa"/>
          </w:tcPr>
          <w:p w:rsidR="00227C2A" w:rsidRPr="00B458E7" w:rsidRDefault="00227C2A" w:rsidP="004B17C4">
            <w:pPr>
              <w:spacing w:line="252" w:lineRule="auto"/>
              <w:jc w:val="both"/>
              <w:rPr>
                <w:sz w:val="22"/>
                <w:szCs w:val="22"/>
              </w:rPr>
            </w:pPr>
            <w:r w:rsidRPr="00B458E7">
              <w:rPr>
                <w:sz w:val="22"/>
                <w:szCs w:val="22"/>
              </w:rPr>
              <w:t>Совершенствование системы ока</w:t>
            </w:r>
            <w:r w:rsidR="00BB7CAB" w:rsidRPr="00B458E7">
              <w:rPr>
                <w:sz w:val="22"/>
                <w:szCs w:val="22"/>
              </w:rPr>
              <w:softHyphen/>
            </w:r>
            <w:r w:rsidRPr="00B458E7">
              <w:rPr>
                <w:sz w:val="22"/>
                <w:szCs w:val="22"/>
              </w:rPr>
              <w:t>зания специализированной, вклю</w:t>
            </w:r>
            <w:r w:rsidR="00BB7CAB" w:rsidRPr="00B458E7">
              <w:rPr>
                <w:sz w:val="22"/>
                <w:szCs w:val="22"/>
              </w:rPr>
              <w:softHyphen/>
            </w:r>
            <w:r w:rsidRPr="00B458E7">
              <w:rPr>
                <w:sz w:val="22"/>
                <w:szCs w:val="22"/>
              </w:rPr>
              <w:t xml:space="preserve">чая </w:t>
            </w:r>
            <w:proofErr w:type="gramStart"/>
            <w:r w:rsidRPr="00B458E7">
              <w:rPr>
                <w:sz w:val="22"/>
                <w:szCs w:val="22"/>
              </w:rPr>
              <w:t>высокотехнологичную</w:t>
            </w:r>
            <w:proofErr w:type="gramEnd"/>
            <w:r w:rsidRPr="00B458E7">
              <w:rPr>
                <w:sz w:val="22"/>
                <w:szCs w:val="22"/>
              </w:rPr>
              <w:t>, меди</w:t>
            </w:r>
            <w:r w:rsidR="00BB7CAB" w:rsidRPr="00B458E7">
              <w:rPr>
                <w:sz w:val="22"/>
                <w:szCs w:val="22"/>
              </w:rPr>
              <w:softHyphen/>
            </w:r>
            <w:r w:rsidRPr="00B458E7">
              <w:rPr>
                <w:sz w:val="22"/>
                <w:szCs w:val="22"/>
              </w:rPr>
              <w:t>цинской помощи, скорой, в том числе скорой специализированной, медицинской помощи, медицин</w:t>
            </w:r>
            <w:r w:rsidR="00BB7CAB" w:rsidRPr="00B458E7">
              <w:rPr>
                <w:sz w:val="22"/>
                <w:szCs w:val="22"/>
              </w:rPr>
              <w:softHyphen/>
            </w:r>
            <w:r w:rsidRPr="00B458E7">
              <w:rPr>
                <w:sz w:val="22"/>
                <w:szCs w:val="22"/>
              </w:rPr>
              <w:t>ской эвакуации</w:t>
            </w:r>
          </w:p>
        </w:tc>
        <w:tc>
          <w:tcPr>
            <w:tcW w:w="1276" w:type="dxa"/>
            <w:vAlign w:val="bottom"/>
          </w:tcPr>
          <w:p w:rsidR="00227C2A" w:rsidRPr="00B458E7" w:rsidRDefault="00227C2A" w:rsidP="004B13BF">
            <w:pPr>
              <w:spacing w:line="252" w:lineRule="auto"/>
              <w:jc w:val="right"/>
              <w:rPr>
                <w:sz w:val="22"/>
                <w:szCs w:val="22"/>
              </w:rPr>
            </w:pPr>
            <w:r w:rsidRPr="00B458E7">
              <w:rPr>
                <w:sz w:val="22"/>
                <w:szCs w:val="22"/>
              </w:rPr>
              <w:t>24 198 737,2</w:t>
            </w:r>
          </w:p>
        </w:tc>
        <w:tc>
          <w:tcPr>
            <w:tcW w:w="1275" w:type="dxa"/>
            <w:vAlign w:val="bottom"/>
          </w:tcPr>
          <w:p w:rsidR="00227C2A" w:rsidRPr="00B458E7" w:rsidRDefault="00227C2A" w:rsidP="004B13BF">
            <w:pPr>
              <w:spacing w:line="252" w:lineRule="auto"/>
              <w:jc w:val="right"/>
              <w:rPr>
                <w:sz w:val="22"/>
                <w:szCs w:val="22"/>
              </w:rPr>
            </w:pPr>
            <w:r w:rsidRPr="00B458E7">
              <w:rPr>
                <w:sz w:val="22"/>
                <w:szCs w:val="22"/>
              </w:rPr>
              <w:t>24 459 052,9</w:t>
            </w:r>
          </w:p>
        </w:tc>
        <w:tc>
          <w:tcPr>
            <w:tcW w:w="1276" w:type="dxa"/>
            <w:vAlign w:val="bottom"/>
          </w:tcPr>
          <w:p w:rsidR="00227C2A" w:rsidRPr="00B458E7" w:rsidRDefault="00227C2A" w:rsidP="00D5589D">
            <w:pPr>
              <w:spacing w:line="252" w:lineRule="auto"/>
              <w:ind w:left="114" w:firstLine="28"/>
              <w:jc w:val="right"/>
              <w:rPr>
                <w:sz w:val="22"/>
                <w:szCs w:val="22"/>
              </w:rPr>
            </w:pPr>
            <w:r w:rsidRPr="00B458E7">
              <w:rPr>
                <w:sz w:val="22"/>
                <w:szCs w:val="22"/>
              </w:rPr>
              <w:t>1 488 136,4</w:t>
            </w:r>
          </w:p>
        </w:tc>
        <w:tc>
          <w:tcPr>
            <w:tcW w:w="1276" w:type="dxa"/>
            <w:vAlign w:val="bottom"/>
          </w:tcPr>
          <w:p w:rsidR="00227C2A" w:rsidRPr="00B458E7" w:rsidRDefault="00227C2A" w:rsidP="00FE4733">
            <w:pPr>
              <w:spacing w:line="252" w:lineRule="auto"/>
              <w:ind w:right="-28" w:firstLine="28"/>
              <w:jc w:val="right"/>
              <w:rPr>
                <w:sz w:val="22"/>
                <w:szCs w:val="22"/>
              </w:rPr>
            </w:pPr>
            <w:r w:rsidRPr="00B458E7">
              <w:rPr>
                <w:sz w:val="22"/>
                <w:szCs w:val="22"/>
              </w:rPr>
              <w:t>24 155 802,8</w:t>
            </w:r>
          </w:p>
        </w:tc>
        <w:tc>
          <w:tcPr>
            <w:tcW w:w="850" w:type="dxa"/>
            <w:vAlign w:val="bottom"/>
          </w:tcPr>
          <w:p w:rsidR="00227C2A" w:rsidRPr="00B458E7" w:rsidRDefault="00227C2A" w:rsidP="004B13BF">
            <w:pPr>
              <w:spacing w:line="252" w:lineRule="auto"/>
              <w:jc w:val="right"/>
              <w:rPr>
                <w:sz w:val="22"/>
                <w:szCs w:val="22"/>
              </w:rPr>
            </w:pPr>
            <w:r w:rsidRPr="00B458E7">
              <w:rPr>
                <w:sz w:val="22"/>
                <w:szCs w:val="22"/>
              </w:rPr>
              <w:t>98,8</w:t>
            </w:r>
          </w:p>
        </w:tc>
      </w:tr>
      <w:tr w:rsidR="00451449" w:rsidRPr="00B458E7" w:rsidTr="00D5589D">
        <w:trPr>
          <w:trHeight w:val="288"/>
        </w:trPr>
        <w:tc>
          <w:tcPr>
            <w:tcW w:w="3686" w:type="dxa"/>
          </w:tcPr>
          <w:p w:rsidR="00227C2A" w:rsidRPr="00B458E7" w:rsidRDefault="00227C2A" w:rsidP="004B13BF">
            <w:pPr>
              <w:widowControl w:val="0"/>
              <w:spacing w:line="252" w:lineRule="auto"/>
              <w:ind w:right="-28"/>
              <w:jc w:val="both"/>
              <w:rPr>
                <w:sz w:val="22"/>
                <w:szCs w:val="22"/>
              </w:rPr>
            </w:pPr>
            <w:r w:rsidRPr="00B458E7">
              <w:rPr>
                <w:sz w:val="22"/>
                <w:szCs w:val="22"/>
              </w:rPr>
              <w:t>Охрана здоровья матери и ребенка</w:t>
            </w:r>
          </w:p>
        </w:tc>
        <w:tc>
          <w:tcPr>
            <w:tcW w:w="1276" w:type="dxa"/>
            <w:vAlign w:val="bottom"/>
          </w:tcPr>
          <w:p w:rsidR="00227C2A" w:rsidRPr="00B458E7" w:rsidRDefault="00227C2A" w:rsidP="004B13BF">
            <w:pPr>
              <w:spacing w:line="252" w:lineRule="auto"/>
              <w:jc w:val="right"/>
              <w:rPr>
                <w:sz w:val="22"/>
                <w:szCs w:val="22"/>
              </w:rPr>
            </w:pPr>
            <w:r w:rsidRPr="00B458E7">
              <w:rPr>
                <w:sz w:val="22"/>
                <w:szCs w:val="22"/>
              </w:rPr>
              <w:t>687 554,1</w:t>
            </w:r>
          </w:p>
        </w:tc>
        <w:tc>
          <w:tcPr>
            <w:tcW w:w="1275" w:type="dxa"/>
            <w:vAlign w:val="bottom"/>
          </w:tcPr>
          <w:p w:rsidR="00227C2A" w:rsidRPr="00B458E7" w:rsidRDefault="00227C2A" w:rsidP="004B13BF">
            <w:pPr>
              <w:spacing w:line="252" w:lineRule="auto"/>
              <w:jc w:val="right"/>
              <w:rPr>
                <w:sz w:val="22"/>
                <w:szCs w:val="22"/>
              </w:rPr>
            </w:pPr>
            <w:r w:rsidRPr="00B458E7">
              <w:rPr>
                <w:sz w:val="22"/>
                <w:szCs w:val="22"/>
              </w:rPr>
              <w:t>693 054,1</w:t>
            </w:r>
          </w:p>
        </w:tc>
        <w:tc>
          <w:tcPr>
            <w:tcW w:w="1276" w:type="dxa"/>
            <w:vAlign w:val="bottom"/>
          </w:tcPr>
          <w:p w:rsidR="00227C2A" w:rsidRPr="00B458E7" w:rsidRDefault="00227C2A" w:rsidP="00D5589D">
            <w:pPr>
              <w:spacing w:line="252" w:lineRule="auto"/>
              <w:ind w:left="114" w:firstLine="28"/>
              <w:jc w:val="right"/>
              <w:rPr>
                <w:sz w:val="22"/>
                <w:szCs w:val="22"/>
              </w:rPr>
            </w:pPr>
            <w:r w:rsidRPr="00B458E7">
              <w:rPr>
                <w:sz w:val="22"/>
                <w:szCs w:val="22"/>
              </w:rPr>
              <w:t>131 979,0</w:t>
            </w:r>
          </w:p>
        </w:tc>
        <w:tc>
          <w:tcPr>
            <w:tcW w:w="1276" w:type="dxa"/>
            <w:vAlign w:val="bottom"/>
          </w:tcPr>
          <w:p w:rsidR="00227C2A" w:rsidRPr="00B458E7" w:rsidRDefault="00227C2A" w:rsidP="00FE4733">
            <w:pPr>
              <w:spacing w:line="252" w:lineRule="auto"/>
              <w:ind w:right="-28" w:firstLine="28"/>
              <w:jc w:val="right"/>
              <w:rPr>
                <w:sz w:val="22"/>
                <w:szCs w:val="22"/>
              </w:rPr>
            </w:pPr>
            <w:r w:rsidRPr="00B458E7">
              <w:rPr>
                <w:sz w:val="22"/>
                <w:szCs w:val="22"/>
              </w:rPr>
              <w:t>693 054,1</w:t>
            </w:r>
          </w:p>
        </w:tc>
        <w:tc>
          <w:tcPr>
            <w:tcW w:w="850" w:type="dxa"/>
            <w:vAlign w:val="bottom"/>
          </w:tcPr>
          <w:p w:rsidR="00227C2A" w:rsidRPr="00B458E7" w:rsidRDefault="00227C2A" w:rsidP="004B13BF">
            <w:pPr>
              <w:spacing w:line="252" w:lineRule="auto"/>
              <w:jc w:val="right"/>
              <w:rPr>
                <w:sz w:val="22"/>
                <w:szCs w:val="22"/>
              </w:rPr>
            </w:pPr>
            <w:r w:rsidRPr="00B458E7">
              <w:rPr>
                <w:sz w:val="22"/>
                <w:szCs w:val="22"/>
              </w:rPr>
              <w:t>100,0</w:t>
            </w:r>
          </w:p>
        </w:tc>
      </w:tr>
      <w:tr w:rsidR="00451449" w:rsidRPr="00B458E7" w:rsidTr="00D5589D">
        <w:tc>
          <w:tcPr>
            <w:tcW w:w="3686" w:type="dxa"/>
          </w:tcPr>
          <w:p w:rsidR="00227C2A" w:rsidRPr="00B458E7" w:rsidRDefault="00227C2A" w:rsidP="00BB7CAB">
            <w:pPr>
              <w:widowControl w:val="0"/>
              <w:spacing w:line="252" w:lineRule="auto"/>
              <w:ind w:right="-28"/>
              <w:jc w:val="both"/>
              <w:rPr>
                <w:sz w:val="22"/>
                <w:szCs w:val="22"/>
              </w:rPr>
            </w:pPr>
            <w:r w:rsidRPr="00B458E7">
              <w:rPr>
                <w:sz w:val="22"/>
                <w:szCs w:val="22"/>
              </w:rPr>
              <w:t>Развитие медицинской реабилита</w:t>
            </w:r>
            <w:r w:rsidR="00BB7CAB" w:rsidRPr="00B458E7">
              <w:rPr>
                <w:sz w:val="22"/>
                <w:szCs w:val="22"/>
              </w:rPr>
              <w:softHyphen/>
            </w:r>
            <w:r w:rsidRPr="00B458E7">
              <w:rPr>
                <w:sz w:val="22"/>
                <w:szCs w:val="22"/>
              </w:rPr>
              <w:t>ции и санаторно-курортного лече</w:t>
            </w:r>
            <w:r w:rsidR="00BB7CAB" w:rsidRPr="00B458E7">
              <w:rPr>
                <w:sz w:val="22"/>
                <w:szCs w:val="22"/>
              </w:rPr>
              <w:softHyphen/>
            </w:r>
            <w:r w:rsidRPr="00B458E7">
              <w:rPr>
                <w:sz w:val="22"/>
                <w:szCs w:val="22"/>
              </w:rPr>
              <w:t>ния детей</w:t>
            </w:r>
          </w:p>
        </w:tc>
        <w:tc>
          <w:tcPr>
            <w:tcW w:w="1276" w:type="dxa"/>
            <w:vAlign w:val="bottom"/>
          </w:tcPr>
          <w:p w:rsidR="00227C2A" w:rsidRPr="00B458E7" w:rsidRDefault="00227C2A" w:rsidP="004B13BF">
            <w:pPr>
              <w:spacing w:line="252" w:lineRule="auto"/>
              <w:jc w:val="right"/>
              <w:rPr>
                <w:sz w:val="22"/>
                <w:szCs w:val="22"/>
              </w:rPr>
            </w:pPr>
            <w:r w:rsidRPr="00B458E7">
              <w:rPr>
                <w:sz w:val="22"/>
                <w:szCs w:val="22"/>
              </w:rPr>
              <w:t>1 202 451,4</w:t>
            </w:r>
          </w:p>
        </w:tc>
        <w:tc>
          <w:tcPr>
            <w:tcW w:w="1275" w:type="dxa"/>
            <w:vAlign w:val="bottom"/>
          </w:tcPr>
          <w:p w:rsidR="00227C2A" w:rsidRPr="00B458E7" w:rsidRDefault="00227C2A" w:rsidP="004B13BF">
            <w:pPr>
              <w:spacing w:line="252" w:lineRule="auto"/>
              <w:jc w:val="right"/>
              <w:rPr>
                <w:sz w:val="22"/>
                <w:szCs w:val="22"/>
              </w:rPr>
            </w:pPr>
            <w:r w:rsidRPr="00B458E7">
              <w:rPr>
                <w:sz w:val="22"/>
                <w:szCs w:val="22"/>
              </w:rPr>
              <w:t>1 202 451,4</w:t>
            </w:r>
          </w:p>
        </w:tc>
        <w:tc>
          <w:tcPr>
            <w:tcW w:w="1276" w:type="dxa"/>
            <w:vAlign w:val="bottom"/>
          </w:tcPr>
          <w:p w:rsidR="00227C2A" w:rsidRPr="00B458E7" w:rsidRDefault="00227C2A" w:rsidP="00D5589D">
            <w:pPr>
              <w:spacing w:line="252" w:lineRule="auto"/>
              <w:ind w:left="114" w:firstLine="28"/>
              <w:jc w:val="right"/>
              <w:rPr>
                <w:sz w:val="22"/>
                <w:szCs w:val="22"/>
              </w:rPr>
            </w:pPr>
            <w:r w:rsidRPr="00B458E7">
              <w:rPr>
                <w:sz w:val="22"/>
                <w:szCs w:val="22"/>
              </w:rPr>
              <w:t>121 487,1</w:t>
            </w:r>
          </w:p>
        </w:tc>
        <w:tc>
          <w:tcPr>
            <w:tcW w:w="1276" w:type="dxa"/>
            <w:vAlign w:val="bottom"/>
          </w:tcPr>
          <w:p w:rsidR="00227C2A" w:rsidRPr="00B458E7" w:rsidRDefault="00227C2A" w:rsidP="00FE4733">
            <w:pPr>
              <w:spacing w:line="252" w:lineRule="auto"/>
              <w:ind w:right="-28" w:firstLine="28"/>
              <w:jc w:val="right"/>
              <w:rPr>
                <w:sz w:val="22"/>
                <w:szCs w:val="22"/>
              </w:rPr>
            </w:pPr>
            <w:r w:rsidRPr="00B458E7">
              <w:rPr>
                <w:sz w:val="22"/>
                <w:szCs w:val="22"/>
              </w:rPr>
              <w:t>1 193 208,4</w:t>
            </w:r>
          </w:p>
        </w:tc>
        <w:tc>
          <w:tcPr>
            <w:tcW w:w="850" w:type="dxa"/>
            <w:vAlign w:val="bottom"/>
          </w:tcPr>
          <w:p w:rsidR="00227C2A" w:rsidRPr="00B458E7" w:rsidRDefault="00227C2A" w:rsidP="004B13BF">
            <w:pPr>
              <w:spacing w:line="252" w:lineRule="auto"/>
              <w:jc w:val="right"/>
              <w:rPr>
                <w:sz w:val="22"/>
                <w:szCs w:val="22"/>
              </w:rPr>
            </w:pPr>
            <w:r w:rsidRPr="00B458E7">
              <w:rPr>
                <w:sz w:val="22"/>
                <w:szCs w:val="22"/>
              </w:rPr>
              <w:t>99,2</w:t>
            </w:r>
          </w:p>
        </w:tc>
      </w:tr>
      <w:tr w:rsidR="00451449" w:rsidRPr="00B458E7" w:rsidTr="00D5589D">
        <w:tc>
          <w:tcPr>
            <w:tcW w:w="3686" w:type="dxa"/>
          </w:tcPr>
          <w:p w:rsidR="00227C2A" w:rsidRPr="00B458E7" w:rsidRDefault="00227C2A" w:rsidP="004B13BF">
            <w:pPr>
              <w:widowControl w:val="0"/>
              <w:spacing w:line="252" w:lineRule="auto"/>
              <w:ind w:right="-28"/>
              <w:jc w:val="both"/>
              <w:rPr>
                <w:sz w:val="22"/>
                <w:szCs w:val="22"/>
              </w:rPr>
            </w:pPr>
            <w:r w:rsidRPr="00B458E7">
              <w:rPr>
                <w:sz w:val="22"/>
                <w:szCs w:val="22"/>
              </w:rPr>
              <w:t>Кадровое обеспечение системы здр</w:t>
            </w:r>
            <w:r w:rsidRPr="00B458E7">
              <w:rPr>
                <w:sz w:val="22"/>
                <w:szCs w:val="22"/>
              </w:rPr>
              <w:t>а</w:t>
            </w:r>
            <w:r w:rsidRPr="00B458E7">
              <w:rPr>
                <w:sz w:val="22"/>
                <w:szCs w:val="22"/>
              </w:rPr>
              <w:t>воохранения</w:t>
            </w:r>
          </w:p>
        </w:tc>
        <w:tc>
          <w:tcPr>
            <w:tcW w:w="1276" w:type="dxa"/>
            <w:vAlign w:val="bottom"/>
          </w:tcPr>
          <w:p w:rsidR="00227C2A" w:rsidRPr="00B458E7" w:rsidRDefault="00227C2A" w:rsidP="004B13BF">
            <w:pPr>
              <w:spacing w:line="252" w:lineRule="auto"/>
              <w:jc w:val="right"/>
              <w:rPr>
                <w:sz w:val="22"/>
                <w:szCs w:val="22"/>
              </w:rPr>
            </w:pPr>
            <w:r w:rsidRPr="00B458E7">
              <w:rPr>
                <w:sz w:val="22"/>
                <w:szCs w:val="22"/>
              </w:rPr>
              <w:t>1 573 533,1</w:t>
            </w:r>
          </w:p>
        </w:tc>
        <w:tc>
          <w:tcPr>
            <w:tcW w:w="1275" w:type="dxa"/>
            <w:vAlign w:val="bottom"/>
          </w:tcPr>
          <w:p w:rsidR="00227C2A" w:rsidRPr="00B458E7" w:rsidRDefault="00227C2A" w:rsidP="004B13BF">
            <w:pPr>
              <w:spacing w:line="252" w:lineRule="auto"/>
              <w:jc w:val="right"/>
              <w:rPr>
                <w:sz w:val="22"/>
                <w:szCs w:val="22"/>
              </w:rPr>
            </w:pPr>
            <w:r w:rsidRPr="00B458E7">
              <w:rPr>
                <w:sz w:val="22"/>
                <w:szCs w:val="22"/>
              </w:rPr>
              <w:t>1 633 454,4</w:t>
            </w:r>
          </w:p>
        </w:tc>
        <w:tc>
          <w:tcPr>
            <w:tcW w:w="1276" w:type="dxa"/>
            <w:vAlign w:val="bottom"/>
          </w:tcPr>
          <w:p w:rsidR="00227C2A" w:rsidRPr="00B458E7" w:rsidRDefault="00227C2A" w:rsidP="00D5589D">
            <w:pPr>
              <w:spacing w:line="252" w:lineRule="auto"/>
              <w:ind w:left="114" w:firstLine="28"/>
              <w:jc w:val="right"/>
              <w:rPr>
                <w:sz w:val="22"/>
                <w:szCs w:val="22"/>
              </w:rPr>
            </w:pPr>
            <w:r w:rsidRPr="00B458E7">
              <w:rPr>
                <w:sz w:val="22"/>
                <w:szCs w:val="22"/>
              </w:rPr>
              <w:t>204 750,0</w:t>
            </w:r>
          </w:p>
        </w:tc>
        <w:tc>
          <w:tcPr>
            <w:tcW w:w="1276" w:type="dxa"/>
            <w:vAlign w:val="bottom"/>
          </w:tcPr>
          <w:p w:rsidR="00227C2A" w:rsidRPr="00B458E7" w:rsidRDefault="00227C2A" w:rsidP="00FE4733">
            <w:pPr>
              <w:spacing w:line="252" w:lineRule="auto"/>
              <w:ind w:right="-28" w:firstLine="28"/>
              <w:jc w:val="right"/>
              <w:rPr>
                <w:sz w:val="22"/>
                <w:szCs w:val="22"/>
              </w:rPr>
            </w:pPr>
            <w:r w:rsidRPr="00B458E7">
              <w:rPr>
                <w:sz w:val="22"/>
                <w:szCs w:val="22"/>
              </w:rPr>
              <w:t>1 620 637,7</w:t>
            </w:r>
          </w:p>
        </w:tc>
        <w:tc>
          <w:tcPr>
            <w:tcW w:w="850" w:type="dxa"/>
            <w:vAlign w:val="bottom"/>
          </w:tcPr>
          <w:p w:rsidR="00227C2A" w:rsidRPr="00B458E7" w:rsidRDefault="00227C2A" w:rsidP="004B13BF">
            <w:pPr>
              <w:spacing w:line="252" w:lineRule="auto"/>
              <w:jc w:val="right"/>
              <w:rPr>
                <w:sz w:val="22"/>
                <w:szCs w:val="22"/>
              </w:rPr>
            </w:pPr>
            <w:r w:rsidRPr="00B458E7">
              <w:rPr>
                <w:sz w:val="22"/>
                <w:szCs w:val="22"/>
              </w:rPr>
              <w:t>99,2</w:t>
            </w:r>
          </w:p>
        </w:tc>
      </w:tr>
      <w:tr w:rsidR="00451449" w:rsidRPr="00B458E7" w:rsidTr="00D5589D">
        <w:tc>
          <w:tcPr>
            <w:tcW w:w="3686" w:type="dxa"/>
          </w:tcPr>
          <w:p w:rsidR="00227C2A" w:rsidRPr="00B458E7" w:rsidRDefault="00227C2A" w:rsidP="004B13BF">
            <w:pPr>
              <w:widowControl w:val="0"/>
              <w:spacing w:line="252" w:lineRule="auto"/>
              <w:ind w:right="-28"/>
              <w:jc w:val="both"/>
              <w:rPr>
                <w:sz w:val="22"/>
                <w:szCs w:val="22"/>
              </w:rPr>
            </w:pPr>
            <w:r w:rsidRPr="00B458E7">
              <w:rPr>
                <w:sz w:val="22"/>
                <w:szCs w:val="22"/>
              </w:rPr>
              <w:t>Совершенствование системы льготн</w:t>
            </w:r>
            <w:r w:rsidRPr="00B458E7">
              <w:rPr>
                <w:sz w:val="22"/>
                <w:szCs w:val="22"/>
              </w:rPr>
              <w:t>о</w:t>
            </w:r>
            <w:r w:rsidRPr="00B458E7">
              <w:rPr>
                <w:sz w:val="22"/>
                <w:szCs w:val="22"/>
              </w:rPr>
              <w:t>го лекарственного обеспе</w:t>
            </w:r>
            <w:r w:rsidR="00BB7CAB" w:rsidRPr="00B458E7">
              <w:rPr>
                <w:sz w:val="22"/>
                <w:szCs w:val="22"/>
              </w:rPr>
              <w:softHyphen/>
            </w:r>
            <w:r w:rsidRPr="00B458E7">
              <w:rPr>
                <w:sz w:val="22"/>
                <w:szCs w:val="22"/>
              </w:rPr>
              <w:t>чения в а</w:t>
            </w:r>
            <w:r w:rsidRPr="00B458E7">
              <w:rPr>
                <w:sz w:val="22"/>
                <w:szCs w:val="22"/>
              </w:rPr>
              <w:t>м</w:t>
            </w:r>
            <w:r w:rsidRPr="00B458E7">
              <w:rPr>
                <w:sz w:val="22"/>
                <w:szCs w:val="22"/>
              </w:rPr>
              <w:t>булаторных условиях</w:t>
            </w:r>
          </w:p>
        </w:tc>
        <w:tc>
          <w:tcPr>
            <w:tcW w:w="1276" w:type="dxa"/>
            <w:vAlign w:val="bottom"/>
          </w:tcPr>
          <w:p w:rsidR="00227C2A" w:rsidRPr="00B458E7" w:rsidRDefault="00227C2A" w:rsidP="004B13BF">
            <w:pPr>
              <w:spacing w:line="252" w:lineRule="auto"/>
              <w:jc w:val="right"/>
              <w:rPr>
                <w:sz w:val="22"/>
                <w:szCs w:val="22"/>
              </w:rPr>
            </w:pPr>
            <w:r w:rsidRPr="00B458E7">
              <w:rPr>
                <w:sz w:val="22"/>
                <w:szCs w:val="22"/>
              </w:rPr>
              <w:t>13 241 930,4</w:t>
            </w:r>
          </w:p>
        </w:tc>
        <w:tc>
          <w:tcPr>
            <w:tcW w:w="1275" w:type="dxa"/>
            <w:vAlign w:val="bottom"/>
          </w:tcPr>
          <w:p w:rsidR="00227C2A" w:rsidRPr="00B458E7" w:rsidRDefault="00227C2A" w:rsidP="004B13BF">
            <w:pPr>
              <w:spacing w:line="252" w:lineRule="auto"/>
              <w:jc w:val="right"/>
              <w:rPr>
                <w:sz w:val="22"/>
                <w:szCs w:val="22"/>
              </w:rPr>
            </w:pPr>
            <w:r w:rsidRPr="00B458E7">
              <w:rPr>
                <w:sz w:val="22"/>
                <w:szCs w:val="22"/>
              </w:rPr>
              <w:t>13 758 730,5</w:t>
            </w:r>
          </w:p>
        </w:tc>
        <w:tc>
          <w:tcPr>
            <w:tcW w:w="1276" w:type="dxa"/>
            <w:vAlign w:val="bottom"/>
          </w:tcPr>
          <w:p w:rsidR="00227C2A" w:rsidRPr="00B458E7" w:rsidRDefault="00227C2A" w:rsidP="00D5589D">
            <w:pPr>
              <w:spacing w:line="252" w:lineRule="auto"/>
              <w:ind w:left="114" w:firstLine="28"/>
              <w:jc w:val="right"/>
              <w:rPr>
                <w:sz w:val="22"/>
                <w:szCs w:val="22"/>
              </w:rPr>
            </w:pPr>
            <w:r w:rsidRPr="00B458E7">
              <w:rPr>
                <w:sz w:val="22"/>
                <w:szCs w:val="22"/>
              </w:rPr>
              <w:t>2 647 207,4</w:t>
            </w:r>
          </w:p>
        </w:tc>
        <w:tc>
          <w:tcPr>
            <w:tcW w:w="1276" w:type="dxa"/>
            <w:vAlign w:val="bottom"/>
          </w:tcPr>
          <w:p w:rsidR="00227C2A" w:rsidRPr="00B458E7" w:rsidRDefault="00227C2A" w:rsidP="00FE4733">
            <w:pPr>
              <w:spacing w:line="252" w:lineRule="auto"/>
              <w:ind w:right="-28" w:firstLine="28"/>
              <w:jc w:val="right"/>
              <w:rPr>
                <w:sz w:val="22"/>
                <w:szCs w:val="22"/>
              </w:rPr>
            </w:pPr>
            <w:r w:rsidRPr="00B458E7">
              <w:rPr>
                <w:sz w:val="22"/>
                <w:szCs w:val="22"/>
              </w:rPr>
              <w:t>13 745 451,5</w:t>
            </w:r>
          </w:p>
        </w:tc>
        <w:tc>
          <w:tcPr>
            <w:tcW w:w="850" w:type="dxa"/>
            <w:vAlign w:val="bottom"/>
          </w:tcPr>
          <w:p w:rsidR="00227C2A" w:rsidRPr="00B458E7" w:rsidRDefault="00227C2A" w:rsidP="004B13BF">
            <w:pPr>
              <w:spacing w:line="252" w:lineRule="auto"/>
              <w:jc w:val="right"/>
              <w:rPr>
                <w:sz w:val="22"/>
                <w:szCs w:val="22"/>
              </w:rPr>
            </w:pPr>
            <w:r w:rsidRPr="00B458E7">
              <w:rPr>
                <w:sz w:val="22"/>
                <w:szCs w:val="22"/>
              </w:rPr>
              <w:t>99,9</w:t>
            </w:r>
          </w:p>
        </w:tc>
      </w:tr>
      <w:tr w:rsidR="00451449" w:rsidRPr="00B458E7" w:rsidTr="00D5589D">
        <w:tc>
          <w:tcPr>
            <w:tcW w:w="3686" w:type="dxa"/>
          </w:tcPr>
          <w:p w:rsidR="00227C2A" w:rsidRPr="00B458E7" w:rsidRDefault="00227C2A" w:rsidP="004B13BF">
            <w:pPr>
              <w:widowControl w:val="0"/>
              <w:spacing w:line="252" w:lineRule="auto"/>
              <w:ind w:right="-28"/>
              <w:jc w:val="both"/>
              <w:rPr>
                <w:sz w:val="22"/>
                <w:szCs w:val="22"/>
              </w:rPr>
            </w:pPr>
            <w:r w:rsidRPr="00B458E7">
              <w:rPr>
                <w:sz w:val="22"/>
                <w:szCs w:val="22"/>
              </w:rPr>
              <w:t>Совершенствование системы тер</w:t>
            </w:r>
            <w:r w:rsidR="00BB7CAB" w:rsidRPr="00B458E7">
              <w:rPr>
                <w:sz w:val="22"/>
                <w:szCs w:val="22"/>
              </w:rPr>
              <w:softHyphen/>
            </w:r>
            <w:r w:rsidRPr="00B458E7">
              <w:rPr>
                <w:sz w:val="22"/>
                <w:szCs w:val="22"/>
              </w:rPr>
              <w:t>риториального планирования и и</w:t>
            </w:r>
            <w:r w:rsidRPr="00B458E7">
              <w:rPr>
                <w:sz w:val="22"/>
                <w:szCs w:val="22"/>
              </w:rPr>
              <w:t>н</w:t>
            </w:r>
            <w:r w:rsidRPr="00B458E7">
              <w:rPr>
                <w:sz w:val="22"/>
                <w:szCs w:val="22"/>
              </w:rPr>
              <w:t>форматизации здравоохранения Кра</w:t>
            </w:r>
            <w:r w:rsidRPr="00B458E7">
              <w:rPr>
                <w:sz w:val="22"/>
                <w:szCs w:val="22"/>
              </w:rPr>
              <w:t>с</w:t>
            </w:r>
            <w:r w:rsidRPr="00B458E7">
              <w:rPr>
                <w:sz w:val="22"/>
                <w:szCs w:val="22"/>
              </w:rPr>
              <w:t>нодарского края</w:t>
            </w:r>
          </w:p>
        </w:tc>
        <w:tc>
          <w:tcPr>
            <w:tcW w:w="1276" w:type="dxa"/>
            <w:vAlign w:val="bottom"/>
          </w:tcPr>
          <w:p w:rsidR="00227C2A" w:rsidRPr="00B458E7" w:rsidRDefault="00227C2A" w:rsidP="004B13BF">
            <w:pPr>
              <w:spacing w:line="252" w:lineRule="auto"/>
              <w:jc w:val="right"/>
              <w:rPr>
                <w:sz w:val="22"/>
                <w:szCs w:val="22"/>
              </w:rPr>
            </w:pPr>
            <w:r w:rsidRPr="00B458E7">
              <w:rPr>
                <w:sz w:val="22"/>
                <w:szCs w:val="22"/>
              </w:rPr>
              <w:t>31 354 193,3</w:t>
            </w:r>
          </w:p>
        </w:tc>
        <w:tc>
          <w:tcPr>
            <w:tcW w:w="1275" w:type="dxa"/>
            <w:vAlign w:val="bottom"/>
          </w:tcPr>
          <w:p w:rsidR="00227C2A" w:rsidRPr="00B458E7" w:rsidRDefault="00227C2A" w:rsidP="004B13BF">
            <w:pPr>
              <w:spacing w:line="252" w:lineRule="auto"/>
              <w:jc w:val="right"/>
              <w:rPr>
                <w:sz w:val="22"/>
                <w:szCs w:val="22"/>
              </w:rPr>
            </w:pPr>
            <w:r w:rsidRPr="00B458E7">
              <w:rPr>
                <w:sz w:val="22"/>
                <w:szCs w:val="22"/>
              </w:rPr>
              <w:t>31 359 193,2</w:t>
            </w:r>
          </w:p>
        </w:tc>
        <w:tc>
          <w:tcPr>
            <w:tcW w:w="1276" w:type="dxa"/>
            <w:vAlign w:val="bottom"/>
          </w:tcPr>
          <w:p w:rsidR="00227C2A" w:rsidRPr="00B458E7" w:rsidRDefault="00227C2A" w:rsidP="00D5589D">
            <w:pPr>
              <w:spacing w:line="252" w:lineRule="auto"/>
              <w:ind w:left="114" w:firstLine="28"/>
              <w:jc w:val="right"/>
              <w:rPr>
                <w:sz w:val="22"/>
                <w:szCs w:val="22"/>
              </w:rPr>
            </w:pPr>
            <w:r w:rsidRPr="00B458E7">
              <w:rPr>
                <w:sz w:val="22"/>
                <w:szCs w:val="22"/>
              </w:rPr>
              <w:t>657 346,8</w:t>
            </w:r>
          </w:p>
        </w:tc>
        <w:tc>
          <w:tcPr>
            <w:tcW w:w="1276" w:type="dxa"/>
            <w:vAlign w:val="bottom"/>
          </w:tcPr>
          <w:p w:rsidR="00227C2A" w:rsidRPr="00B458E7" w:rsidRDefault="00227C2A" w:rsidP="00FE4733">
            <w:pPr>
              <w:spacing w:line="252" w:lineRule="auto"/>
              <w:ind w:right="-28" w:firstLine="28"/>
              <w:jc w:val="right"/>
              <w:rPr>
                <w:sz w:val="22"/>
                <w:szCs w:val="22"/>
              </w:rPr>
            </w:pPr>
            <w:r w:rsidRPr="00B458E7">
              <w:rPr>
                <w:sz w:val="22"/>
                <w:szCs w:val="22"/>
              </w:rPr>
              <w:t>31 356 266,9</w:t>
            </w:r>
          </w:p>
        </w:tc>
        <w:tc>
          <w:tcPr>
            <w:tcW w:w="850" w:type="dxa"/>
            <w:vAlign w:val="bottom"/>
          </w:tcPr>
          <w:p w:rsidR="00227C2A" w:rsidRPr="00B458E7" w:rsidRDefault="00227C2A" w:rsidP="004B13BF">
            <w:pPr>
              <w:spacing w:line="252" w:lineRule="auto"/>
              <w:jc w:val="right"/>
              <w:rPr>
                <w:sz w:val="22"/>
                <w:szCs w:val="22"/>
              </w:rPr>
            </w:pPr>
            <w:r w:rsidRPr="00B458E7">
              <w:rPr>
                <w:sz w:val="22"/>
                <w:szCs w:val="22"/>
              </w:rPr>
              <w:t>100,0</w:t>
            </w:r>
          </w:p>
        </w:tc>
      </w:tr>
      <w:tr w:rsidR="00451449" w:rsidRPr="00B458E7" w:rsidTr="00D5589D">
        <w:tc>
          <w:tcPr>
            <w:tcW w:w="3686" w:type="dxa"/>
          </w:tcPr>
          <w:p w:rsidR="00227C2A" w:rsidRPr="00B458E7" w:rsidRDefault="00227C2A" w:rsidP="004B13BF">
            <w:pPr>
              <w:widowControl w:val="0"/>
              <w:spacing w:line="252" w:lineRule="auto"/>
              <w:ind w:right="-28"/>
              <w:jc w:val="both"/>
              <w:rPr>
                <w:sz w:val="22"/>
                <w:szCs w:val="22"/>
              </w:rPr>
            </w:pPr>
            <w:r w:rsidRPr="00B458E7">
              <w:rPr>
                <w:sz w:val="22"/>
                <w:szCs w:val="22"/>
              </w:rPr>
              <w:t>Модернизация первичного звена здр</w:t>
            </w:r>
            <w:r w:rsidRPr="00B458E7">
              <w:rPr>
                <w:sz w:val="22"/>
                <w:szCs w:val="22"/>
              </w:rPr>
              <w:t>а</w:t>
            </w:r>
            <w:r w:rsidRPr="00B458E7">
              <w:rPr>
                <w:sz w:val="22"/>
                <w:szCs w:val="22"/>
              </w:rPr>
              <w:t>воохранения Краснодарского края</w:t>
            </w:r>
          </w:p>
        </w:tc>
        <w:tc>
          <w:tcPr>
            <w:tcW w:w="1276" w:type="dxa"/>
            <w:vAlign w:val="bottom"/>
          </w:tcPr>
          <w:p w:rsidR="00227C2A" w:rsidRPr="00B458E7" w:rsidRDefault="00227C2A" w:rsidP="004B13BF">
            <w:pPr>
              <w:spacing w:line="252" w:lineRule="auto"/>
              <w:jc w:val="right"/>
              <w:rPr>
                <w:sz w:val="22"/>
                <w:szCs w:val="22"/>
              </w:rPr>
            </w:pPr>
            <w:r w:rsidRPr="00B458E7">
              <w:rPr>
                <w:sz w:val="22"/>
                <w:szCs w:val="22"/>
              </w:rPr>
              <w:t>1 057 224,0</w:t>
            </w:r>
          </w:p>
        </w:tc>
        <w:tc>
          <w:tcPr>
            <w:tcW w:w="1275" w:type="dxa"/>
            <w:vAlign w:val="bottom"/>
          </w:tcPr>
          <w:p w:rsidR="00227C2A" w:rsidRPr="00B458E7" w:rsidRDefault="00227C2A" w:rsidP="004B13BF">
            <w:pPr>
              <w:spacing w:line="252" w:lineRule="auto"/>
              <w:jc w:val="right"/>
              <w:rPr>
                <w:sz w:val="22"/>
                <w:szCs w:val="22"/>
              </w:rPr>
            </w:pPr>
            <w:r w:rsidRPr="00B458E7">
              <w:rPr>
                <w:sz w:val="22"/>
                <w:szCs w:val="22"/>
              </w:rPr>
              <w:t>1 051 251,7</w:t>
            </w:r>
          </w:p>
        </w:tc>
        <w:tc>
          <w:tcPr>
            <w:tcW w:w="1276" w:type="dxa"/>
            <w:vAlign w:val="bottom"/>
          </w:tcPr>
          <w:p w:rsidR="00227C2A" w:rsidRPr="00B458E7" w:rsidRDefault="00227C2A" w:rsidP="00D5589D">
            <w:pPr>
              <w:spacing w:line="252" w:lineRule="auto"/>
              <w:ind w:left="114" w:firstLine="28"/>
              <w:jc w:val="right"/>
              <w:rPr>
                <w:bCs/>
                <w:sz w:val="22"/>
                <w:szCs w:val="22"/>
              </w:rPr>
            </w:pPr>
            <w:r w:rsidRPr="00B458E7">
              <w:rPr>
                <w:bCs/>
                <w:sz w:val="22"/>
                <w:szCs w:val="22"/>
              </w:rPr>
              <w:t>701 240,2</w:t>
            </w:r>
          </w:p>
        </w:tc>
        <w:tc>
          <w:tcPr>
            <w:tcW w:w="1276" w:type="dxa"/>
            <w:vAlign w:val="bottom"/>
          </w:tcPr>
          <w:p w:rsidR="00227C2A" w:rsidRPr="00B458E7" w:rsidRDefault="00227C2A" w:rsidP="00FE4733">
            <w:pPr>
              <w:spacing w:line="252" w:lineRule="auto"/>
              <w:ind w:right="-28" w:firstLine="28"/>
              <w:jc w:val="right"/>
              <w:rPr>
                <w:sz w:val="22"/>
                <w:szCs w:val="22"/>
              </w:rPr>
            </w:pPr>
            <w:r w:rsidRPr="00B458E7">
              <w:rPr>
                <w:sz w:val="22"/>
                <w:szCs w:val="22"/>
              </w:rPr>
              <w:t>1 032 658,5</w:t>
            </w:r>
          </w:p>
        </w:tc>
        <w:tc>
          <w:tcPr>
            <w:tcW w:w="850" w:type="dxa"/>
            <w:vAlign w:val="bottom"/>
          </w:tcPr>
          <w:p w:rsidR="00227C2A" w:rsidRPr="00B458E7" w:rsidRDefault="00227C2A" w:rsidP="004B13BF">
            <w:pPr>
              <w:spacing w:line="252" w:lineRule="auto"/>
              <w:jc w:val="right"/>
              <w:rPr>
                <w:sz w:val="22"/>
                <w:szCs w:val="22"/>
              </w:rPr>
            </w:pPr>
            <w:r w:rsidRPr="00B458E7">
              <w:rPr>
                <w:sz w:val="22"/>
                <w:szCs w:val="22"/>
              </w:rPr>
              <w:t>98,2</w:t>
            </w:r>
          </w:p>
        </w:tc>
      </w:tr>
    </w:tbl>
    <w:p w:rsidR="00227C2A" w:rsidRPr="006E0601" w:rsidRDefault="00227C2A" w:rsidP="00227C2A">
      <w:pPr>
        <w:rPr>
          <w:color w:val="17365D" w:themeColor="text2" w:themeShade="BF"/>
          <w:sz w:val="28"/>
          <w:szCs w:val="28"/>
        </w:rPr>
      </w:pPr>
    </w:p>
    <w:p w:rsidR="00227C2A" w:rsidRPr="002A6C86" w:rsidRDefault="00227C2A" w:rsidP="00227C2A">
      <w:pPr>
        <w:widowControl w:val="0"/>
        <w:autoSpaceDE w:val="0"/>
        <w:autoSpaceDN w:val="0"/>
        <w:adjustRightInd w:val="0"/>
        <w:spacing w:line="370" w:lineRule="auto"/>
        <w:ind w:firstLine="709"/>
        <w:jc w:val="both"/>
        <w:rPr>
          <w:spacing w:val="-4"/>
          <w:sz w:val="28"/>
          <w:szCs w:val="28"/>
        </w:rPr>
      </w:pPr>
      <w:r w:rsidRPr="002A6C86">
        <w:rPr>
          <w:spacing w:val="-4"/>
          <w:sz w:val="28"/>
          <w:szCs w:val="28"/>
        </w:rPr>
        <w:t>По подпрограмме "Профилактика заболеваний и формирование здорового образа жизни. Развитие первичной медико-санитарной помощи" расходы состав</w:t>
      </w:r>
      <w:r w:rsidRPr="002A6C86">
        <w:rPr>
          <w:spacing w:val="-4"/>
          <w:sz w:val="28"/>
          <w:szCs w:val="28"/>
        </w:rPr>
        <w:t>и</w:t>
      </w:r>
      <w:r w:rsidRPr="002A6C86">
        <w:rPr>
          <w:spacing w:val="-4"/>
          <w:sz w:val="28"/>
          <w:szCs w:val="28"/>
        </w:rPr>
        <w:t xml:space="preserve">ли 2 342 634,2 тыс. рублей (в том числе за счет средств федерального бюджета – 4 224,4 тыс. рублей). Расходы осуществлялись по следующим направлениям: </w:t>
      </w:r>
    </w:p>
    <w:p w:rsidR="009C11BD" w:rsidRDefault="00227C2A" w:rsidP="007F5E36">
      <w:pPr>
        <w:widowControl w:val="0"/>
        <w:autoSpaceDE w:val="0"/>
        <w:autoSpaceDN w:val="0"/>
        <w:adjustRightInd w:val="0"/>
        <w:spacing w:line="370" w:lineRule="auto"/>
        <w:ind w:firstLine="709"/>
        <w:jc w:val="both"/>
        <w:rPr>
          <w:spacing w:val="-2"/>
          <w:sz w:val="28"/>
          <w:szCs w:val="28"/>
        </w:rPr>
      </w:pPr>
      <w:proofErr w:type="gramStart"/>
      <w:r w:rsidRPr="002A6C86">
        <w:rPr>
          <w:spacing w:val="-2"/>
          <w:sz w:val="28"/>
          <w:szCs w:val="28"/>
        </w:rPr>
        <w:t>предоставление субвенции бюджетам муниципальных образований Кра</w:t>
      </w:r>
      <w:r w:rsidRPr="002A6C86">
        <w:rPr>
          <w:spacing w:val="-2"/>
          <w:sz w:val="28"/>
          <w:szCs w:val="28"/>
        </w:rPr>
        <w:t>с</w:t>
      </w:r>
      <w:r w:rsidRPr="002A6C86">
        <w:rPr>
          <w:spacing w:val="-2"/>
          <w:sz w:val="28"/>
          <w:szCs w:val="28"/>
        </w:rPr>
        <w:t>нодарского края на строительство зданий, включая проектно-изыскательские р</w:t>
      </w:r>
      <w:r w:rsidRPr="002A6C86">
        <w:rPr>
          <w:spacing w:val="-2"/>
          <w:sz w:val="28"/>
          <w:szCs w:val="28"/>
        </w:rPr>
        <w:t>а</w:t>
      </w:r>
      <w:r w:rsidRPr="002A6C86">
        <w:rPr>
          <w:spacing w:val="-2"/>
          <w:sz w:val="28"/>
          <w:szCs w:val="28"/>
        </w:rPr>
        <w:t>боты, для размещения фельдшерско-акушерских пунктов, фельдшерских пун</w:t>
      </w:r>
      <w:r w:rsidRPr="002A6C86">
        <w:rPr>
          <w:spacing w:val="-2"/>
          <w:sz w:val="28"/>
          <w:szCs w:val="28"/>
        </w:rPr>
        <w:t>к</w:t>
      </w:r>
      <w:r w:rsidRPr="002A6C86">
        <w:rPr>
          <w:spacing w:val="-2"/>
          <w:sz w:val="28"/>
          <w:szCs w:val="28"/>
        </w:rPr>
        <w:lastRenderedPageBreak/>
        <w:t>тов, врачебных амбулаторий и офисов врача общей практики, а также строител</w:t>
      </w:r>
      <w:r w:rsidRPr="002A6C86">
        <w:rPr>
          <w:spacing w:val="-2"/>
          <w:sz w:val="28"/>
          <w:szCs w:val="28"/>
        </w:rPr>
        <w:t>ь</w:t>
      </w:r>
      <w:r w:rsidRPr="002A6C86">
        <w:rPr>
          <w:spacing w:val="-2"/>
          <w:sz w:val="28"/>
          <w:szCs w:val="28"/>
        </w:rPr>
        <w:t>ство иных объектов здравоохранения, начатое до 1 января 2019 года, необход</w:t>
      </w:r>
      <w:r w:rsidRPr="002A6C86">
        <w:rPr>
          <w:spacing w:val="-2"/>
          <w:sz w:val="28"/>
          <w:szCs w:val="28"/>
        </w:rPr>
        <w:t>и</w:t>
      </w:r>
      <w:r w:rsidRPr="002A6C86">
        <w:rPr>
          <w:spacing w:val="-2"/>
          <w:sz w:val="28"/>
          <w:szCs w:val="28"/>
        </w:rPr>
        <w:t>мых для организации оказания медицинской помощи в соответствии с террит</w:t>
      </w:r>
      <w:r w:rsidRPr="002A6C86">
        <w:rPr>
          <w:spacing w:val="-2"/>
          <w:sz w:val="28"/>
          <w:szCs w:val="28"/>
        </w:rPr>
        <w:t>о</w:t>
      </w:r>
      <w:r w:rsidRPr="002A6C86">
        <w:rPr>
          <w:spacing w:val="-2"/>
          <w:sz w:val="28"/>
          <w:szCs w:val="28"/>
        </w:rPr>
        <w:t>риальной программой государственных гарантий бесплатного оказания гражд</w:t>
      </w:r>
      <w:r w:rsidRPr="002A6C86">
        <w:rPr>
          <w:spacing w:val="-2"/>
          <w:sz w:val="28"/>
          <w:szCs w:val="28"/>
        </w:rPr>
        <w:t>а</w:t>
      </w:r>
      <w:r w:rsidRPr="002A6C86">
        <w:rPr>
          <w:spacing w:val="-2"/>
          <w:sz w:val="28"/>
          <w:szCs w:val="28"/>
        </w:rPr>
        <w:t xml:space="preserve">нам медицинской помощи </w:t>
      </w:r>
      <w:r w:rsidR="009C11BD" w:rsidRPr="009C11BD">
        <w:rPr>
          <w:spacing w:val="-2"/>
          <w:sz w:val="28"/>
          <w:szCs w:val="28"/>
        </w:rPr>
        <w:t>(за исключением медицинской помощи</w:t>
      </w:r>
      <w:proofErr w:type="gramEnd"/>
      <w:r w:rsidR="009C11BD" w:rsidRPr="009C11BD">
        <w:rPr>
          <w:spacing w:val="-2"/>
          <w:sz w:val="28"/>
          <w:szCs w:val="28"/>
        </w:rPr>
        <w:t>, оказываемой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w:t>
      </w:r>
      <w:r w:rsidR="009C11BD" w:rsidRPr="009C11BD">
        <w:rPr>
          <w:spacing w:val="-2"/>
          <w:sz w:val="28"/>
          <w:szCs w:val="28"/>
        </w:rPr>
        <w:t>о</w:t>
      </w:r>
      <w:r w:rsidR="009C11BD" w:rsidRPr="009C11BD">
        <w:rPr>
          <w:spacing w:val="-2"/>
          <w:sz w:val="28"/>
          <w:szCs w:val="28"/>
        </w:rPr>
        <w:t>ванных кожно-венерологических, противотуберкулезных, наркологических, о</w:t>
      </w:r>
      <w:r w:rsidR="009C11BD" w:rsidRPr="009C11BD">
        <w:rPr>
          <w:spacing w:val="-2"/>
          <w:sz w:val="28"/>
          <w:szCs w:val="28"/>
        </w:rPr>
        <w:t>н</w:t>
      </w:r>
      <w:r w:rsidR="009C11BD" w:rsidRPr="009C11BD">
        <w:rPr>
          <w:spacing w:val="-2"/>
          <w:sz w:val="28"/>
          <w:szCs w:val="28"/>
        </w:rPr>
        <w:t>кологических диспансерах и других специализированных медицинских орган</w:t>
      </w:r>
      <w:r w:rsidR="009C11BD" w:rsidRPr="009C11BD">
        <w:rPr>
          <w:spacing w:val="-2"/>
          <w:sz w:val="28"/>
          <w:szCs w:val="28"/>
        </w:rPr>
        <w:t>и</w:t>
      </w:r>
      <w:r w:rsidR="009C11BD" w:rsidRPr="009C11BD">
        <w:rPr>
          <w:spacing w:val="-2"/>
          <w:sz w:val="28"/>
          <w:szCs w:val="28"/>
        </w:rPr>
        <w:t xml:space="preserve">зациях) </w:t>
      </w:r>
      <w:r w:rsidRPr="002A6C86">
        <w:rPr>
          <w:spacing w:val="-2"/>
          <w:sz w:val="28"/>
          <w:szCs w:val="28"/>
        </w:rPr>
        <w:t>в Краснодарском крае, – 1 070 258,6 тыс. рублей;</w:t>
      </w:r>
    </w:p>
    <w:p w:rsidR="00227C2A" w:rsidRPr="002A6C86" w:rsidRDefault="00227C2A" w:rsidP="00227C2A">
      <w:pPr>
        <w:widowControl w:val="0"/>
        <w:autoSpaceDE w:val="0"/>
        <w:autoSpaceDN w:val="0"/>
        <w:adjustRightInd w:val="0"/>
        <w:spacing w:line="370" w:lineRule="auto"/>
        <w:ind w:firstLine="709"/>
        <w:jc w:val="both"/>
        <w:rPr>
          <w:sz w:val="28"/>
          <w:szCs w:val="28"/>
        </w:rPr>
      </w:pPr>
      <w:r w:rsidRPr="002A6C86">
        <w:rPr>
          <w:sz w:val="28"/>
          <w:szCs w:val="28"/>
        </w:rPr>
        <w:t>выполнение государственного задания 24</w:t>
      </w:r>
      <w:r w:rsidR="000D02B6" w:rsidRPr="002A6C86">
        <w:rPr>
          <w:sz w:val="28"/>
          <w:szCs w:val="28"/>
        </w:rPr>
        <w:t> </w:t>
      </w:r>
      <w:r w:rsidRPr="002A6C86">
        <w:rPr>
          <w:sz w:val="28"/>
          <w:szCs w:val="28"/>
        </w:rPr>
        <w:t>государственными бюджетн</w:t>
      </w:r>
      <w:r w:rsidRPr="002A6C86">
        <w:rPr>
          <w:sz w:val="28"/>
          <w:szCs w:val="28"/>
        </w:rPr>
        <w:t>ы</w:t>
      </w:r>
      <w:r w:rsidRPr="002A6C86">
        <w:rPr>
          <w:sz w:val="28"/>
          <w:szCs w:val="28"/>
        </w:rPr>
        <w:t xml:space="preserve">ми учреждениями здравоохранения – 450 613,7 тыс. рублей; </w:t>
      </w:r>
    </w:p>
    <w:p w:rsidR="00227C2A" w:rsidRPr="002A6C86" w:rsidRDefault="00227C2A" w:rsidP="00227C2A">
      <w:pPr>
        <w:widowControl w:val="0"/>
        <w:autoSpaceDE w:val="0"/>
        <w:autoSpaceDN w:val="0"/>
        <w:adjustRightInd w:val="0"/>
        <w:spacing w:line="370" w:lineRule="auto"/>
        <w:ind w:firstLine="709"/>
        <w:jc w:val="both"/>
        <w:rPr>
          <w:sz w:val="28"/>
          <w:szCs w:val="28"/>
        </w:rPr>
      </w:pPr>
      <w:r w:rsidRPr="002A6C86">
        <w:rPr>
          <w:sz w:val="28"/>
          <w:szCs w:val="28"/>
        </w:rPr>
        <w:t>осуществление капитального ремонта государственными учреждениями Краснодарского края – 151 431,7 тыс. рублей;</w:t>
      </w:r>
    </w:p>
    <w:p w:rsidR="00227C2A" w:rsidRPr="002A6C86" w:rsidRDefault="00227C2A" w:rsidP="00227C2A">
      <w:pPr>
        <w:widowControl w:val="0"/>
        <w:autoSpaceDE w:val="0"/>
        <w:autoSpaceDN w:val="0"/>
        <w:adjustRightInd w:val="0"/>
        <w:spacing w:line="370" w:lineRule="auto"/>
        <w:ind w:firstLine="709"/>
        <w:jc w:val="both"/>
        <w:rPr>
          <w:sz w:val="28"/>
          <w:szCs w:val="28"/>
        </w:rPr>
      </w:pPr>
      <w:r w:rsidRPr="002A6C86">
        <w:rPr>
          <w:sz w:val="28"/>
          <w:szCs w:val="28"/>
        </w:rPr>
        <w:t>закупка медицинских иммунобиологических препаратов для проведения вакцинации населения – 559 676,2 тыс. рублей;</w:t>
      </w:r>
    </w:p>
    <w:p w:rsidR="00227C2A" w:rsidRPr="002A6C86" w:rsidRDefault="00227C2A" w:rsidP="00227C2A">
      <w:pPr>
        <w:widowControl w:val="0"/>
        <w:autoSpaceDE w:val="0"/>
        <w:autoSpaceDN w:val="0"/>
        <w:adjustRightInd w:val="0"/>
        <w:spacing w:line="370" w:lineRule="auto"/>
        <w:ind w:firstLine="709"/>
        <w:jc w:val="both"/>
        <w:rPr>
          <w:sz w:val="28"/>
          <w:szCs w:val="28"/>
        </w:rPr>
      </w:pPr>
      <w:r w:rsidRPr="002A6C86">
        <w:rPr>
          <w:sz w:val="28"/>
          <w:szCs w:val="28"/>
        </w:rPr>
        <w:t xml:space="preserve">закупка </w:t>
      </w:r>
      <w:proofErr w:type="spellStart"/>
      <w:r w:rsidRPr="002A6C86">
        <w:rPr>
          <w:sz w:val="28"/>
          <w:szCs w:val="28"/>
        </w:rPr>
        <w:t>иммунохроматографических</w:t>
      </w:r>
      <w:proofErr w:type="spellEnd"/>
      <w:r w:rsidRPr="002A6C86">
        <w:rPr>
          <w:sz w:val="28"/>
          <w:szCs w:val="28"/>
        </w:rPr>
        <w:t xml:space="preserve"> полосок для выявления наркотич</w:t>
      </w:r>
      <w:r w:rsidRPr="002A6C86">
        <w:rPr>
          <w:sz w:val="28"/>
          <w:szCs w:val="28"/>
        </w:rPr>
        <w:t>е</w:t>
      </w:r>
      <w:r w:rsidRPr="002A6C86">
        <w:rPr>
          <w:sz w:val="28"/>
          <w:szCs w:val="28"/>
        </w:rPr>
        <w:t>ских веществ – 10 000,0 тыс. рублей;</w:t>
      </w:r>
    </w:p>
    <w:p w:rsidR="00227C2A" w:rsidRPr="002A6C86" w:rsidRDefault="003C2A33" w:rsidP="00227C2A">
      <w:pPr>
        <w:widowControl w:val="0"/>
        <w:autoSpaceDE w:val="0"/>
        <w:autoSpaceDN w:val="0"/>
        <w:adjustRightInd w:val="0"/>
        <w:spacing w:line="370" w:lineRule="auto"/>
        <w:ind w:firstLine="709"/>
        <w:jc w:val="both"/>
        <w:rPr>
          <w:spacing w:val="-5"/>
          <w:sz w:val="28"/>
          <w:szCs w:val="28"/>
        </w:rPr>
      </w:pPr>
      <w:r w:rsidRPr="002A6C86">
        <w:rPr>
          <w:spacing w:val="-5"/>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w:t>
      </w:r>
      <w:r w:rsidRPr="002A6C86">
        <w:rPr>
          <w:spacing w:val="-5"/>
          <w:sz w:val="28"/>
          <w:szCs w:val="28"/>
        </w:rPr>
        <w:t>ь</w:t>
      </w:r>
      <w:r w:rsidRPr="002A6C86">
        <w:rPr>
          <w:spacing w:val="-5"/>
          <w:sz w:val="28"/>
          <w:szCs w:val="28"/>
        </w:rPr>
        <w:t>ного обслуживания, в рамках реализации регионального проекта "Разработка и р</w:t>
      </w:r>
      <w:r w:rsidRPr="002A6C86">
        <w:rPr>
          <w:spacing w:val="-5"/>
          <w:sz w:val="28"/>
          <w:szCs w:val="28"/>
        </w:rPr>
        <w:t>е</w:t>
      </w:r>
      <w:r w:rsidRPr="002A6C86">
        <w:rPr>
          <w:spacing w:val="-5"/>
          <w:sz w:val="28"/>
          <w:szCs w:val="28"/>
        </w:rPr>
        <w:t>ализация программы системной поддержки и повышения качества жизни граждан старшего поколения национального проекта "Демография"</w:t>
      </w:r>
      <w:r w:rsidR="00227C2A" w:rsidRPr="002A6C86">
        <w:rPr>
          <w:spacing w:val="-5"/>
          <w:sz w:val="28"/>
          <w:szCs w:val="28"/>
        </w:rPr>
        <w:t xml:space="preserve"> – 938,1 тыс. руб</w:t>
      </w:r>
      <w:r w:rsidR="002A6C86">
        <w:rPr>
          <w:spacing w:val="-5"/>
          <w:sz w:val="28"/>
          <w:szCs w:val="28"/>
        </w:rPr>
        <w:t>лей (за </w:t>
      </w:r>
      <w:r w:rsidR="00227C2A" w:rsidRPr="002A6C86">
        <w:rPr>
          <w:spacing w:val="-5"/>
          <w:sz w:val="28"/>
          <w:szCs w:val="28"/>
        </w:rPr>
        <w:t>счет средств федерального бюджета);</w:t>
      </w:r>
    </w:p>
    <w:p w:rsidR="00227C2A" w:rsidRPr="002A6C86" w:rsidRDefault="00227C2A" w:rsidP="00227C2A">
      <w:pPr>
        <w:widowControl w:val="0"/>
        <w:autoSpaceDE w:val="0"/>
        <w:autoSpaceDN w:val="0"/>
        <w:adjustRightInd w:val="0"/>
        <w:spacing w:line="370" w:lineRule="auto"/>
        <w:ind w:firstLine="709"/>
        <w:jc w:val="both"/>
        <w:rPr>
          <w:sz w:val="28"/>
          <w:szCs w:val="28"/>
        </w:rPr>
      </w:pPr>
      <w:r w:rsidRPr="002A6C86">
        <w:rPr>
          <w:sz w:val="28"/>
          <w:szCs w:val="28"/>
        </w:rPr>
        <w:t>профилактика развития зависимостей, ВИЧ-инфекции и вирусных геп</w:t>
      </w:r>
      <w:r w:rsidRPr="002A6C86">
        <w:rPr>
          <w:sz w:val="28"/>
          <w:szCs w:val="28"/>
        </w:rPr>
        <w:t>а</w:t>
      </w:r>
      <w:r w:rsidRPr="002A6C86">
        <w:rPr>
          <w:sz w:val="28"/>
          <w:szCs w:val="28"/>
        </w:rPr>
        <w:t>титов</w:t>
      </w:r>
      <w:proofErr w:type="gramStart"/>
      <w:r w:rsidRPr="002A6C86">
        <w:rPr>
          <w:sz w:val="28"/>
          <w:szCs w:val="28"/>
        </w:rPr>
        <w:t xml:space="preserve"> В</w:t>
      </w:r>
      <w:proofErr w:type="gramEnd"/>
      <w:r w:rsidRPr="002A6C86">
        <w:rPr>
          <w:sz w:val="28"/>
          <w:szCs w:val="28"/>
        </w:rPr>
        <w:t> и С – 8 247,7</w:t>
      </w:r>
      <w:r w:rsidR="00433C78" w:rsidRPr="002A6C86">
        <w:rPr>
          <w:sz w:val="28"/>
          <w:szCs w:val="28"/>
        </w:rPr>
        <w:t> </w:t>
      </w:r>
      <w:r w:rsidRPr="002A6C86">
        <w:rPr>
          <w:sz w:val="28"/>
          <w:szCs w:val="28"/>
        </w:rPr>
        <w:t>тыс. рублей (в том числе за счет средств федерального бюджета – 3 286,3 тыс. рублей);</w:t>
      </w:r>
    </w:p>
    <w:p w:rsidR="00227C2A" w:rsidRPr="002A6C86" w:rsidRDefault="00092C13" w:rsidP="00227C2A">
      <w:pPr>
        <w:widowControl w:val="0"/>
        <w:autoSpaceDE w:val="0"/>
        <w:autoSpaceDN w:val="0"/>
        <w:adjustRightInd w:val="0"/>
        <w:spacing w:line="370" w:lineRule="auto"/>
        <w:ind w:firstLine="709"/>
        <w:jc w:val="both"/>
        <w:rPr>
          <w:spacing w:val="-3"/>
          <w:sz w:val="28"/>
          <w:szCs w:val="28"/>
        </w:rPr>
      </w:pPr>
      <w:r w:rsidRPr="002A6C86">
        <w:rPr>
          <w:spacing w:val="-3"/>
          <w:sz w:val="28"/>
          <w:szCs w:val="28"/>
        </w:rPr>
        <w:t xml:space="preserve">пропаганда здорового образа жизни через средства массовой информации </w:t>
      </w:r>
      <w:r w:rsidR="00227C2A" w:rsidRPr="002A6C86">
        <w:rPr>
          <w:spacing w:val="-3"/>
          <w:sz w:val="28"/>
          <w:szCs w:val="28"/>
        </w:rPr>
        <w:t>– 87 999,8 тыс. рублей;</w:t>
      </w:r>
    </w:p>
    <w:p w:rsidR="00227C2A" w:rsidRPr="002A6C86" w:rsidRDefault="00227C2A" w:rsidP="00227C2A">
      <w:pPr>
        <w:widowControl w:val="0"/>
        <w:autoSpaceDE w:val="0"/>
        <w:autoSpaceDN w:val="0"/>
        <w:adjustRightInd w:val="0"/>
        <w:spacing w:line="370" w:lineRule="auto"/>
        <w:ind w:firstLine="709"/>
        <w:jc w:val="both"/>
        <w:rPr>
          <w:spacing w:val="-3"/>
          <w:sz w:val="28"/>
          <w:szCs w:val="28"/>
        </w:rPr>
      </w:pPr>
      <w:r w:rsidRPr="002A6C86">
        <w:rPr>
          <w:spacing w:val="-3"/>
          <w:sz w:val="28"/>
          <w:szCs w:val="28"/>
        </w:rPr>
        <w:t>реализация мероприятий в области здравоохранения – 3 468,4 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lastRenderedPageBreak/>
        <w:t>По подпрограмме "Совершенствование системы оказания специализир</w:t>
      </w:r>
      <w:r w:rsidRPr="006E0601">
        <w:rPr>
          <w:sz w:val="28"/>
          <w:szCs w:val="28"/>
        </w:rPr>
        <w:t>о</w:t>
      </w:r>
      <w:r w:rsidRPr="006E0601">
        <w:rPr>
          <w:sz w:val="28"/>
          <w:szCs w:val="28"/>
        </w:rPr>
        <w:t xml:space="preserve">ванной, включая </w:t>
      </w:r>
      <w:proofErr w:type="gramStart"/>
      <w:r w:rsidRPr="006E0601">
        <w:rPr>
          <w:sz w:val="28"/>
          <w:szCs w:val="28"/>
        </w:rPr>
        <w:t>высокотехнологичную</w:t>
      </w:r>
      <w:proofErr w:type="gramEnd"/>
      <w:r w:rsidRPr="006E0601">
        <w:rPr>
          <w:sz w:val="28"/>
          <w:szCs w:val="28"/>
        </w:rPr>
        <w:t>, медицинской помощи, скорой, в том числе скорой специализированной, медицинской помощи, медицинской эвак</w:t>
      </w:r>
      <w:r w:rsidRPr="006E0601">
        <w:rPr>
          <w:sz w:val="28"/>
          <w:szCs w:val="28"/>
        </w:rPr>
        <w:t>у</w:t>
      </w:r>
      <w:r w:rsidRPr="006E0601">
        <w:rPr>
          <w:sz w:val="28"/>
          <w:szCs w:val="28"/>
        </w:rPr>
        <w:t>ации" расходы составили 24 155 802,8 тыс. рублей (в том числе за счет средств федерального бюджета – 1 471 440,7</w:t>
      </w:r>
      <w:r w:rsidR="00D6357C" w:rsidRPr="006E0601">
        <w:rPr>
          <w:sz w:val="28"/>
          <w:szCs w:val="28"/>
        </w:rPr>
        <w:t> </w:t>
      </w:r>
      <w:r w:rsidRPr="006E0601">
        <w:rPr>
          <w:sz w:val="28"/>
          <w:szCs w:val="28"/>
        </w:rPr>
        <w:t xml:space="preserve">тыс. рублей). Расходы осуществлялись по следующим направлениям: </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обеспечение деятельности и выполнение государственного задания 144 государственными учреждениями здравоохранения, оказывающими спец</w:t>
      </w:r>
      <w:r w:rsidRPr="006E0601">
        <w:rPr>
          <w:sz w:val="28"/>
          <w:szCs w:val="28"/>
        </w:rPr>
        <w:t>и</w:t>
      </w:r>
      <w:r w:rsidRPr="006E0601">
        <w:rPr>
          <w:sz w:val="28"/>
          <w:szCs w:val="28"/>
        </w:rPr>
        <w:t>ализированную медицинскую помощь, – 16 308 918,3 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осуществление капитального ремонта государственными учреждениями Краснодарского края – 2 245 952,0 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 xml:space="preserve">оказание высокотехнологичной медицинской помощи, не включенной в базовую программу обязательного медицинского страхования, – 3 150 328,2 тыс. рублей (в том числе за счет </w:t>
      </w:r>
      <w:r w:rsidR="0095171A" w:rsidRPr="006E0601">
        <w:rPr>
          <w:sz w:val="28"/>
          <w:szCs w:val="28"/>
        </w:rPr>
        <w:t xml:space="preserve">средств федерального бюджета – </w:t>
      </w:r>
      <w:r w:rsidRPr="006E0601">
        <w:rPr>
          <w:sz w:val="28"/>
          <w:szCs w:val="28"/>
        </w:rPr>
        <w:t>579 782,3 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 xml:space="preserve">приобретение оборудования – 725 721,8 тыс. рублей; </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осуществление медицинской деятельности, связанной с донорством орг</w:t>
      </w:r>
      <w:r w:rsidRPr="006E0601">
        <w:rPr>
          <w:sz w:val="28"/>
          <w:szCs w:val="28"/>
        </w:rPr>
        <w:t>а</w:t>
      </w:r>
      <w:r w:rsidRPr="006E0601">
        <w:rPr>
          <w:sz w:val="28"/>
          <w:szCs w:val="28"/>
        </w:rPr>
        <w:t>нов человека в целях трансплантации (пересадки), – 3 371,5 тыс. рублей (за</w:t>
      </w:r>
      <w:r w:rsidR="004976A9" w:rsidRPr="006E0601">
        <w:rPr>
          <w:sz w:val="28"/>
          <w:szCs w:val="28"/>
        </w:rPr>
        <w:t> </w:t>
      </w:r>
      <w:r w:rsidRPr="006E0601">
        <w:rPr>
          <w:sz w:val="28"/>
          <w:szCs w:val="28"/>
        </w:rPr>
        <w:t>счет средств федерального бюджета);</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 xml:space="preserve">приобретение </w:t>
      </w:r>
      <w:r w:rsidR="008E0594" w:rsidRPr="006E0601">
        <w:rPr>
          <w:sz w:val="28"/>
          <w:szCs w:val="28"/>
        </w:rPr>
        <w:t>движимого имущества стоимостью с</w:t>
      </w:r>
      <w:r w:rsidRPr="006E0601">
        <w:rPr>
          <w:sz w:val="28"/>
          <w:szCs w:val="28"/>
        </w:rPr>
        <w:t>выше 100 000,0</w:t>
      </w:r>
      <w:r w:rsidR="005B03F0" w:rsidRPr="006E0601">
        <w:rPr>
          <w:sz w:val="28"/>
          <w:szCs w:val="28"/>
        </w:rPr>
        <w:t> </w:t>
      </w:r>
      <w:r w:rsidRPr="006E0601">
        <w:rPr>
          <w:sz w:val="28"/>
          <w:szCs w:val="28"/>
        </w:rPr>
        <w:t>рубля за единицу, предназначенного для оказания государственных услуг, финанс</w:t>
      </w:r>
      <w:r w:rsidRPr="006E0601">
        <w:rPr>
          <w:sz w:val="28"/>
          <w:szCs w:val="28"/>
        </w:rPr>
        <w:t>о</w:t>
      </w:r>
      <w:r w:rsidRPr="006E0601">
        <w:rPr>
          <w:sz w:val="28"/>
          <w:szCs w:val="28"/>
        </w:rPr>
        <w:t>вое обеспечение которых осуществляется за счет средств территориального фонда обязательного медицинского страхования, – 14 951,</w:t>
      </w:r>
      <w:r w:rsidR="00CA1078" w:rsidRPr="006E0601">
        <w:rPr>
          <w:sz w:val="28"/>
          <w:szCs w:val="28"/>
        </w:rPr>
        <w:t>0</w:t>
      </w:r>
      <w:r w:rsidR="00903AAB" w:rsidRPr="006E0601">
        <w:rPr>
          <w:sz w:val="28"/>
          <w:szCs w:val="28"/>
        </w:rPr>
        <w:t> </w:t>
      </w:r>
      <w:r w:rsidRPr="006E0601">
        <w:rPr>
          <w:sz w:val="28"/>
          <w:szCs w:val="28"/>
        </w:rPr>
        <w:t>тыс. рублей;</w:t>
      </w:r>
    </w:p>
    <w:p w:rsidR="00227C2A" w:rsidRPr="006E0601" w:rsidRDefault="00227C2A" w:rsidP="00227C2A">
      <w:pPr>
        <w:widowControl w:val="0"/>
        <w:autoSpaceDE w:val="0"/>
        <w:autoSpaceDN w:val="0"/>
        <w:adjustRightInd w:val="0"/>
        <w:spacing w:line="370" w:lineRule="auto"/>
        <w:ind w:firstLine="709"/>
        <w:jc w:val="both"/>
        <w:rPr>
          <w:spacing w:val="-5"/>
          <w:sz w:val="28"/>
          <w:szCs w:val="28"/>
        </w:rPr>
      </w:pPr>
      <w:r w:rsidRPr="006E0601">
        <w:rPr>
          <w:spacing w:val="-5"/>
          <w:sz w:val="28"/>
          <w:szCs w:val="28"/>
        </w:rPr>
        <w:t>реализация мероприятий в области здравоохранения – 138 887,6 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приобретение автомобилей скорой медицинской помощи – 234 760,0</w:t>
      </w:r>
      <w:r w:rsidR="00995D54" w:rsidRPr="006E0601">
        <w:rPr>
          <w:sz w:val="28"/>
          <w:szCs w:val="28"/>
        </w:rPr>
        <w:t> </w:t>
      </w:r>
      <w:r w:rsidRPr="006E0601">
        <w:rPr>
          <w:sz w:val="28"/>
          <w:szCs w:val="28"/>
        </w:rPr>
        <w:t>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осуществление капитальных вложений в объекты собственности Красн</w:t>
      </w:r>
      <w:r w:rsidRPr="006E0601">
        <w:rPr>
          <w:sz w:val="28"/>
          <w:szCs w:val="28"/>
        </w:rPr>
        <w:t>о</w:t>
      </w:r>
      <w:r w:rsidRPr="006E0601">
        <w:rPr>
          <w:sz w:val="28"/>
          <w:szCs w:val="28"/>
        </w:rPr>
        <w:t>дарского края – 111 350,9 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развитие паллиативной медицинской помощи – 206 472,</w:t>
      </w:r>
      <w:r w:rsidR="00CA1078" w:rsidRPr="006E0601">
        <w:rPr>
          <w:sz w:val="28"/>
          <w:szCs w:val="28"/>
        </w:rPr>
        <w:t>3</w:t>
      </w:r>
      <w:r w:rsidRPr="006E0601">
        <w:rPr>
          <w:sz w:val="28"/>
          <w:szCs w:val="28"/>
        </w:rPr>
        <w:t xml:space="preserve"> тыс. рублей (в том числе за счет средств федерального бюджета – 145 017,9 тыс. рублей);</w:t>
      </w:r>
    </w:p>
    <w:p w:rsidR="00227C2A" w:rsidRPr="006E0601" w:rsidRDefault="00227C2A" w:rsidP="00227C2A">
      <w:pPr>
        <w:widowControl w:val="0"/>
        <w:autoSpaceDE w:val="0"/>
        <w:autoSpaceDN w:val="0"/>
        <w:adjustRightInd w:val="0"/>
        <w:spacing w:line="370" w:lineRule="auto"/>
        <w:ind w:firstLine="709"/>
        <w:jc w:val="both"/>
        <w:rPr>
          <w:spacing w:val="-5"/>
          <w:sz w:val="28"/>
          <w:szCs w:val="28"/>
        </w:rPr>
      </w:pPr>
      <w:r w:rsidRPr="006E0601">
        <w:rPr>
          <w:spacing w:val="-5"/>
          <w:sz w:val="28"/>
          <w:szCs w:val="28"/>
        </w:rPr>
        <w:t xml:space="preserve">закупка диагностических средств для выявления и мониторинга лечения лиц, </w:t>
      </w:r>
      <w:r w:rsidRPr="006E0601">
        <w:rPr>
          <w:spacing w:val="-5"/>
          <w:sz w:val="28"/>
          <w:szCs w:val="28"/>
        </w:rPr>
        <w:lastRenderedPageBreak/>
        <w:t>инфицированных вирусами иммунодефицита человека, в том числе в сочетании с вирусами гепатитов</w:t>
      </w:r>
      <w:proofErr w:type="gramStart"/>
      <w:r w:rsidRPr="006E0601">
        <w:rPr>
          <w:spacing w:val="-5"/>
          <w:sz w:val="28"/>
          <w:szCs w:val="28"/>
        </w:rPr>
        <w:t xml:space="preserve"> В</w:t>
      </w:r>
      <w:proofErr w:type="gramEnd"/>
      <w:r w:rsidRPr="006E0601">
        <w:rPr>
          <w:spacing w:val="-5"/>
          <w:sz w:val="28"/>
          <w:szCs w:val="28"/>
        </w:rPr>
        <w:t xml:space="preserve"> и (или) С, в соответствии с перечнем, утвержденным Мин</w:t>
      </w:r>
      <w:r w:rsidRPr="006E0601">
        <w:rPr>
          <w:spacing w:val="-5"/>
          <w:sz w:val="28"/>
          <w:szCs w:val="28"/>
        </w:rPr>
        <w:t>и</w:t>
      </w:r>
      <w:r w:rsidRPr="006E0601">
        <w:rPr>
          <w:spacing w:val="-5"/>
          <w:sz w:val="28"/>
          <w:szCs w:val="28"/>
        </w:rPr>
        <w:t>стерством здравоохранения Российской Федерации, – 218</w:t>
      </w:r>
      <w:r w:rsidRPr="006E0601">
        <w:rPr>
          <w:spacing w:val="-5"/>
          <w:sz w:val="28"/>
          <w:szCs w:val="28"/>
          <w:lang w:val="en-US"/>
        </w:rPr>
        <w:t> </w:t>
      </w:r>
      <w:r w:rsidRPr="006E0601">
        <w:rPr>
          <w:spacing w:val="-5"/>
          <w:sz w:val="28"/>
          <w:szCs w:val="28"/>
        </w:rPr>
        <w:t>085,1 тыс. рублей (в том числе за счет средств федерального бюджета – 43 548,1 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proofErr w:type="gramStart"/>
      <w:r w:rsidRPr="006E0601">
        <w:rPr>
          <w:sz w:val="28"/>
          <w:szCs w:val="28"/>
        </w:rPr>
        <w:t>закупка диагностических средств для выявления, определения чувств</w:t>
      </w:r>
      <w:r w:rsidRPr="006E0601">
        <w:rPr>
          <w:sz w:val="28"/>
          <w:szCs w:val="28"/>
        </w:rPr>
        <w:t>и</w:t>
      </w:r>
      <w:r w:rsidRPr="006E0601">
        <w:rPr>
          <w:sz w:val="28"/>
          <w:szCs w:val="28"/>
        </w:rPr>
        <w:t>тельности микобактерий туберкулеза и мониторинга лечения лиц, больных т</w:t>
      </w:r>
      <w:r w:rsidRPr="006E0601">
        <w:rPr>
          <w:sz w:val="28"/>
          <w:szCs w:val="28"/>
        </w:rPr>
        <w:t>у</w:t>
      </w:r>
      <w:r w:rsidRPr="006E0601">
        <w:rPr>
          <w:sz w:val="28"/>
          <w:szCs w:val="28"/>
        </w:rPr>
        <w:t>беркулезом с множественной лекарственной устойчивостью возбудителя, в с</w:t>
      </w:r>
      <w:r w:rsidRPr="006E0601">
        <w:rPr>
          <w:sz w:val="28"/>
          <w:szCs w:val="28"/>
        </w:rPr>
        <w:t>о</w:t>
      </w:r>
      <w:r w:rsidRPr="006E0601">
        <w:rPr>
          <w:sz w:val="28"/>
          <w:szCs w:val="28"/>
        </w:rPr>
        <w:t>ответствии с перечнем, утвержденным Министерством здравоохранения Ро</w:t>
      </w:r>
      <w:r w:rsidRPr="006E0601">
        <w:rPr>
          <w:sz w:val="28"/>
          <w:szCs w:val="28"/>
        </w:rPr>
        <w:t>с</w:t>
      </w:r>
      <w:r w:rsidRPr="006E0601">
        <w:rPr>
          <w:sz w:val="28"/>
          <w:szCs w:val="28"/>
        </w:rPr>
        <w:t>сийской Федерации, а также медицинских изделий в соответствии со станда</w:t>
      </w:r>
      <w:r w:rsidRPr="006E0601">
        <w:rPr>
          <w:sz w:val="28"/>
          <w:szCs w:val="28"/>
        </w:rPr>
        <w:t>р</w:t>
      </w:r>
      <w:r w:rsidRPr="006E0601">
        <w:rPr>
          <w:sz w:val="28"/>
          <w:szCs w:val="28"/>
        </w:rPr>
        <w:t>том оснащения, предусмотренным порядком оказания медицинской помощи больным туберкулезом, – 50 547,3 тыс. рублей (в том числе за счет средств ф</w:t>
      </w:r>
      <w:r w:rsidRPr="006E0601">
        <w:rPr>
          <w:sz w:val="28"/>
          <w:szCs w:val="28"/>
        </w:rPr>
        <w:t>е</w:t>
      </w:r>
      <w:r w:rsidRPr="006E0601">
        <w:rPr>
          <w:sz w:val="28"/>
          <w:szCs w:val="28"/>
        </w:rPr>
        <w:t>дерального бюджета – 20 140,2 тыс</w:t>
      </w:r>
      <w:proofErr w:type="gramEnd"/>
      <w:r w:rsidRPr="006E0601">
        <w:rPr>
          <w:sz w:val="28"/>
          <w:szCs w:val="28"/>
        </w:rPr>
        <w:t>. рублей);</w:t>
      </w:r>
    </w:p>
    <w:p w:rsidR="00227C2A" w:rsidRPr="006E0601" w:rsidRDefault="008E0594" w:rsidP="00227C2A">
      <w:pPr>
        <w:widowControl w:val="0"/>
        <w:autoSpaceDE w:val="0"/>
        <w:autoSpaceDN w:val="0"/>
        <w:adjustRightInd w:val="0"/>
        <w:spacing w:line="370" w:lineRule="auto"/>
        <w:ind w:firstLine="709"/>
        <w:jc w:val="both"/>
        <w:rPr>
          <w:sz w:val="28"/>
          <w:szCs w:val="28"/>
        </w:rPr>
      </w:pPr>
      <w:r w:rsidRPr="006E0601">
        <w:rPr>
          <w:sz w:val="28"/>
          <w:szCs w:val="28"/>
        </w:rPr>
        <w:t>организация и осуществление медико-сани</w:t>
      </w:r>
      <w:r w:rsidR="006E0601">
        <w:rPr>
          <w:sz w:val="28"/>
          <w:szCs w:val="28"/>
        </w:rPr>
        <w:t>тарного обеспечения насел</w:t>
      </w:r>
      <w:r w:rsidR="006E0601">
        <w:rPr>
          <w:sz w:val="28"/>
          <w:szCs w:val="28"/>
        </w:rPr>
        <w:t>е</w:t>
      </w:r>
      <w:r w:rsidRPr="006E0601">
        <w:rPr>
          <w:sz w:val="28"/>
          <w:szCs w:val="28"/>
        </w:rPr>
        <w:t>ния Краснодарского края в части реализации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w:t>
      </w:r>
      <w:r w:rsidRPr="006E0601">
        <w:rPr>
          <w:sz w:val="28"/>
          <w:szCs w:val="28"/>
        </w:rPr>
        <w:t>р</w:t>
      </w:r>
      <w:r w:rsidRPr="006E0601">
        <w:rPr>
          <w:sz w:val="28"/>
          <w:szCs w:val="28"/>
        </w:rPr>
        <w:t>мирование населения о медико-санитарной обстановке в зоне чрезвычайной с</w:t>
      </w:r>
      <w:r w:rsidRPr="006E0601">
        <w:rPr>
          <w:sz w:val="28"/>
          <w:szCs w:val="28"/>
        </w:rPr>
        <w:t>и</w:t>
      </w:r>
      <w:r w:rsidRPr="006E0601">
        <w:rPr>
          <w:sz w:val="28"/>
          <w:szCs w:val="28"/>
        </w:rPr>
        <w:t xml:space="preserve">туации и о принимаемых мерах </w:t>
      </w:r>
      <w:r w:rsidR="00227C2A" w:rsidRPr="006E0601">
        <w:rPr>
          <w:sz w:val="28"/>
          <w:szCs w:val="28"/>
        </w:rPr>
        <w:t>– 19 463,1 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предоставление дополнительной денежной компенсации на усиленное питание доноров крови и (или) ее компонентов – 47 413,0 тыс. рублей;</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оснащение оборудованием региональных сосудистых центров и перви</w:t>
      </w:r>
      <w:r w:rsidRPr="006E0601">
        <w:rPr>
          <w:sz w:val="28"/>
          <w:szCs w:val="28"/>
        </w:rPr>
        <w:t>ч</w:t>
      </w:r>
      <w:r w:rsidRPr="006E0601">
        <w:rPr>
          <w:sz w:val="28"/>
          <w:szCs w:val="28"/>
        </w:rPr>
        <w:t xml:space="preserve">ных сосудистых отделений в рамках федерального проекта "Борьба с </w:t>
      </w:r>
      <w:proofErr w:type="gramStart"/>
      <w:r w:rsidRPr="006E0601">
        <w:rPr>
          <w:sz w:val="28"/>
          <w:szCs w:val="28"/>
        </w:rPr>
        <w:t>сердечно-сосудистыми</w:t>
      </w:r>
      <w:proofErr w:type="gramEnd"/>
      <w:r w:rsidRPr="006E0601">
        <w:rPr>
          <w:sz w:val="28"/>
          <w:szCs w:val="28"/>
        </w:rPr>
        <w:t xml:space="preserve"> заболеваниями" – 253 902,1 тыс. рублей (за счет средств фед</w:t>
      </w:r>
      <w:r w:rsidRPr="006E0601">
        <w:rPr>
          <w:sz w:val="28"/>
          <w:szCs w:val="28"/>
        </w:rPr>
        <w:t>е</w:t>
      </w:r>
      <w:r w:rsidRPr="006E0601">
        <w:rPr>
          <w:sz w:val="28"/>
          <w:szCs w:val="28"/>
        </w:rPr>
        <w:t>рального бюджета);</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переоснащение медицинских организаций, оказывающих медицинскую помощь больным с онкологическими заболеваниями, в рамках федерального проекта "Борьба с онкологическими заболеваниями" – 367 478,6 тыс. рублей (за счет средств федерального бюджета);</w:t>
      </w:r>
    </w:p>
    <w:p w:rsidR="00227C2A" w:rsidRPr="006E0601" w:rsidRDefault="00227C2A" w:rsidP="00227C2A">
      <w:pPr>
        <w:widowControl w:val="0"/>
        <w:autoSpaceDE w:val="0"/>
        <w:autoSpaceDN w:val="0"/>
        <w:adjustRightInd w:val="0"/>
        <w:spacing w:line="370" w:lineRule="auto"/>
        <w:ind w:firstLine="709"/>
        <w:jc w:val="both"/>
        <w:rPr>
          <w:sz w:val="28"/>
          <w:szCs w:val="28"/>
        </w:rPr>
      </w:pPr>
      <w:r w:rsidRPr="006E0601">
        <w:rPr>
          <w:sz w:val="28"/>
          <w:szCs w:val="28"/>
        </w:rPr>
        <w:t xml:space="preserve">дооснащение (переоснащение)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w:t>
      </w:r>
      <w:proofErr w:type="gramStart"/>
      <w:r w:rsidRPr="006E0601">
        <w:rPr>
          <w:sz w:val="28"/>
          <w:szCs w:val="28"/>
        </w:rPr>
        <w:t>контроля за</w:t>
      </w:r>
      <w:proofErr w:type="gramEnd"/>
      <w:r w:rsidRPr="006E0601">
        <w:rPr>
          <w:sz w:val="28"/>
          <w:szCs w:val="28"/>
        </w:rPr>
        <w:t xml:space="preserve"> состоянием п</w:t>
      </w:r>
      <w:r w:rsidRPr="006E0601">
        <w:rPr>
          <w:sz w:val="28"/>
          <w:szCs w:val="28"/>
        </w:rPr>
        <w:t>а</w:t>
      </w:r>
      <w:r w:rsidRPr="006E0601">
        <w:rPr>
          <w:sz w:val="28"/>
          <w:szCs w:val="28"/>
        </w:rPr>
        <w:lastRenderedPageBreak/>
        <w:t>циента с ранее выявленным сахарным диабетом – 58 200,0 тыс. рублей (за</w:t>
      </w:r>
      <w:r w:rsidR="009E6946" w:rsidRPr="006E0601">
        <w:rPr>
          <w:sz w:val="28"/>
          <w:szCs w:val="28"/>
        </w:rPr>
        <w:t> </w:t>
      </w:r>
      <w:r w:rsidRPr="006E0601">
        <w:rPr>
          <w:sz w:val="28"/>
          <w:szCs w:val="28"/>
        </w:rPr>
        <w:t>счет средств федерального бюджета).</w:t>
      </w:r>
    </w:p>
    <w:p w:rsidR="00227C2A" w:rsidRPr="00CB6081" w:rsidRDefault="00227C2A" w:rsidP="00227C2A">
      <w:pPr>
        <w:widowControl w:val="0"/>
        <w:autoSpaceDE w:val="0"/>
        <w:autoSpaceDN w:val="0"/>
        <w:adjustRightInd w:val="0"/>
        <w:spacing w:line="370" w:lineRule="auto"/>
        <w:ind w:firstLine="709"/>
        <w:jc w:val="both"/>
        <w:rPr>
          <w:sz w:val="28"/>
          <w:szCs w:val="28"/>
        </w:rPr>
      </w:pPr>
      <w:r w:rsidRPr="00CB6081">
        <w:rPr>
          <w:sz w:val="28"/>
          <w:szCs w:val="28"/>
        </w:rPr>
        <w:t>По подпрограмме "Охрана здоровья матери и ребенка" расходы составили 693 054,1 тыс. рублей (в том числе за счет средств федерального бюджета – 131 979,0 тыс. рублей). Расходы осуществлялись по следующим направлениям:</w:t>
      </w:r>
    </w:p>
    <w:p w:rsidR="00227C2A" w:rsidRPr="00CB6081" w:rsidRDefault="00227C2A" w:rsidP="00227C2A">
      <w:pPr>
        <w:widowControl w:val="0"/>
        <w:autoSpaceDE w:val="0"/>
        <w:autoSpaceDN w:val="0"/>
        <w:adjustRightInd w:val="0"/>
        <w:spacing w:line="370" w:lineRule="auto"/>
        <w:ind w:firstLine="709"/>
        <w:jc w:val="both"/>
        <w:rPr>
          <w:sz w:val="28"/>
          <w:szCs w:val="28"/>
        </w:rPr>
      </w:pPr>
      <w:r w:rsidRPr="00CB6081">
        <w:rPr>
          <w:sz w:val="28"/>
          <w:szCs w:val="28"/>
        </w:rPr>
        <w:t>выполнение государственного задания 11</w:t>
      </w:r>
      <w:r w:rsidR="001C19D3" w:rsidRPr="00CB6081">
        <w:rPr>
          <w:sz w:val="28"/>
          <w:szCs w:val="28"/>
        </w:rPr>
        <w:t> </w:t>
      </w:r>
      <w:r w:rsidRPr="00CB6081">
        <w:rPr>
          <w:sz w:val="28"/>
          <w:szCs w:val="28"/>
        </w:rPr>
        <w:t>государственными бюджетн</w:t>
      </w:r>
      <w:r w:rsidRPr="00CB6081">
        <w:rPr>
          <w:sz w:val="28"/>
          <w:szCs w:val="28"/>
        </w:rPr>
        <w:t>ы</w:t>
      </w:r>
      <w:r w:rsidRPr="00CB6081">
        <w:rPr>
          <w:sz w:val="28"/>
          <w:szCs w:val="28"/>
        </w:rPr>
        <w:t>ми (автономными) учреждениями, оказывающими медицинскую помощь д</w:t>
      </w:r>
      <w:r w:rsidR="001A00AF" w:rsidRPr="00CB6081">
        <w:rPr>
          <w:sz w:val="28"/>
          <w:szCs w:val="28"/>
        </w:rPr>
        <w:t>е</w:t>
      </w:r>
      <w:r w:rsidR="001A00AF" w:rsidRPr="00CB6081">
        <w:rPr>
          <w:sz w:val="28"/>
          <w:szCs w:val="28"/>
        </w:rPr>
        <w:t xml:space="preserve">тям, – 369 451,8 тыс. рублей; </w:t>
      </w:r>
    </w:p>
    <w:p w:rsidR="00227C2A" w:rsidRPr="00CB6081" w:rsidRDefault="00227C2A" w:rsidP="00227C2A">
      <w:pPr>
        <w:widowControl w:val="0"/>
        <w:autoSpaceDE w:val="0"/>
        <w:autoSpaceDN w:val="0"/>
        <w:adjustRightInd w:val="0"/>
        <w:spacing w:line="370" w:lineRule="auto"/>
        <w:ind w:firstLine="709"/>
        <w:jc w:val="both"/>
        <w:rPr>
          <w:sz w:val="28"/>
          <w:szCs w:val="28"/>
        </w:rPr>
      </w:pPr>
      <w:r w:rsidRPr="00CB6081">
        <w:rPr>
          <w:sz w:val="28"/>
          <w:szCs w:val="28"/>
        </w:rPr>
        <w:t>осуществление капитального ремонта государственными учреждениями Краснодарского края – 27 136,9 тыс. рублей;</w:t>
      </w:r>
    </w:p>
    <w:p w:rsidR="00227C2A" w:rsidRPr="00CB6081" w:rsidRDefault="00227C2A" w:rsidP="00227C2A">
      <w:pPr>
        <w:widowControl w:val="0"/>
        <w:autoSpaceDE w:val="0"/>
        <w:autoSpaceDN w:val="0"/>
        <w:adjustRightInd w:val="0"/>
        <w:spacing w:line="370" w:lineRule="auto"/>
        <w:ind w:firstLine="709"/>
        <w:jc w:val="both"/>
        <w:rPr>
          <w:sz w:val="28"/>
          <w:szCs w:val="28"/>
        </w:rPr>
      </w:pPr>
      <w:r w:rsidRPr="00CB6081">
        <w:rPr>
          <w:sz w:val="28"/>
          <w:szCs w:val="28"/>
        </w:rPr>
        <w:t>оказание высокотехнологичной медицинской помощи, не включенной в базовую программу обязательного медицинского страхования, – 135 472,6 тыс. рублей (в том числе за счет средств федерального бюджета – 24 932,2 тыс. рублей);</w:t>
      </w:r>
    </w:p>
    <w:p w:rsidR="00227C2A" w:rsidRPr="00CB6081" w:rsidRDefault="00227C2A" w:rsidP="00227C2A">
      <w:pPr>
        <w:widowControl w:val="0"/>
        <w:autoSpaceDE w:val="0"/>
        <w:autoSpaceDN w:val="0"/>
        <w:adjustRightInd w:val="0"/>
        <w:spacing w:line="370" w:lineRule="auto"/>
        <w:ind w:firstLine="709"/>
        <w:jc w:val="both"/>
        <w:rPr>
          <w:sz w:val="28"/>
          <w:szCs w:val="28"/>
        </w:rPr>
      </w:pPr>
      <w:r w:rsidRPr="00CB6081">
        <w:rPr>
          <w:sz w:val="28"/>
          <w:szCs w:val="28"/>
        </w:rPr>
        <w:t>реализация мероприятий по проведению массового обследования нов</w:t>
      </w:r>
      <w:r w:rsidRPr="00CB6081">
        <w:rPr>
          <w:sz w:val="28"/>
          <w:szCs w:val="28"/>
        </w:rPr>
        <w:t>о</w:t>
      </w:r>
      <w:r w:rsidRPr="00CB6081">
        <w:rPr>
          <w:sz w:val="28"/>
          <w:szCs w:val="28"/>
        </w:rPr>
        <w:t>рожденных на врожденные и (или) наследственные заболевания (расширенный неонатальный скрининг) – 137 239,5 тыс. рублей (в том числе за</w:t>
      </w:r>
      <w:r w:rsidR="00B24DB2" w:rsidRPr="00CB6081">
        <w:rPr>
          <w:sz w:val="28"/>
          <w:szCs w:val="28"/>
        </w:rPr>
        <w:t> </w:t>
      </w:r>
      <w:r w:rsidRPr="00CB6081">
        <w:rPr>
          <w:sz w:val="28"/>
          <w:szCs w:val="28"/>
        </w:rPr>
        <w:t>счет средств федерального бюджета – 107 046,8 тыс. рублей);</w:t>
      </w:r>
    </w:p>
    <w:p w:rsidR="00227C2A" w:rsidRPr="0078294B" w:rsidRDefault="00227C2A" w:rsidP="00227C2A">
      <w:pPr>
        <w:widowControl w:val="0"/>
        <w:autoSpaceDE w:val="0"/>
        <w:autoSpaceDN w:val="0"/>
        <w:adjustRightInd w:val="0"/>
        <w:spacing w:line="370" w:lineRule="auto"/>
        <w:ind w:firstLine="709"/>
        <w:jc w:val="both"/>
        <w:rPr>
          <w:sz w:val="28"/>
          <w:szCs w:val="28"/>
        </w:rPr>
      </w:pPr>
      <w:r w:rsidRPr="0078294B">
        <w:rPr>
          <w:sz w:val="28"/>
          <w:szCs w:val="28"/>
        </w:rPr>
        <w:t>приобретение движимого имущества стоимостью свыше 100</w:t>
      </w:r>
      <w:r w:rsidR="00B24DB2" w:rsidRPr="0078294B">
        <w:rPr>
          <w:sz w:val="28"/>
          <w:szCs w:val="28"/>
        </w:rPr>
        <w:t> 000,0 </w:t>
      </w:r>
      <w:r w:rsidRPr="0078294B">
        <w:rPr>
          <w:sz w:val="28"/>
          <w:szCs w:val="28"/>
        </w:rPr>
        <w:t>рубля за единицу, предназначенного для оказания государственных услуг, финанс</w:t>
      </w:r>
      <w:r w:rsidRPr="0078294B">
        <w:rPr>
          <w:sz w:val="28"/>
          <w:szCs w:val="28"/>
        </w:rPr>
        <w:t>о</w:t>
      </w:r>
      <w:r w:rsidRPr="0078294B">
        <w:rPr>
          <w:sz w:val="28"/>
          <w:szCs w:val="28"/>
        </w:rPr>
        <w:t>вое обеспечение которых осуществляется за счет средств территориального фонда обязательного медицинского страхования, – 23 753,3</w:t>
      </w:r>
      <w:r w:rsidR="00B24DB2" w:rsidRPr="0078294B">
        <w:rPr>
          <w:sz w:val="28"/>
          <w:szCs w:val="28"/>
        </w:rPr>
        <w:t> </w:t>
      </w:r>
      <w:r w:rsidRPr="0078294B">
        <w:rPr>
          <w:sz w:val="28"/>
          <w:szCs w:val="28"/>
        </w:rPr>
        <w:t>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По подпрограмме "Развитие медицинской реабилитации и санаторно-курортного лечения детей" расходы составили 1 193 208,4 тыс. рублей (в том числе за счет средств федерального бюджета – 119 210,7 тыс. рублей). Расходы осуществлялись по следующим направлениям:</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 xml:space="preserve">выполнение государственного задания </w:t>
      </w:r>
      <w:r w:rsidR="00433C78" w:rsidRPr="00AE7069">
        <w:rPr>
          <w:sz w:val="28"/>
          <w:szCs w:val="28"/>
        </w:rPr>
        <w:t>5 </w:t>
      </w:r>
      <w:r w:rsidRPr="00AE7069">
        <w:rPr>
          <w:sz w:val="28"/>
          <w:szCs w:val="28"/>
        </w:rPr>
        <w:t>государст</w:t>
      </w:r>
      <w:r w:rsidR="007F5E36">
        <w:rPr>
          <w:sz w:val="28"/>
          <w:szCs w:val="28"/>
        </w:rPr>
        <w:t>венными бюджетными учреждениями</w:t>
      </w:r>
      <w:r w:rsidR="007F5E36" w:rsidRPr="00AE7069">
        <w:rPr>
          <w:sz w:val="28"/>
          <w:szCs w:val="28"/>
        </w:rPr>
        <w:t xml:space="preserve"> </w:t>
      </w:r>
      <w:r w:rsidR="007F5E36">
        <w:rPr>
          <w:sz w:val="28"/>
          <w:szCs w:val="28"/>
        </w:rPr>
        <w:t xml:space="preserve">Краснодарского края </w:t>
      </w:r>
      <w:r w:rsidRPr="00AE7069">
        <w:rPr>
          <w:sz w:val="28"/>
          <w:szCs w:val="28"/>
        </w:rPr>
        <w:t>и обеспечение деятельно</w:t>
      </w:r>
      <w:r w:rsidR="007F5E36">
        <w:rPr>
          <w:sz w:val="28"/>
          <w:szCs w:val="28"/>
        </w:rPr>
        <w:t xml:space="preserve">сти </w:t>
      </w:r>
      <w:r w:rsidRPr="00AE7069">
        <w:rPr>
          <w:sz w:val="28"/>
          <w:szCs w:val="28"/>
        </w:rPr>
        <w:t>3</w:t>
      </w:r>
      <w:r w:rsidR="007F5E36">
        <w:rPr>
          <w:sz w:val="28"/>
          <w:szCs w:val="28"/>
        </w:rPr>
        <w:t xml:space="preserve"> </w:t>
      </w:r>
      <w:r w:rsidRPr="00AE7069">
        <w:rPr>
          <w:sz w:val="28"/>
          <w:szCs w:val="28"/>
        </w:rPr>
        <w:t>госуда</w:t>
      </w:r>
      <w:r w:rsidRPr="00AE7069">
        <w:rPr>
          <w:sz w:val="28"/>
          <w:szCs w:val="28"/>
        </w:rPr>
        <w:t>р</w:t>
      </w:r>
      <w:r w:rsidRPr="00AE7069">
        <w:rPr>
          <w:sz w:val="28"/>
          <w:szCs w:val="28"/>
        </w:rPr>
        <w:t>ственных казенных учре</w:t>
      </w:r>
      <w:r w:rsidR="007F5E36">
        <w:rPr>
          <w:sz w:val="28"/>
          <w:szCs w:val="28"/>
        </w:rPr>
        <w:t>ждений</w:t>
      </w:r>
      <w:r w:rsidRPr="00AE7069">
        <w:rPr>
          <w:sz w:val="28"/>
          <w:szCs w:val="28"/>
        </w:rPr>
        <w:t xml:space="preserve"> </w:t>
      </w:r>
      <w:r w:rsidR="007F5E36">
        <w:rPr>
          <w:sz w:val="28"/>
          <w:szCs w:val="28"/>
        </w:rPr>
        <w:t xml:space="preserve">Краснодарского края </w:t>
      </w:r>
      <w:r w:rsidRPr="00AE7069">
        <w:rPr>
          <w:sz w:val="28"/>
          <w:szCs w:val="28"/>
        </w:rPr>
        <w:t>– 1 026 234,3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осуществление капитального ремонта государственными учреждениями Краснодарского края – 11 491,6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lastRenderedPageBreak/>
        <w:t>оснащение (дооснащение и (или) переоснащение) медицинскими издел</w:t>
      </w:r>
      <w:r w:rsidRPr="00AE7069">
        <w:rPr>
          <w:sz w:val="28"/>
          <w:szCs w:val="28"/>
        </w:rPr>
        <w:t>и</w:t>
      </w:r>
      <w:r w:rsidRPr="00AE7069">
        <w:rPr>
          <w:sz w:val="28"/>
          <w:szCs w:val="28"/>
        </w:rPr>
        <w:t>ями медицинских организаций, имеющих в своей структуре подразделения, оказывающие медицинскую помощь по медицинской реабилитации, – 155 482,5 тыс. рублей (в том числе за счет средств федерального бюджета – 119 210,7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По подпрограмме "Кадровое обеспечение системы здравоохранения" ра</w:t>
      </w:r>
      <w:r w:rsidRPr="00AE7069">
        <w:rPr>
          <w:sz w:val="28"/>
          <w:szCs w:val="28"/>
        </w:rPr>
        <w:t>с</w:t>
      </w:r>
      <w:r w:rsidRPr="00AE7069">
        <w:rPr>
          <w:sz w:val="28"/>
          <w:szCs w:val="28"/>
        </w:rPr>
        <w:t>ходы составили 1 620 637,7 тыс. рублей (в том числе за счет средств федерал</w:t>
      </w:r>
      <w:r w:rsidRPr="00AE7069">
        <w:rPr>
          <w:sz w:val="28"/>
          <w:szCs w:val="28"/>
        </w:rPr>
        <w:t>ь</w:t>
      </w:r>
      <w:r w:rsidRPr="00AE7069">
        <w:rPr>
          <w:sz w:val="28"/>
          <w:szCs w:val="28"/>
        </w:rPr>
        <w:t>ного бюджета – 204 750,0 тыс. рублей). Расходы осуществлялись по следу</w:t>
      </w:r>
      <w:r w:rsidRPr="00AE7069">
        <w:rPr>
          <w:sz w:val="28"/>
          <w:szCs w:val="28"/>
        </w:rPr>
        <w:t>ю</w:t>
      </w:r>
      <w:r w:rsidRPr="00AE7069">
        <w:rPr>
          <w:sz w:val="28"/>
          <w:szCs w:val="28"/>
        </w:rPr>
        <w:t>щим направлениям:</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специальная социальная выплата отдельным категориям медицинских р</w:t>
      </w:r>
      <w:r w:rsidRPr="00AE7069">
        <w:rPr>
          <w:sz w:val="28"/>
          <w:szCs w:val="28"/>
        </w:rPr>
        <w:t>а</w:t>
      </w:r>
      <w:r w:rsidRPr="00AE7069">
        <w:rPr>
          <w:sz w:val="28"/>
          <w:szCs w:val="28"/>
        </w:rPr>
        <w:t>ботников, оказывающих не входящую в базовую программу обязательного м</w:t>
      </w:r>
      <w:r w:rsidRPr="00AE7069">
        <w:rPr>
          <w:sz w:val="28"/>
          <w:szCs w:val="28"/>
        </w:rPr>
        <w:t>е</w:t>
      </w:r>
      <w:r w:rsidRPr="00AE7069">
        <w:rPr>
          <w:sz w:val="28"/>
          <w:szCs w:val="28"/>
        </w:rPr>
        <w:t>дицинского страхования медицинскую помощь</w:t>
      </w:r>
      <w:r w:rsidR="009917A2" w:rsidRPr="00AE7069">
        <w:rPr>
          <w:sz w:val="28"/>
          <w:szCs w:val="28"/>
        </w:rPr>
        <w:t>,</w:t>
      </w:r>
      <w:r w:rsidRPr="00AE7069">
        <w:rPr>
          <w:sz w:val="28"/>
          <w:szCs w:val="28"/>
        </w:rPr>
        <w:t xml:space="preserve"> – 133 878,8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выполнение государственного задания 10</w:t>
      </w:r>
      <w:r w:rsidR="00773987" w:rsidRPr="00AE7069">
        <w:rPr>
          <w:sz w:val="28"/>
          <w:szCs w:val="28"/>
        </w:rPr>
        <w:t> </w:t>
      </w:r>
      <w:r w:rsidRPr="00AE7069">
        <w:rPr>
          <w:sz w:val="28"/>
          <w:szCs w:val="28"/>
        </w:rPr>
        <w:t>государственными бюджетн</w:t>
      </w:r>
      <w:r w:rsidRPr="00AE7069">
        <w:rPr>
          <w:sz w:val="28"/>
          <w:szCs w:val="28"/>
        </w:rPr>
        <w:t>ы</w:t>
      </w:r>
      <w:r w:rsidRPr="00AE7069">
        <w:rPr>
          <w:sz w:val="28"/>
          <w:szCs w:val="28"/>
        </w:rPr>
        <w:t>ми учреждениями среднего профессионального образования – 658 485,7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осуществление капитального ремонта государственными учреждениями Краснодарского края – 46 370,0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 xml:space="preserve">стипендии и другие выплаты </w:t>
      </w:r>
      <w:proofErr w:type="gramStart"/>
      <w:r w:rsidRPr="00AE7069">
        <w:rPr>
          <w:sz w:val="28"/>
          <w:szCs w:val="28"/>
        </w:rPr>
        <w:t>обучающимся</w:t>
      </w:r>
      <w:proofErr w:type="gramEnd"/>
      <w:r w:rsidRPr="00AE7069">
        <w:rPr>
          <w:sz w:val="28"/>
          <w:szCs w:val="28"/>
        </w:rPr>
        <w:t xml:space="preserve"> за счет стипендиального фонда – 64 484,1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компенсация расходов на оплату жилых помещений, отопления и осв</w:t>
      </w:r>
      <w:r w:rsidRPr="00AE7069">
        <w:rPr>
          <w:sz w:val="28"/>
          <w:szCs w:val="28"/>
        </w:rPr>
        <w:t>е</w:t>
      </w:r>
      <w:r w:rsidRPr="00AE7069">
        <w:rPr>
          <w:sz w:val="28"/>
          <w:szCs w:val="28"/>
        </w:rPr>
        <w:t>щения работникам учреждений здравоохранения и образования, проживающим и работающим в сельской местности, – 54 150,3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мероприятия по переподготовке и повышению квалификации медици</w:t>
      </w:r>
      <w:r w:rsidRPr="00AE7069">
        <w:rPr>
          <w:sz w:val="28"/>
          <w:szCs w:val="28"/>
        </w:rPr>
        <w:t>н</w:t>
      </w:r>
      <w:r w:rsidRPr="00AE7069">
        <w:rPr>
          <w:sz w:val="28"/>
          <w:szCs w:val="28"/>
        </w:rPr>
        <w:t>ских работников – 72 730,5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приобретение объектов недвижимого имущества в собственность Кра</w:t>
      </w:r>
      <w:r w:rsidRPr="00AE7069">
        <w:rPr>
          <w:sz w:val="28"/>
          <w:szCs w:val="28"/>
        </w:rPr>
        <w:t>с</w:t>
      </w:r>
      <w:r w:rsidRPr="00AE7069">
        <w:rPr>
          <w:sz w:val="28"/>
          <w:szCs w:val="28"/>
        </w:rPr>
        <w:t>нодарского края – 189 842,4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компенсация расходов на оплату найма жилых помещений отдельным к</w:t>
      </w:r>
      <w:r w:rsidRPr="00AE7069">
        <w:rPr>
          <w:sz w:val="28"/>
          <w:szCs w:val="28"/>
        </w:rPr>
        <w:t>а</w:t>
      </w:r>
      <w:r w:rsidRPr="00AE7069">
        <w:rPr>
          <w:sz w:val="28"/>
          <w:szCs w:val="28"/>
        </w:rPr>
        <w:t>тегориям медицинских работников государственных учреждений здравоохр</w:t>
      </w:r>
      <w:r w:rsidRPr="00AE7069">
        <w:rPr>
          <w:sz w:val="28"/>
          <w:szCs w:val="28"/>
        </w:rPr>
        <w:t>а</w:t>
      </w:r>
      <w:r w:rsidRPr="00AE7069">
        <w:rPr>
          <w:sz w:val="28"/>
          <w:szCs w:val="28"/>
        </w:rPr>
        <w:t>нения Краснодарского края – 74 474,3 тыс. рублей;</w:t>
      </w:r>
    </w:p>
    <w:p w:rsidR="00227C2A" w:rsidRPr="00D0737F" w:rsidRDefault="00227C2A" w:rsidP="00227C2A">
      <w:pPr>
        <w:widowControl w:val="0"/>
        <w:autoSpaceDE w:val="0"/>
        <w:autoSpaceDN w:val="0"/>
        <w:adjustRightInd w:val="0"/>
        <w:spacing w:line="370" w:lineRule="auto"/>
        <w:ind w:firstLine="709"/>
        <w:jc w:val="both"/>
        <w:rPr>
          <w:spacing w:val="-11"/>
          <w:sz w:val="28"/>
          <w:szCs w:val="28"/>
        </w:rPr>
      </w:pPr>
      <w:r w:rsidRPr="00D0737F">
        <w:rPr>
          <w:spacing w:val="-5"/>
          <w:sz w:val="28"/>
          <w:szCs w:val="28"/>
        </w:rPr>
        <w:t>выполнение государственного задания государственными бюджетными профессиональными образовательными учреждениями в рамках реализации рег</w:t>
      </w:r>
      <w:r w:rsidRPr="00D0737F">
        <w:rPr>
          <w:spacing w:val="-5"/>
          <w:sz w:val="28"/>
          <w:szCs w:val="28"/>
        </w:rPr>
        <w:t>и</w:t>
      </w:r>
      <w:r w:rsidRPr="00D0737F">
        <w:rPr>
          <w:spacing w:val="-5"/>
          <w:sz w:val="28"/>
          <w:szCs w:val="28"/>
        </w:rPr>
        <w:lastRenderedPageBreak/>
        <w:t>онального проекта "Обеспечение медицинских организаций системы здравоохр</w:t>
      </w:r>
      <w:r w:rsidRPr="00D0737F">
        <w:rPr>
          <w:spacing w:val="-5"/>
          <w:sz w:val="28"/>
          <w:szCs w:val="28"/>
        </w:rPr>
        <w:t>а</w:t>
      </w:r>
      <w:r w:rsidRPr="00D0737F">
        <w:rPr>
          <w:spacing w:val="-5"/>
          <w:sz w:val="28"/>
          <w:szCs w:val="28"/>
        </w:rPr>
        <w:t xml:space="preserve">нения Краснодарского края квалифицированными кадрами" </w:t>
      </w:r>
      <w:r w:rsidRPr="00D0737F">
        <w:rPr>
          <w:spacing w:val="-11"/>
          <w:sz w:val="28"/>
          <w:szCs w:val="28"/>
        </w:rPr>
        <w:t>– 63 721,6 тыс. рублей;</w:t>
      </w:r>
    </w:p>
    <w:p w:rsidR="00227C2A" w:rsidRPr="00D0737F" w:rsidRDefault="00227C2A" w:rsidP="00227C2A">
      <w:pPr>
        <w:widowControl w:val="0"/>
        <w:autoSpaceDE w:val="0"/>
        <w:autoSpaceDN w:val="0"/>
        <w:adjustRightInd w:val="0"/>
        <w:spacing w:line="370" w:lineRule="auto"/>
        <w:ind w:firstLine="709"/>
        <w:jc w:val="both"/>
        <w:rPr>
          <w:spacing w:val="-3"/>
          <w:sz w:val="28"/>
          <w:szCs w:val="28"/>
        </w:rPr>
      </w:pPr>
      <w:proofErr w:type="gramStart"/>
      <w:r w:rsidRPr="00D0737F">
        <w:rPr>
          <w:spacing w:val="-3"/>
          <w:sz w:val="28"/>
          <w:szCs w:val="28"/>
        </w:rP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w:t>
      </w:r>
      <w:r w:rsidR="00D0737F">
        <w:rPr>
          <w:spacing w:val="-3"/>
          <w:sz w:val="28"/>
          <w:szCs w:val="28"/>
        </w:rPr>
        <w:t> </w:t>
      </w:r>
      <w:r w:rsidRPr="00D0737F">
        <w:rPr>
          <w:spacing w:val="-3"/>
          <w:sz w:val="28"/>
          <w:szCs w:val="28"/>
        </w:rPr>
        <w:t>сельские населенные пункты, либо рабочие поселки, либо поселки городского типа, либо города с населением до 50 тыс</w:t>
      </w:r>
      <w:r w:rsidR="009C3990" w:rsidRPr="00D0737F">
        <w:rPr>
          <w:spacing w:val="-3"/>
          <w:sz w:val="28"/>
          <w:szCs w:val="28"/>
        </w:rPr>
        <w:t>яч</w:t>
      </w:r>
      <w:r w:rsidR="00B90F91" w:rsidRPr="00D0737F">
        <w:rPr>
          <w:spacing w:val="-3"/>
          <w:sz w:val="28"/>
          <w:szCs w:val="28"/>
        </w:rPr>
        <w:t xml:space="preserve"> человек, – 262 500,0 </w:t>
      </w:r>
      <w:r w:rsidRPr="00D0737F">
        <w:rPr>
          <w:spacing w:val="-3"/>
          <w:sz w:val="28"/>
          <w:szCs w:val="28"/>
        </w:rPr>
        <w:t xml:space="preserve">тыс. рублей (в </w:t>
      </w:r>
      <w:r w:rsidR="00D0737F">
        <w:rPr>
          <w:spacing w:val="-3"/>
          <w:sz w:val="28"/>
          <w:szCs w:val="28"/>
        </w:rPr>
        <w:t> </w:t>
      </w:r>
      <w:r w:rsidRPr="00D0737F">
        <w:rPr>
          <w:spacing w:val="-3"/>
          <w:sz w:val="28"/>
          <w:szCs w:val="28"/>
        </w:rPr>
        <w:t>том числе за счет средств федерального бюджета – 204 750,0</w:t>
      </w:r>
      <w:r w:rsidR="00B90F91" w:rsidRPr="00D0737F">
        <w:rPr>
          <w:spacing w:val="-3"/>
          <w:sz w:val="28"/>
          <w:szCs w:val="28"/>
        </w:rPr>
        <w:t> </w:t>
      </w:r>
      <w:r w:rsidRPr="00D0737F">
        <w:rPr>
          <w:spacing w:val="-3"/>
          <w:sz w:val="28"/>
          <w:szCs w:val="28"/>
        </w:rPr>
        <w:t>тыс. рублей).</w:t>
      </w:r>
      <w:proofErr w:type="gramEnd"/>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По подпрограмме "Совершенствование системы льготного лекарственн</w:t>
      </w:r>
      <w:r w:rsidRPr="00AE7069">
        <w:rPr>
          <w:sz w:val="28"/>
          <w:szCs w:val="28"/>
        </w:rPr>
        <w:t>о</w:t>
      </w:r>
      <w:r w:rsidRPr="00AE7069">
        <w:rPr>
          <w:sz w:val="28"/>
          <w:szCs w:val="28"/>
        </w:rPr>
        <w:t>го обеспечения в амбулаторных условиях" расходы составили 13 745 451,5 тыс. рублей (в том числе за счет средств федерального бюджета – 2 644</w:t>
      </w:r>
      <w:r w:rsidR="0051765F" w:rsidRPr="00AE7069">
        <w:rPr>
          <w:sz w:val="28"/>
          <w:szCs w:val="28"/>
        </w:rPr>
        <w:t> </w:t>
      </w:r>
      <w:r w:rsidRPr="00AE7069">
        <w:rPr>
          <w:sz w:val="28"/>
          <w:szCs w:val="28"/>
        </w:rPr>
        <w:t>726,1</w:t>
      </w:r>
      <w:r w:rsidR="00965BF6" w:rsidRPr="00AE7069">
        <w:rPr>
          <w:sz w:val="28"/>
          <w:szCs w:val="28"/>
        </w:rPr>
        <w:t> </w:t>
      </w:r>
      <w:r w:rsidRPr="00AE7069">
        <w:rPr>
          <w:sz w:val="28"/>
          <w:szCs w:val="28"/>
        </w:rPr>
        <w:t xml:space="preserve">тыс. рублей). Расходы осуществлялись по следующим направлениям: </w:t>
      </w:r>
    </w:p>
    <w:p w:rsidR="00227C2A" w:rsidRPr="00AE7069" w:rsidRDefault="00227C2A" w:rsidP="00227C2A">
      <w:pPr>
        <w:widowControl w:val="0"/>
        <w:autoSpaceDE w:val="0"/>
        <w:autoSpaceDN w:val="0"/>
        <w:adjustRightInd w:val="0"/>
        <w:spacing w:line="370" w:lineRule="auto"/>
        <w:ind w:firstLine="709"/>
        <w:jc w:val="both"/>
        <w:rPr>
          <w:sz w:val="28"/>
          <w:szCs w:val="28"/>
        </w:rPr>
      </w:pPr>
      <w:proofErr w:type="gramStart"/>
      <w:r w:rsidRPr="00AE7069">
        <w:rPr>
          <w:sz w:val="28"/>
          <w:szCs w:val="28"/>
        </w:rPr>
        <w:t>оказание отдельным категориям граждан социальной услуги по обеспеч</w:t>
      </w:r>
      <w:r w:rsidRPr="00AE7069">
        <w:rPr>
          <w:sz w:val="28"/>
          <w:szCs w:val="28"/>
        </w:rPr>
        <w:t>е</w:t>
      </w:r>
      <w:r w:rsidRPr="00AE7069">
        <w:rPr>
          <w:sz w:val="28"/>
          <w:szCs w:val="28"/>
        </w:rPr>
        <w:t>нию лекарственными препаратами для медицинского применения по рецептам на лекарственные препараты, медицинскими изделиями по рецептам на мед</w:t>
      </w:r>
      <w:r w:rsidRPr="00AE7069">
        <w:rPr>
          <w:sz w:val="28"/>
          <w:szCs w:val="28"/>
        </w:rPr>
        <w:t>и</w:t>
      </w:r>
      <w:r w:rsidRPr="00AE7069">
        <w:rPr>
          <w:sz w:val="28"/>
          <w:szCs w:val="28"/>
        </w:rPr>
        <w:t>цинские изделия, а также специализированными продуктами лечебного пит</w:t>
      </w:r>
      <w:r w:rsidRPr="00AE7069">
        <w:rPr>
          <w:sz w:val="28"/>
          <w:szCs w:val="28"/>
        </w:rPr>
        <w:t>а</w:t>
      </w:r>
      <w:r w:rsidRPr="00AE7069">
        <w:rPr>
          <w:sz w:val="28"/>
          <w:szCs w:val="28"/>
        </w:rPr>
        <w:t>ния для детей-инвалидов – 1 779 841,4 тыс. рублей (за счет средств федеральн</w:t>
      </w:r>
      <w:r w:rsidRPr="00AE7069">
        <w:rPr>
          <w:sz w:val="28"/>
          <w:szCs w:val="28"/>
        </w:rPr>
        <w:t>о</w:t>
      </w:r>
      <w:r w:rsidRPr="00AE7069">
        <w:rPr>
          <w:sz w:val="28"/>
          <w:szCs w:val="28"/>
        </w:rPr>
        <w:t>го бюджета);</w:t>
      </w:r>
      <w:proofErr w:type="gramEnd"/>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реализация отдельных полномочий в области лекарственного обеспеч</w:t>
      </w:r>
      <w:r w:rsidRPr="00AE7069">
        <w:rPr>
          <w:sz w:val="28"/>
          <w:szCs w:val="28"/>
        </w:rPr>
        <w:t>е</w:t>
      </w:r>
      <w:r w:rsidRPr="00AE7069">
        <w:rPr>
          <w:sz w:val="28"/>
          <w:szCs w:val="28"/>
        </w:rPr>
        <w:t>ния – 513 176,1 тыс. рублей (за счет средств федерального бюджета);</w:t>
      </w:r>
    </w:p>
    <w:p w:rsidR="00227C2A" w:rsidRPr="00AE7069" w:rsidRDefault="008E0594" w:rsidP="00227C2A">
      <w:pPr>
        <w:widowControl w:val="0"/>
        <w:autoSpaceDE w:val="0"/>
        <w:autoSpaceDN w:val="0"/>
        <w:adjustRightInd w:val="0"/>
        <w:spacing w:line="370" w:lineRule="auto"/>
        <w:ind w:firstLine="709"/>
        <w:jc w:val="both"/>
        <w:rPr>
          <w:sz w:val="28"/>
          <w:szCs w:val="28"/>
        </w:rPr>
      </w:pPr>
      <w:proofErr w:type="gramStart"/>
      <w:r w:rsidRPr="00AE7069">
        <w:rPr>
          <w:sz w:val="28"/>
          <w:szCs w:val="28"/>
        </w:rPr>
        <w:t>расходы на организационные мероприятия, связанные с обеспечением лиц лекарственными препаратами, предназначенными для лечения больных г</w:t>
      </w:r>
      <w:r w:rsidRPr="00AE7069">
        <w:rPr>
          <w:sz w:val="28"/>
          <w:szCs w:val="28"/>
        </w:rPr>
        <w:t>е</w:t>
      </w:r>
      <w:r w:rsidRPr="00AE7069">
        <w:rPr>
          <w:sz w:val="28"/>
          <w:szCs w:val="28"/>
        </w:rPr>
        <w:t xml:space="preserve">мофилией, </w:t>
      </w:r>
      <w:proofErr w:type="spellStart"/>
      <w:r w:rsidRPr="00AE7069">
        <w:rPr>
          <w:sz w:val="28"/>
          <w:szCs w:val="28"/>
        </w:rPr>
        <w:t>муковисцидозом</w:t>
      </w:r>
      <w:proofErr w:type="spellEnd"/>
      <w:r w:rsidRPr="00AE7069">
        <w:rPr>
          <w:sz w:val="28"/>
          <w:szCs w:val="28"/>
        </w:rPr>
        <w:t>, гипофизарным нанизмом, болезнью Гоше, злок</w:t>
      </w:r>
      <w:r w:rsidRPr="00AE7069">
        <w:rPr>
          <w:sz w:val="28"/>
          <w:szCs w:val="28"/>
        </w:rPr>
        <w:t>а</w:t>
      </w:r>
      <w:r w:rsidRPr="00AE7069">
        <w:rPr>
          <w:sz w:val="28"/>
          <w:szCs w:val="28"/>
        </w:rPr>
        <w:t xml:space="preserve">чественными новообразованиями лимфоидной, кроветворной и родственных им тканей, рассеянным склерозом, </w:t>
      </w:r>
      <w:proofErr w:type="spellStart"/>
      <w:r w:rsidRPr="00AE7069">
        <w:rPr>
          <w:sz w:val="28"/>
          <w:szCs w:val="28"/>
        </w:rPr>
        <w:t>гемолитико</w:t>
      </w:r>
      <w:proofErr w:type="spellEnd"/>
      <w:r w:rsidRPr="00AE7069">
        <w:rPr>
          <w:sz w:val="28"/>
          <w:szCs w:val="28"/>
        </w:rPr>
        <w:t>-уремическим синдромом, юн</w:t>
      </w:r>
      <w:r w:rsidRPr="00AE7069">
        <w:rPr>
          <w:sz w:val="28"/>
          <w:szCs w:val="28"/>
        </w:rPr>
        <w:t>о</w:t>
      </w:r>
      <w:r w:rsidRPr="00AE7069">
        <w:rPr>
          <w:sz w:val="28"/>
          <w:szCs w:val="28"/>
        </w:rPr>
        <w:t xml:space="preserve">шеским артритом с системным началом, </w:t>
      </w:r>
      <w:proofErr w:type="spellStart"/>
      <w:r w:rsidRPr="00AE7069">
        <w:rPr>
          <w:sz w:val="28"/>
          <w:szCs w:val="28"/>
        </w:rPr>
        <w:t>мукополисахаридозом</w:t>
      </w:r>
      <w:proofErr w:type="spellEnd"/>
      <w:r w:rsidRPr="00AE7069">
        <w:rPr>
          <w:sz w:val="28"/>
          <w:szCs w:val="28"/>
        </w:rPr>
        <w:t xml:space="preserve"> I, II и VI типов, </w:t>
      </w:r>
      <w:proofErr w:type="spellStart"/>
      <w:r w:rsidRPr="00AE7069">
        <w:rPr>
          <w:sz w:val="28"/>
          <w:szCs w:val="28"/>
        </w:rPr>
        <w:t>апластической</w:t>
      </w:r>
      <w:proofErr w:type="spellEnd"/>
      <w:r w:rsidRPr="00AE7069">
        <w:rPr>
          <w:sz w:val="28"/>
          <w:szCs w:val="28"/>
        </w:rPr>
        <w:t xml:space="preserve"> анемией неуточненной, наследственным дефицитом факторов II (фибриногена), VII (лабильного), X (Стюарта-</w:t>
      </w:r>
      <w:proofErr w:type="spellStart"/>
      <w:r w:rsidRPr="00AE7069">
        <w:rPr>
          <w:sz w:val="28"/>
          <w:szCs w:val="28"/>
        </w:rPr>
        <w:t>Прауэра</w:t>
      </w:r>
      <w:proofErr w:type="spellEnd"/>
      <w:r w:rsidRPr="00AE7069">
        <w:rPr>
          <w:sz w:val="28"/>
          <w:szCs w:val="28"/>
        </w:rPr>
        <w:t>), а также после тран</w:t>
      </w:r>
      <w:r w:rsidRPr="00AE7069">
        <w:rPr>
          <w:sz w:val="28"/>
          <w:szCs w:val="28"/>
        </w:rPr>
        <w:t>с</w:t>
      </w:r>
      <w:r w:rsidRPr="00AE7069">
        <w:rPr>
          <w:sz w:val="28"/>
          <w:szCs w:val="28"/>
        </w:rPr>
        <w:t>плантации органов</w:t>
      </w:r>
      <w:proofErr w:type="gramEnd"/>
      <w:r w:rsidRPr="00AE7069">
        <w:rPr>
          <w:sz w:val="28"/>
          <w:szCs w:val="28"/>
        </w:rPr>
        <w:t xml:space="preserve"> и (или) тканей, включающие хранение лекарственных пр</w:t>
      </w:r>
      <w:r w:rsidRPr="00AE7069">
        <w:rPr>
          <w:sz w:val="28"/>
          <w:szCs w:val="28"/>
        </w:rPr>
        <w:t>е</w:t>
      </w:r>
      <w:r w:rsidRPr="00AE7069">
        <w:rPr>
          <w:sz w:val="28"/>
          <w:szCs w:val="28"/>
        </w:rPr>
        <w:t>паратов, доставку лекарственных препаратов до аптечных организаций, созд</w:t>
      </w:r>
      <w:r w:rsidRPr="00AE7069">
        <w:rPr>
          <w:sz w:val="28"/>
          <w:szCs w:val="28"/>
        </w:rPr>
        <w:t>а</w:t>
      </w:r>
      <w:r w:rsidRPr="00AE7069">
        <w:rPr>
          <w:sz w:val="28"/>
          <w:szCs w:val="28"/>
        </w:rPr>
        <w:t>ние и сопровождение электронных баз данных учета и движения лекарстве</w:t>
      </w:r>
      <w:r w:rsidRPr="00AE7069">
        <w:rPr>
          <w:sz w:val="28"/>
          <w:szCs w:val="28"/>
        </w:rPr>
        <w:t>н</w:t>
      </w:r>
      <w:r w:rsidRPr="00AE7069">
        <w:rPr>
          <w:sz w:val="28"/>
          <w:szCs w:val="28"/>
        </w:rPr>
        <w:lastRenderedPageBreak/>
        <w:t>ных препаратов,</w:t>
      </w:r>
      <w:r w:rsidR="00227C2A" w:rsidRPr="00AE7069">
        <w:rPr>
          <w:sz w:val="28"/>
          <w:szCs w:val="28"/>
        </w:rPr>
        <w:t xml:space="preserve">– 12 736,5 тыс. рублей (за счет средств федерального бюджета); </w:t>
      </w:r>
    </w:p>
    <w:p w:rsidR="00227C2A" w:rsidRPr="00AE7069" w:rsidRDefault="008E0594" w:rsidP="00227C2A">
      <w:pPr>
        <w:widowControl w:val="0"/>
        <w:autoSpaceDE w:val="0"/>
        <w:autoSpaceDN w:val="0"/>
        <w:adjustRightInd w:val="0"/>
        <w:spacing w:line="370" w:lineRule="auto"/>
        <w:ind w:firstLine="709"/>
        <w:jc w:val="both"/>
        <w:rPr>
          <w:sz w:val="28"/>
          <w:szCs w:val="28"/>
        </w:rPr>
      </w:pPr>
      <w:r w:rsidRPr="00AE7069">
        <w:rPr>
          <w:sz w:val="28"/>
          <w:szCs w:val="28"/>
        </w:rPr>
        <w:t>оказание услуг, связанных с обращением (приемом, хранением и отпу</w:t>
      </w:r>
      <w:r w:rsidRPr="00AE7069">
        <w:rPr>
          <w:sz w:val="28"/>
          <w:szCs w:val="28"/>
        </w:rPr>
        <w:t>с</w:t>
      </w:r>
      <w:r w:rsidRPr="00AE7069">
        <w:rPr>
          <w:sz w:val="28"/>
          <w:szCs w:val="28"/>
        </w:rPr>
        <w:t>ком) медицинской продукции (кроме медицинского оборудования),</w:t>
      </w:r>
      <w:r w:rsidR="004D360C">
        <w:rPr>
          <w:sz w:val="28"/>
          <w:szCs w:val="28"/>
        </w:rPr>
        <w:t xml:space="preserve"> </w:t>
      </w:r>
      <w:r w:rsidR="00227C2A" w:rsidRPr="00AE7069">
        <w:rPr>
          <w:sz w:val="28"/>
          <w:szCs w:val="28"/>
        </w:rPr>
        <w:t>– 183 871,8 тыс. рублей;</w:t>
      </w:r>
    </w:p>
    <w:p w:rsidR="00227C2A" w:rsidRPr="00AE7069" w:rsidRDefault="008E0594" w:rsidP="00227C2A">
      <w:pPr>
        <w:widowControl w:val="0"/>
        <w:autoSpaceDE w:val="0"/>
        <w:autoSpaceDN w:val="0"/>
        <w:adjustRightInd w:val="0"/>
        <w:spacing w:line="370" w:lineRule="auto"/>
        <w:ind w:firstLine="709"/>
        <w:jc w:val="both"/>
        <w:rPr>
          <w:sz w:val="28"/>
          <w:szCs w:val="28"/>
        </w:rPr>
      </w:pPr>
      <w:r w:rsidRPr="00AE7069">
        <w:rPr>
          <w:sz w:val="28"/>
          <w:szCs w:val="28"/>
        </w:rPr>
        <w:t>обеспечение граждан в соответствии с перечнем групп населения и кат</w:t>
      </w:r>
      <w:r w:rsidRPr="00AE7069">
        <w:rPr>
          <w:sz w:val="28"/>
          <w:szCs w:val="28"/>
        </w:rPr>
        <w:t>е</w:t>
      </w:r>
      <w:r w:rsidRPr="00AE7069">
        <w:rPr>
          <w:sz w:val="28"/>
          <w:szCs w:val="28"/>
        </w:rPr>
        <w:t xml:space="preserve">горий заболеваний, а также включенных в перечень </w:t>
      </w:r>
      <w:proofErr w:type="spellStart"/>
      <w:r w:rsidRPr="00AE7069">
        <w:rPr>
          <w:sz w:val="28"/>
          <w:szCs w:val="28"/>
        </w:rPr>
        <w:t>жизнеугрожающих</w:t>
      </w:r>
      <w:proofErr w:type="spellEnd"/>
      <w:r w:rsidRPr="00AE7069">
        <w:rPr>
          <w:sz w:val="28"/>
          <w:szCs w:val="28"/>
        </w:rPr>
        <w:t xml:space="preserve"> и хр</w:t>
      </w:r>
      <w:r w:rsidRPr="00AE7069">
        <w:rPr>
          <w:sz w:val="28"/>
          <w:szCs w:val="28"/>
        </w:rPr>
        <w:t>о</w:t>
      </w:r>
      <w:r w:rsidRPr="00AE7069">
        <w:rPr>
          <w:sz w:val="28"/>
          <w:szCs w:val="28"/>
        </w:rPr>
        <w:t>нических прогрессирующих редких (</w:t>
      </w:r>
      <w:proofErr w:type="spellStart"/>
      <w:r w:rsidRPr="00AE7069">
        <w:rPr>
          <w:sz w:val="28"/>
          <w:szCs w:val="28"/>
        </w:rPr>
        <w:t>орфанных</w:t>
      </w:r>
      <w:proofErr w:type="spellEnd"/>
      <w:r w:rsidRPr="00AE7069">
        <w:rPr>
          <w:sz w:val="28"/>
          <w:szCs w:val="28"/>
        </w:rPr>
        <w:t>) заболеваний, приводящих к с</w:t>
      </w:r>
      <w:r w:rsidRPr="00AE7069">
        <w:rPr>
          <w:sz w:val="28"/>
          <w:szCs w:val="28"/>
        </w:rPr>
        <w:t>о</w:t>
      </w:r>
      <w:r w:rsidRPr="00AE7069">
        <w:rPr>
          <w:sz w:val="28"/>
          <w:szCs w:val="28"/>
        </w:rPr>
        <w:t>кращению продолжительности жизни граждан или их инвалидности, лека</w:t>
      </w:r>
      <w:r w:rsidRPr="00AE7069">
        <w:rPr>
          <w:sz w:val="28"/>
          <w:szCs w:val="28"/>
        </w:rPr>
        <w:t>р</w:t>
      </w:r>
      <w:r w:rsidRPr="00AE7069">
        <w:rPr>
          <w:sz w:val="28"/>
          <w:szCs w:val="28"/>
        </w:rPr>
        <w:t xml:space="preserve">ственными препаратами, медицинскими изделиями и специализированными продуктами лечебного питания </w:t>
      </w:r>
      <w:r w:rsidR="00227C2A" w:rsidRPr="00AE7069">
        <w:rPr>
          <w:sz w:val="28"/>
          <w:szCs w:val="28"/>
        </w:rPr>
        <w:t>– 10 881 755,3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выполнение государственного задания государственным бюджетным учреждением Краснодарского края "Фармацевтический центр"</w:t>
      </w:r>
      <w:r w:rsidR="008E0594" w:rsidRPr="00AE7069">
        <w:t xml:space="preserve"> </w:t>
      </w:r>
      <w:r w:rsidR="008E0594" w:rsidRPr="00AE7069">
        <w:rPr>
          <w:sz w:val="28"/>
          <w:szCs w:val="28"/>
        </w:rPr>
        <w:t xml:space="preserve">по реализации мер, направленных на организацию обеспечения граждан качественными (в том числе нефальсифицированными и </w:t>
      </w:r>
      <w:proofErr w:type="spellStart"/>
      <w:r w:rsidR="008E0594" w:rsidRPr="00AE7069">
        <w:rPr>
          <w:sz w:val="28"/>
          <w:szCs w:val="28"/>
        </w:rPr>
        <w:t>неконтрафактными</w:t>
      </w:r>
      <w:proofErr w:type="spellEnd"/>
      <w:r w:rsidR="008E0594" w:rsidRPr="00AE7069">
        <w:rPr>
          <w:sz w:val="28"/>
          <w:szCs w:val="28"/>
        </w:rPr>
        <w:t>) лекарственными преп</w:t>
      </w:r>
      <w:r w:rsidR="008E0594" w:rsidRPr="00AE7069">
        <w:rPr>
          <w:sz w:val="28"/>
          <w:szCs w:val="28"/>
        </w:rPr>
        <w:t>а</w:t>
      </w:r>
      <w:r w:rsidR="008E0594" w:rsidRPr="00AE7069">
        <w:rPr>
          <w:sz w:val="28"/>
          <w:szCs w:val="28"/>
        </w:rPr>
        <w:t>ратами,</w:t>
      </w:r>
      <w:r w:rsidRPr="00AE7069">
        <w:rPr>
          <w:sz w:val="28"/>
          <w:szCs w:val="28"/>
        </w:rPr>
        <w:t xml:space="preserve"> – 10 622,8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 xml:space="preserve">обеспечение профилактики развития </w:t>
      </w:r>
      <w:proofErr w:type="gramStart"/>
      <w:r w:rsidRPr="00AE7069">
        <w:rPr>
          <w:sz w:val="28"/>
          <w:szCs w:val="28"/>
        </w:rPr>
        <w:t>сердечно-сосудистых</w:t>
      </w:r>
      <w:proofErr w:type="gramEnd"/>
      <w:r w:rsidRPr="00AE7069">
        <w:rPr>
          <w:sz w:val="28"/>
          <w:szCs w:val="28"/>
        </w:rPr>
        <w:t xml:space="preserve"> заболеваний и сердечно-сосудистых осложнений у пациентов высокого риска, находящихся на диспансерном наблюдении, – 308 239,5 тыс. рублей (в том числе за счет средств федерального бюджета – 295 909,8 тыс. рублей);</w:t>
      </w:r>
    </w:p>
    <w:p w:rsidR="00227C2A" w:rsidRPr="00AE7069" w:rsidRDefault="00227C2A" w:rsidP="00227C2A">
      <w:pPr>
        <w:widowControl w:val="0"/>
        <w:autoSpaceDE w:val="0"/>
        <w:autoSpaceDN w:val="0"/>
        <w:adjustRightInd w:val="0"/>
        <w:spacing w:line="370" w:lineRule="auto"/>
        <w:ind w:firstLine="709"/>
        <w:jc w:val="both"/>
        <w:rPr>
          <w:spacing w:val="-3"/>
          <w:sz w:val="28"/>
          <w:szCs w:val="28"/>
        </w:rPr>
      </w:pPr>
      <w:r w:rsidRPr="00AE7069">
        <w:rPr>
          <w:spacing w:val="-3"/>
          <w:sz w:val="28"/>
          <w:szCs w:val="28"/>
        </w:rPr>
        <w:t>реализация мероприятий по обеспечению детей с сахарным диабетом 1</w:t>
      </w:r>
      <w:r w:rsidR="00304B28" w:rsidRPr="00AE7069">
        <w:rPr>
          <w:spacing w:val="-3"/>
          <w:sz w:val="28"/>
          <w:szCs w:val="28"/>
        </w:rPr>
        <w:t> </w:t>
      </w:r>
      <w:r w:rsidRPr="00AE7069">
        <w:rPr>
          <w:spacing w:val="-3"/>
          <w:sz w:val="28"/>
          <w:szCs w:val="28"/>
        </w:rPr>
        <w:t>типа в возрасте от 2-х до 4-х лет системами непрерывного мониторинга глюк</w:t>
      </w:r>
      <w:r w:rsidRPr="00AE7069">
        <w:rPr>
          <w:spacing w:val="-3"/>
          <w:sz w:val="28"/>
          <w:szCs w:val="28"/>
        </w:rPr>
        <w:t>о</w:t>
      </w:r>
      <w:r w:rsidRPr="00AE7069">
        <w:rPr>
          <w:spacing w:val="-3"/>
          <w:sz w:val="28"/>
          <w:szCs w:val="28"/>
        </w:rPr>
        <w:t>зы – 1 129,5 тыс. рублей (в том числе за счет средств федерального бюджета – 881,0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реализация мероприятий по обеспечению детей с сахарным диабетом 1</w:t>
      </w:r>
      <w:r w:rsidR="00A3238B" w:rsidRPr="00AE7069">
        <w:rPr>
          <w:sz w:val="28"/>
          <w:szCs w:val="28"/>
        </w:rPr>
        <w:t> </w:t>
      </w:r>
      <w:r w:rsidRPr="00AE7069">
        <w:rPr>
          <w:sz w:val="28"/>
          <w:szCs w:val="28"/>
        </w:rPr>
        <w:t>типа в возрасте от 4-х до 17-ти лет системами непрерывного мониторинга глюкозы – 54 078,6 тыс. рублей (в том числе за счет средств федерального бюджета – 42 181,3 тыс. рублей).</w:t>
      </w:r>
    </w:p>
    <w:p w:rsidR="00227C2A" w:rsidRPr="00AE7069" w:rsidRDefault="008F5C9F" w:rsidP="00227C2A">
      <w:pPr>
        <w:widowControl w:val="0"/>
        <w:autoSpaceDE w:val="0"/>
        <w:autoSpaceDN w:val="0"/>
        <w:adjustRightInd w:val="0"/>
        <w:spacing w:line="370" w:lineRule="auto"/>
        <w:ind w:firstLine="709"/>
        <w:jc w:val="both"/>
        <w:rPr>
          <w:sz w:val="28"/>
          <w:szCs w:val="28"/>
        </w:rPr>
      </w:pPr>
      <w:r>
        <w:rPr>
          <w:sz w:val="28"/>
          <w:szCs w:val="28"/>
        </w:rPr>
        <w:t>П</w:t>
      </w:r>
      <w:r w:rsidR="00227C2A" w:rsidRPr="00AE7069">
        <w:rPr>
          <w:sz w:val="28"/>
          <w:szCs w:val="28"/>
        </w:rPr>
        <w:t>о подпрограмме "Совершенствование системы территориального пл</w:t>
      </w:r>
      <w:r w:rsidR="00227C2A" w:rsidRPr="00AE7069">
        <w:rPr>
          <w:sz w:val="28"/>
          <w:szCs w:val="28"/>
        </w:rPr>
        <w:t>а</w:t>
      </w:r>
      <w:r w:rsidR="00227C2A" w:rsidRPr="00AE7069">
        <w:rPr>
          <w:sz w:val="28"/>
          <w:szCs w:val="28"/>
        </w:rPr>
        <w:t xml:space="preserve">нирования и информатизации здравоохранения Краснодарского края" </w:t>
      </w:r>
      <w:r>
        <w:rPr>
          <w:sz w:val="28"/>
          <w:szCs w:val="28"/>
        </w:rPr>
        <w:t>р</w:t>
      </w:r>
      <w:r w:rsidRPr="00AE7069">
        <w:rPr>
          <w:sz w:val="28"/>
          <w:szCs w:val="28"/>
        </w:rPr>
        <w:t xml:space="preserve">асходы </w:t>
      </w:r>
      <w:r w:rsidR="00227C2A" w:rsidRPr="00AE7069">
        <w:rPr>
          <w:sz w:val="28"/>
          <w:szCs w:val="28"/>
        </w:rPr>
        <w:t xml:space="preserve">составили 31 356 266,9 тыс. рублей (в том числе за счет средств федерального бюджета – 657 346,8 тыс. рублей). Расходы осуществлялись по следующим </w:t>
      </w:r>
      <w:r w:rsidR="00227C2A" w:rsidRPr="00AE7069">
        <w:rPr>
          <w:sz w:val="28"/>
          <w:szCs w:val="28"/>
        </w:rPr>
        <w:lastRenderedPageBreak/>
        <w:t>направлениям:</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обеспечение медицинской помощи застрахованному неработающему населению – 30 356 821,5 тыс. рублей (в том числе за счет средств федеральн</w:t>
      </w:r>
      <w:r w:rsidRPr="00AE7069">
        <w:rPr>
          <w:sz w:val="28"/>
          <w:szCs w:val="28"/>
        </w:rPr>
        <w:t>о</w:t>
      </w:r>
      <w:r w:rsidRPr="00AE7069">
        <w:rPr>
          <w:sz w:val="28"/>
          <w:szCs w:val="28"/>
        </w:rPr>
        <w:t>го бюджета – 432 824,0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выполнение государственного задания 2</w:t>
      </w:r>
      <w:r w:rsidR="004C18FB" w:rsidRPr="00AE7069">
        <w:rPr>
          <w:sz w:val="28"/>
          <w:szCs w:val="28"/>
        </w:rPr>
        <w:t> </w:t>
      </w:r>
      <w:r w:rsidRPr="00AE7069">
        <w:rPr>
          <w:sz w:val="28"/>
          <w:szCs w:val="28"/>
        </w:rPr>
        <w:t>государственными бюджетными учреждениями и обеспечение деятельности 2 государственных казенных учр</w:t>
      </w:r>
      <w:r w:rsidRPr="00AE7069">
        <w:rPr>
          <w:sz w:val="28"/>
          <w:szCs w:val="28"/>
        </w:rPr>
        <w:t>е</w:t>
      </w:r>
      <w:r w:rsidRPr="00AE7069">
        <w:rPr>
          <w:sz w:val="28"/>
          <w:szCs w:val="28"/>
        </w:rPr>
        <w:t>ждений – 342 701,0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осуществление государственного управления и координации деятельн</w:t>
      </w:r>
      <w:r w:rsidRPr="00AE7069">
        <w:rPr>
          <w:sz w:val="28"/>
          <w:szCs w:val="28"/>
        </w:rPr>
        <w:t>о</w:t>
      </w:r>
      <w:r w:rsidRPr="00AE7069">
        <w:rPr>
          <w:sz w:val="28"/>
          <w:szCs w:val="28"/>
        </w:rPr>
        <w:t>сти в области охраны здоровья населения в Краснодарском крае – 428 556,9 тыс. рублей (в том числе за счет средств федерального бюджета – 5 643,5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осуществление капитального ремонта государственными учреждениями Краснодарского края – 188,2 тыс. рублей;</w:t>
      </w:r>
    </w:p>
    <w:p w:rsidR="00227C2A" w:rsidRPr="00AE7069" w:rsidRDefault="00227C2A" w:rsidP="00227C2A">
      <w:pPr>
        <w:widowControl w:val="0"/>
        <w:autoSpaceDE w:val="0"/>
        <w:autoSpaceDN w:val="0"/>
        <w:adjustRightInd w:val="0"/>
        <w:spacing w:line="370" w:lineRule="auto"/>
        <w:ind w:firstLine="709"/>
        <w:jc w:val="both"/>
        <w:rPr>
          <w:sz w:val="28"/>
          <w:szCs w:val="28"/>
        </w:rPr>
      </w:pPr>
      <w:r w:rsidRPr="00AE7069">
        <w:rPr>
          <w:sz w:val="28"/>
          <w:szCs w:val="28"/>
        </w:rPr>
        <w:t>реализация регионального проекта "Создание единого цифрового контура в здравоохранении на основе единой государственной информационной сист</w:t>
      </w:r>
      <w:r w:rsidRPr="00AE7069">
        <w:rPr>
          <w:sz w:val="28"/>
          <w:szCs w:val="28"/>
        </w:rPr>
        <w:t>е</w:t>
      </w:r>
      <w:r w:rsidRPr="00AE7069">
        <w:rPr>
          <w:sz w:val="28"/>
          <w:szCs w:val="28"/>
        </w:rPr>
        <w:t>мы в сфере здравоохранения (ЕГИСЗ)" – 227 999,3 тыс. рублей (в том числе за счет средств федерального бюджета – 218 879,3 тыс. рублей).</w:t>
      </w:r>
    </w:p>
    <w:p w:rsidR="00227C2A" w:rsidRPr="002117D9" w:rsidRDefault="004D6858" w:rsidP="00227C2A">
      <w:pPr>
        <w:widowControl w:val="0"/>
        <w:autoSpaceDE w:val="0"/>
        <w:autoSpaceDN w:val="0"/>
        <w:adjustRightInd w:val="0"/>
        <w:spacing w:line="370" w:lineRule="auto"/>
        <w:ind w:firstLine="709"/>
        <w:jc w:val="both"/>
        <w:rPr>
          <w:sz w:val="28"/>
          <w:szCs w:val="28"/>
        </w:rPr>
      </w:pPr>
      <w:r>
        <w:rPr>
          <w:sz w:val="28"/>
          <w:szCs w:val="28"/>
        </w:rPr>
        <w:t>П</w:t>
      </w:r>
      <w:r w:rsidR="00227C2A" w:rsidRPr="002117D9">
        <w:rPr>
          <w:sz w:val="28"/>
          <w:szCs w:val="28"/>
        </w:rPr>
        <w:t xml:space="preserve">о подпрограмме "Модернизация первичного звена здравоохранения Краснодарского края" </w:t>
      </w:r>
      <w:r>
        <w:rPr>
          <w:sz w:val="28"/>
          <w:szCs w:val="28"/>
        </w:rPr>
        <w:t>р</w:t>
      </w:r>
      <w:r w:rsidRPr="002117D9">
        <w:rPr>
          <w:sz w:val="28"/>
          <w:szCs w:val="28"/>
        </w:rPr>
        <w:t xml:space="preserve">асходы </w:t>
      </w:r>
      <w:r w:rsidR="00227C2A" w:rsidRPr="002117D9">
        <w:rPr>
          <w:sz w:val="28"/>
          <w:szCs w:val="28"/>
        </w:rPr>
        <w:t>составили 1 032 658,5 тыс. рублей (в том числе за счет средств федерального бюджета – 683 652,1 тыс. рублей). Расходы ос</w:t>
      </w:r>
      <w:r w:rsidR="00227C2A" w:rsidRPr="002117D9">
        <w:rPr>
          <w:sz w:val="28"/>
          <w:szCs w:val="28"/>
        </w:rPr>
        <w:t>у</w:t>
      </w:r>
      <w:r w:rsidR="00227C2A" w:rsidRPr="002117D9">
        <w:rPr>
          <w:sz w:val="28"/>
          <w:szCs w:val="28"/>
        </w:rPr>
        <w:t>ществлялись по следующим направлениям:</w:t>
      </w:r>
    </w:p>
    <w:p w:rsidR="004D6858" w:rsidRPr="002117D9" w:rsidRDefault="004D6858" w:rsidP="004D6858">
      <w:pPr>
        <w:widowControl w:val="0"/>
        <w:autoSpaceDE w:val="0"/>
        <w:autoSpaceDN w:val="0"/>
        <w:adjustRightInd w:val="0"/>
        <w:spacing w:line="370" w:lineRule="auto"/>
        <w:ind w:firstLine="709"/>
        <w:jc w:val="both"/>
        <w:rPr>
          <w:spacing w:val="-2"/>
          <w:sz w:val="28"/>
          <w:szCs w:val="28"/>
        </w:rPr>
      </w:pPr>
      <w:proofErr w:type="gramStart"/>
      <w:r w:rsidRPr="002A6C86">
        <w:rPr>
          <w:spacing w:val="-2"/>
          <w:sz w:val="28"/>
          <w:szCs w:val="28"/>
        </w:rPr>
        <w:t>предоставление субвенции бюджетам муниципальных образований Кра</w:t>
      </w:r>
      <w:r w:rsidRPr="002A6C86">
        <w:rPr>
          <w:spacing w:val="-2"/>
          <w:sz w:val="28"/>
          <w:szCs w:val="28"/>
        </w:rPr>
        <w:t>с</w:t>
      </w:r>
      <w:r w:rsidRPr="002A6C86">
        <w:rPr>
          <w:spacing w:val="-2"/>
          <w:sz w:val="28"/>
          <w:szCs w:val="28"/>
        </w:rPr>
        <w:t>нодарского края на строительство зданий, включая проектно-изыскательские р</w:t>
      </w:r>
      <w:r w:rsidRPr="002A6C86">
        <w:rPr>
          <w:spacing w:val="-2"/>
          <w:sz w:val="28"/>
          <w:szCs w:val="28"/>
        </w:rPr>
        <w:t>а</w:t>
      </w:r>
      <w:r w:rsidRPr="002A6C86">
        <w:rPr>
          <w:spacing w:val="-2"/>
          <w:sz w:val="28"/>
          <w:szCs w:val="28"/>
        </w:rPr>
        <w:t>боты, для размещения фельдшерско-акушерских пунктов, фельдшерских пун</w:t>
      </w:r>
      <w:r w:rsidRPr="002A6C86">
        <w:rPr>
          <w:spacing w:val="-2"/>
          <w:sz w:val="28"/>
          <w:szCs w:val="28"/>
        </w:rPr>
        <w:t>к</w:t>
      </w:r>
      <w:r w:rsidRPr="002A6C86">
        <w:rPr>
          <w:spacing w:val="-2"/>
          <w:sz w:val="28"/>
          <w:szCs w:val="28"/>
        </w:rPr>
        <w:t>тов, врачебных амбулаторий и офисов врача общей практики, а также строител</w:t>
      </w:r>
      <w:r w:rsidRPr="002A6C86">
        <w:rPr>
          <w:spacing w:val="-2"/>
          <w:sz w:val="28"/>
          <w:szCs w:val="28"/>
        </w:rPr>
        <w:t>ь</w:t>
      </w:r>
      <w:r w:rsidRPr="002A6C86">
        <w:rPr>
          <w:spacing w:val="-2"/>
          <w:sz w:val="28"/>
          <w:szCs w:val="28"/>
        </w:rPr>
        <w:t>ство иных объектов здравоохранения, начатое до 1 января 2019 года, необход</w:t>
      </w:r>
      <w:r w:rsidRPr="002A6C86">
        <w:rPr>
          <w:spacing w:val="-2"/>
          <w:sz w:val="28"/>
          <w:szCs w:val="28"/>
        </w:rPr>
        <w:t>и</w:t>
      </w:r>
      <w:r w:rsidRPr="002A6C86">
        <w:rPr>
          <w:spacing w:val="-2"/>
          <w:sz w:val="28"/>
          <w:szCs w:val="28"/>
        </w:rPr>
        <w:t>мых для организации оказания медицинской помощи в соответствии с террит</w:t>
      </w:r>
      <w:r w:rsidRPr="002A6C86">
        <w:rPr>
          <w:spacing w:val="-2"/>
          <w:sz w:val="28"/>
          <w:szCs w:val="28"/>
        </w:rPr>
        <w:t>о</w:t>
      </w:r>
      <w:r w:rsidRPr="002A6C86">
        <w:rPr>
          <w:spacing w:val="-2"/>
          <w:sz w:val="28"/>
          <w:szCs w:val="28"/>
        </w:rPr>
        <w:t>риальной программой государственных гарантий бесплатного оказания гражд</w:t>
      </w:r>
      <w:r w:rsidRPr="002A6C86">
        <w:rPr>
          <w:spacing w:val="-2"/>
          <w:sz w:val="28"/>
          <w:szCs w:val="28"/>
        </w:rPr>
        <w:t>а</w:t>
      </w:r>
      <w:r w:rsidRPr="002A6C86">
        <w:rPr>
          <w:spacing w:val="-2"/>
          <w:sz w:val="28"/>
          <w:szCs w:val="28"/>
        </w:rPr>
        <w:t xml:space="preserve">нам медицинской помощи </w:t>
      </w:r>
      <w:r w:rsidRPr="009C11BD">
        <w:rPr>
          <w:spacing w:val="-2"/>
          <w:sz w:val="28"/>
          <w:szCs w:val="28"/>
        </w:rPr>
        <w:t>(за исключением медицинской помощи</w:t>
      </w:r>
      <w:proofErr w:type="gramEnd"/>
      <w:r w:rsidRPr="009C11BD">
        <w:rPr>
          <w:spacing w:val="-2"/>
          <w:sz w:val="28"/>
          <w:szCs w:val="28"/>
        </w:rPr>
        <w:t xml:space="preserve">, </w:t>
      </w:r>
      <w:proofErr w:type="gramStart"/>
      <w:r w:rsidRPr="009C11BD">
        <w:rPr>
          <w:spacing w:val="-2"/>
          <w:sz w:val="28"/>
          <w:szCs w:val="28"/>
        </w:rPr>
        <w:t xml:space="preserve">оказываемой в федеральных медицинских организациях, перечень которых утверждается уполномоченным Правительством Российской Федерации федеральным органом </w:t>
      </w:r>
      <w:r w:rsidRPr="009C11BD">
        <w:rPr>
          <w:spacing w:val="-2"/>
          <w:sz w:val="28"/>
          <w:szCs w:val="28"/>
        </w:rPr>
        <w:lastRenderedPageBreak/>
        <w:t>исполнительной власти, и медицинской помощи, оказываемой в специализир</w:t>
      </w:r>
      <w:r w:rsidRPr="009C11BD">
        <w:rPr>
          <w:spacing w:val="-2"/>
          <w:sz w:val="28"/>
          <w:szCs w:val="28"/>
        </w:rPr>
        <w:t>о</w:t>
      </w:r>
      <w:r w:rsidRPr="009C11BD">
        <w:rPr>
          <w:spacing w:val="-2"/>
          <w:sz w:val="28"/>
          <w:szCs w:val="28"/>
        </w:rPr>
        <w:t>ванных кожно-венерологических, противотуберкулезных, наркологических, о</w:t>
      </w:r>
      <w:r w:rsidRPr="009C11BD">
        <w:rPr>
          <w:spacing w:val="-2"/>
          <w:sz w:val="28"/>
          <w:szCs w:val="28"/>
        </w:rPr>
        <w:t>н</w:t>
      </w:r>
      <w:r w:rsidRPr="009C11BD">
        <w:rPr>
          <w:spacing w:val="-2"/>
          <w:sz w:val="28"/>
          <w:szCs w:val="28"/>
        </w:rPr>
        <w:t>кологических диспансерах и других специализированных медицинских орган</w:t>
      </w:r>
      <w:r w:rsidRPr="009C11BD">
        <w:rPr>
          <w:spacing w:val="-2"/>
          <w:sz w:val="28"/>
          <w:szCs w:val="28"/>
        </w:rPr>
        <w:t>и</w:t>
      </w:r>
      <w:r w:rsidRPr="009C11BD">
        <w:rPr>
          <w:spacing w:val="-2"/>
          <w:sz w:val="28"/>
          <w:szCs w:val="28"/>
        </w:rPr>
        <w:t xml:space="preserve">зациях) </w:t>
      </w:r>
      <w:r w:rsidRPr="002A6C86">
        <w:rPr>
          <w:spacing w:val="-2"/>
          <w:sz w:val="28"/>
          <w:szCs w:val="28"/>
        </w:rPr>
        <w:t>в Краснодарском крае,</w:t>
      </w:r>
      <w:r>
        <w:rPr>
          <w:spacing w:val="-2"/>
          <w:sz w:val="28"/>
          <w:szCs w:val="28"/>
        </w:rPr>
        <w:t xml:space="preserve"> </w:t>
      </w:r>
      <w:r w:rsidR="004F71FB">
        <w:rPr>
          <w:spacing w:val="-2"/>
          <w:sz w:val="28"/>
          <w:szCs w:val="28"/>
        </w:rPr>
        <w:t>– 104 470,1</w:t>
      </w:r>
      <w:r w:rsidR="00227C2A" w:rsidRPr="002117D9">
        <w:rPr>
          <w:spacing w:val="-2"/>
          <w:sz w:val="28"/>
          <w:szCs w:val="28"/>
        </w:rPr>
        <w:t> тыс. рублей (в том числе за счет средств федерального бюджета –</w:t>
      </w:r>
      <w:r w:rsidR="004046F5" w:rsidRPr="002117D9">
        <w:rPr>
          <w:spacing w:val="-2"/>
          <w:sz w:val="28"/>
          <w:szCs w:val="28"/>
        </w:rPr>
        <w:t xml:space="preserve"> </w:t>
      </w:r>
      <w:r w:rsidR="002117D9">
        <w:rPr>
          <w:spacing w:val="-2"/>
          <w:sz w:val="28"/>
          <w:szCs w:val="28"/>
        </w:rPr>
        <w:t>87 </w:t>
      </w:r>
      <w:r w:rsidR="00227C2A" w:rsidRPr="002117D9">
        <w:rPr>
          <w:spacing w:val="-2"/>
          <w:sz w:val="28"/>
          <w:szCs w:val="28"/>
        </w:rPr>
        <w:t>711,5 тыс. рублей);</w:t>
      </w:r>
      <w:proofErr w:type="gramEnd"/>
    </w:p>
    <w:p w:rsidR="00227C2A" w:rsidRPr="002117D9" w:rsidRDefault="00227C2A" w:rsidP="00227C2A">
      <w:pPr>
        <w:widowControl w:val="0"/>
        <w:autoSpaceDE w:val="0"/>
        <w:autoSpaceDN w:val="0"/>
        <w:adjustRightInd w:val="0"/>
        <w:spacing w:line="370" w:lineRule="auto"/>
        <w:ind w:firstLine="709"/>
        <w:jc w:val="both"/>
        <w:rPr>
          <w:sz w:val="28"/>
          <w:szCs w:val="28"/>
        </w:rPr>
      </w:pPr>
      <w:r w:rsidRPr="002117D9">
        <w:rPr>
          <w:sz w:val="28"/>
          <w:szCs w:val="28"/>
        </w:rPr>
        <w:t>предоставление субсиди</w:t>
      </w:r>
      <w:r w:rsidR="00260F81" w:rsidRPr="002117D9">
        <w:rPr>
          <w:sz w:val="28"/>
          <w:szCs w:val="28"/>
        </w:rPr>
        <w:t>й</w:t>
      </w:r>
      <w:r w:rsidRPr="002117D9">
        <w:rPr>
          <w:sz w:val="28"/>
          <w:szCs w:val="28"/>
        </w:rPr>
        <w:t xml:space="preserve"> государственным бюджетным учреждениям здравоохранения Краснодарского края, на базе которых оказывается первичная медико-санитарная помощь, для </w:t>
      </w:r>
      <w:r w:rsidR="00260F81" w:rsidRPr="002117D9">
        <w:rPr>
          <w:sz w:val="28"/>
          <w:szCs w:val="28"/>
        </w:rPr>
        <w:t>проведения</w:t>
      </w:r>
      <w:r w:rsidRPr="002117D9">
        <w:rPr>
          <w:sz w:val="28"/>
          <w:szCs w:val="28"/>
        </w:rPr>
        <w:t xml:space="preserve"> капитального ремонта объектов недвижимого имущества – 236 910,7 тыс. рублей (в том числе за счет средств федерального бюджета – 208 372,1 тыс. рублей);</w:t>
      </w:r>
    </w:p>
    <w:p w:rsidR="00227C2A" w:rsidRPr="00D47083" w:rsidRDefault="00227C2A" w:rsidP="00227C2A">
      <w:pPr>
        <w:widowControl w:val="0"/>
        <w:autoSpaceDE w:val="0"/>
        <w:autoSpaceDN w:val="0"/>
        <w:adjustRightInd w:val="0"/>
        <w:spacing w:line="370" w:lineRule="auto"/>
        <w:ind w:firstLine="709"/>
        <w:jc w:val="both"/>
        <w:rPr>
          <w:spacing w:val="-11"/>
          <w:sz w:val="28"/>
          <w:szCs w:val="28"/>
        </w:rPr>
      </w:pPr>
      <w:r w:rsidRPr="00D47083">
        <w:rPr>
          <w:spacing w:val="-5"/>
          <w:sz w:val="28"/>
          <w:szCs w:val="28"/>
        </w:rPr>
        <w:t>оснащение автомобильным транспортом медицинских организаций, оказ</w:t>
      </w:r>
      <w:r w:rsidRPr="00D47083">
        <w:rPr>
          <w:spacing w:val="-5"/>
          <w:sz w:val="28"/>
          <w:szCs w:val="28"/>
        </w:rPr>
        <w:t>ы</w:t>
      </w:r>
      <w:r w:rsidRPr="00D47083">
        <w:rPr>
          <w:spacing w:val="-5"/>
          <w:sz w:val="28"/>
          <w:szCs w:val="28"/>
        </w:rPr>
        <w:t>вающих первичную медико-санитарную помощь, центральных районных и райо</w:t>
      </w:r>
      <w:r w:rsidRPr="00D47083">
        <w:rPr>
          <w:spacing w:val="-5"/>
          <w:sz w:val="28"/>
          <w:szCs w:val="28"/>
        </w:rPr>
        <w:t>н</w:t>
      </w:r>
      <w:r w:rsidRPr="00D47083">
        <w:rPr>
          <w:spacing w:val="-5"/>
          <w:sz w:val="28"/>
          <w:szCs w:val="28"/>
        </w:rPr>
        <w:t>ных больниц, расположенных в сельской местности, поселках городского типа и малых городах (с численностью населения до 50 тыс</w:t>
      </w:r>
      <w:r w:rsidR="000635B5" w:rsidRPr="00D47083">
        <w:rPr>
          <w:spacing w:val="-5"/>
          <w:sz w:val="28"/>
          <w:szCs w:val="28"/>
        </w:rPr>
        <w:t>яч</w:t>
      </w:r>
      <w:r w:rsidRPr="00D47083">
        <w:rPr>
          <w:spacing w:val="-5"/>
          <w:sz w:val="28"/>
          <w:szCs w:val="28"/>
        </w:rPr>
        <w:t xml:space="preserve"> человек), – 166 911,</w:t>
      </w:r>
      <w:r w:rsidR="004F71FB">
        <w:rPr>
          <w:spacing w:val="-5"/>
          <w:sz w:val="28"/>
          <w:szCs w:val="28"/>
        </w:rPr>
        <w:t>2</w:t>
      </w:r>
      <w:r w:rsidRPr="00D47083">
        <w:rPr>
          <w:spacing w:val="-5"/>
          <w:sz w:val="28"/>
          <w:szCs w:val="28"/>
        </w:rPr>
        <w:t xml:space="preserve"> тыс. рублей (в том числе за счет средств федерального бюджета </w:t>
      </w:r>
      <w:r w:rsidRPr="00D47083">
        <w:rPr>
          <w:spacing w:val="-11"/>
          <w:sz w:val="28"/>
          <w:szCs w:val="28"/>
        </w:rPr>
        <w:t>– 158 207,5 тыс. рублей);</w:t>
      </w:r>
    </w:p>
    <w:p w:rsidR="008F5C9F" w:rsidRPr="008742DE" w:rsidRDefault="00227C2A" w:rsidP="008742DE">
      <w:pPr>
        <w:widowControl w:val="0"/>
        <w:autoSpaceDE w:val="0"/>
        <w:autoSpaceDN w:val="0"/>
        <w:adjustRightInd w:val="0"/>
        <w:spacing w:line="370" w:lineRule="auto"/>
        <w:ind w:firstLine="709"/>
        <w:jc w:val="both"/>
        <w:rPr>
          <w:sz w:val="28"/>
          <w:szCs w:val="28"/>
        </w:rPr>
      </w:pPr>
      <w:r w:rsidRPr="002117D9">
        <w:rPr>
          <w:sz w:val="28"/>
          <w:szCs w:val="28"/>
        </w:rPr>
        <w:t>оснащение и переоснащение медицинских организаций, на базе которых оказывается первичная медико-санитарная помощь, оборудованием в соотве</w:t>
      </w:r>
      <w:r w:rsidRPr="002117D9">
        <w:rPr>
          <w:sz w:val="28"/>
          <w:szCs w:val="28"/>
        </w:rPr>
        <w:t>т</w:t>
      </w:r>
      <w:r w:rsidRPr="002117D9">
        <w:rPr>
          <w:sz w:val="28"/>
          <w:szCs w:val="28"/>
        </w:rPr>
        <w:t>ствии со стандартами оснащения медицинских организаций (их структурных подразделений) – 524 366,</w:t>
      </w:r>
      <w:r w:rsidR="001D4166" w:rsidRPr="002117D9">
        <w:rPr>
          <w:sz w:val="28"/>
          <w:szCs w:val="28"/>
        </w:rPr>
        <w:t>5</w:t>
      </w:r>
      <w:r w:rsidRPr="002117D9">
        <w:rPr>
          <w:sz w:val="28"/>
          <w:szCs w:val="28"/>
        </w:rPr>
        <w:t xml:space="preserve"> тыс. рублей (в том числе за счет средств федерал</w:t>
      </w:r>
      <w:r w:rsidRPr="002117D9">
        <w:rPr>
          <w:sz w:val="28"/>
          <w:szCs w:val="28"/>
        </w:rPr>
        <w:t>ь</w:t>
      </w:r>
      <w:r w:rsidRPr="002117D9">
        <w:rPr>
          <w:sz w:val="28"/>
          <w:szCs w:val="28"/>
        </w:rPr>
        <w:t xml:space="preserve">ного бюджета – </w:t>
      </w:r>
      <w:r w:rsidR="007B4BE4">
        <w:rPr>
          <w:sz w:val="28"/>
          <w:szCs w:val="28"/>
        </w:rPr>
        <w:t>237 845,4 тыс. рублей</w:t>
      </w:r>
      <w:r w:rsidR="00DD0D4C" w:rsidRPr="002117D9">
        <w:rPr>
          <w:sz w:val="28"/>
          <w:szCs w:val="28"/>
        </w:rPr>
        <w:t>)</w:t>
      </w:r>
      <w:r w:rsidR="008742DE">
        <w:rPr>
          <w:sz w:val="28"/>
          <w:szCs w:val="28"/>
        </w:rPr>
        <w:t>.</w:t>
      </w:r>
    </w:p>
    <w:p w:rsidR="007B4BE4" w:rsidRPr="00D47083" w:rsidRDefault="007B4BE4" w:rsidP="00D47083">
      <w:pPr>
        <w:spacing w:line="360" w:lineRule="auto"/>
        <w:ind w:firstLine="709"/>
        <w:jc w:val="both"/>
        <w:rPr>
          <w:sz w:val="24"/>
          <w:szCs w:val="24"/>
        </w:rPr>
      </w:pPr>
    </w:p>
    <w:p w:rsidR="002F7075" w:rsidRPr="002117D9" w:rsidRDefault="002F7075" w:rsidP="002F7075">
      <w:pPr>
        <w:jc w:val="center"/>
        <w:rPr>
          <w:sz w:val="28"/>
          <w:szCs w:val="28"/>
        </w:rPr>
      </w:pPr>
      <w:r w:rsidRPr="002117D9">
        <w:rPr>
          <w:sz w:val="28"/>
          <w:szCs w:val="28"/>
        </w:rPr>
        <w:t>Государственная программа Краснодарского края</w:t>
      </w:r>
    </w:p>
    <w:p w:rsidR="002F7075" w:rsidRPr="002117D9" w:rsidRDefault="002F7075" w:rsidP="002F7075">
      <w:pPr>
        <w:jc w:val="center"/>
        <w:rPr>
          <w:sz w:val="28"/>
          <w:szCs w:val="28"/>
        </w:rPr>
      </w:pPr>
      <w:r w:rsidRPr="002117D9">
        <w:rPr>
          <w:sz w:val="28"/>
          <w:szCs w:val="28"/>
        </w:rPr>
        <w:t>"Развитие образования"</w:t>
      </w:r>
    </w:p>
    <w:p w:rsidR="002F7075" w:rsidRPr="002117D9" w:rsidRDefault="002F7075" w:rsidP="002F7075">
      <w:pPr>
        <w:jc w:val="center"/>
        <w:rPr>
          <w:sz w:val="28"/>
          <w:szCs w:val="28"/>
        </w:rPr>
      </w:pPr>
    </w:p>
    <w:p w:rsidR="00B90963" w:rsidRDefault="002F7075" w:rsidP="004D6858">
      <w:pPr>
        <w:widowControl w:val="0"/>
        <w:autoSpaceDE w:val="0"/>
        <w:autoSpaceDN w:val="0"/>
        <w:adjustRightInd w:val="0"/>
        <w:spacing w:line="372" w:lineRule="auto"/>
        <w:ind w:firstLine="709"/>
        <w:jc w:val="both"/>
        <w:rPr>
          <w:spacing w:val="3"/>
          <w:sz w:val="28"/>
          <w:szCs w:val="28"/>
        </w:rPr>
      </w:pPr>
      <w:r w:rsidRPr="002117D9">
        <w:rPr>
          <w:spacing w:val="3"/>
          <w:sz w:val="28"/>
          <w:szCs w:val="28"/>
        </w:rPr>
        <w:t>Расходы на реализацию государственной программы составили 82 967 673,7 тыс. рублей (в том числе за счет средств федерального бюдж</w:t>
      </w:r>
      <w:r w:rsidRPr="002117D9">
        <w:rPr>
          <w:spacing w:val="3"/>
          <w:sz w:val="28"/>
          <w:szCs w:val="28"/>
        </w:rPr>
        <w:t>е</w:t>
      </w:r>
      <w:r w:rsidRPr="002117D9">
        <w:rPr>
          <w:spacing w:val="3"/>
          <w:sz w:val="28"/>
          <w:szCs w:val="28"/>
        </w:rPr>
        <w:t>та – 6 9</w:t>
      </w:r>
      <w:r w:rsidR="00D14444" w:rsidRPr="002117D9">
        <w:rPr>
          <w:spacing w:val="3"/>
          <w:sz w:val="28"/>
          <w:szCs w:val="28"/>
        </w:rPr>
        <w:t>52</w:t>
      </w:r>
      <w:r w:rsidRPr="002117D9">
        <w:rPr>
          <w:spacing w:val="3"/>
          <w:sz w:val="28"/>
          <w:szCs w:val="28"/>
        </w:rPr>
        <w:t> </w:t>
      </w:r>
      <w:r w:rsidR="00D14444" w:rsidRPr="002117D9">
        <w:rPr>
          <w:spacing w:val="3"/>
          <w:sz w:val="28"/>
          <w:szCs w:val="28"/>
        </w:rPr>
        <w:t>711,8 </w:t>
      </w:r>
      <w:r w:rsidRPr="002117D9">
        <w:rPr>
          <w:spacing w:val="3"/>
          <w:sz w:val="28"/>
          <w:szCs w:val="28"/>
        </w:rPr>
        <w:t>тыс. рублей), или 99,1</w:t>
      </w:r>
      <w:r w:rsidR="00DC6798" w:rsidRPr="002117D9">
        <w:rPr>
          <w:spacing w:val="3"/>
          <w:sz w:val="28"/>
          <w:szCs w:val="28"/>
        </w:rPr>
        <w:t> </w:t>
      </w:r>
      <w:r w:rsidRPr="002117D9">
        <w:rPr>
          <w:spacing w:val="3"/>
          <w:sz w:val="28"/>
          <w:szCs w:val="28"/>
        </w:rPr>
        <w:t>% к уточненной росписи и 115,9 % к</w:t>
      </w:r>
      <w:r w:rsidR="00146D00" w:rsidRPr="002117D9">
        <w:rPr>
          <w:spacing w:val="3"/>
          <w:sz w:val="28"/>
          <w:szCs w:val="28"/>
        </w:rPr>
        <w:t> </w:t>
      </w:r>
      <w:r w:rsidRPr="002117D9">
        <w:rPr>
          <w:spacing w:val="3"/>
          <w:sz w:val="28"/>
          <w:szCs w:val="28"/>
        </w:rPr>
        <w:t>уровню 2022 года.</w:t>
      </w:r>
      <w:r w:rsidR="00AD52CB" w:rsidRPr="002117D9">
        <w:rPr>
          <w:spacing w:val="3"/>
          <w:sz w:val="28"/>
          <w:szCs w:val="28"/>
        </w:rPr>
        <w:t xml:space="preserve"> </w:t>
      </w:r>
    </w:p>
    <w:p w:rsidR="008742DE" w:rsidRDefault="008742DE" w:rsidP="004D6858">
      <w:pPr>
        <w:widowControl w:val="0"/>
        <w:autoSpaceDE w:val="0"/>
        <w:autoSpaceDN w:val="0"/>
        <w:adjustRightInd w:val="0"/>
        <w:spacing w:line="372" w:lineRule="auto"/>
        <w:ind w:firstLine="709"/>
        <w:jc w:val="both"/>
        <w:rPr>
          <w:spacing w:val="3"/>
          <w:sz w:val="28"/>
          <w:szCs w:val="28"/>
        </w:rPr>
      </w:pPr>
    </w:p>
    <w:p w:rsidR="008742DE" w:rsidRDefault="008742DE" w:rsidP="004D6858">
      <w:pPr>
        <w:widowControl w:val="0"/>
        <w:autoSpaceDE w:val="0"/>
        <w:autoSpaceDN w:val="0"/>
        <w:adjustRightInd w:val="0"/>
        <w:spacing w:line="372" w:lineRule="auto"/>
        <w:ind w:firstLine="709"/>
        <w:jc w:val="both"/>
        <w:rPr>
          <w:spacing w:val="3"/>
          <w:sz w:val="28"/>
          <w:szCs w:val="28"/>
        </w:rPr>
      </w:pPr>
    </w:p>
    <w:p w:rsidR="008742DE" w:rsidRDefault="008742DE" w:rsidP="004D6858">
      <w:pPr>
        <w:widowControl w:val="0"/>
        <w:autoSpaceDE w:val="0"/>
        <w:autoSpaceDN w:val="0"/>
        <w:adjustRightInd w:val="0"/>
        <w:spacing w:line="372" w:lineRule="auto"/>
        <w:ind w:firstLine="709"/>
        <w:jc w:val="both"/>
        <w:rPr>
          <w:spacing w:val="3"/>
          <w:sz w:val="28"/>
          <w:szCs w:val="28"/>
        </w:rPr>
      </w:pPr>
    </w:p>
    <w:p w:rsidR="008742DE" w:rsidRPr="00D66865" w:rsidRDefault="008742DE" w:rsidP="004D6858">
      <w:pPr>
        <w:widowControl w:val="0"/>
        <w:autoSpaceDE w:val="0"/>
        <w:autoSpaceDN w:val="0"/>
        <w:adjustRightInd w:val="0"/>
        <w:spacing w:line="372" w:lineRule="auto"/>
        <w:ind w:firstLine="709"/>
        <w:jc w:val="both"/>
        <w:rPr>
          <w:spacing w:val="3"/>
          <w:sz w:val="28"/>
          <w:szCs w:val="28"/>
        </w:rPr>
      </w:pPr>
    </w:p>
    <w:p w:rsidR="002F7075" w:rsidRPr="00D66865" w:rsidRDefault="002F7075" w:rsidP="001F0878">
      <w:pPr>
        <w:widowControl w:val="0"/>
        <w:autoSpaceDE w:val="0"/>
        <w:autoSpaceDN w:val="0"/>
        <w:adjustRightInd w:val="0"/>
        <w:spacing w:line="372" w:lineRule="auto"/>
        <w:ind w:firstLine="709"/>
        <w:jc w:val="right"/>
        <w:rPr>
          <w:spacing w:val="3"/>
          <w:sz w:val="28"/>
          <w:szCs w:val="28"/>
        </w:rPr>
      </w:pPr>
      <w:r w:rsidRPr="00D66865">
        <w:rPr>
          <w:sz w:val="24"/>
          <w:szCs w:val="24"/>
        </w:rPr>
        <w:lastRenderedPageBreak/>
        <w:t>(тыс. рублей)</w:t>
      </w:r>
    </w:p>
    <w:tbl>
      <w:tblPr>
        <w:tblW w:w="9645"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28"/>
        <w:gridCol w:w="1275"/>
        <w:gridCol w:w="1276"/>
        <w:gridCol w:w="1134"/>
        <w:gridCol w:w="1276"/>
        <w:gridCol w:w="856"/>
      </w:tblGrid>
      <w:tr w:rsidR="002F7075" w:rsidRPr="00D66865" w:rsidTr="006C1BA8">
        <w:trPr>
          <w:trHeight w:val="338"/>
        </w:trPr>
        <w:tc>
          <w:tcPr>
            <w:tcW w:w="3828" w:type="dxa"/>
            <w:vMerge w:val="restart"/>
            <w:tcBorders>
              <w:top w:val="single" w:sz="4" w:space="0" w:color="auto"/>
              <w:left w:val="single" w:sz="4" w:space="0" w:color="auto"/>
              <w:bottom w:val="nil"/>
              <w:right w:val="single" w:sz="4" w:space="0" w:color="auto"/>
            </w:tcBorders>
            <w:hideMark/>
          </w:tcPr>
          <w:p w:rsidR="002F7075" w:rsidRPr="00D66865" w:rsidRDefault="002F7075" w:rsidP="008F5C9F">
            <w:pPr>
              <w:jc w:val="center"/>
              <w:rPr>
                <w:sz w:val="22"/>
                <w:szCs w:val="22"/>
                <w:lang w:eastAsia="en-US"/>
              </w:rPr>
            </w:pPr>
            <w:r w:rsidRPr="00D66865">
              <w:rPr>
                <w:sz w:val="22"/>
                <w:szCs w:val="22"/>
                <w:lang w:eastAsia="en-US"/>
              </w:rPr>
              <w:t xml:space="preserve">Наименование </w:t>
            </w:r>
            <w:r w:rsidR="008F5C9F">
              <w:rPr>
                <w:sz w:val="22"/>
                <w:szCs w:val="22"/>
                <w:lang w:eastAsia="en-US"/>
              </w:rPr>
              <w:t>задачи</w:t>
            </w:r>
          </w:p>
        </w:tc>
        <w:tc>
          <w:tcPr>
            <w:tcW w:w="1275" w:type="dxa"/>
            <w:vMerge w:val="restart"/>
            <w:tcBorders>
              <w:top w:val="single" w:sz="4" w:space="0" w:color="auto"/>
              <w:left w:val="single" w:sz="4" w:space="0" w:color="auto"/>
              <w:bottom w:val="nil"/>
              <w:right w:val="single" w:sz="4" w:space="0" w:color="auto"/>
            </w:tcBorders>
            <w:hideMark/>
          </w:tcPr>
          <w:p w:rsidR="002F7075" w:rsidRPr="00D66865" w:rsidRDefault="002F7075" w:rsidP="00D47083">
            <w:pPr>
              <w:jc w:val="center"/>
              <w:rPr>
                <w:sz w:val="22"/>
                <w:szCs w:val="22"/>
                <w:lang w:eastAsia="en-US"/>
              </w:rPr>
            </w:pPr>
            <w:r w:rsidRPr="00D66865">
              <w:rPr>
                <w:sz w:val="22"/>
                <w:szCs w:val="22"/>
                <w:lang w:eastAsia="en-US"/>
              </w:rPr>
              <w:t xml:space="preserve">Закон </w:t>
            </w:r>
          </w:p>
          <w:p w:rsidR="002F7075" w:rsidRPr="00D66865" w:rsidRDefault="002F7075" w:rsidP="00D47083">
            <w:pPr>
              <w:jc w:val="center"/>
              <w:rPr>
                <w:sz w:val="22"/>
                <w:szCs w:val="22"/>
                <w:lang w:eastAsia="en-US"/>
              </w:rPr>
            </w:pPr>
            <w:r w:rsidRPr="00D66865">
              <w:rPr>
                <w:sz w:val="22"/>
                <w:szCs w:val="22"/>
              </w:rPr>
              <w:t xml:space="preserve">№ </w:t>
            </w:r>
            <w:r w:rsidR="00AD52CB" w:rsidRPr="00D66865">
              <w:rPr>
                <w:sz w:val="22"/>
                <w:szCs w:val="22"/>
              </w:rPr>
              <w:t>4825-КЗ</w:t>
            </w:r>
          </w:p>
        </w:tc>
        <w:tc>
          <w:tcPr>
            <w:tcW w:w="2410" w:type="dxa"/>
            <w:gridSpan w:val="2"/>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jc w:val="center"/>
              <w:rPr>
                <w:sz w:val="22"/>
                <w:szCs w:val="22"/>
                <w:lang w:eastAsia="en-US"/>
              </w:rPr>
            </w:pPr>
            <w:r w:rsidRPr="00D66865">
              <w:rPr>
                <w:sz w:val="22"/>
                <w:szCs w:val="22"/>
                <w:lang w:eastAsia="en-US"/>
              </w:rPr>
              <w:t xml:space="preserve">Уточненная роспись </w:t>
            </w:r>
          </w:p>
        </w:tc>
        <w:tc>
          <w:tcPr>
            <w:tcW w:w="1276" w:type="dxa"/>
            <w:vMerge w:val="restart"/>
            <w:tcBorders>
              <w:top w:val="single" w:sz="4" w:space="0" w:color="auto"/>
              <w:left w:val="single" w:sz="4" w:space="0" w:color="auto"/>
              <w:bottom w:val="nil"/>
              <w:right w:val="single" w:sz="4" w:space="0" w:color="auto"/>
            </w:tcBorders>
            <w:hideMark/>
          </w:tcPr>
          <w:p w:rsidR="002F7075" w:rsidRPr="00D66865" w:rsidRDefault="002F7075" w:rsidP="00D47083">
            <w:pPr>
              <w:jc w:val="center"/>
              <w:rPr>
                <w:sz w:val="22"/>
                <w:szCs w:val="22"/>
                <w:lang w:eastAsia="en-US"/>
              </w:rPr>
            </w:pPr>
            <w:r w:rsidRPr="00D66865">
              <w:rPr>
                <w:sz w:val="22"/>
                <w:szCs w:val="22"/>
                <w:lang w:eastAsia="en-US"/>
              </w:rPr>
              <w:t>Исполнено</w:t>
            </w:r>
          </w:p>
        </w:tc>
        <w:tc>
          <w:tcPr>
            <w:tcW w:w="856" w:type="dxa"/>
            <w:vMerge w:val="restart"/>
            <w:tcBorders>
              <w:top w:val="single" w:sz="4" w:space="0" w:color="auto"/>
              <w:left w:val="single" w:sz="4" w:space="0" w:color="auto"/>
              <w:bottom w:val="nil"/>
              <w:right w:val="single" w:sz="4" w:space="0" w:color="auto"/>
            </w:tcBorders>
            <w:hideMark/>
          </w:tcPr>
          <w:p w:rsidR="002F7075" w:rsidRPr="00D66865" w:rsidRDefault="002F7075" w:rsidP="00D47083">
            <w:pPr>
              <w:ind w:left="-57" w:right="-57"/>
              <w:jc w:val="center"/>
              <w:rPr>
                <w:sz w:val="22"/>
                <w:szCs w:val="22"/>
                <w:lang w:eastAsia="en-US"/>
              </w:rPr>
            </w:pPr>
            <w:proofErr w:type="spellStart"/>
            <w:proofErr w:type="gramStart"/>
            <w:r w:rsidRPr="00D66865">
              <w:rPr>
                <w:sz w:val="22"/>
                <w:szCs w:val="22"/>
                <w:lang w:eastAsia="en-US"/>
              </w:rPr>
              <w:t>Испол-нение</w:t>
            </w:r>
            <w:proofErr w:type="spellEnd"/>
            <w:proofErr w:type="gramEnd"/>
            <w:r w:rsidRPr="00D66865">
              <w:rPr>
                <w:sz w:val="22"/>
                <w:szCs w:val="22"/>
                <w:lang w:eastAsia="en-US"/>
              </w:rPr>
              <w:t xml:space="preserve"> уточнен</w:t>
            </w:r>
            <w:r w:rsidR="004830C3" w:rsidRPr="00D66865">
              <w:rPr>
                <w:sz w:val="22"/>
                <w:szCs w:val="22"/>
                <w:lang w:eastAsia="en-US"/>
              </w:rPr>
              <w:t>-</w:t>
            </w:r>
            <w:r w:rsidRPr="00D66865">
              <w:rPr>
                <w:sz w:val="22"/>
                <w:szCs w:val="22"/>
                <w:lang w:eastAsia="en-US"/>
              </w:rPr>
              <w:t>ной ро</w:t>
            </w:r>
            <w:r w:rsidRPr="00D66865">
              <w:rPr>
                <w:sz w:val="22"/>
                <w:szCs w:val="22"/>
                <w:lang w:eastAsia="en-US"/>
              </w:rPr>
              <w:t>с</w:t>
            </w:r>
            <w:r w:rsidRPr="00D66865">
              <w:rPr>
                <w:sz w:val="22"/>
                <w:szCs w:val="22"/>
                <w:lang w:eastAsia="en-US"/>
              </w:rPr>
              <w:t>писи, %</w:t>
            </w:r>
          </w:p>
        </w:tc>
      </w:tr>
      <w:tr w:rsidR="002F7075" w:rsidRPr="00D66865" w:rsidTr="006C1BA8">
        <w:trPr>
          <w:trHeight w:val="1082"/>
        </w:trPr>
        <w:tc>
          <w:tcPr>
            <w:tcW w:w="3828" w:type="dxa"/>
            <w:vMerge/>
            <w:tcBorders>
              <w:top w:val="single" w:sz="4" w:space="0" w:color="auto"/>
              <w:left w:val="single" w:sz="4" w:space="0" w:color="auto"/>
              <w:bottom w:val="nil"/>
              <w:right w:val="single" w:sz="4" w:space="0" w:color="auto"/>
            </w:tcBorders>
            <w:vAlign w:val="center"/>
            <w:hideMark/>
          </w:tcPr>
          <w:p w:rsidR="002F7075" w:rsidRPr="00D66865" w:rsidRDefault="002F7075" w:rsidP="004B13BF">
            <w:pPr>
              <w:rPr>
                <w:sz w:val="22"/>
                <w:szCs w:val="22"/>
                <w:lang w:eastAsia="en-US"/>
              </w:rPr>
            </w:pPr>
          </w:p>
        </w:tc>
        <w:tc>
          <w:tcPr>
            <w:tcW w:w="1275" w:type="dxa"/>
            <w:vMerge/>
            <w:tcBorders>
              <w:top w:val="single" w:sz="4" w:space="0" w:color="auto"/>
              <w:left w:val="single" w:sz="4" w:space="0" w:color="auto"/>
              <w:bottom w:val="nil"/>
              <w:right w:val="single" w:sz="4" w:space="0" w:color="auto"/>
            </w:tcBorders>
            <w:vAlign w:val="center"/>
            <w:hideMark/>
          </w:tcPr>
          <w:p w:rsidR="002F7075" w:rsidRPr="00D66865" w:rsidRDefault="002F7075" w:rsidP="004B13BF">
            <w:pPr>
              <w:rPr>
                <w:sz w:val="22"/>
                <w:szCs w:val="22"/>
                <w:lang w:eastAsia="en-US"/>
              </w:rPr>
            </w:pPr>
          </w:p>
        </w:tc>
        <w:tc>
          <w:tcPr>
            <w:tcW w:w="1276" w:type="dxa"/>
            <w:tcBorders>
              <w:top w:val="single" w:sz="4" w:space="0" w:color="auto"/>
              <w:left w:val="single" w:sz="4" w:space="0" w:color="auto"/>
              <w:bottom w:val="nil"/>
              <w:right w:val="single" w:sz="4" w:space="0" w:color="auto"/>
            </w:tcBorders>
          </w:tcPr>
          <w:p w:rsidR="002F7075" w:rsidRPr="00D66865" w:rsidRDefault="00717214" w:rsidP="00717214">
            <w:pPr>
              <w:spacing w:line="276" w:lineRule="auto"/>
              <w:jc w:val="center"/>
              <w:rPr>
                <w:sz w:val="22"/>
                <w:szCs w:val="22"/>
                <w:lang w:eastAsia="en-US"/>
              </w:rPr>
            </w:pPr>
            <w:r w:rsidRPr="00D66865">
              <w:rPr>
                <w:sz w:val="22"/>
                <w:szCs w:val="22"/>
                <w:lang w:eastAsia="en-US"/>
              </w:rPr>
              <w:t>всего</w:t>
            </w:r>
          </w:p>
        </w:tc>
        <w:tc>
          <w:tcPr>
            <w:tcW w:w="1134" w:type="dxa"/>
            <w:tcBorders>
              <w:top w:val="single" w:sz="4" w:space="0" w:color="auto"/>
              <w:left w:val="single" w:sz="4" w:space="0" w:color="auto"/>
              <w:bottom w:val="nil"/>
              <w:right w:val="single" w:sz="4" w:space="0" w:color="auto"/>
            </w:tcBorders>
            <w:hideMark/>
          </w:tcPr>
          <w:p w:rsidR="002F7075" w:rsidRPr="00D66865" w:rsidRDefault="002F7075" w:rsidP="00E35761">
            <w:pPr>
              <w:ind w:left="-57" w:right="-57"/>
              <w:jc w:val="center"/>
              <w:rPr>
                <w:sz w:val="22"/>
                <w:szCs w:val="22"/>
                <w:lang w:eastAsia="en-US"/>
              </w:rPr>
            </w:pPr>
            <w:r w:rsidRPr="00D66865">
              <w:rPr>
                <w:sz w:val="22"/>
                <w:szCs w:val="22"/>
                <w:lang w:eastAsia="en-US"/>
              </w:rPr>
              <w:t>в том числе средства федеральн</w:t>
            </w:r>
            <w:r w:rsidRPr="00D66865">
              <w:rPr>
                <w:sz w:val="22"/>
                <w:szCs w:val="22"/>
                <w:lang w:eastAsia="en-US"/>
              </w:rPr>
              <w:t>о</w:t>
            </w:r>
            <w:r w:rsidRPr="00D66865">
              <w:rPr>
                <w:sz w:val="22"/>
                <w:szCs w:val="22"/>
                <w:lang w:eastAsia="en-US"/>
              </w:rPr>
              <w:t>го бюджета</w:t>
            </w:r>
          </w:p>
        </w:tc>
        <w:tc>
          <w:tcPr>
            <w:tcW w:w="1276" w:type="dxa"/>
            <w:vMerge/>
            <w:tcBorders>
              <w:top w:val="single" w:sz="4" w:space="0" w:color="auto"/>
              <w:left w:val="single" w:sz="4" w:space="0" w:color="auto"/>
              <w:bottom w:val="nil"/>
              <w:right w:val="single" w:sz="4" w:space="0" w:color="auto"/>
            </w:tcBorders>
            <w:vAlign w:val="center"/>
            <w:hideMark/>
          </w:tcPr>
          <w:p w:rsidR="002F7075" w:rsidRPr="00D66865" w:rsidRDefault="002F7075" w:rsidP="004B13BF">
            <w:pPr>
              <w:rPr>
                <w:sz w:val="22"/>
                <w:szCs w:val="22"/>
                <w:lang w:eastAsia="en-US"/>
              </w:rPr>
            </w:pPr>
          </w:p>
        </w:tc>
        <w:tc>
          <w:tcPr>
            <w:tcW w:w="856" w:type="dxa"/>
            <w:vMerge/>
            <w:tcBorders>
              <w:top w:val="single" w:sz="4" w:space="0" w:color="auto"/>
              <w:left w:val="single" w:sz="4" w:space="0" w:color="auto"/>
              <w:bottom w:val="nil"/>
              <w:right w:val="single" w:sz="4" w:space="0" w:color="auto"/>
            </w:tcBorders>
            <w:vAlign w:val="center"/>
            <w:hideMark/>
          </w:tcPr>
          <w:p w:rsidR="002F7075" w:rsidRPr="00D66865" w:rsidRDefault="002F7075" w:rsidP="004B13BF">
            <w:pPr>
              <w:rPr>
                <w:sz w:val="22"/>
                <w:szCs w:val="22"/>
                <w:lang w:eastAsia="en-US"/>
              </w:rPr>
            </w:pPr>
          </w:p>
        </w:tc>
      </w:tr>
    </w:tbl>
    <w:p w:rsidR="002F7075" w:rsidRPr="00D66865" w:rsidRDefault="002F7075" w:rsidP="002F7075">
      <w:pPr>
        <w:rPr>
          <w:sz w:val="2"/>
          <w:szCs w:val="2"/>
        </w:rPr>
      </w:pP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28"/>
        <w:gridCol w:w="1275"/>
        <w:gridCol w:w="1276"/>
        <w:gridCol w:w="1134"/>
        <w:gridCol w:w="1276"/>
        <w:gridCol w:w="856"/>
      </w:tblGrid>
      <w:tr w:rsidR="002F7075" w:rsidRPr="00D66865" w:rsidTr="006C1BA8">
        <w:trPr>
          <w:tblHeader/>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4B13BF">
            <w:pPr>
              <w:spacing w:line="276" w:lineRule="auto"/>
              <w:ind w:right="-28"/>
              <w:jc w:val="center"/>
              <w:rPr>
                <w:sz w:val="22"/>
                <w:szCs w:val="22"/>
                <w:lang w:eastAsia="en-US"/>
              </w:rPr>
            </w:pPr>
            <w:r w:rsidRPr="00D66865">
              <w:rPr>
                <w:sz w:val="22"/>
                <w:szCs w:val="22"/>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2F7075" w:rsidRPr="00D66865" w:rsidRDefault="002F7075" w:rsidP="004B13BF">
            <w:pPr>
              <w:spacing w:line="276" w:lineRule="auto"/>
              <w:jc w:val="center"/>
              <w:rPr>
                <w:sz w:val="22"/>
                <w:szCs w:val="22"/>
                <w:lang w:eastAsia="en-US"/>
              </w:rPr>
            </w:pPr>
            <w:r w:rsidRPr="00D66865">
              <w:rPr>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2F7075" w:rsidRPr="00D66865" w:rsidRDefault="002F7075" w:rsidP="004B13BF">
            <w:pPr>
              <w:spacing w:line="276" w:lineRule="auto"/>
              <w:jc w:val="center"/>
              <w:rPr>
                <w:sz w:val="22"/>
                <w:szCs w:val="22"/>
                <w:lang w:eastAsia="en-US"/>
              </w:rPr>
            </w:pPr>
            <w:r w:rsidRPr="00D66865">
              <w:rPr>
                <w:sz w:val="22"/>
                <w:szCs w:val="22"/>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rsidR="002F7075" w:rsidRPr="00D66865" w:rsidRDefault="002F7075" w:rsidP="004B13BF">
            <w:pPr>
              <w:spacing w:line="276" w:lineRule="auto"/>
              <w:jc w:val="center"/>
              <w:rPr>
                <w:sz w:val="22"/>
                <w:szCs w:val="22"/>
                <w:lang w:eastAsia="en-US"/>
              </w:rPr>
            </w:pPr>
            <w:r w:rsidRPr="00D66865">
              <w:rPr>
                <w:sz w:val="22"/>
                <w:szCs w:val="22"/>
                <w:lang w:eastAsia="en-US"/>
              </w:rPr>
              <w:t>4</w:t>
            </w:r>
          </w:p>
        </w:tc>
        <w:tc>
          <w:tcPr>
            <w:tcW w:w="1276" w:type="dxa"/>
            <w:tcBorders>
              <w:top w:val="single" w:sz="4" w:space="0" w:color="auto"/>
              <w:left w:val="single" w:sz="4" w:space="0" w:color="auto"/>
              <w:bottom w:val="single" w:sz="4" w:space="0" w:color="auto"/>
              <w:right w:val="single" w:sz="4" w:space="0" w:color="auto"/>
            </w:tcBorders>
            <w:hideMark/>
          </w:tcPr>
          <w:p w:rsidR="002F7075" w:rsidRPr="00D66865" w:rsidRDefault="002F7075" w:rsidP="004B13BF">
            <w:pPr>
              <w:spacing w:line="276" w:lineRule="auto"/>
              <w:jc w:val="center"/>
              <w:rPr>
                <w:sz w:val="22"/>
                <w:szCs w:val="22"/>
                <w:lang w:eastAsia="en-US"/>
              </w:rPr>
            </w:pPr>
            <w:r w:rsidRPr="00D66865">
              <w:rPr>
                <w:sz w:val="22"/>
                <w:szCs w:val="22"/>
                <w:lang w:eastAsia="en-US"/>
              </w:rPr>
              <w:t>5</w:t>
            </w:r>
          </w:p>
        </w:tc>
        <w:tc>
          <w:tcPr>
            <w:tcW w:w="856" w:type="dxa"/>
            <w:tcBorders>
              <w:top w:val="single" w:sz="4" w:space="0" w:color="auto"/>
              <w:left w:val="single" w:sz="4" w:space="0" w:color="auto"/>
              <w:bottom w:val="single" w:sz="4" w:space="0" w:color="auto"/>
              <w:right w:val="single" w:sz="4" w:space="0" w:color="auto"/>
            </w:tcBorders>
            <w:hideMark/>
          </w:tcPr>
          <w:p w:rsidR="002F7075" w:rsidRPr="00D66865" w:rsidRDefault="002F7075" w:rsidP="004B13BF">
            <w:pPr>
              <w:spacing w:line="276" w:lineRule="auto"/>
              <w:jc w:val="center"/>
              <w:rPr>
                <w:sz w:val="22"/>
                <w:szCs w:val="22"/>
                <w:lang w:eastAsia="en-US"/>
              </w:rPr>
            </w:pPr>
            <w:r w:rsidRPr="00D66865">
              <w:rPr>
                <w:sz w:val="22"/>
                <w:szCs w:val="22"/>
                <w:lang w:eastAsia="en-US"/>
              </w:rPr>
              <w:t>6</w:t>
            </w:r>
          </w:p>
        </w:tc>
      </w:tr>
      <w:tr w:rsidR="002F7075" w:rsidRPr="00D66865" w:rsidTr="006C1BA8">
        <w:trPr>
          <w:trHeight w:val="177"/>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lang w:eastAsia="en-US"/>
              </w:rPr>
            </w:pPr>
            <w:r w:rsidRPr="00D66865">
              <w:rPr>
                <w:sz w:val="22"/>
                <w:szCs w:val="22"/>
                <w:lang w:eastAsia="en-US"/>
              </w:rPr>
              <w:t>Всего, в том числе:</w:t>
            </w:r>
          </w:p>
        </w:tc>
        <w:tc>
          <w:tcPr>
            <w:tcW w:w="1275"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jc w:val="right"/>
              <w:rPr>
                <w:sz w:val="22"/>
                <w:szCs w:val="22"/>
                <w:lang w:eastAsia="en-US"/>
              </w:rPr>
            </w:pPr>
            <w:r w:rsidRPr="00D66865">
              <w:rPr>
                <w:sz w:val="22"/>
                <w:szCs w:val="22"/>
                <w:lang w:eastAsia="en-US"/>
              </w:rPr>
              <w:t>83 813 842,1</w:t>
            </w:r>
          </w:p>
        </w:tc>
        <w:tc>
          <w:tcPr>
            <w:tcW w:w="1276"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jc w:val="right"/>
              <w:rPr>
                <w:sz w:val="22"/>
                <w:szCs w:val="22"/>
                <w:lang w:eastAsia="en-US"/>
              </w:rPr>
            </w:pPr>
            <w:r w:rsidRPr="00D66865">
              <w:rPr>
                <w:sz w:val="22"/>
                <w:szCs w:val="22"/>
                <w:lang w:eastAsia="en-US"/>
              </w:rPr>
              <w:t>83 752 845,2</w:t>
            </w:r>
          </w:p>
        </w:tc>
        <w:tc>
          <w:tcPr>
            <w:tcW w:w="1134"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jc w:val="right"/>
              <w:rPr>
                <w:bCs/>
                <w:sz w:val="22"/>
                <w:szCs w:val="22"/>
                <w:lang w:eastAsia="en-US"/>
              </w:rPr>
            </w:pPr>
            <w:r w:rsidRPr="00D66865">
              <w:rPr>
                <w:bCs/>
                <w:sz w:val="22"/>
                <w:szCs w:val="22"/>
                <w:lang w:eastAsia="en-US"/>
              </w:rPr>
              <w:t>6 956 720,5</w:t>
            </w:r>
          </w:p>
        </w:tc>
        <w:tc>
          <w:tcPr>
            <w:tcW w:w="1276"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jc w:val="right"/>
              <w:rPr>
                <w:bCs/>
                <w:sz w:val="22"/>
                <w:szCs w:val="22"/>
                <w:lang w:eastAsia="en-US"/>
              </w:rPr>
            </w:pPr>
            <w:r w:rsidRPr="00D66865">
              <w:rPr>
                <w:bCs/>
                <w:sz w:val="22"/>
                <w:szCs w:val="22"/>
                <w:lang w:eastAsia="en-US"/>
              </w:rPr>
              <w:t>82 967 673,7</w:t>
            </w:r>
          </w:p>
        </w:tc>
        <w:tc>
          <w:tcPr>
            <w:tcW w:w="856"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jc w:val="right"/>
              <w:rPr>
                <w:bCs/>
                <w:sz w:val="22"/>
                <w:szCs w:val="22"/>
                <w:lang w:eastAsia="en-US"/>
              </w:rPr>
            </w:pPr>
            <w:r w:rsidRPr="00D66865">
              <w:rPr>
                <w:bCs/>
                <w:sz w:val="22"/>
                <w:szCs w:val="22"/>
                <w:lang w:eastAsia="en-US"/>
              </w:rPr>
              <w:t>99,1</w:t>
            </w:r>
          </w:p>
        </w:tc>
      </w:tr>
      <w:tr w:rsidR="002F7075" w:rsidRPr="00D66865" w:rsidTr="006C1BA8">
        <w:trPr>
          <w:trHeight w:val="373"/>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widowControl w:val="0"/>
              <w:ind w:right="-28"/>
              <w:jc w:val="both"/>
              <w:rPr>
                <w:sz w:val="22"/>
                <w:szCs w:val="22"/>
                <w:lang w:eastAsia="en-US"/>
              </w:rPr>
            </w:pPr>
            <w:r w:rsidRPr="00D66865">
              <w:rPr>
                <w:sz w:val="22"/>
                <w:szCs w:val="22"/>
                <w:lang w:eastAsia="en-US"/>
              </w:rPr>
              <w:t>Развитие сети и инфраструктуры об</w:t>
            </w:r>
            <w:r w:rsidR="00980DC4" w:rsidRPr="00D66865">
              <w:rPr>
                <w:sz w:val="22"/>
                <w:szCs w:val="22"/>
                <w:lang w:eastAsia="en-US"/>
              </w:rPr>
              <w:softHyphen/>
            </w:r>
            <w:r w:rsidRPr="00D66865">
              <w:rPr>
                <w:sz w:val="22"/>
                <w:szCs w:val="22"/>
                <w:lang w:eastAsia="en-US"/>
              </w:rPr>
              <w:t>разовательных организаций, обеспе</w:t>
            </w:r>
            <w:r w:rsidR="00980DC4" w:rsidRPr="00D66865">
              <w:rPr>
                <w:sz w:val="22"/>
                <w:szCs w:val="22"/>
                <w:lang w:eastAsia="en-US"/>
              </w:rPr>
              <w:softHyphen/>
            </w:r>
            <w:r w:rsidRPr="00D66865">
              <w:rPr>
                <w:sz w:val="22"/>
                <w:szCs w:val="22"/>
                <w:lang w:eastAsia="en-US"/>
              </w:rPr>
              <w:t>чивающих доступ населения Красно</w:t>
            </w:r>
            <w:r w:rsidR="00980DC4" w:rsidRPr="00D66865">
              <w:rPr>
                <w:sz w:val="22"/>
                <w:szCs w:val="22"/>
                <w:lang w:eastAsia="en-US"/>
              </w:rPr>
              <w:softHyphen/>
            </w:r>
            <w:r w:rsidRPr="00D66865">
              <w:rPr>
                <w:sz w:val="22"/>
                <w:szCs w:val="22"/>
                <w:lang w:eastAsia="en-US"/>
              </w:rPr>
              <w:t>дарского края к качественным услу</w:t>
            </w:r>
            <w:r w:rsidR="00980DC4" w:rsidRPr="00D66865">
              <w:rPr>
                <w:sz w:val="22"/>
                <w:szCs w:val="22"/>
                <w:lang w:eastAsia="en-US"/>
              </w:rPr>
              <w:softHyphen/>
            </w:r>
            <w:r w:rsidRPr="00D66865">
              <w:rPr>
                <w:sz w:val="22"/>
                <w:szCs w:val="22"/>
                <w:lang w:eastAsia="en-US"/>
              </w:rPr>
              <w:t>гам дошкольного, общего образования и дополнительного образования детей</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widowControl w:val="0"/>
              <w:jc w:val="right"/>
              <w:rPr>
                <w:sz w:val="22"/>
                <w:szCs w:val="22"/>
                <w:lang w:eastAsia="en-US"/>
              </w:rPr>
            </w:pPr>
            <w:r w:rsidRPr="00D66865">
              <w:rPr>
                <w:sz w:val="22"/>
                <w:szCs w:val="22"/>
                <w:lang w:eastAsia="en-US"/>
              </w:rPr>
              <w:t>5 072 292,2</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widowControl w:val="0"/>
              <w:jc w:val="right"/>
              <w:rPr>
                <w:sz w:val="22"/>
                <w:szCs w:val="22"/>
                <w:lang w:eastAsia="en-US"/>
              </w:rPr>
            </w:pPr>
            <w:r w:rsidRPr="00D66865">
              <w:rPr>
                <w:sz w:val="22"/>
                <w:szCs w:val="22"/>
                <w:lang w:eastAsia="en-US"/>
              </w:rPr>
              <w:t>5 045 782,5</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widowControl w:val="0"/>
              <w:jc w:val="right"/>
              <w:rPr>
                <w:sz w:val="22"/>
                <w:szCs w:val="22"/>
                <w:highlight w:val="yellow"/>
                <w:lang w:eastAsia="en-US"/>
              </w:rPr>
            </w:pPr>
            <w:r w:rsidRPr="00D66865">
              <w:rPr>
                <w:sz w:val="22"/>
                <w:szCs w:val="22"/>
                <w:lang w:eastAsia="en-US"/>
              </w:rPr>
              <w:t>800 368,3</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widowControl w:val="0"/>
              <w:jc w:val="right"/>
              <w:rPr>
                <w:sz w:val="22"/>
                <w:szCs w:val="22"/>
                <w:highlight w:val="yellow"/>
                <w:lang w:eastAsia="en-US"/>
              </w:rPr>
            </w:pPr>
            <w:r w:rsidRPr="00D66865">
              <w:rPr>
                <w:sz w:val="22"/>
                <w:szCs w:val="22"/>
                <w:lang w:eastAsia="en-US"/>
              </w:rPr>
              <w:t>4 324 532,9</w:t>
            </w:r>
          </w:p>
        </w:tc>
        <w:tc>
          <w:tcPr>
            <w:tcW w:w="85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widowControl w:val="0"/>
              <w:jc w:val="right"/>
              <w:rPr>
                <w:sz w:val="22"/>
                <w:szCs w:val="22"/>
                <w:lang w:eastAsia="en-US"/>
              </w:rPr>
            </w:pPr>
            <w:r w:rsidRPr="00D66865">
              <w:rPr>
                <w:sz w:val="22"/>
                <w:szCs w:val="22"/>
                <w:lang w:eastAsia="en-US"/>
              </w:rPr>
              <w:t>85,7</w:t>
            </w:r>
          </w:p>
        </w:tc>
      </w:tr>
      <w:tr w:rsidR="002F7075" w:rsidRPr="00D66865" w:rsidTr="00D674F1">
        <w:trPr>
          <w:trHeight w:val="403"/>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widowControl w:val="0"/>
              <w:ind w:right="-28"/>
              <w:jc w:val="both"/>
              <w:rPr>
                <w:sz w:val="22"/>
                <w:szCs w:val="22"/>
                <w:highlight w:val="yellow"/>
                <w:lang w:eastAsia="en-US"/>
              </w:rPr>
            </w:pPr>
            <w:r w:rsidRPr="00D66865">
              <w:rPr>
                <w:sz w:val="22"/>
                <w:szCs w:val="22"/>
                <w:lang w:eastAsia="en-US"/>
              </w:rPr>
              <w:t>Развитие современных механизмов, с</w:t>
            </w:r>
            <w:r w:rsidRPr="00D66865">
              <w:rPr>
                <w:sz w:val="22"/>
                <w:szCs w:val="22"/>
                <w:lang w:eastAsia="en-US"/>
              </w:rPr>
              <w:t>о</w:t>
            </w:r>
            <w:r w:rsidRPr="00D66865">
              <w:rPr>
                <w:sz w:val="22"/>
                <w:szCs w:val="22"/>
                <w:lang w:eastAsia="en-US"/>
              </w:rPr>
              <w:t>держания и технологий дошколь</w:t>
            </w:r>
            <w:r w:rsidR="00980DC4" w:rsidRPr="00D66865">
              <w:rPr>
                <w:sz w:val="22"/>
                <w:szCs w:val="22"/>
                <w:lang w:eastAsia="en-US"/>
              </w:rPr>
              <w:softHyphen/>
            </w:r>
            <w:r w:rsidRPr="00D66865">
              <w:rPr>
                <w:sz w:val="22"/>
                <w:szCs w:val="22"/>
                <w:lang w:eastAsia="en-US"/>
              </w:rPr>
              <w:t>ного, общего и дополнительного обра</w:t>
            </w:r>
            <w:r w:rsidR="00980DC4" w:rsidRPr="00D66865">
              <w:rPr>
                <w:sz w:val="22"/>
                <w:szCs w:val="22"/>
                <w:lang w:eastAsia="en-US"/>
              </w:rPr>
              <w:softHyphen/>
            </w:r>
            <w:r w:rsidRPr="00D66865">
              <w:rPr>
                <w:sz w:val="22"/>
                <w:szCs w:val="22"/>
                <w:lang w:eastAsia="en-US"/>
              </w:rPr>
              <w:t>зования</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widowControl w:val="0"/>
              <w:jc w:val="right"/>
              <w:rPr>
                <w:sz w:val="22"/>
                <w:szCs w:val="22"/>
                <w:lang w:eastAsia="en-US"/>
              </w:rPr>
            </w:pPr>
            <w:r w:rsidRPr="00D66865">
              <w:rPr>
                <w:sz w:val="22"/>
                <w:szCs w:val="22"/>
                <w:lang w:eastAsia="en-US"/>
              </w:rPr>
              <w:t>67 053 564,5</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widowControl w:val="0"/>
              <w:jc w:val="right"/>
              <w:rPr>
                <w:sz w:val="22"/>
                <w:szCs w:val="22"/>
                <w:lang w:eastAsia="en-US"/>
              </w:rPr>
            </w:pPr>
            <w:r w:rsidRPr="00D66865">
              <w:rPr>
                <w:sz w:val="22"/>
                <w:szCs w:val="22"/>
                <w:lang w:eastAsia="en-US"/>
              </w:rPr>
              <w:t>67 036 847,1</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widowControl w:val="0"/>
              <w:jc w:val="right"/>
              <w:rPr>
                <w:bCs/>
                <w:sz w:val="22"/>
                <w:szCs w:val="22"/>
                <w:lang w:eastAsia="en-US"/>
              </w:rPr>
            </w:pPr>
            <w:r w:rsidRPr="00D66865">
              <w:rPr>
                <w:bCs/>
                <w:sz w:val="22"/>
                <w:szCs w:val="22"/>
                <w:lang w:eastAsia="en-US"/>
              </w:rPr>
              <w:t>3 198 734,9</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widowControl w:val="0"/>
              <w:jc w:val="right"/>
              <w:rPr>
                <w:sz w:val="22"/>
                <w:szCs w:val="22"/>
                <w:highlight w:val="yellow"/>
                <w:lang w:eastAsia="en-US"/>
              </w:rPr>
            </w:pPr>
            <w:r w:rsidRPr="00D66865">
              <w:rPr>
                <w:sz w:val="22"/>
                <w:szCs w:val="22"/>
                <w:lang w:eastAsia="en-US"/>
              </w:rPr>
              <w:t>66 986 931,7</w:t>
            </w:r>
          </w:p>
        </w:tc>
        <w:tc>
          <w:tcPr>
            <w:tcW w:w="85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widowControl w:val="0"/>
              <w:jc w:val="right"/>
              <w:rPr>
                <w:sz w:val="22"/>
                <w:szCs w:val="22"/>
                <w:highlight w:val="yellow"/>
                <w:lang w:eastAsia="en-US"/>
              </w:rPr>
            </w:pPr>
            <w:r w:rsidRPr="00D66865">
              <w:rPr>
                <w:sz w:val="22"/>
                <w:szCs w:val="22"/>
                <w:lang w:eastAsia="en-US"/>
              </w:rPr>
              <w:t>99,9</w:t>
            </w:r>
          </w:p>
        </w:tc>
      </w:tr>
      <w:tr w:rsidR="002F7075" w:rsidRPr="00D66865" w:rsidTr="006C1BA8">
        <w:trPr>
          <w:trHeight w:val="373"/>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highlight w:val="yellow"/>
                <w:lang w:eastAsia="en-US"/>
              </w:rPr>
            </w:pPr>
            <w:r w:rsidRPr="00D66865">
              <w:rPr>
                <w:sz w:val="22"/>
                <w:szCs w:val="22"/>
                <w:lang w:eastAsia="en-US"/>
              </w:rPr>
              <w:t>Реализация мер популяризации среди детей и молодежи научно-образова</w:t>
            </w:r>
            <w:r w:rsidR="00980DC4" w:rsidRPr="00D66865">
              <w:rPr>
                <w:sz w:val="22"/>
                <w:szCs w:val="22"/>
                <w:lang w:eastAsia="en-US"/>
              </w:rPr>
              <w:softHyphen/>
            </w:r>
            <w:r w:rsidRPr="00D66865">
              <w:rPr>
                <w:sz w:val="22"/>
                <w:szCs w:val="22"/>
                <w:lang w:eastAsia="en-US"/>
              </w:rPr>
              <w:t>тельной, творческой и спортивной де</w:t>
            </w:r>
            <w:r w:rsidR="00980DC4" w:rsidRPr="00D66865">
              <w:rPr>
                <w:sz w:val="22"/>
                <w:szCs w:val="22"/>
                <w:lang w:eastAsia="en-US"/>
              </w:rPr>
              <w:softHyphen/>
            </w:r>
            <w:r w:rsidRPr="00D66865">
              <w:rPr>
                <w:sz w:val="22"/>
                <w:szCs w:val="22"/>
                <w:lang w:eastAsia="en-US"/>
              </w:rPr>
              <w:t>ятельности, выявление талантливой м</w:t>
            </w:r>
            <w:r w:rsidRPr="00D66865">
              <w:rPr>
                <w:sz w:val="22"/>
                <w:szCs w:val="22"/>
                <w:lang w:eastAsia="en-US"/>
              </w:rPr>
              <w:t>о</w:t>
            </w:r>
            <w:r w:rsidRPr="00D66865">
              <w:rPr>
                <w:sz w:val="22"/>
                <w:szCs w:val="22"/>
                <w:lang w:eastAsia="en-US"/>
              </w:rPr>
              <w:t>лодежи</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602 219,5</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599 419,5</w:t>
            </w:r>
          </w:p>
        </w:tc>
        <w:tc>
          <w:tcPr>
            <w:tcW w:w="1134"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bCs/>
                <w:sz w:val="22"/>
                <w:szCs w:val="22"/>
                <w:lang w:eastAsia="en-US"/>
              </w:rPr>
            </w:pPr>
            <w:r w:rsidRPr="00D66865">
              <w:rPr>
                <w:bCs/>
                <w:sz w:val="22"/>
                <w:szCs w:val="22"/>
                <w:lang w:eastAsia="en-US"/>
              </w:rPr>
              <w:t>176 256,3</w:t>
            </w:r>
          </w:p>
        </w:tc>
        <w:tc>
          <w:tcPr>
            <w:tcW w:w="127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lang w:eastAsia="en-US"/>
              </w:rPr>
            </w:pPr>
            <w:r w:rsidRPr="00D66865">
              <w:rPr>
                <w:sz w:val="22"/>
                <w:szCs w:val="22"/>
                <w:lang w:eastAsia="en-US"/>
              </w:rPr>
              <w:t>595 992,0</w:t>
            </w:r>
          </w:p>
        </w:tc>
        <w:tc>
          <w:tcPr>
            <w:tcW w:w="85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highlight w:val="yellow"/>
                <w:lang w:eastAsia="en-US"/>
              </w:rPr>
            </w:pPr>
            <w:r w:rsidRPr="00D66865">
              <w:rPr>
                <w:sz w:val="22"/>
                <w:szCs w:val="22"/>
                <w:lang w:eastAsia="en-US"/>
              </w:rPr>
              <w:t>99,4</w:t>
            </w:r>
          </w:p>
        </w:tc>
      </w:tr>
      <w:tr w:rsidR="002F7075" w:rsidRPr="00D66865" w:rsidTr="006C1BA8">
        <w:trPr>
          <w:trHeight w:val="373"/>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highlight w:val="yellow"/>
                <w:lang w:eastAsia="en-US"/>
              </w:rPr>
            </w:pPr>
            <w:r w:rsidRPr="00D66865">
              <w:rPr>
                <w:sz w:val="22"/>
                <w:szCs w:val="22"/>
                <w:lang w:eastAsia="en-US"/>
              </w:rPr>
              <w:t>Реализация мер по социальной под</w:t>
            </w:r>
            <w:r w:rsidR="00980DC4" w:rsidRPr="00D66865">
              <w:rPr>
                <w:sz w:val="22"/>
                <w:szCs w:val="22"/>
                <w:lang w:eastAsia="en-US"/>
              </w:rPr>
              <w:softHyphen/>
            </w:r>
            <w:r w:rsidRPr="00D66865">
              <w:rPr>
                <w:sz w:val="22"/>
                <w:szCs w:val="22"/>
                <w:lang w:eastAsia="en-US"/>
              </w:rPr>
              <w:t>держке отдельных категорий обуча</w:t>
            </w:r>
            <w:r w:rsidR="00980DC4" w:rsidRPr="00D66865">
              <w:rPr>
                <w:sz w:val="22"/>
                <w:szCs w:val="22"/>
                <w:lang w:eastAsia="en-US"/>
              </w:rPr>
              <w:softHyphen/>
            </w:r>
            <w:r w:rsidRPr="00D66865">
              <w:rPr>
                <w:sz w:val="22"/>
                <w:szCs w:val="22"/>
                <w:lang w:eastAsia="en-US"/>
              </w:rPr>
              <w:t>ющихся</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890 505,2</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890 505,2</w:t>
            </w:r>
          </w:p>
        </w:tc>
        <w:tc>
          <w:tcPr>
            <w:tcW w:w="1134"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bCs/>
                <w:sz w:val="22"/>
                <w:szCs w:val="22"/>
                <w:lang w:eastAsia="en-US"/>
              </w:rPr>
            </w:pPr>
            <w:r w:rsidRPr="00D66865">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highlight w:val="yellow"/>
                <w:lang w:eastAsia="en-US"/>
              </w:rPr>
            </w:pPr>
            <w:r w:rsidRPr="00D66865">
              <w:rPr>
                <w:sz w:val="22"/>
                <w:szCs w:val="22"/>
                <w:lang w:eastAsia="en-US"/>
              </w:rPr>
              <w:t>888 908,6</w:t>
            </w:r>
          </w:p>
        </w:tc>
        <w:tc>
          <w:tcPr>
            <w:tcW w:w="85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highlight w:val="yellow"/>
                <w:lang w:eastAsia="en-US"/>
              </w:rPr>
            </w:pPr>
          </w:p>
          <w:p w:rsidR="002F7075" w:rsidRPr="00D66865" w:rsidRDefault="002F7075" w:rsidP="00D47083">
            <w:pPr>
              <w:jc w:val="right"/>
              <w:rPr>
                <w:sz w:val="22"/>
                <w:szCs w:val="22"/>
                <w:highlight w:val="yellow"/>
                <w:lang w:eastAsia="en-US"/>
              </w:rPr>
            </w:pPr>
            <w:r w:rsidRPr="00D66865">
              <w:rPr>
                <w:sz w:val="22"/>
                <w:szCs w:val="22"/>
                <w:lang w:eastAsia="en-US"/>
              </w:rPr>
              <w:t>99,8</w:t>
            </w:r>
          </w:p>
        </w:tc>
      </w:tr>
      <w:tr w:rsidR="002F7075" w:rsidRPr="00D66865" w:rsidTr="006C1BA8">
        <w:trPr>
          <w:trHeight w:val="172"/>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highlight w:val="yellow"/>
                <w:lang w:eastAsia="en-US"/>
              </w:rPr>
            </w:pPr>
            <w:r w:rsidRPr="00D66865">
              <w:rPr>
                <w:sz w:val="22"/>
                <w:szCs w:val="22"/>
                <w:lang w:eastAsia="en-US"/>
              </w:rPr>
              <w:t>Создание инфраструктуры професси</w:t>
            </w:r>
            <w:r w:rsidR="00980DC4" w:rsidRPr="00D66865">
              <w:rPr>
                <w:sz w:val="22"/>
                <w:szCs w:val="22"/>
                <w:lang w:eastAsia="en-US"/>
              </w:rPr>
              <w:softHyphen/>
            </w:r>
            <w:r w:rsidRPr="00D66865">
              <w:rPr>
                <w:sz w:val="22"/>
                <w:szCs w:val="22"/>
                <w:lang w:eastAsia="en-US"/>
              </w:rPr>
              <w:t>онального образования, обеспечива</w:t>
            </w:r>
            <w:r w:rsidR="00980DC4" w:rsidRPr="00D66865">
              <w:rPr>
                <w:sz w:val="22"/>
                <w:szCs w:val="22"/>
                <w:lang w:eastAsia="en-US"/>
              </w:rPr>
              <w:softHyphen/>
            </w:r>
            <w:r w:rsidRPr="00D66865">
              <w:rPr>
                <w:sz w:val="22"/>
                <w:szCs w:val="22"/>
                <w:lang w:eastAsia="en-US"/>
              </w:rPr>
              <w:t>ющей условия для обучения и подго</w:t>
            </w:r>
            <w:r w:rsidR="00980DC4" w:rsidRPr="00D66865">
              <w:rPr>
                <w:sz w:val="22"/>
                <w:szCs w:val="22"/>
                <w:lang w:eastAsia="en-US"/>
              </w:rPr>
              <w:softHyphen/>
            </w:r>
            <w:r w:rsidRPr="00D66865">
              <w:rPr>
                <w:sz w:val="22"/>
                <w:szCs w:val="22"/>
                <w:lang w:eastAsia="en-US"/>
              </w:rPr>
              <w:t>товку кадров для современной эконо</w:t>
            </w:r>
            <w:r w:rsidR="00980DC4" w:rsidRPr="00D66865">
              <w:rPr>
                <w:sz w:val="22"/>
                <w:szCs w:val="22"/>
                <w:lang w:eastAsia="en-US"/>
              </w:rPr>
              <w:softHyphen/>
            </w:r>
            <w:r w:rsidRPr="00D66865">
              <w:rPr>
                <w:sz w:val="22"/>
                <w:szCs w:val="22"/>
                <w:lang w:eastAsia="en-US"/>
              </w:rPr>
              <w:t>мики</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highlight w:val="yellow"/>
                <w:lang w:eastAsia="en-US"/>
              </w:rPr>
            </w:pPr>
            <w:r w:rsidRPr="00D66865">
              <w:rPr>
                <w:sz w:val="22"/>
                <w:szCs w:val="22"/>
                <w:lang w:eastAsia="en-US"/>
              </w:rPr>
              <w:t>5 528 499,9</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5 528 499,9</w:t>
            </w:r>
          </w:p>
        </w:tc>
        <w:tc>
          <w:tcPr>
            <w:tcW w:w="1134"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bCs/>
                <w:sz w:val="22"/>
                <w:szCs w:val="22"/>
                <w:lang w:eastAsia="en-US"/>
              </w:rPr>
            </w:pPr>
            <w:r w:rsidRPr="00D66865">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lang w:eastAsia="en-US"/>
              </w:rPr>
            </w:pPr>
            <w:r w:rsidRPr="00D66865">
              <w:rPr>
                <w:sz w:val="22"/>
                <w:szCs w:val="22"/>
                <w:lang w:eastAsia="en-US"/>
              </w:rPr>
              <w:t>5 527 807,5</w:t>
            </w:r>
          </w:p>
        </w:tc>
        <w:tc>
          <w:tcPr>
            <w:tcW w:w="85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highlight w:val="yellow"/>
                <w:lang w:eastAsia="en-US"/>
              </w:rPr>
            </w:pPr>
            <w:r w:rsidRPr="00D66865">
              <w:rPr>
                <w:sz w:val="22"/>
                <w:szCs w:val="22"/>
                <w:lang w:eastAsia="en-US"/>
              </w:rPr>
              <w:t>100,0</w:t>
            </w:r>
          </w:p>
        </w:tc>
      </w:tr>
      <w:tr w:rsidR="002F7075" w:rsidRPr="00D66865" w:rsidTr="006C1BA8">
        <w:trPr>
          <w:trHeight w:val="373"/>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lang w:eastAsia="en-US"/>
              </w:rPr>
            </w:pPr>
            <w:r w:rsidRPr="00D66865">
              <w:rPr>
                <w:sz w:val="22"/>
                <w:szCs w:val="22"/>
                <w:lang w:eastAsia="en-US"/>
              </w:rPr>
              <w:t>Формирование востребованной си</w:t>
            </w:r>
            <w:r w:rsidR="00980DC4" w:rsidRPr="00D66865">
              <w:rPr>
                <w:sz w:val="22"/>
                <w:szCs w:val="22"/>
                <w:lang w:eastAsia="en-US"/>
              </w:rPr>
              <w:softHyphen/>
            </w:r>
            <w:r w:rsidRPr="00D66865">
              <w:rPr>
                <w:sz w:val="22"/>
                <w:szCs w:val="22"/>
                <w:lang w:eastAsia="en-US"/>
              </w:rPr>
              <w:t>стемы оценки качества образования и образовательных результатов</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542 542,8</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545 253,9</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bCs/>
                <w:sz w:val="22"/>
                <w:szCs w:val="22"/>
                <w:lang w:eastAsia="en-US"/>
              </w:rPr>
            </w:pPr>
            <w:r w:rsidRPr="00D66865">
              <w:rPr>
                <w:bCs/>
                <w:sz w:val="22"/>
                <w:szCs w:val="22"/>
                <w:lang w:eastAsia="en-US"/>
              </w:rPr>
              <w:t>33 359,2</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E35848" w:rsidRDefault="002F7075" w:rsidP="00284231">
            <w:pPr>
              <w:jc w:val="right"/>
              <w:rPr>
                <w:sz w:val="22"/>
                <w:szCs w:val="22"/>
                <w:lang w:eastAsia="en-US"/>
              </w:rPr>
            </w:pPr>
            <w:r w:rsidRPr="00E35848">
              <w:rPr>
                <w:sz w:val="22"/>
                <w:szCs w:val="22"/>
                <w:lang w:eastAsia="en-US"/>
              </w:rPr>
              <w:t>543 342,</w:t>
            </w:r>
            <w:r w:rsidR="00284231" w:rsidRPr="00E35848">
              <w:rPr>
                <w:sz w:val="22"/>
                <w:szCs w:val="22"/>
                <w:lang w:eastAsia="en-US"/>
              </w:rPr>
              <w:t>0</w:t>
            </w:r>
          </w:p>
        </w:tc>
        <w:tc>
          <w:tcPr>
            <w:tcW w:w="85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highlight w:val="yellow"/>
                <w:lang w:eastAsia="en-US"/>
              </w:rPr>
            </w:pPr>
            <w:r w:rsidRPr="00D66865">
              <w:rPr>
                <w:sz w:val="22"/>
                <w:szCs w:val="22"/>
                <w:lang w:eastAsia="en-US"/>
              </w:rPr>
              <w:t>99,6</w:t>
            </w:r>
          </w:p>
        </w:tc>
      </w:tr>
      <w:tr w:rsidR="002F7075" w:rsidRPr="00D66865" w:rsidTr="006C1BA8">
        <w:trPr>
          <w:trHeight w:val="373"/>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lang w:eastAsia="en-US"/>
              </w:rPr>
            </w:pPr>
            <w:r w:rsidRPr="00D66865">
              <w:rPr>
                <w:sz w:val="22"/>
                <w:szCs w:val="22"/>
                <w:lang w:eastAsia="en-US"/>
              </w:rPr>
              <w:t>Обеспечение системы образования Краснодарского края высококвалифи</w:t>
            </w:r>
            <w:r w:rsidR="00980DC4" w:rsidRPr="00D66865">
              <w:rPr>
                <w:sz w:val="22"/>
                <w:szCs w:val="22"/>
                <w:lang w:eastAsia="en-US"/>
              </w:rPr>
              <w:softHyphen/>
            </w:r>
            <w:r w:rsidRPr="00D66865">
              <w:rPr>
                <w:sz w:val="22"/>
                <w:szCs w:val="22"/>
                <w:lang w:eastAsia="en-US"/>
              </w:rPr>
              <w:t>цированными кадрами, создание ме</w:t>
            </w:r>
            <w:r w:rsidR="00980DC4" w:rsidRPr="00D66865">
              <w:rPr>
                <w:sz w:val="22"/>
                <w:szCs w:val="22"/>
                <w:lang w:eastAsia="en-US"/>
              </w:rPr>
              <w:softHyphen/>
            </w:r>
            <w:r w:rsidRPr="00D66865">
              <w:rPr>
                <w:sz w:val="22"/>
                <w:szCs w:val="22"/>
                <w:lang w:eastAsia="en-US"/>
              </w:rPr>
              <w:t>ханизмов мотивации педагогов к по</w:t>
            </w:r>
            <w:r w:rsidR="00980DC4" w:rsidRPr="00D66865">
              <w:rPr>
                <w:sz w:val="22"/>
                <w:szCs w:val="22"/>
                <w:lang w:eastAsia="en-US"/>
              </w:rPr>
              <w:softHyphen/>
            </w:r>
            <w:r w:rsidRPr="00D66865">
              <w:rPr>
                <w:sz w:val="22"/>
                <w:szCs w:val="22"/>
                <w:lang w:eastAsia="en-US"/>
              </w:rPr>
              <w:t>вышению качества работы и непре</w:t>
            </w:r>
            <w:r w:rsidR="00980DC4" w:rsidRPr="00D66865">
              <w:rPr>
                <w:sz w:val="22"/>
                <w:szCs w:val="22"/>
                <w:lang w:eastAsia="en-US"/>
              </w:rPr>
              <w:softHyphen/>
            </w:r>
            <w:r w:rsidRPr="00D66865">
              <w:rPr>
                <w:sz w:val="22"/>
                <w:szCs w:val="22"/>
                <w:lang w:eastAsia="en-US"/>
              </w:rPr>
              <w:t>рывному профессиональному разви</w:t>
            </w:r>
            <w:r w:rsidR="00980DC4" w:rsidRPr="00D66865">
              <w:rPr>
                <w:sz w:val="22"/>
                <w:szCs w:val="22"/>
                <w:lang w:eastAsia="en-US"/>
              </w:rPr>
              <w:softHyphen/>
            </w:r>
            <w:r w:rsidRPr="00D66865">
              <w:rPr>
                <w:sz w:val="22"/>
                <w:szCs w:val="22"/>
                <w:lang w:eastAsia="en-US"/>
              </w:rPr>
              <w:t>тию</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3 667 681,1</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3 650 000,2</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bCs/>
                <w:sz w:val="22"/>
                <w:szCs w:val="22"/>
                <w:lang w:eastAsia="en-US"/>
              </w:rPr>
            </w:pPr>
            <w:r w:rsidRPr="00D66865">
              <w:rPr>
                <w:bCs/>
                <w:sz w:val="22"/>
                <w:szCs w:val="22"/>
                <w:lang w:eastAsia="en-US"/>
              </w:rPr>
              <w:t>2 635 047,4</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E35848" w:rsidRDefault="002F7075" w:rsidP="00D47083">
            <w:pPr>
              <w:jc w:val="right"/>
              <w:rPr>
                <w:sz w:val="22"/>
                <w:szCs w:val="22"/>
                <w:lang w:eastAsia="en-US"/>
              </w:rPr>
            </w:pPr>
            <w:r w:rsidRPr="00E35848">
              <w:rPr>
                <w:sz w:val="22"/>
                <w:szCs w:val="22"/>
                <w:lang w:eastAsia="en-US"/>
              </w:rPr>
              <w:t>3 645 828,3</w:t>
            </w:r>
          </w:p>
        </w:tc>
        <w:tc>
          <w:tcPr>
            <w:tcW w:w="85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99,9</w:t>
            </w:r>
          </w:p>
        </w:tc>
      </w:tr>
      <w:tr w:rsidR="002F7075" w:rsidRPr="00D66865" w:rsidTr="006C1BA8">
        <w:trPr>
          <w:trHeight w:val="373"/>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lang w:eastAsia="en-US"/>
              </w:rPr>
            </w:pPr>
            <w:r w:rsidRPr="00D66865">
              <w:rPr>
                <w:sz w:val="22"/>
                <w:szCs w:val="22"/>
                <w:lang w:eastAsia="en-US"/>
              </w:rPr>
              <w:t>Создание и распространение струк</w:t>
            </w:r>
            <w:r w:rsidR="00980DC4" w:rsidRPr="00D66865">
              <w:rPr>
                <w:sz w:val="22"/>
                <w:szCs w:val="22"/>
                <w:lang w:eastAsia="en-US"/>
              </w:rPr>
              <w:softHyphen/>
            </w:r>
            <w:r w:rsidRPr="00D66865">
              <w:rPr>
                <w:sz w:val="22"/>
                <w:szCs w:val="22"/>
                <w:lang w:eastAsia="en-US"/>
              </w:rPr>
              <w:t>турных и технологических инноваций в профессиональном образовании, обе</w:t>
            </w:r>
            <w:r w:rsidRPr="00D66865">
              <w:rPr>
                <w:sz w:val="22"/>
                <w:szCs w:val="22"/>
                <w:lang w:eastAsia="en-US"/>
              </w:rPr>
              <w:t>с</w:t>
            </w:r>
            <w:r w:rsidRPr="00D66865">
              <w:rPr>
                <w:sz w:val="22"/>
                <w:szCs w:val="22"/>
                <w:lang w:eastAsia="en-US"/>
              </w:rPr>
              <w:t>печивающих высокую мобиль</w:t>
            </w:r>
            <w:r w:rsidR="00980DC4" w:rsidRPr="00D66865">
              <w:rPr>
                <w:sz w:val="22"/>
                <w:szCs w:val="22"/>
                <w:lang w:eastAsia="en-US"/>
              </w:rPr>
              <w:softHyphen/>
            </w:r>
            <w:r w:rsidRPr="00D66865">
              <w:rPr>
                <w:sz w:val="22"/>
                <w:szCs w:val="22"/>
                <w:lang w:eastAsia="en-US"/>
              </w:rPr>
              <w:t>ность с</w:t>
            </w:r>
            <w:r w:rsidRPr="00D66865">
              <w:rPr>
                <w:sz w:val="22"/>
                <w:szCs w:val="22"/>
                <w:lang w:eastAsia="en-US"/>
              </w:rPr>
              <w:t>о</w:t>
            </w:r>
            <w:r w:rsidRPr="00D66865">
              <w:rPr>
                <w:sz w:val="22"/>
                <w:szCs w:val="22"/>
                <w:lang w:eastAsia="en-US"/>
              </w:rPr>
              <w:t>временной экономики</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6 000,0</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6 000,0</w:t>
            </w:r>
          </w:p>
        </w:tc>
        <w:tc>
          <w:tcPr>
            <w:tcW w:w="1134"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bCs/>
                <w:sz w:val="22"/>
                <w:szCs w:val="22"/>
                <w:lang w:eastAsia="en-US"/>
              </w:rPr>
            </w:pPr>
            <w:r w:rsidRPr="00D66865">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E35848" w:rsidRDefault="002F7075" w:rsidP="00284231">
            <w:pPr>
              <w:jc w:val="right"/>
              <w:rPr>
                <w:sz w:val="22"/>
                <w:szCs w:val="22"/>
                <w:lang w:eastAsia="en-US"/>
              </w:rPr>
            </w:pPr>
            <w:r w:rsidRPr="00E35848">
              <w:rPr>
                <w:sz w:val="22"/>
                <w:szCs w:val="22"/>
                <w:lang w:eastAsia="en-US"/>
              </w:rPr>
              <w:t>5 853,</w:t>
            </w:r>
            <w:r w:rsidR="00284231" w:rsidRPr="00E35848">
              <w:rPr>
                <w:sz w:val="22"/>
                <w:szCs w:val="22"/>
                <w:lang w:eastAsia="en-US"/>
              </w:rPr>
              <w:t>2</w:t>
            </w:r>
          </w:p>
        </w:tc>
        <w:tc>
          <w:tcPr>
            <w:tcW w:w="85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highlight w:val="yellow"/>
                <w:lang w:eastAsia="en-US"/>
              </w:rPr>
            </w:pPr>
            <w:r w:rsidRPr="00D66865">
              <w:rPr>
                <w:sz w:val="22"/>
                <w:szCs w:val="22"/>
                <w:lang w:eastAsia="en-US"/>
              </w:rPr>
              <w:t>97,6</w:t>
            </w:r>
          </w:p>
        </w:tc>
      </w:tr>
      <w:tr w:rsidR="002F7075" w:rsidRPr="00D66865" w:rsidTr="006C1BA8">
        <w:trPr>
          <w:trHeight w:val="373"/>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lang w:eastAsia="en-US"/>
              </w:rPr>
            </w:pPr>
            <w:r w:rsidRPr="00D66865">
              <w:rPr>
                <w:sz w:val="22"/>
                <w:szCs w:val="22"/>
                <w:lang w:eastAsia="en-US"/>
              </w:rPr>
              <w:t>Обеспечение деятельности министер</w:t>
            </w:r>
            <w:r w:rsidR="00980DC4" w:rsidRPr="00D66865">
              <w:rPr>
                <w:sz w:val="22"/>
                <w:szCs w:val="22"/>
                <w:lang w:eastAsia="en-US"/>
              </w:rPr>
              <w:softHyphen/>
            </w:r>
            <w:r w:rsidRPr="00D66865">
              <w:rPr>
                <w:sz w:val="22"/>
                <w:szCs w:val="22"/>
                <w:lang w:eastAsia="en-US"/>
              </w:rPr>
              <w:t>ства образования, науки и молодеж</w:t>
            </w:r>
            <w:r w:rsidR="00980DC4" w:rsidRPr="00D66865">
              <w:rPr>
                <w:sz w:val="22"/>
                <w:szCs w:val="22"/>
                <w:lang w:eastAsia="en-US"/>
              </w:rPr>
              <w:softHyphen/>
            </w:r>
            <w:r w:rsidRPr="00D66865">
              <w:rPr>
                <w:sz w:val="22"/>
                <w:szCs w:val="22"/>
                <w:lang w:eastAsia="en-US"/>
              </w:rPr>
              <w:t>ной политики Краснодарского края</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165 298,7</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165 2</w:t>
            </w:r>
            <w:r w:rsidR="00565E4D" w:rsidRPr="00D66865">
              <w:rPr>
                <w:sz w:val="22"/>
                <w:szCs w:val="22"/>
                <w:lang w:eastAsia="en-US"/>
              </w:rPr>
              <w:t>98</w:t>
            </w:r>
            <w:r w:rsidRPr="00D66865">
              <w:rPr>
                <w:sz w:val="22"/>
                <w:szCs w:val="22"/>
                <w:lang w:eastAsia="en-US"/>
              </w:rPr>
              <w:t>,7</w:t>
            </w:r>
          </w:p>
        </w:tc>
        <w:tc>
          <w:tcPr>
            <w:tcW w:w="1134"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bCs/>
                <w:sz w:val="22"/>
                <w:szCs w:val="22"/>
                <w:lang w:eastAsia="en-US"/>
              </w:rPr>
            </w:pPr>
            <w:r w:rsidRPr="00D66865">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highlight w:val="yellow"/>
                <w:lang w:eastAsia="en-US"/>
              </w:rPr>
            </w:pPr>
            <w:r w:rsidRPr="00D66865">
              <w:rPr>
                <w:sz w:val="22"/>
                <w:szCs w:val="22"/>
                <w:lang w:eastAsia="en-US"/>
              </w:rPr>
              <w:t>163 245,4</w:t>
            </w:r>
          </w:p>
        </w:tc>
        <w:tc>
          <w:tcPr>
            <w:tcW w:w="85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highlight w:val="yellow"/>
                <w:lang w:eastAsia="en-US"/>
              </w:rPr>
            </w:pPr>
            <w:r w:rsidRPr="00D66865">
              <w:rPr>
                <w:sz w:val="22"/>
                <w:szCs w:val="22"/>
                <w:lang w:eastAsia="en-US"/>
              </w:rPr>
              <w:t>98,8</w:t>
            </w:r>
          </w:p>
        </w:tc>
      </w:tr>
      <w:tr w:rsidR="002F7075" w:rsidRPr="00D66865" w:rsidTr="006C1BA8">
        <w:trPr>
          <w:trHeight w:val="64"/>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highlight w:val="yellow"/>
                <w:lang w:eastAsia="en-US"/>
              </w:rPr>
            </w:pPr>
            <w:r w:rsidRPr="00D66865">
              <w:rPr>
                <w:sz w:val="22"/>
                <w:szCs w:val="22"/>
                <w:lang w:eastAsia="en-US"/>
              </w:rPr>
              <w:t>Развитие науки через выполнение ре</w:t>
            </w:r>
            <w:r w:rsidR="00980DC4" w:rsidRPr="00D66865">
              <w:rPr>
                <w:sz w:val="22"/>
                <w:szCs w:val="22"/>
                <w:lang w:eastAsia="en-US"/>
              </w:rPr>
              <w:softHyphen/>
            </w:r>
            <w:r w:rsidRPr="00D66865">
              <w:rPr>
                <w:sz w:val="22"/>
                <w:szCs w:val="22"/>
                <w:lang w:eastAsia="en-US"/>
              </w:rPr>
              <w:t>гиональных научно-технических и и</w:t>
            </w:r>
            <w:r w:rsidRPr="00D66865">
              <w:rPr>
                <w:sz w:val="22"/>
                <w:szCs w:val="22"/>
                <w:lang w:eastAsia="en-US"/>
              </w:rPr>
              <w:t>н</w:t>
            </w:r>
            <w:r w:rsidRPr="00D66865">
              <w:rPr>
                <w:sz w:val="22"/>
                <w:szCs w:val="22"/>
                <w:lang w:eastAsia="en-US"/>
              </w:rPr>
              <w:t>новационных программ и проектов, а также повышение качества кадро</w:t>
            </w:r>
            <w:r w:rsidR="00980DC4" w:rsidRPr="00D66865">
              <w:rPr>
                <w:sz w:val="22"/>
                <w:szCs w:val="22"/>
                <w:lang w:eastAsia="en-US"/>
              </w:rPr>
              <w:softHyphen/>
            </w:r>
            <w:r w:rsidRPr="00D66865">
              <w:rPr>
                <w:sz w:val="22"/>
                <w:szCs w:val="22"/>
                <w:lang w:eastAsia="en-US"/>
              </w:rPr>
              <w:t>вого потенциала науки и мобильности нау</w:t>
            </w:r>
            <w:r w:rsidRPr="00D66865">
              <w:rPr>
                <w:sz w:val="22"/>
                <w:szCs w:val="22"/>
                <w:lang w:eastAsia="en-US"/>
              </w:rPr>
              <w:t>ч</w:t>
            </w:r>
            <w:r w:rsidRPr="00D66865">
              <w:rPr>
                <w:sz w:val="22"/>
                <w:szCs w:val="22"/>
                <w:lang w:eastAsia="en-US"/>
              </w:rPr>
              <w:t>но-педагогических кадров</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117 560,0</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117 560,0</w:t>
            </w:r>
          </w:p>
        </w:tc>
        <w:tc>
          <w:tcPr>
            <w:tcW w:w="1134"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bCs/>
                <w:sz w:val="22"/>
                <w:szCs w:val="22"/>
                <w:lang w:eastAsia="en-US"/>
              </w:rPr>
            </w:pPr>
            <w:r w:rsidRPr="00D66865">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highlight w:val="yellow"/>
                <w:lang w:eastAsia="en-US"/>
              </w:rPr>
            </w:pPr>
            <w:r w:rsidRPr="00D66865">
              <w:rPr>
                <w:sz w:val="22"/>
                <w:szCs w:val="22"/>
                <w:lang w:eastAsia="en-US"/>
              </w:rPr>
              <w:t>117 560,0</w:t>
            </w:r>
          </w:p>
        </w:tc>
        <w:tc>
          <w:tcPr>
            <w:tcW w:w="856"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sz w:val="22"/>
                <w:szCs w:val="22"/>
                <w:lang w:eastAsia="en-US"/>
              </w:rPr>
            </w:pPr>
            <w:r w:rsidRPr="00D66865">
              <w:rPr>
                <w:sz w:val="22"/>
                <w:szCs w:val="22"/>
                <w:lang w:eastAsia="en-US"/>
              </w:rPr>
              <w:t>100,0</w:t>
            </w:r>
          </w:p>
        </w:tc>
      </w:tr>
      <w:tr w:rsidR="002F7075" w:rsidRPr="00D66865" w:rsidTr="00D674F1">
        <w:trPr>
          <w:trHeight w:val="64"/>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highlight w:val="yellow"/>
                <w:lang w:eastAsia="en-US"/>
              </w:rPr>
            </w:pPr>
            <w:r w:rsidRPr="00D66865">
              <w:rPr>
                <w:sz w:val="22"/>
                <w:szCs w:val="22"/>
                <w:lang w:eastAsia="en-US"/>
              </w:rPr>
              <w:t>Развитие добровольчества (</w:t>
            </w:r>
            <w:proofErr w:type="spellStart"/>
            <w:r w:rsidRPr="00D66865">
              <w:rPr>
                <w:sz w:val="22"/>
                <w:szCs w:val="22"/>
                <w:lang w:eastAsia="en-US"/>
              </w:rPr>
              <w:t>волонтер</w:t>
            </w:r>
            <w:r w:rsidR="00980DC4" w:rsidRPr="00D66865">
              <w:rPr>
                <w:sz w:val="22"/>
                <w:szCs w:val="22"/>
                <w:lang w:eastAsia="en-US"/>
              </w:rPr>
              <w:softHyphen/>
            </w:r>
            <w:r w:rsidRPr="00D66865">
              <w:rPr>
                <w:sz w:val="22"/>
                <w:szCs w:val="22"/>
                <w:lang w:eastAsia="en-US"/>
              </w:rPr>
              <w:t>ства</w:t>
            </w:r>
            <w:proofErr w:type="spellEnd"/>
            <w:r w:rsidRPr="00D66865">
              <w:rPr>
                <w:sz w:val="22"/>
                <w:szCs w:val="22"/>
                <w:lang w:eastAsia="en-US"/>
              </w:rPr>
              <w:t>), а также талантов и способно</w:t>
            </w:r>
            <w:r w:rsidR="00980DC4" w:rsidRPr="00D66865">
              <w:rPr>
                <w:sz w:val="22"/>
                <w:szCs w:val="22"/>
                <w:lang w:eastAsia="en-US"/>
              </w:rPr>
              <w:softHyphen/>
            </w:r>
            <w:r w:rsidRPr="00D66865">
              <w:rPr>
                <w:sz w:val="22"/>
                <w:szCs w:val="22"/>
                <w:lang w:eastAsia="en-US"/>
              </w:rPr>
              <w:t>стей у детей и молодежи, в том числе ст</w:t>
            </w:r>
            <w:r w:rsidRPr="00D66865">
              <w:rPr>
                <w:sz w:val="22"/>
                <w:szCs w:val="22"/>
                <w:lang w:eastAsia="en-US"/>
              </w:rPr>
              <w:t>у</w:t>
            </w:r>
            <w:r w:rsidRPr="00D66865">
              <w:rPr>
                <w:sz w:val="22"/>
                <w:szCs w:val="22"/>
                <w:lang w:eastAsia="en-US"/>
              </w:rPr>
              <w:t>дентов, путем поддержки обще</w:t>
            </w:r>
            <w:r w:rsidR="00980DC4" w:rsidRPr="00D66865">
              <w:rPr>
                <w:sz w:val="22"/>
                <w:szCs w:val="22"/>
                <w:lang w:eastAsia="en-US"/>
              </w:rPr>
              <w:softHyphen/>
            </w:r>
            <w:r w:rsidRPr="00D66865">
              <w:rPr>
                <w:sz w:val="22"/>
                <w:szCs w:val="22"/>
                <w:lang w:eastAsia="en-US"/>
              </w:rPr>
              <w:t>ственных инициатив и проектов</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128 252,7</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128 252,7</w:t>
            </w:r>
          </w:p>
        </w:tc>
        <w:tc>
          <w:tcPr>
            <w:tcW w:w="1134"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bCs/>
                <w:sz w:val="22"/>
                <w:szCs w:val="22"/>
                <w:lang w:eastAsia="en-US"/>
              </w:rPr>
            </w:pPr>
            <w:r w:rsidRPr="00D66865">
              <w:rPr>
                <w:bCs/>
                <w:sz w:val="22"/>
                <w:szCs w:val="22"/>
                <w:lang w:eastAsia="en-US"/>
              </w:rPr>
              <w:t>112 954,4</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highlight w:val="yellow"/>
                <w:lang w:eastAsia="en-US"/>
              </w:rPr>
            </w:pPr>
            <w:r w:rsidRPr="00D66865">
              <w:rPr>
                <w:sz w:val="22"/>
                <w:szCs w:val="22"/>
                <w:lang w:eastAsia="en-US"/>
              </w:rPr>
              <w:t>128 246,6</w:t>
            </w:r>
          </w:p>
        </w:tc>
        <w:tc>
          <w:tcPr>
            <w:tcW w:w="85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100,0</w:t>
            </w:r>
          </w:p>
        </w:tc>
      </w:tr>
      <w:tr w:rsidR="002F7075" w:rsidRPr="00D66865" w:rsidTr="006C1BA8">
        <w:trPr>
          <w:trHeight w:val="373"/>
        </w:trPr>
        <w:tc>
          <w:tcPr>
            <w:tcW w:w="3828" w:type="dxa"/>
            <w:tcBorders>
              <w:top w:val="single" w:sz="4" w:space="0" w:color="auto"/>
              <w:left w:val="single" w:sz="4" w:space="0" w:color="auto"/>
              <w:bottom w:val="single" w:sz="4" w:space="0" w:color="auto"/>
              <w:right w:val="single" w:sz="4" w:space="0" w:color="auto"/>
            </w:tcBorders>
            <w:hideMark/>
          </w:tcPr>
          <w:p w:rsidR="002F7075" w:rsidRPr="00D66865" w:rsidRDefault="002F7075" w:rsidP="00D47083">
            <w:pPr>
              <w:ind w:right="-28"/>
              <w:jc w:val="both"/>
              <w:rPr>
                <w:sz w:val="22"/>
                <w:szCs w:val="22"/>
                <w:highlight w:val="yellow"/>
                <w:lang w:eastAsia="en-US"/>
              </w:rPr>
            </w:pPr>
            <w:r w:rsidRPr="00D66865">
              <w:rPr>
                <w:sz w:val="22"/>
                <w:szCs w:val="22"/>
                <w:lang w:eastAsia="en-US"/>
              </w:rPr>
              <w:lastRenderedPageBreak/>
              <w:t>Содействие в развитии научного по</w:t>
            </w:r>
            <w:r w:rsidR="00980DC4" w:rsidRPr="00D66865">
              <w:rPr>
                <w:sz w:val="22"/>
                <w:szCs w:val="22"/>
                <w:lang w:eastAsia="en-US"/>
              </w:rPr>
              <w:softHyphen/>
            </w:r>
            <w:r w:rsidRPr="00D66865">
              <w:rPr>
                <w:sz w:val="22"/>
                <w:szCs w:val="22"/>
                <w:lang w:eastAsia="en-US"/>
              </w:rPr>
              <w:t>тенциала Краснодарского края</w:t>
            </w:r>
          </w:p>
        </w:tc>
        <w:tc>
          <w:tcPr>
            <w:tcW w:w="1275"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39 425,5</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39 425,5</w:t>
            </w:r>
          </w:p>
        </w:tc>
        <w:tc>
          <w:tcPr>
            <w:tcW w:w="1134" w:type="dxa"/>
            <w:tcBorders>
              <w:top w:val="single" w:sz="4" w:space="0" w:color="auto"/>
              <w:left w:val="single" w:sz="4" w:space="0" w:color="auto"/>
              <w:bottom w:val="single" w:sz="4" w:space="0" w:color="auto"/>
              <w:right w:val="single" w:sz="4" w:space="0" w:color="auto"/>
            </w:tcBorders>
            <w:vAlign w:val="bottom"/>
          </w:tcPr>
          <w:p w:rsidR="002F7075" w:rsidRPr="00D66865" w:rsidRDefault="002F7075" w:rsidP="00D47083">
            <w:pPr>
              <w:jc w:val="right"/>
              <w:rPr>
                <w:bCs/>
                <w:sz w:val="22"/>
                <w:szCs w:val="22"/>
                <w:lang w:eastAsia="en-US"/>
              </w:rPr>
            </w:pPr>
            <w:r w:rsidRPr="00D66865">
              <w:rPr>
                <w:b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39 425,5</w:t>
            </w:r>
          </w:p>
        </w:tc>
        <w:tc>
          <w:tcPr>
            <w:tcW w:w="856" w:type="dxa"/>
            <w:tcBorders>
              <w:top w:val="single" w:sz="4" w:space="0" w:color="auto"/>
              <w:left w:val="single" w:sz="4" w:space="0" w:color="auto"/>
              <w:bottom w:val="single" w:sz="4" w:space="0" w:color="auto"/>
              <w:right w:val="single" w:sz="4" w:space="0" w:color="auto"/>
            </w:tcBorders>
            <w:vAlign w:val="bottom"/>
            <w:hideMark/>
          </w:tcPr>
          <w:p w:rsidR="002F7075" w:rsidRPr="00D66865" w:rsidRDefault="002F7075" w:rsidP="00D47083">
            <w:pPr>
              <w:jc w:val="right"/>
              <w:rPr>
                <w:sz w:val="22"/>
                <w:szCs w:val="22"/>
                <w:lang w:eastAsia="en-US"/>
              </w:rPr>
            </w:pPr>
            <w:r w:rsidRPr="00D66865">
              <w:rPr>
                <w:sz w:val="22"/>
                <w:szCs w:val="22"/>
                <w:lang w:eastAsia="en-US"/>
              </w:rPr>
              <w:t>100,0</w:t>
            </w:r>
          </w:p>
        </w:tc>
      </w:tr>
    </w:tbl>
    <w:p w:rsidR="002F7075" w:rsidRPr="002F7075" w:rsidRDefault="002F7075" w:rsidP="002F7075">
      <w:pPr>
        <w:rPr>
          <w:color w:val="17365D" w:themeColor="text2" w:themeShade="BF"/>
          <w:sz w:val="2"/>
          <w:szCs w:val="2"/>
          <w:highlight w:val="yellow"/>
        </w:rPr>
      </w:pPr>
    </w:p>
    <w:p w:rsidR="002F7075" w:rsidRPr="002F7075" w:rsidRDefault="002F7075" w:rsidP="00B90963">
      <w:pPr>
        <w:ind w:firstLine="709"/>
        <w:rPr>
          <w:color w:val="17365D" w:themeColor="text2" w:themeShade="BF"/>
          <w:sz w:val="24"/>
          <w:szCs w:val="28"/>
          <w:highlight w:val="yellow"/>
        </w:rPr>
      </w:pPr>
    </w:p>
    <w:p w:rsidR="002F7075" w:rsidRPr="00D66865" w:rsidRDefault="002F7075" w:rsidP="002F7075">
      <w:pPr>
        <w:widowControl w:val="0"/>
        <w:spacing w:line="370" w:lineRule="auto"/>
        <w:ind w:firstLine="708"/>
        <w:jc w:val="both"/>
        <w:rPr>
          <w:sz w:val="28"/>
          <w:szCs w:val="28"/>
        </w:rPr>
      </w:pPr>
      <w:proofErr w:type="gramStart"/>
      <w:r w:rsidRPr="00D66865">
        <w:rPr>
          <w:sz w:val="28"/>
          <w:szCs w:val="28"/>
        </w:rPr>
        <w:t>По основным мероприятиям задачи "Развитие сети и инфраструктуры о</w:t>
      </w:r>
      <w:r w:rsidRPr="00D66865">
        <w:rPr>
          <w:sz w:val="28"/>
          <w:szCs w:val="28"/>
        </w:rPr>
        <w:t>б</w:t>
      </w:r>
      <w:r w:rsidRPr="00D66865">
        <w:rPr>
          <w:sz w:val="28"/>
          <w:szCs w:val="28"/>
        </w:rPr>
        <w:t>разовательных организаций, обеспечивающих доступ населения Краснодарск</w:t>
      </w:r>
      <w:r w:rsidRPr="00D66865">
        <w:rPr>
          <w:sz w:val="28"/>
          <w:szCs w:val="28"/>
        </w:rPr>
        <w:t>о</w:t>
      </w:r>
      <w:r w:rsidRPr="00D66865">
        <w:rPr>
          <w:sz w:val="28"/>
          <w:szCs w:val="28"/>
        </w:rPr>
        <w:t>го края к качественным услугам дошкольного, общего образования и дополн</w:t>
      </w:r>
      <w:r w:rsidRPr="00D66865">
        <w:rPr>
          <w:sz w:val="28"/>
          <w:szCs w:val="28"/>
        </w:rPr>
        <w:t>и</w:t>
      </w:r>
      <w:r w:rsidRPr="00D66865">
        <w:rPr>
          <w:sz w:val="28"/>
          <w:szCs w:val="28"/>
        </w:rPr>
        <w:t>тельного образования детей" расходы составили 4 324 532,9 тыс. рублей (в том числе за счет средств федерального бюджета – 8</w:t>
      </w:r>
      <w:r w:rsidR="00EA797D" w:rsidRPr="00D66865">
        <w:rPr>
          <w:sz w:val="28"/>
          <w:szCs w:val="28"/>
        </w:rPr>
        <w:t>00 267,4 тыс. рублей), или 85,7 </w:t>
      </w:r>
      <w:r w:rsidRPr="00D66865">
        <w:rPr>
          <w:sz w:val="28"/>
          <w:szCs w:val="28"/>
        </w:rPr>
        <w:t>% к уточненной росписи, что обусловлено нарушением подрядными орг</w:t>
      </w:r>
      <w:r w:rsidRPr="00D66865">
        <w:rPr>
          <w:sz w:val="28"/>
          <w:szCs w:val="28"/>
        </w:rPr>
        <w:t>а</w:t>
      </w:r>
      <w:r w:rsidR="00D66865">
        <w:rPr>
          <w:sz w:val="28"/>
          <w:szCs w:val="28"/>
        </w:rPr>
        <w:t>низациями</w:t>
      </w:r>
      <w:r w:rsidRPr="00D66865">
        <w:rPr>
          <w:sz w:val="28"/>
          <w:szCs w:val="28"/>
        </w:rPr>
        <w:t xml:space="preserve"> сроков исполнения и иных условий государственных</w:t>
      </w:r>
      <w:proofErr w:type="gramEnd"/>
      <w:r w:rsidRPr="00D66865">
        <w:rPr>
          <w:sz w:val="28"/>
          <w:szCs w:val="28"/>
        </w:rPr>
        <w:t xml:space="preserve"> контрактов,</w:t>
      </w:r>
      <w:r w:rsidR="004D6858">
        <w:rPr>
          <w:sz w:val="28"/>
          <w:szCs w:val="28"/>
        </w:rPr>
        <w:t xml:space="preserve"> корректировкой проектной</w:t>
      </w:r>
      <w:r w:rsidRPr="00D66865">
        <w:rPr>
          <w:sz w:val="28"/>
          <w:szCs w:val="28"/>
        </w:rPr>
        <w:t xml:space="preserve"> документации по объектам государственной со</w:t>
      </w:r>
      <w:r w:rsidRPr="00D66865">
        <w:rPr>
          <w:sz w:val="28"/>
          <w:szCs w:val="28"/>
        </w:rPr>
        <w:t>б</w:t>
      </w:r>
      <w:r w:rsidRPr="00D66865">
        <w:rPr>
          <w:sz w:val="28"/>
          <w:szCs w:val="28"/>
        </w:rPr>
        <w:t xml:space="preserve">ственности. Расходы осуществлялись по следующим направлениям: </w:t>
      </w:r>
    </w:p>
    <w:p w:rsidR="002F7075" w:rsidRPr="00D66865" w:rsidRDefault="002F7075" w:rsidP="002F7075">
      <w:pPr>
        <w:widowControl w:val="0"/>
        <w:spacing w:line="370" w:lineRule="auto"/>
        <w:ind w:firstLine="708"/>
        <w:jc w:val="both"/>
        <w:rPr>
          <w:sz w:val="28"/>
          <w:szCs w:val="28"/>
        </w:rPr>
      </w:pPr>
      <w:r w:rsidRPr="00D66865">
        <w:rPr>
          <w:sz w:val="28"/>
          <w:szCs w:val="28"/>
        </w:rPr>
        <w:t xml:space="preserve">1) предоставление субсидий бюджетам муниципальных образований Краснодарского края </w:t>
      </w:r>
      <w:proofErr w:type="gramStart"/>
      <w:r w:rsidRPr="00D66865">
        <w:rPr>
          <w:sz w:val="28"/>
          <w:szCs w:val="28"/>
        </w:rPr>
        <w:t>на</w:t>
      </w:r>
      <w:proofErr w:type="gramEnd"/>
      <w:r w:rsidRPr="00D66865">
        <w:rPr>
          <w:sz w:val="28"/>
          <w:szCs w:val="28"/>
        </w:rPr>
        <w:t>:</w:t>
      </w:r>
    </w:p>
    <w:p w:rsidR="002F7075" w:rsidRPr="0086172D" w:rsidRDefault="002F7075" w:rsidP="002F7075">
      <w:pPr>
        <w:widowControl w:val="0"/>
        <w:spacing w:line="370" w:lineRule="auto"/>
        <w:ind w:firstLine="708"/>
        <w:jc w:val="both"/>
        <w:rPr>
          <w:sz w:val="28"/>
          <w:szCs w:val="28"/>
        </w:rPr>
      </w:pPr>
      <w:r w:rsidRPr="00D66865">
        <w:rPr>
          <w:sz w:val="28"/>
          <w:szCs w:val="28"/>
        </w:rPr>
        <w:t>осуществление капитального ремонта и оснащение зданий муниципал</w:t>
      </w:r>
      <w:r w:rsidRPr="00D66865">
        <w:rPr>
          <w:sz w:val="28"/>
          <w:szCs w:val="28"/>
        </w:rPr>
        <w:t>ь</w:t>
      </w:r>
      <w:r w:rsidRPr="00D66865">
        <w:rPr>
          <w:sz w:val="28"/>
          <w:szCs w:val="28"/>
        </w:rPr>
        <w:t xml:space="preserve">ных общеобразовательных организаций средствами обучения и воспитания, не </w:t>
      </w:r>
      <w:r w:rsidRPr="0086172D">
        <w:rPr>
          <w:sz w:val="28"/>
          <w:szCs w:val="28"/>
        </w:rPr>
        <w:t>требующими предварительной сборки, установки и закрепления на фундаме</w:t>
      </w:r>
      <w:r w:rsidRPr="0086172D">
        <w:rPr>
          <w:sz w:val="28"/>
          <w:szCs w:val="28"/>
        </w:rPr>
        <w:t>н</w:t>
      </w:r>
      <w:r w:rsidRPr="0086172D">
        <w:rPr>
          <w:sz w:val="28"/>
          <w:szCs w:val="28"/>
        </w:rPr>
        <w:t>тах или опорах, – 1 </w:t>
      </w:r>
      <w:r w:rsidR="0086172D">
        <w:rPr>
          <w:sz w:val="28"/>
          <w:szCs w:val="28"/>
        </w:rPr>
        <w:t>038 938,</w:t>
      </w:r>
      <w:r w:rsidR="00EF119C">
        <w:rPr>
          <w:sz w:val="28"/>
          <w:szCs w:val="28"/>
        </w:rPr>
        <w:t>2</w:t>
      </w:r>
      <w:r w:rsidRPr="0086172D">
        <w:rPr>
          <w:sz w:val="28"/>
          <w:szCs w:val="28"/>
        </w:rPr>
        <w:t xml:space="preserve"> тыс. рублей </w:t>
      </w:r>
      <w:r w:rsidRPr="0092732F">
        <w:rPr>
          <w:sz w:val="28"/>
          <w:szCs w:val="28"/>
        </w:rPr>
        <w:t>(в том числе за счет средств фед</w:t>
      </w:r>
      <w:r w:rsidRPr="0092732F">
        <w:rPr>
          <w:sz w:val="28"/>
          <w:szCs w:val="28"/>
        </w:rPr>
        <w:t>е</w:t>
      </w:r>
      <w:r w:rsidRPr="0092732F">
        <w:rPr>
          <w:sz w:val="28"/>
          <w:szCs w:val="28"/>
        </w:rPr>
        <w:t>рального бюджета –</w:t>
      </w:r>
      <w:r w:rsidR="0092732F">
        <w:rPr>
          <w:sz w:val="28"/>
          <w:szCs w:val="28"/>
        </w:rPr>
        <w:t xml:space="preserve"> </w:t>
      </w:r>
      <w:r w:rsidR="0092732F" w:rsidRPr="0092732F">
        <w:rPr>
          <w:sz w:val="28"/>
          <w:szCs w:val="28"/>
        </w:rPr>
        <w:t xml:space="preserve">473 356,4 </w:t>
      </w:r>
      <w:r w:rsidRPr="0092732F">
        <w:rPr>
          <w:sz w:val="28"/>
          <w:szCs w:val="28"/>
        </w:rPr>
        <w:t>тыс. рублей);</w:t>
      </w:r>
    </w:p>
    <w:p w:rsidR="002F7075" w:rsidRPr="0086172D" w:rsidRDefault="002F7075" w:rsidP="002F7075">
      <w:pPr>
        <w:widowControl w:val="0"/>
        <w:spacing w:line="370" w:lineRule="auto"/>
        <w:ind w:firstLine="709"/>
        <w:jc w:val="both"/>
        <w:rPr>
          <w:sz w:val="28"/>
          <w:szCs w:val="28"/>
        </w:rPr>
      </w:pPr>
      <w:r w:rsidRPr="0086172D">
        <w:rPr>
          <w:sz w:val="28"/>
          <w:szCs w:val="28"/>
        </w:rPr>
        <w:t>осуществление капитального ремонта и переоснащение пищевых блоков муниципальных общеобразовательных организаций – 157 397,4 тыс. рублей;</w:t>
      </w:r>
    </w:p>
    <w:p w:rsidR="002F7075" w:rsidRPr="0086172D" w:rsidRDefault="002F7075" w:rsidP="002F7075">
      <w:pPr>
        <w:widowControl w:val="0"/>
        <w:spacing w:line="370" w:lineRule="auto"/>
        <w:ind w:firstLine="709"/>
        <w:jc w:val="both"/>
        <w:rPr>
          <w:sz w:val="28"/>
          <w:szCs w:val="28"/>
        </w:rPr>
      </w:pPr>
      <w:r w:rsidRPr="0086172D">
        <w:rPr>
          <w:sz w:val="28"/>
          <w:szCs w:val="28"/>
        </w:rPr>
        <w:t>осуществление капитального ремонта зданий и сооружений, благоустро</w:t>
      </w:r>
      <w:r w:rsidRPr="0086172D">
        <w:rPr>
          <w:sz w:val="28"/>
          <w:szCs w:val="28"/>
        </w:rPr>
        <w:t>й</w:t>
      </w:r>
      <w:r w:rsidRPr="0086172D">
        <w:rPr>
          <w:sz w:val="28"/>
          <w:szCs w:val="28"/>
        </w:rPr>
        <w:t>ство территорий, прилегающих к зданиям и сооружениям муниципальных о</w:t>
      </w:r>
      <w:r w:rsidRPr="0086172D">
        <w:rPr>
          <w:sz w:val="28"/>
          <w:szCs w:val="28"/>
        </w:rPr>
        <w:t>б</w:t>
      </w:r>
      <w:r w:rsidRPr="0086172D">
        <w:rPr>
          <w:sz w:val="28"/>
          <w:szCs w:val="28"/>
        </w:rPr>
        <w:t>разовательных организаций, – 534 795,5 тыс. рублей;</w:t>
      </w:r>
    </w:p>
    <w:p w:rsidR="002F7075" w:rsidRPr="0086172D" w:rsidRDefault="002F7075" w:rsidP="002F7075">
      <w:pPr>
        <w:widowControl w:val="0"/>
        <w:spacing w:line="370" w:lineRule="auto"/>
        <w:ind w:firstLine="709"/>
        <w:jc w:val="both"/>
        <w:rPr>
          <w:spacing w:val="-4"/>
          <w:sz w:val="28"/>
          <w:szCs w:val="28"/>
        </w:rPr>
      </w:pPr>
      <w:r w:rsidRPr="0086172D">
        <w:rPr>
          <w:spacing w:val="-4"/>
          <w:sz w:val="28"/>
          <w:szCs w:val="28"/>
        </w:rPr>
        <w:t>осуществление капитального ремонта спортивных залов муниципальных общеобразовательных организаций, помещений при них, других помещений фи</w:t>
      </w:r>
      <w:r w:rsidRPr="0086172D">
        <w:rPr>
          <w:spacing w:val="-4"/>
          <w:sz w:val="28"/>
          <w:szCs w:val="28"/>
        </w:rPr>
        <w:t>з</w:t>
      </w:r>
      <w:r w:rsidRPr="0086172D">
        <w:rPr>
          <w:spacing w:val="-4"/>
          <w:sz w:val="28"/>
          <w:szCs w:val="28"/>
        </w:rPr>
        <w:t>культурно-спортивного назначения, физкультурно-оздоровительных комплексов, в том числе расположенных в сельской местности, – 104 283,3 тыс. рублей (в том числе за счет средств федерального бюджета – 14 226,9 тыс. рублей);</w:t>
      </w:r>
    </w:p>
    <w:p w:rsidR="002F7075" w:rsidRPr="0086172D" w:rsidRDefault="002F7075" w:rsidP="002F7075">
      <w:pPr>
        <w:widowControl w:val="0"/>
        <w:spacing w:line="370" w:lineRule="auto"/>
        <w:ind w:firstLine="709"/>
        <w:jc w:val="both"/>
        <w:rPr>
          <w:sz w:val="28"/>
          <w:szCs w:val="28"/>
        </w:rPr>
      </w:pPr>
      <w:r w:rsidRPr="0086172D">
        <w:rPr>
          <w:sz w:val="28"/>
          <w:szCs w:val="28"/>
        </w:rPr>
        <w:t>осуществление капитального ремонта зданий и сооружений муниципал</w:t>
      </w:r>
      <w:r w:rsidRPr="0086172D">
        <w:rPr>
          <w:sz w:val="28"/>
          <w:szCs w:val="28"/>
        </w:rPr>
        <w:t>ь</w:t>
      </w:r>
      <w:r w:rsidRPr="0086172D">
        <w:rPr>
          <w:sz w:val="28"/>
          <w:szCs w:val="28"/>
        </w:rPr>
        <w:t>ных образовательных организаций, в том числе для размещения детей в во</w:t>
      </w:r>
      <w:r w:rsidRPr="0086172D">
        <w:rPr>
          <w:sz w:val="28"/>
          <w:szCs w:val="28"/>
        </w:rPr>
        <w:t>з</w:t>
      </w:r>
      <w:r w:rsidRPr="0086172D">
        <w:rPr>
          <w:sz w:val="28"/>
          <w:szCs w:val="28"/>
        </w:rPr>
        <w:lastRenderedPageBreak/>
        <w:t>расте до 3 лет, – 123 949,6 тыс. рублей;</w:t>
      </w:r>
    </w:p>
    <w:p w:rsidR="002F7075" w:rsidRPr="0086172D" w:rsidRDefault="002F7075" w:rsidP="002F7075">
      <w:pPr>
        <w:widowControl w:val="0"/>
        <w:spacing w:line="370" w:lineRule="auto"/>
        <w:ind w:firstLine="708"/>
        <w:jc w:val="both"/>
        <w:rPr>
          <w:sz w:val="28"/>
          <w:szCs w:val="28"/>
        </w:rPr>
      </w:pPr>
      <w:r w:rsidRPr="0086172D">
        <w:rPr>
          <w:sz w:val="28"/>
          <w:szCs w:val="28"/>
        </w:rPr>
        <w:t>приобретение движимого имущества для оснащения вновь созданных мест в муниципальных общеобразовательных организ</w:t>
      </w:r>
      <w:r w:rsidR="00BC3F2A" w:rsidRPr="0086172D">
        <w:rPr>
          <w:sz w:val="28"/>
          <w:szCs w:val="28"/>
        </w:rPr>
        <w:t xml:space="preserve">ациях – 333 713,6 тыс. рублей; </w:t>
      </w:r>
    </w:p>
    <w:p w:rsidR="002F7075" w:rsidRPr="0086172D" w:rsidRDefault="002F7075" w:rsidP="002F7075">
      <w:pPr>
        <w:widowControl w:val="0"/>
        <w:spacing w:line="370" w:lineRule="auto"/>
        <w:ind w:firstLine="708"/>
        <w:jc w:val="both"/>
        <w:rPr>
          <w:sz w:val="28"/>
          <w:szCs w:val="28"/>
        </w:rPr>
      </w:pPr>
      <w:r w:rsidRPr="0086172D">
        <w:rPr>
          <w:sz w:val="28"/>
          <w:szCs w:val="28"/>
        </w:rPr>
        <w:t>приобретение движимого имущества, необходимого для обеспечения функционирования вновь созданных и (или) создаваемых мест в муниципал</w:t>
      </w:r>
      <w:r w:rsidRPr="0086172D">
        <w:rPr>
          <w:sz w:val="28"/>
          <w:szCs w:val="28"/>
        </w:rPr>
        <w:t>ь</w:t>
      </w:r>
      <w:r w:rsidRPr="0086172D">
        <w:rPr>
          <w:sz w:val="28"/>
          <w:szCs w:val="28"/>
        </w:rPr>
        <w:t>ных образовательных организациях, в том числе для размещения детей в во</w:t>
      </w:r>
      <w:r w:rsidRPr="0086172D">
        <w:rPr>
          <w:sz w:val="28"/>
          <w:szCs w:val="28"/>
        </w:rPr>
        <w:t>з</w:t>
      </w:r>
      <w:r w:rsidRPr="0086172D">
        <w:rPr>
          <w:sz w:val="28"/>
          <w:szCs w:val="28"/>
        </w:rPr>
        <w:t>расте до 3</w:t>
      </w:r>
      <w:r w:rsidR="00BC0955" w:rsidRPr="0086172D">
        <w:rPr>
          <w:sz w:val="28"/>
          <w:szCs w:val="28"/>
        </w:rPr>
        <w:t xml:space="preserve"> лет, – 360 547,4 тыс. рублей;</w:t>
      </w:r>
    </w:p>
    <w:p w:rsidR="002F7075" w:rsidRDefault="002F7075" w:rsidP="002F7075">
      <w:pPr>
        <w:widowControl w:val="0"/>
        <w:spacing w:line="370" w:lineRule="auto"/>
        <w:ind w:firstLine="709"/>
        <w:jc w:val="both"/>
        <w:rPr>
          <w:spacing w:val="-3"/>
          <w:sz w:val="28"/>
          <w:szCs w:val="28"/>
        </w:rPr>
      </w:pPr>
      <w:r w:rsidRPr="0086172D">
        <w:rPr>
          <w:spacing w:val="-3"/>
          <w:sz w:val="28"/>
          <w:szCs w:val="28"/>
        </w:rPr>
        <w:t>приобретение товаров (работ, услуг) в целях оснащения муниципальных общеобразовательных организаций, в том числе структурных подразделений ук</w:t>
      </w:r>
      <w:r w:rsidRPr="0086172D">
        <w:rPr>
          <w:spacing w:val="-3"/>
          <w:sz w:val="28"/>
          <w:szCs w:val="28"/>
        </w:rPr>
        <w:t>а</w:t>
      </w:r>
      <w:r w:rsidRPr="0086172D">
        <w:rPr>
          <w:spacing w:val="-3"/>
          <w:sz w:val="28"/>
          <w:szCs w:val="28"/>
        </w:rPr>
        <w:t>занных организаций, государственными символами Российской Федерации – 22 942,7 тыс. рублей (в том числе за счет средств федерального бюджета –22 024,1 тыс. рублей);</w:t>
      </w:r>
    </w:p>
    <w:p w:rsidR="0086172D" w:rsidRPr="006C1BA8" w:rsidRDefault="006C2632" w:rsidP="006C1BA8">
      <w:pPr>
        <w:widowControl w:val="0"/>
        <w:spacing w:line="370" w:lineRule="auto"/>
        <w:ind w:firstLine="708"/>
        <w:jc w:val="both"/>
        <w:rPr>
          <w:sz w:val="28"/>
          <w:szCs w:val="28"/>
        </w:rPr>
      </w:pPr>
      <w:r>
        <w:rPr>
          <w:sz w:val="28"/>
          <w:szCs w:val="28"/>
        </w:rPr>
        <w:t>2) </w:t>
      </w:r>
      <w:r w:rsidR="0086172D" w:rsidRPr="00EF119C">
        <w:rPr>
          <w:sz w:val="28"/>
          <w:szCs w:val="28"/>
        </w:rPr>
        <w:t xml:space="preserve">осуществление капитального ремонта и оснащение зданий </w:t>
      </w:r>
      <w:r w:rsidR="000B1689">
        <w:rPr>
          <w:sz w:val="28"/>
          <w:szCs w:val="28"/>
        </w:rPr>
        <w:t>госуда</w:t>
      </w:r>
      <w:r w:rsidR="000B1689">
        <w:rPr>
          <w:sz w:val="28"/>
          <w:szCs w:val="28"/>
        </w:rPr>
        <w:t>р</w:t>
      </w:r>
      <w:r w:rsidR="000B1689">
        <w:rPr>
          <w:sz w:val="28"/>
          <w:szCs w:val="28"/>
        </w:rPr>
        <w:t>ственных</w:t>
      </w:r>
      <w:r w:rsidR="0086172D" w:rsidRPr="00EF119C">
        <w:rPr>
          <w:sz w:val="28"/>
          <w:szCs w:val="28"/>
        </w:rPr>
        <w:t xml:space="preserve"> общеобразовательных организаций средствами обучения и воспит</w:t>
      </w:r>
      <w:r w:rsidR="0086172D" w:rsidRPr="00EF119C">
        <w:rPr>
          <w:sz w:val="28"/>
          <w:szCs w:val="28"/>
        </w:rPr>
        <w:t>а</w:t>
      </w:r>
      <w:r w:rsidR="0086172D" w:rsidRPr="00EF119C">
        <w:rPr>
          <w:sz w:val="28"/>
          <w:szCs w:val="28"/>
        </w:rPr>
        <w:t>ния, не требующими предварительной сборки, установки и закрепления на фундаментах или опорах, – 33 041,</w:t>
      </w:r>
      <w:r w:rsidR="00EF119C" w:rsidRPr="00EF119C">
        <w:rPr>
          <w:sz w:val="28"/>
          <w:szCs w:val="28"/>
        </w:rPr>
        <w:t>4</w:t>
      </w:r>
      <w:r w:rsidR="0086172D" w:rsidRPr="00EF119C">
        <w:rPr>
          <w:sz w:val="28"/>
          <w:szCs w:val="28"/>
        </w:rPr>
        <w:t xml:space="preserve"> тыс. рублей </w:t>
      </w:r>
      <w:r w:rsidR="0086172D" w:rsidRPr="0092732F">
        <w:rPr>
          <w:sz w:val="28"/>
          <w:szCs w:val="28"/>
        </w:rPr>
        <w:t xml:space="preserve">(в том числе за счет средств федерального бюджета – </w:t>
      </w:r>
      <w:r w:rsidR="0092732F" w:rsidRPr="0092732F">
        <w:rPr>
          <w:sz w:val="28"/>
          <w:szCs w:val="28"/>
        </w:rPr>
        <w:t>24 259,4</w:t>
      </w:r>
      <w:r w:rsidR="0092732F">
        <w:rPr>
          <w:sz w:val="28"/>
          <w:szCs w:val="28"/>
        </w:rPr>
        <w:t xml:space="preserve"> </w:t>
      </w:r>
      <w:r w:rsidR="0086172D" w:rsidRPr="0092732F">
        <w:rPr>
          <w:sz w:val="28"/>
          <w:szCs w:val="28"/>
        </w:rPr>
        <w:t>тыс. рублей);</w:t>
      </w:r>
    </w:p>
    <w:p w:rsidR="002F7075" w:rsidRPr="00BC755F" w:rsidRDefault="000B1689" w:rsidP="002F7075">
      <w:pPr>
        <w:widowControl w:val="0"/>
        <w:spacing w:line="370" w:lineRule="auto"/>
        <w:ind w:firstLine="708"/>
        <w:jc w:val="both"/>
        <w:rPr>
          <w:sz w:val="28"/>
          <w:szCs w:val="28"/>
        </w:rPr>
      </w:pPr>
      <w:r>
        <w:rPr>
          <w:sz w:val="28"/>
          <w:szCs w:val="28"/>
        </w:rPr>
        <w:t>3</w:t>
      </w:r>
      <w:r w:rsidR="003234D8" w:rsidRPr="00BC755F">
        <w:rPr>
          <w:sz w:val="28"/>
          <w:szCs w:val="28"/>
        </w:rPr>
        <w:t>) </w:t>
      </w:r>
      <w:r w:rsidR="004D6858">
        <w:rPr>
          <w:sz w:val="28"/>
          <w:szCs w:val="28"/>
        </w:rPr>
        <w:t>с</w:t>
      </w:r>
      <w:r w:rsidR="004D6858" w:rsidRPr="004D6858">
        <w:rPr>
          <w:sz w:val="28"/>
          <w:szCs w:val="28"/>
        </w:rPr>
        <w:t>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w:t>
      </w:r>
      <w:r w:rsidR="004D6858" w:rsidRPr="004D6858">
        <w:rPr>
          <w:sz w:val="28"/>
          <w:szCs w:val="28"/>
        </w:rPr>
        <w:t>а</w:t>
      </w:r>
      <w:r w:rsidR="004D6858" w:rsidRPr="004D6858">
        <w:rPr>
          <w:sz w:val="28"/>
          <w:szCs w:val="28"/>
        </w:rPr>
        <w:t>боты</w:t>
      </w:r>
      <w:r w:rsidR="004D6858">
        <w:rPr>
          <w:sz w:val="28"/>
          <w:szCs w:val="28"/>
        </w:rPr>
        <w:t>,</w:t>
      </w:r>
      <w:r w:rsidR="004D6858" w:rsidRPr="004D6858">
        <w:rPr>
          <w:sz w:val="28"/>
          <w:szCs w:val="28"/>
        </w:rPr>
        <w:t xml:space="preserve"> </w:t>
      </w:r>
      <w:r w:rsidR="002F7075" w:rsidRPr="00BC755F">
        <w:rPr>
          <w:sz w:val="28"/>
          <w:szCs w:val="28"/>
        </w:rPr>
        <w:t>– 1 211 470,7 тыс. рублей;</w:t>
      </w:r>
    </w:p>
    <w:p w:rsidR="002F7075" w:rsidRPr="00BC755F" w:rsidRDefault="000B1689" w:rsidP="002F7075">
      <w:pPr>
        <w:widowControl w:val="0"/>
        <w:spacing w:line="370" w:lineRule="auto"/>
        <w:ind w:firstLine="708"/>
        <w:jc w:val="both"/>
        <w:rPr>
          <w:sz w:val="28"/>
          <w:szCs w:val="28"/>
        </w:rPr>
      </w:pPr>
      <w:r>
        <w:rPr>
          <w:sz w:val="28"/>
          <w:szCs w:val="28"/>
        </w:rPr>
        <w:t>4</w:t>
      </w:r>
      <w:r w:rsidR="002F7075" w:rsidRPr="00BC755F">
        <w:rPr>
          <w:sz w:val="28"/>
          <w:szCs w:val="28"/>
        </w:rPr>
        <w:t>) осуществление капитального ремонта зданий и сооружений, а также разработка проектной документации в целях проведения капитального ремонта государственных учреждений Краснодарского края – 112 212,5 тыс. рублей;</w:t>
      </w:r>
    </w:p>
    <w:p w:rsidR="002F7075" w:rsidRPr="00BC755F" w:rsidRDefault="000B1689" w:rsidP="002F7075">
      <w:pPr>
        <w:widowControl w:val="0"/>
        <w:spacing w:line="370" w:lineRule="auto"/>
        <w:ind w:firstLine="708"/>
        <w:jc w:val="both"/>
        <w:rPr>
          <w:sz w:val="28"/>
          <w:szCs w:val="28"/>
        </w:rPr>
      </w:pPr>
      <w:r>
        <w:rPr>
          <w:sz w:val="28"/>
          <w:szCs w:val="28"/>
        </w:rPr>
        <w:t>5</w:t>
      </w:r>
      <w:r w:rsidR="002F7075" w:rsidRPr="00BC755F">
        <w:rPr>
          <w:sz w:val="28"/>
          <w:szCs w:val="28"/>
        </w:rPr>
        <w:t>)</w:t>
      </w:r>
      <w:r w:rsidR="003234D8" w:rsidRPr="00BC755F">
        <w:rPr>
          <w:sz w:val="28"/>
          <w:szCs w:val="28"/>
        </w:rPr>
        <w:t> </w:t>
      </w:r>
      <w:r w:rsidR="002F7075" w:rsidRPr="00BC755F">
        <w:rPr>
          <w:sz w:val="28"/>
          <w:szCs w:val="28"/>
        </w:rPr>
        <w:t>организация формирования и ведения государственной информацио</w:t>
      </w:r>
      <w:r w:rsidR="002F7075" w:rsidRPr="00BC755F">
        <w:rPr>
          <w:sz w:val="28"/>
          <w:szCs w:val="28"/>
        </w:rPr>
        <w:t>н</w:t>
      </w:r>
      <w:r w:rsidR="002F7075" w:rsidRPr="00BC755F">
        <w:rPr>
          <w:sz w:val="28"/>
          <w:szCs w:val="28"/>
        </w:rPr>
        <w:t>ной системы, разработка систем электронного документооборота в целях и</w:t>
      </w:r>
      <w:r w:rsidR="002F7075" w:rsidRPr="00BC755F">
        <w:rPr>
          <w:sz w:val="28"/>
          <w:szCs w:val="28"/>
        </w:rPr>
        <w:t>н</w:t>
      </w:r>
      <w:r w:rsidR="002F7075" w:rsidRPr="00BC755F">
        <w:rPr>
          <w:sz w:val="28"/>
          <w:szCs w:val="28"/>
        </w:rPr>
        <w:t>формационного обеспечения управления в системе образования Краснодарск</w:t>
      </w:r>
      <w:r w:rsidR="002F7075" w:rsidRPr="00BC755F">
        <w:rPr>
          <w:sz w:val="28"/>
          <w:szCs w:val="28"/>
        </w:rPr>
        <w:t>о</w:t>
      </w:r>
      <w:r w:rsidR="002F7075" w:rsidRPr="00BC755F">
        <w:rPr>
          <w:sz w:val="28"/>
          <w:szCs w:val="28"/>
        </w:rPr>
        <w:t>го края – 13 274,9 тыс. рублей;</w:t>
      </w:r>
    </w:p>
    <w:p w:rsidR="002F7075" w:rsidRPr="00BC755F" w:rsidRDefault="000B1689" w:rsidP="008F5C9F">
      <w:pPr>
        <w:widowControl w:val="0"/>
        <w:spacing w:line="370" w:lineRule="auto"/>
        <w:ind w:firstLine="708"/>
        <w:jc w:val="both"/>
        <w:rPr>
          <w:sz w:val="28"/>
          <w:szCs w:val="28"/>
        </w:rPr>
      </w:pPr>
      <w:proofErr w:type="gramStart"/>
      <w:r>
        <w:rPr>
          <w:sz w:val="28"/>
          <w:szCs w:val="28"/>
        </w:rPr>
        <w:t>6</w:t>
      </w:r>
      <w:r w:rsidR="002F7075" w:rsidRPr="00BC755F">
        <w:rPr>
          <w:sz w:val="28"/>
          <w:szCs w:val="28"/>
        </w:rPr>
        <w:t>)</w:t>
      </w:r>
      <w:r w:rsidR="003234D8" w:rsidRPr="00BC755F">
        <w:rPr>
          <w:sz w:val="28"/>
          <w:szCs w:val="28"/>
        </w:rPr>
        <w:t> </w:t>
      </w:r>
      <w:r w:rsidR="002F7075" w:rsidRPr="00BC755F">
        <w:rPr>
          <w:sz w:val="28"/>
          <w:szCs w:val="28"/>
        </w:rPr>
        <w:t>закупка оборудования, расходных материалов, средств обучения и во</w:t>
      </w:r>
      <w:r w:rsidR="002F7075" w:rsidRPr="00BC755F">
        <w:rPr>
          <w:sz w:val="28"/>
          <w:szCs w:val="28"/>
        </w:rPr>
        <w:t>с</w:t>
      </w:r>
      <w:r w:rsidR="002F7075" w:rsidRPr="00BC755F">
        <w:rPr>
          <w:sz w:val="28"/>
          <w:szCs w:val="28"/>
        </w:rPr>
        <w:t>питания</w:t>
      </w:r>
      <w:r w:rsidR="00B74CAE" w:rsidRPr="00B74CAE">
        <w:rPr>
          <w:sz w:val="28"/>
          <w:szCs w:val="28"/>
        </w:rPr>
        <w:t xml:space="preserve"> </w:t>
      </w:r>
      <w:r w:rsidR="008F5C9F">
        <w:rPr>
          <w:sz w:val="28"/>
          <w:szCs w:val="28"/>
        </w:rPr>
        <w:t xml:space="preserve">для муниципальных образовательных организаций </w:t>
      </w:r>
      <w:r w:rsidR="00B74CAE" w:rsidRPr="00BC755F">
        <w:rPr>
          <w:sz w:val="28"/>
          <w:szCs w:val="28"/>
        </w:rPr>
        <w:t>в целях</w:t>
      </w:r>
      <w:r w:rsidR="008F5C9F">
        <w:rPr>
          <w:sz w:val="28"/>
          <w:szCs w:val="28"/>
        </w:rPr>
        <w:t xml:space="preserve"> </w:t>
      </w:r>
      <w:r w:rsidR="002F7075" w:rsidRPr="00BC755F">
        <w:rPr>
          <w:sz w:val="28"/>
          <w:szCs w:val="28"/>
        </w:rPr>
        <w:t xml:space="preserve">создания и </w:t>
      </w:r>
      <w:r w:rsidR="002F7075" w:rsidRPr="00BC755F">
        <w:rPr>
          <w:sz w:val="28"/>
          <w:szCs w:val="28"/>
        </w:rPr>
        <w:lastRenderedPageBreak/>
        <w:t>обеспечения функционирования центров образования естественно-научной и технологической направленностей в общеобразовательных организациях, ра</w:t>
      </w:r>
      <w:r w:rsidR="002F7075" w:rsidRPr="00BC755F">
        <w:rPr>
          <w:sz w:val="28"/>
          <w:szCs w:val="28"/>
        </w:rPr>
        <w:t>с</w:t>
      </w:r>
      <w:r w:rsidR="002F7075" w:rsidRPr="00BC755F">
        <w:rPr>
          <w:sz w:val="28"/>
          <w:szCs w:val="28"/>
        </w:rPr>
        <w:t>положенных в сельской местности и малых городах,</w:t>
      </w:r>
      <w:r w:rsidR="00BC755F" w:rsidRPr="00BC755F">
        <w:rPr>
          <w:sz w:val="28"/>
          <w:szCs w:val="28"/>
        </w:rPr>
        <w:t xml:space="preserve"> </w:t>
      </w:r>
      <w:r w:rsidR="002F7075" w:rsidRPr="00BC755F">
        <w:rPr>
          <w:sz w:val="28"/>
          <w:szCs w:val="28"/>
        </w:rPr>
        <w:t>– 146 954,0 тыс. рублей (в том числе за счет</w:t>
      </w:r>
      <w:r w:rsidR="00893896" w:rsidRPr="00BC755F">
        <w:rPr>
          <w:sz w:val="28"/>
          <w:szCs w:val="28"/>
        </w:rPr>
        <w:t xml:space="preserve"> средств федерального бюджета –</w:t>
      </w:r>
      <w:r w:rsidR="002F7075" w:rsidRPr="00BC755F">
        <w:rPr>
          <w:sz w:val="28"/>
          <w:szCs w:val="28"/>
        </w:rPr>
        <w:t>140 629,4 тыс. рублей);</w:t>
      </w:r>
      <w:proofErr w:type="gramEnd"/>
    </w:p>
    <w:p w:rsidR="002F7075" w:rsidRPr="00BC755F" w:rsidRDefault="008F5C9F" w:rsidP="002F7075">
      <w:pPr>
        <w:widowControl w:val="0"/>
        <w:spacing w:line="370" w:lineRule="auto"/>
        <w:ind w:firstLine="708"/>
        <w:jc w:val="both"/>
        <w:rPr>
          <w:sz w:val="28"/>
          <w:szCs w:val="28"/>
        </w:rPr>
      </w:pPr>
      <w:r>
        <w:rPr>
          <w:sz w:val="28"/>
          <w:szCs w:val="28"/>
        </w:rPr>
        <w:t>7) </w:t>
      </w:r>
      <w:r w:rsidRPr="00BC755F">
        <w:rPr>
          <w:sz w:val="28"/>
          <w:szCs w:val="28"/>
        </w:rPr>
        <w:t>закупка оборудования, расходных материалов, средств обучения и во</w:t>
      </w:r>
      <w:r w:rsidRPr="00BC755F">
        <w:rPr>
          <w:sz w:val="28"/>
          <w:szCs w:val="28"/>
        </w:rPr>
        <w:t>с</w:t>
      </w:r>
      <w:r w:rsidRPr="00BC755F">
        <w:rPr>
          <w:sz w:val="28"/>
          <w:szCs w:val="28"/>
        </w:rPr>
        <w:t>питания</w:t>
      </w:r>
      <w:r w:rsidRPr="00B74CAE">
        <w:rPr>
          <w:sz w:val="28"/>
          <w:szCs w:val="28"/>
        </w:rPr>
        <w:t xml:space="preserve"> </w:t>
      </w:r>
      <w:r>
        <w:rPr>
          <w:sz w:val="28"/>
          <w:szCs w:val="28"/>
        </w:rPr>
        <w:t>для государственных образовательных организаций профессиональн</w:t>
      </w:r>
      <w:r>
        <w:rPr>
          <w:sz w:val="28"/>
          <w:szCs w:val="28"/>
        </w:rPr>
        <w:t>о</w:t>
      </w:r>
      <w:r>
        <w:rPr>
          <w:sz w:val="28"/>
          <w:szCs w:val="28"/>
        </w:rPr>
        <w:t xml:space="preserve">го образования и муниципальных образовательных организаций в целях </w:t>
      </w:r>
      <w:r w:rsidR="002F7075" w:rsidRPr="00BC755F">
        <w:rPr>
          <w:sz w:val="28"/>
          <w:szCs w:val="28"/>
        </w:rPr>
        <w:t>вне</w:t>
      </w:r>
      <w:r w:rsidR="002F7075" w:rsidRPr="00BC755F">
        <w:rPr>
          <w:sz w:val="28"/>
          <w:szCs w:val="28"/>
        </w:rPr>
        <w:t>д</w:t>
      </w:r>
      <w:r w:rsidR="002F7075" w:rsidRPr="00BC755F">
        <w:rPr>
          <w:sz w:val="28"/>
          <w:szCs w:val="28"/>
        </w:rPr>
        <w:t>рения</w:t>
      </w:r>
      <w:r w:rsidR="006C2632">
        <w:rPr>
          <w:sz w:val="28"/>
          <w:szCs w:val="28"/>
        </w:rPr>
        <w:t xml:space="preserve"> цифровой образовательной среды в </w:t>
      </w:r>
      <w:r w:rsidR="002F7075" w:rsidRPr="00BC755F">
        <w:rPr>
          <w:sz w:val="28"/>
          <w:szCs w:val="28"/>
        </w:rPr>
        <w:t>образовательных организациях – 131 011,7 тыс. рублей (в том числе за счет средств федерального бюджета – 125 771,2 тыс. рублей).</w:t>
      </w:r>
    </w:p>
    <w:p w:rsidR="002F7075" w:rsidRPr="00145824" w:rsidRDefault="002F7075" w:rsidP="002F7075">
      <w:pPr>
        <w:widowControl w:val="0"/>
        <w:spacing w:line="370" w:lineRule="auto"/>
        <w:ind w:firstLine="708"/>
        <w:jc w:val="both"/>
        <w:rPr>
          <w:sz w:val="28"/>
          <w:szCs w:val="28"/>
        </w:rPr>
      </w:pPr>
      <w:r w:rsidRPr="00145824">
        <w:rPr>
          <w:sz w:val="28"/>
          <w:szCs w:val="28"/>
        </w:rPr>
        <w:t>По основным мероприятиям задачи "Развитие современных механизмов, содержания и технологий дошкольного, общего и дополнительного образов</w:t>
      </w:r>
      <w:r w:rsidRPr="00145824">
        <w:rPr>
          <w:sz w:val="28"/>
          <w:szCs w:val="28"/>
        </w:rPr>
        <w:t>а</w:t>
      </w:r>
      <w:r w:rsidRPr="00145824">
        <w:rPr>
          <w:sz w:val="28"/>
          <w:szCs w:val="28"/>
        </w:rPr>
        <w:t>ния" расходы составили 66 986 931,7 тыс. рублей (в том числе за счет средств федерального бюджета – 3 1</w:t>
      </w:r>
      <w:r w:rsidR="00FF70C9" w:rsidRPr="00145824">
        <w:rPr>
          <w:sz w:val="28"/>
          <w:szCs w:val="28"/>
        </w:rPr>
        <w:t>96</w:t>
      </w:r>
      <w:r w:rsidRPr="00145824">
        <w:rPr>
          <w:sz w:val="28"/>
          <w:szCs w:val="28"/>
        </w:rPr>
        <w:t> </w:t>
      </w:r>
      <w:r w:rsidR="00FF70C9" w:rsidRPr="00145824">
        <w:rPr>
          <w:sz w:val="28"/>
          <w:szCs w:val="28"/>
        </w:rPr>
        <w:t>327,2 </w:t>
      </w:r>
      <w:r w:rsidRPr="00145824">
        <w:rPr>
          <w:sz w:val="28"/>
          <w:szCs w:val="28"/>
        </w:rPr>
        <w:t>тыс.</w:t>
      </w:r>
      <w:r w:rsidR="00FF70C9" w:rsidRPr="00145824">
        <w:rPr>
          <w:sz w:val="28"/>
          <w:szCs w:val="28"/>
        </w:rPr>
        <w:t> </w:t>
      </w:r>
      <w:r w:rsidRPr="00145824">
        <w:rPr>
          <w:sz w:val="28"/>
          <w:szCs w:val="28"/>
        </w:rPr>
        <w:t>рублей). Расходы осуществлялись по следующим направлениям:</w:t>
      </w:r>
    </w:p>
    <w:p w:rsidR="002F7075" w:rsidRPr="00145824" w:rsidRDefault="002F7075" w:rsidP="002F7075">
      <w:pPr>
        <w:pStyle w:val="a5"/>
        <w:widowControl w:val="0"/>
        <w:numPr>
          <w:ilvl w:val="0"/>
          <w:numId w:val="12"/>
        </w:numPr>
        <w:spacing w:line="370" w:lineRule="auto"/>
        <w:ind w:left="0" w:firstLine="709"/>
        <w:jc w:val="both"/>
        <w:rPr>
          <w:sz w:val="28"/>
          <w:szCs w:val="28"/>
        </w:rPr>
      </w:pPr>
      <w:r w:rsidRPr="00145824">
        <w:rPr>
          <w:sz w:val="28"/>
          <w:szCs w:val="28"/>
        </w:rPr>
        <w:t xml:space="preserve">предоставление субвенций бюджетам муниципальных образований Краснодарского края </w:t>
      </w:r>
      <w:proofErr w:type="gramStart"/>
      <w:r w:rsidRPr="00145824">
        <w:rPr>
          <w:sz w:val="28"/>
          <w:szCs w:val="28"/>
        </w:rPr>
        <w:t>на</w:t>
      </w:r>
      <w:proofErr w:type="gramEnd"/>
      <w:r w:rsidRPr="00145824">
        <w:rPr>
          <w:sz w:val="28"/>
          <w:szCs w:val="28"/>
        </w:rPr>
        <w:t xml:space="preserve">: </w:t>
      </w:r>
    </w:p>
    <w:p w:rsidR="002F7075" w:rsidRPr="00145824" w:rsidRDefault="002F7075" w:rsidP="002F7075">
      <w:pPr>
        <w:widowControl w:val="0"/>
        <w:spacing w:line="370" w:lineRule="auto"/>
        <w:ind w:firstLine="708"/>
        <w:jc w:val="both"/>
        <w:rPr>
          <w:sz w:val="28"/>
          <w:szCs w:val="28"/>
        </w:rPr>
      </w:pPr>
      <w:r w:rsidRPr="000B27CC">
        <w:rPr>
          <w:sz w:val="28"/>
          <w:szCs w:val="28"/>
        </w:rPr>
        <w:t>обеспечение государственных гарантий реализации прав на получение общедоступного и бесплатного образования: в муниципальных общеобразов</w:t>
      </w:r>
      <w:r w:rsidRPr="000B27CC">
        <w:rPr>
          <w:sz w:val="28"/>
          <w:szCs w:val="28"/>
        </w:rPr>
        <w:t>а</w:t>
      </w:r>
      <w:r w:rsidRPr="000B27CC">
        <w:rPr>
          <w:sz w:val="28"/>
          <w:szCs w:val="28"/>
        </w:rPr>
        <w:t>тельных организациях – 34 981 261,2 тыс. рублей; в муниципальных дошкол</w:t>
      </w:r>
      <w:r w:rsidRPr="000B27CC">
        <w:rPr>
          <w:sz w:val="28"/>
          <w:szCs w:val="28"/>
        </w:rPr>
        <w:t>ь</w:t>
      </w:r>
      <w:r w:rsidRPr="000B27CC">
        <w:rPr>
          <w:sz w:val="28"/>
          <w:szCs w:val="28"/>
        </w:rPr>
        <w:t>ных организациях – 22 289 114,8 тыс. рублей; в частных общеобразовательных организациях – 231 263,8 тыс. рублей; в частных дошкольных организациях – 361 756,8 тыс. рублей;</w:t>
      </w:r>
    </w:p>
    <w:p w:rsidR="002F7075" w:rsidRPr="000B27CC" w:rsidRDefault="002F7075" w:rsidP="002F7075">
      <w:pPr>
        <w:widowControl w:val="0"/>
        <w:spacing w:line="370" w:lineRule="auto"/>
        <w:ind w:firstLine="708"/>
        <w:jc w:val="both"/>
        <w:rPr>
          <w:sz w:val="28"/>
          <w:szCs w:val="28"/>
        </w:rPr>
      </w:pPr>
      <w:r w:rsidRPr="000B27CC">
        <w:rPr>
          <w:sz w:val="28"/>
          <w:szCs w:val="28"/>
        </w:rPr>
        <w:t>проведение мероприятий по обеспечению деятельности советников д</w:t>
      </w:r>
      <w:r w:rsidRPr="000B27CC">
        <w:rPr>
          <w:sz w:val="28"/>
          <w:szCs w:val="28"/>
        </w:rPr>
        <w:t>и</w:t>
      </w:r>
      <w:r w:rsidRPr="000B27CC">
        <w:rPr>
          <w:sz w:val="28"/>
          <w:szCs w:val="28"/>
        </w:rPr>
        <w:t>ректора по воспитанию и взаимодействию с детскими общественными объед</w:t>
      </w:r>
      <w:r w:rsidRPr="000B27CC">
        <w:rPr>
          <w:sz w:val="28"/>
          <w:szCs w:val="28"/>
        </w:rPr>
        <w:t>и</w:t>
      </w:r>
      <w:r w:rsidRPr="000B27CC">
        <w:rPr>
          <w:sz w:val="28"/>
          <w:szCs w:val="28"/>
        </w:rPr>
        <w:t xml:space="preserve">нениями в общеобразовательных организациях – 291 570,1 тыс. рублей (в том числе за счет средств федерального бюджета – 279 907,3 тыс. рублей); </w:t>
      </w:r>
    </w:p>
    <w:p w:rsidR="002F7075" w:rsidRDefault="002F7075" w:rsidP="002F7075">
      <w:pPr>
        <w:widowControl w:val="0"/>
        <w:spacing w:line="370" w:lineRule="auto"/>
        <w:ind w:firstLine="709"/>
        <w:jc w:val="both"/>
        <w:rPr>
          <w:sz w:val="28"/>
          <w:szCs w:val="28"/>
        </w:rPr>
      </w:pPr>
      <w:r w:rsidRPr="000B27CC">
        <w:rPr>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реализующими образовательную программу дошкольного образования, – 563 729,7 тыс. рублей;</w:t>
      </w:r>
    </w:p>
    <w:p w:rsidR="006E123C" w:rsidRPr="000B27CC" w:rsidRDefault="006E123C" w:rsidP="006E123C">
      <w:pPr>
        <w:widowControl w:val="0"/>
        <w:spacing w:line="370" w:lineRule="auto"/>
        <w:ind w:firstLine="708"/>
        <w:jc w:val="both"/>
        <w:rPr>
          <w:sz w:val="28"/>
          <w:szCs w:val="28"/>
        </w:rPr>
      </w:pPr>
      <w:proofErr w:type="gramStart"/>
      <w:r w:rsidRPr="000B27CC">
        <w:rPr>
          <w:sz w:val="28"/>
          <w:szCs w:val="28"/>
        </w:rPr>
        <w:lastRenderedPageBreak/>
        <w:t>обеспечение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w:t>
      </w:r>
      <w:r w:rsidRPr="000B27CC">
        <w:rPr>
          <w:sz w:val="28"/>
          <w:szCs w:val="28"/>
        </w:rPr>
        <w:t>я</w:t>
      </w:r>
      <w:r w:rsidRPr="000B27CC">
        <w:rPr>
          <w:sz w:val="28"/>
          <w:szCs w:val="28"/>
        </w:rPr>
        <w:t>тельность по имеющим государственную аккредитацию основным общеобраз</w:t>
      </w:r>
      <w:r w:rsidRPr="000B27CC">
        <w:rPr>
          <w:sz w:val="28"/>
          <w:szCs w:val="28"/>
        </w:rPr>
        <w:t>о</w:t>
      </w:r>
      <w:r w:rsidRPr="000B27CC">
        <w:rPr>
          <w:sz w:val="28"/>
          <w:szCs w:val="28"/>
        </w:rPr>
        <w:t>вательным программам, учредителями которых являются местные религиозные организации, – 2 917,3 тыс. рублей;</w:t>
      </w:r>
      <w:proofErr w:type="gramEnd"/>
    </w:p>
    <w:p w:rsidR="006E123C" w:rsidRPr="006E123C" w:rsidRDefault="006E123C" w:rsidP="006E123C">
      <w:pPr>
        <w:widowControl w:val="0"/>
        <w:spacing w:line="370" w:lineRule="auto"/>
        <w:ind w:firstLine="708"/>
        <w:jc w:val="both"/>
        <w:rPr>
          <w:spacing w:val="-4"/>
          <w:sz w:val="28"/>
          <w:szCs w:val="28"/>
        </w:rPr>
      </w:pPr>
      <w:r w:rsidRPr="000B27CC">
        <w:rPr>
          <w:spacing w:val="-4"/>
          <w:sz w:val="28"/>
          <w:szCs w:val="28"/>
        </w:rPr>
        <w:t>обеспечение бесплатным двухразовым питанием детей-инвалидов (инвал</w:t>
      </w:r>
      <w:r w:rsidRPr="000B27CC">
        <w:rPr>
          <w:spacing w:val="-4"/>
          <w:sz w:val="28"/>
          <w:szCs w:val="28"/>
        </w:rPr>
        <w:t>и</w:t>
      </w:r>
      <w:r w:rsidRPr="000B27CC">
        <w:rPr>
          <w:spacing w:val="-4"/>
          <w:sz w:val="28"/>
          <w:szCs w:val="28"/>
        </w:rPr>
        <w:t>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97 376,7 тыс. рублей;</w:t>
      </w:r>
    </w:p>
    <w:p w:rsidR="002F7075" w:rsidRPr="00145824" w:rsidRDefault="002F7075" w:rsidP="002F7075">
      <w:pPr>
        <w:pStyle w:val="a5"/>
        <w:widowControl w:val="0"/>
        <w:numPr>
          <w:ilvl w:val="0"/>
          <w:numId w:val="12"/>
        </w:numPr>
        <w:spacing w:line="370" w:lineRule="auto"/>
        <w:ind w:left="0" w:firstLine="709"/>
        <w:jc w:val="both"/>
        <w:rPr>
          <w:sz w:val="28"/>
          <w:szCs w:val="28"/>
        </w:rPr>
      </w:pPr>
      <w:r w:rsidRPr="00145824">
        <w:rPr>
          <w:sz w:val="28"/>
          <w:szCs w:val="28"/>
        </w:rPr>
        <w:t xml:space="preserve">предоставление субсидий бюджетам муниципальных образований Краснодарского края </w:t>
      </w:r>
      <w:proofErr w:type="gramStart"/>
      <w:r w:rsidRPr="00145824">
        <w:rPr>
          <w:sz w:val="28"/>
          <w:szCs w:val="28"/>
        </w:rPr>
        <w:t>на</w:t>
      </w:r>
      <w:proofErr w:type="gramEnd"/>
      <w:r w:rsidRPr="00145824">
        <w:rPr>
          <w:sz w:val="28"/>
          <w:szCs w:val="28"/>
        </w:rPr>
        <w:t>:</w:t>
      </w:r>
    </w:p>
    <w:p w:rsidR="002F7075" w:rsidRPr="006C2632" w:rsidRDefault="002F7075" w:rsidP="002F7075">
      <w:pPr>
        <w:widowControl w:val="0"/>
        <w:spacing w:line="370" w:lineRule="auto"/>
        <w:ind w:firstLine="708"/>
        <w:jc w:val="both"/>
        <w:rPr>
          <w:sz w:val="28"/>
          <w:szCs w:val="28"/>
        </w:rPr>
      </w:pPr>
      <w:r w:rsidRPr="00145824">
        <w:rPr>
          <w:sz w:val="28"/>
          <w:szCs w:val="28"/>
        </w:rPr>
        <w:t>организацию бесплатного горячего питания обучающихся по образов</w:t>
      </w:r>
      <w:r w:rsidRPr="00145824">
        <w:rPr>
          <w:sz w:val="28"/>
          <w:szCs w:val="28"/>
        </w:rPr>
        <w:t>а</w:t>
      </w:r>
      <w:r w:rsidRPr="00145824">
        <w:rPr>
          <w:sz w:val="28"/>
          <w:szCs w:val="28"/>
        </w:rPr>
        <w:t>тельным программам начального общего образования в муниципальных обр</w:t>
      </w:r>
      <w:r w:rsidRPr="00145824">
        <w:rPr>
          <w:sz w:val="28"/>
          <w:szCs w:val="28"/>
        </w:rPr>
        <w:t>а</w:t>
      </w:r>
      <w:r w:rsidRPr="00145824">
        <w:rPr>
          <w:sz w:val="28"/>
          <w:szCs w:val="28"/>
        </w:rPr>
        <w:t xml:space="preserve">зовательных организациях – </w:t>
      </w:r>
      <w:r w:rsidRPr="006C2632">
        <w:rPr>
          <w:sz w:val="28"/>
          <w:szCs w:val="28"/>
        </w:rPr>
        <w:t>3 653 180,2 тыс. рублей (в</w:t>
      </w:r>
      <w:r w:rsidR="00365420" w:rsidRPr="006C2632">
        <w:rPr>
          <w:sz w:val="28"/>
          <w:szCs w:val="28"/>
        </w:rPr>
        <w:t> </w:t>
      </w:r>
      <w:r w:rsidRPr="006C2632">
        <w:rPr>
          <w:sz w:val="28"/>
          <w:szCs w:val="28"/>
        </w:rPr>
        <w:t xml:space="preserve">том числе за счет средств федерального бюджета – 2 849 478,2 тыс. рублей); </w:t>
      </w:r>
    </w:p>
    <w:p w:rsidR="002F7075" w:rsidRPr="00145824" w:rsidRDefault="002F7075" w:rsidP="002F7075">
      <w:pPr>
        <w:widowControl w:val="0"/>
        <w:spacing w:line="370" w:lineRule="auto"/>
        <w:ind w:firstLine="708"/>
        <w:jc w:val="both"/>
        <w:rPr>
          <w:sz w:val="28"/>
          <w:szCs w:val="28"/>
        </w:rPr>
      </w:pPr>
      <w:r w:rsidRPr="006C2632">
        <w:rPr>
          <w:sz w:val="28"/>
          <w:szCs w:val="28"/>
        </w:rPr>
        <w:t>организацию и обеспечение бесплатным горячим питанием обучающихся с ограниченными возможностями здоровья в муниципальных общеобразов</w:t>
      </w:r>
      <w:r w:rsidRPr="006C2632">
        <w:rPr>
          <w:sz w:val="28"/>
          <w:szCs w:val="28"/>
        </w:rPr>
        <w:t>а</w:t>
      </w:r>
      <w:r w:rsidRPr="006C2632">
        <w:rPr>
          <w:sz w:val="28"/>
          <w:szCs w:val="28"/>
        </w:rPr>
        <w:t>тельных организациях – 431 410,8 тыс. рублей</w:t>
      </w:r>
      <w:r w:rsidRPr="00145824">
        <w:rPr>
          <w:sz w:val="28"/>
          <w:szCs w:val="28"/>
        </w:rPr>
        <w:t>;</w:t>
      </w:r>
    </w:p>
    <w:p w:rsidR="002F7075" w:rsidRPr="006C2632" w:rsidRDefault="005A3700" w:rsidP="002F7075">
      <w:pPr>
        <w:widowControl w:val="0"/>
        <w:spacing w:line="370" w:lineRule="auto"/>
        <w:ind w:firstLine="708"/>
        <w:jc w:val="both"/>
        <w:rPr>
          <w:spacing w:val="-4"/>
          <w:sz w:val="28"/>
          <w:szCs w:val="28"/>
        </w:rPr>
      </w:pPr>
      <w:proofErr w:type="gramStart"/>
      <w:r w:rsidRPr="006C2632">
        <w:rPr>
          <w:spacing w:val="-4"/>
          <w:sz w:val="28"/>
          <w:szCs w:val="28"/>
        </w:rPr>
        <w:t>3) </w:t>
      </w:r>
      <w:r w:rsidR="002F7075" w:rsidRPr="006C2632">
        <w:rPr>
          <w:spacing w:val="-4"/>
          <w:sz w:val="28"/>
          <w:szCs w:val="28"/>
        </w:rPr>
        <w:t>обеспечение деятельности государственных казенных образовательных учреждений, реализующих программы дошкольного, начального общего, осно</w:t>
      </w:r>
      <w:r w:rsidR="002F7075" w:rsidRPr="006C2632">
        <w:rPr>
          <w:spacing w:val="-4"/>
          <w:sz w:val="28"/>
          <w:szCs w:val="28"/>
        </w:rPr>
        <w:t>в</w:t>
      </w:r>
      <w:r w:rsidR="002F7075" w:rsidRPr="006C2632">
        <w:rPr>
          <w:spacing w:val="-4"/>
          <w:sz w:val="28"/>
          <w:szCs w:val="28"/>
        </w:rPr>
        <w:t>ного общего, среднего общего образования, дополнительного образования детей (государственного казенного специального учебно-воспитательного учреждения закрытого типа общеобразовательной школы Краснодарского края, 3</w:t>
      </w:r>
      <w:r w:rsidR="006C1BA8">
        <w:rPr>
          <w:spacing w:val="-4"/>
          <w:sz w:val="28"/>
          <w:szCs w:val="28"/>
        </w:rPr>
        <w:t xml:space="preserve"> </w:t>
      </w:r>
      <w:r w:rsidR="002F7075" w:rsidRPr="006C2632">
        <w:rPr>
          <w:spacing w:val="-4"/>
          <w:sz w:val="28"/>
          <w:szCs w:val="28"/>
        </w:rPr>
        <w:t>госуда</w:t>
      </w:r>
      <w:r w:rsidR="002F7075" w:rsidRPr="006C2632">
        <w:rPr>
          <w:spacing w:val="-4"/>
          <w:sz w:val="28"/>
          <w:szCs w:val="28"/>
        </w:rPr>
        <w:t>р</w:t>
      </w:r>
      <w:r w:rsidR="002F7075" w:rsidRPr="006C2632">
        <w:rPr>
          <w:spacing w:val="-4"/>
          <w:sz w:val="28"/>
          <w:szCs w:val="28"/>
        </w:rPr>
        <w:t>ственных казенных общеобразовательных учреждений кадетских школ-интернатов Краснодарского края, 4 специальных средних общеобразовательных школ, 41 специального (коррекционного) общеобразовательного учреждения), и выполнение государственного задания государственным бюджетным общеобр</w:t>
      </w:r>
      <w:r w:rsidR="002F7075" w:rsidRPr="006C2632">
        <w:rPr>
          <w:spacing w:val="-4"/>
          <w:sz w:val="28"/>
          <w:szCs w:val="28"/>
        </w:rPr>
        <w:t>а</w:t>
      </w:r>
      <w:r w:rsidR="002F7075" w:rsidRPr="006C2632">
        <w:rPr>
          <w:spacing w:val="-4"/>
          <w:sz w:val="28"/>
          <w:szCs w:val="28"/>
        </w:rPr>
        <w:t>зовательным учреждением кадетской школой-интернатом</w:t>
      </w:r>
      <w:proofErr w:type="gramEnd"/>
      <w:r w:rsidR="002F7075" w:rsidRPr="006C2632">
        <w:rPr>
          <w:spacing w:val="-4"/>
          <w:sz w:val="28"/>
          <w:szCs w:val="28"/>
        </w:rPr>
        <w:t xml:space="preserve"> "Кубанский казачий к</w:t>
      </w:r>
      <w:r w:rsidR="002F7075" w:rsidRPr="006C2632">
        <w:rPr>
          <w:spacing w:val="-4"/>
          <w:sz w:val="28"/>
          <w:szCs w:val="28"/>
        </w:rPr>
        <w:t>а</w:t>
      </w:r>
      <w:r w:rsidR="002F7075" w:rsidRPr="006C2632">
        <w:rPr>
          <w:spacing w:val="-4"/>
          <w:sz w:val="28"/>
          <w:szCs w:val="28"/>
        </w:rPr>
        <w:t>детский корпус имени атамана М.П. </w:t>
      </w:r>
      <w:proofErr w:type="spellStart"/>
      <w:r w:rsidR="002F7075" w:rsidRPr="006C2632">
        <w:rPr>
          <w:spacing w:val="-4"/>
          <w:sz w:val="28"/>
          <w:szCs w:val="28"/>
        </w:rPr>
        <w:t>Бабыча</w:t>
      </w:r>
      <w:proofErr w:type="spellEnd"/>
      <w:r w:rsidR="002F7075" w:rsidRPr="006C2632">
        <w:rPr>
          <w:spacing w:val="-4"/>
          <w:sz w:val="28"/>
          <w:szCs w:val="28"/>
        </w:rPr>
        <w:t>" Краснодарс</w:t>
      </w:r>
      <w:r w:rsidR="006C1BA8">
        <w:rPr>
          <w:spacing w:val="-4"/>
          <w:sz w:val="28"/>
          <w:szCs w:val="28"/>
        </w:rPr>
        <w:t xml:space="preserve">кого края, </w:t>
      </w:r>
      <w:r w:rsidR="002F7075" w:rsidRPr="006C2632">
        <w:rPr>
          <w:spacing w:val="-4"/>
          <w:sz w:val="28"/>
          <w:szCs w:val="28"/>
        </w:rPr>
        <w:t>11</w:t>
      </w:r>
      <w:r w:rsidR="006C1BA8">
        <w:rPr>
          <w:spacing w:val="-4"/>
          <w:sz w:val="28"/>
          <w:szCs w:val="28"/>
        </w:rPr>
        <w:t xml:space="preserve"> </w:t>
      </w:r>
      <w:r w:rsidR="002F7075" w:rsidRPr="006C2632">
        <w:rPr>
          <w:spacing w:val="-4"/>
          <w:sz w:val="28"/>
          <w:szCs w:val="28"/>
        </w:rPr>
        <w:t>специал</w:t>
      </w:r>
      <w:r w:rsidR="002F7075" w:rsidRPr="006C2632">
        <w:rPr>
          <w:spacing w:val="-4"/>
          <w:sz w:val="28"/>
          <w:szCs w:val="28"/>
        </w:rPr>
        <w:t>ь</w:t>
      </w:r>
      <w:r w:rsidR="002F7075" w:rsidRPr="006C2632">
        <w:rPr>
          <w:spacing w:val="-4"/>
          <w:sz w:val="28"/>
          <w:szCs w:val="28"/>
        </w:rPr>
        <w:t>ными (коррекционными) общеобразовательными учреждениями, 7</w:t>
      </w:r>
      <w:r w:rsidRPr="006C2632">
        <w:rPr>
          <w:spacing w:val="-4"/>
          <w:sz w:val="28"/>
          <w:szCs w:val="28"/>
        </w:rPr>
        <w:t> </w:t>
      </w:r>
      <w:r w:rsidR="002F7075" w:rsidRPr="006C2632">
        <w:rPr>
          <w:spacing w:val="-4"/>
          <w:sz w:val="28"/>
          <w:szCs w:val="28"/>
        </w:rPr>
        <w:t xml:space="preserve">учреждениями </w:t>
      </w:r>
      <w:r w:rsidR="002F7075" w:rsidRPr="006C2632">
        <w:rPr>
          <w:spacing w:val="-4"/>
          <w:sz w:val="28"/>
          <w:szCs w:val="28"/>
        </w:rPr>
        <w:lastRenderedPageBreak/>
        <w:t xml:space="preserve">дополнительного </w:t>
      </w:r>
      <w:r w:rsidR="00847CB6" w:rsidRPr="006C2632">
        <w:rPr>
          <w:spacing w:val="-4"/>
          <w:sz w:val="28"/>
          <w:szCs w:val="28"/>
        </w:rPr>
        <w:t>образования детей – 3 962 441,0</w:t>
      </w:r>
      <w:r w:rsidR="002F7075" w:rsidRPr="006C2632">
        <w:rPr>
          <w:spacing w:val="-4"/>
          <w:sz w:val="28"/>
          <w:szCs w:val="28"/>
        </w:rPr>
        <w:t xml:space="preserve"> тыс. рублей; </w:t>
      </w:r>
    </w:p>
    <w:p w:rsidR="002F7075" w:rsidRPr="00145824" w:rsidRDefault="002F7075" w:rsidP="002F7075">
      <w:pPr>
        <w:widowControl w:val="0"/>
        <w:spacing w:line="370" w:lineRule="auto"/>
        <w:ind w:firstLine="709"/>
        <w:jc w:val="both"/>
        <w:rPr>
          <w:sz w:val="28"/>
          <w:szCs w:val="28"/>
        </w:rPr>
      </w:pPr>
      <w:r w:rsidRPr="00145824">
        <w:rPr>
          <w:sz w:val="28"/>
          <w:szCs w:val="28"/>
        </w:rPr>
        <w:t>4)</w:t>
      </w:r>
      <w:r w:rsidR="00267B59" w:rsidRPr="00145824">
        <w:rPr>
          <w:sz w:val="28"/>
          <w:szCs w:val="28"/>
        </w:rPr>
        <w:t> </w:t>
      </w:r>
      <w:r w:rsidRPr="00145824">
        <w:rPr>
          <w:sz w:val="28"/>
          <w:szCs w:val="28"/>
        </w:rPr>
        <w:t>осуществление капитального ремонта государственными учреждени</w:t>
      </w:r>
      <w:r w:rsidRPr="00145824">
        <w:rPr>
          <w:sz w:val="28"/>
          <w:szCs w:val="28"/>
        </w:rPr>
        <w:t>я</w:t>
      </w:r>
      <w:r w:rsidRPr="00145824">
        <w:rPr>
          <w:sz w:val="28"/>
          <w:szCs w:val="28"/>
        </w:rPr>
        <w:t>ми Краснодарского края – 24 605,6 тыс. рублей;</w:t>
      </w:r>
    </w:p>
    <w:p w:rsidR="002F7075" w:rsidRPr="00145824" w:rsidRDefault="00267B59" w:rsidP="002F7075">
      <w:pPr>
        <w:widowControl w:val="0"/>
        <w:spacing w:line="370" w:lineRule="auto"/>
        <w:ind w:firstLine="709"/>
        <w:jc w:val="both"/>
        <w:rPr>
          <w:sz w:val="28"/>
          <w:szCs w:val="28"/>
        </w:rPr>
      </w:pPr>
      <w:r w:rsidRPr="00145824">
        <w:rPr>
          <w:sz w:val="28"/>
          <w:szCs w:val="28"/>
        </w:rPr>
        <w:t>5) </w:t>
      </w:r>
      <w:r w:rsidR="002F7075" w:rsidRPr="00145824">
        <w:rPr>
          <w:sz w:val="28"/>
          <w:szCs w:val="28"/>
        </w:rPr>
        <w:t>мероприятия по переподготовке и повышению квалификации кадров – 723,3 тыс. рублей;</w:t>
      </w:r>
    </w:p>
    <w:p w:rsidR="002F7075" w:rsidRPr="00145824" w:rsidRDefault="00267B59" w:rsidP="002F7075">
      <w:pPr>
        <w:widowControl w:val="0"/>
        <w:spacing w:line="370" w:lineRule="auto"/>
        <w:ind w:firstLine="709"/>
        <w:jc w:val="both"/>
        <w:rPr>
          <w:sz w:val="28"/>
          <w:szCs w:val="28"/>
        </w:rPr>
      </w:pPr>
      <w:r w:rsidRPr="00145824">
        <w:rPr>
          <w:sz w:val="28"/>
          <w:szCs w:val="28"/>
        </w:rPr>
        <w:t>6) </w:t>
      </w:r>
      <w:r w:rsidR="002F7075" w:rsidRPr="00145824">
        <w:rPr>
          <w:sz w:val="28"/>
          <w:szCs w:val="28"/>
        </w:rPr>
        <w:t>организация бесплатного горячего питания обучающихся, получающих начальное общее образование в государственных образовательных организац</w:t>
      </w:r>
      <w:r w:rsidR="002F7075" w:rsidRPr="00145824">
        <w:rPr>
          <w:sz w:val="28"/>
          <w:szCs w:val="28"/>
        </w:rPr>
        <w:t>и</w:t>
      </w:r>
      <w:r w:rsidR="002F7075" w:rsidRPr="00145824">
        <w:rPr>
          <w:sz w:val="28"/>
          <w:szCs w:val="28"/>
        </w:rPr>
        <w:t>ях, – 32 136,9 тыс. рублей (в том числе за счет средств федерального бюджета – 25 066,7 тыс. рублей);</w:t>
      </w:r>
    </w:p>
    <w:p w:rsidR="002F7075" w:rsidRPr="00145824" w:rsidRDefault="002F7075" w:rsidP="002F7075">
      <w:pPr>
        <w:widowControl w:val="0"/>
        <w:spacing w:line="370" w:lineRule="auto"/>
        <w:ind w:firstLine="708"/>
        <w:jc w:val="both"/>
        <w:rPr>
          <w:sz w:val="28"/>
          <w:szCs w:val="28"/>
        </w:rPr>
      </w:pPr>
      <w:r w:rsidRPr="00145824">
        <w:rPr>
          <w:sz w:val="28"/>
          <w:szCs w:val="28"/>
        </w:rPr>
        <w:t>7) компенсация расходов на оплату жилых помещений, отопления и освещения педагогическим работникам государственных образовательных о</w:t>
      </w:r>
      <w:r w:rsidRPr="00145824">
        <w:rPr>
          <w:sz w:val="28"/>
          <w:szCs w:val="28"/>
        </w:rPr>
        <w:t>р</w:t>
      </w:r>
      <w:r w:rsidRPr="00145824">
        <w:rPr>
          <w:sz w:val="28"/>
          <w:szCs w:val="28"/>
        </w:rPr>
        <w:t>ганизаций, проживающим и работающим в сельских населенных пунктах, р</w:t>
      </w:r>
      <w:r w:rsidRPr="00145824">
        <w:rPr>
          <w:sz w:val="28"/>
          <w:szCs w:val="28"/>
        </w:rPr>
        <w:t>а</w:t>
      </w:r>
      <w:r w:rsidRPr="00145824">
        <w:rPr>
          <w:sz w:val="28"/>
          <w:szCs w:val="28"/>
        </w:rPr>
        <w:t>бочих поселках (поселках городского типа) на территории Краснодарского края, – 19 025,5 тыс. рублей;</w:t>
      </w:r>
    </w:p>
    <w:p w:rsidR="002F7075" w:rsidRPr="00145824" w:rsidRDefault="00267B59" w:rsidP="002F7075">
      <w:pPr>
        <w:widowControl w:val="0"/>
        <w:spacing w:line="370" w:lineRule="auto"/>
        <w:ind w:firstLine="708"/>
        <w:jc w:val="both"/>
        <w:rPr>
          <w:sz w:val="28"/>
          <w:szCs w:val="28"/>
        </w:rPr>
      </w:pPr>
      <w:r w:rsidRPr="00145824">
        <w:rPr>
          <w:sz w:val="28"/>
          <w:szCs w:val="28"/>
        </w:rPr>
        <w:t>8) </w:t>
      </w:r>
      <w:r w:rsidR="002F7075" w:rsidRPr="00145824">
        <w:rPr>
          <w:sz w:val="28"/>
          <w:szCs w:val="28"/>
        </w:rPr>
        <w:t>обновление материально-технической базы для образовательного пр</w:t>
      </w:r>
      <w:r w:rsidR="002F7075" w:rsidRPr="00145824">
        <w:rPr>
          <w:sz w:val="28"/>
          <w:szCs w:val="28"/>
        </w:rPr>
        <w:t>о</w:t>
      </w:r>
      <w:r w:rsidR="002F7075" w:rsidRPr="00145824">
        <w:rPr>
          <w:sz w:val="28"/>
          <w:szCs w:val="28"/>
        </w:rPr>
        <w:t>цесса, включая приобретение средств обучения и воспитания в организациях, осуществляющих образовательную деятельность исключительно по адаптир</w:t>
      </w:r>
      <w:r w:rsidR="002F7075" w:rsidRPr="00145824">
        <w:rPr>
          <w:sz w:val="28"/>
          <w:szCs w:val="28"/>
        </w:rPr>
        <w:t>о</w:t>
      </w:r>
      <w:r w:rsidR="002F7075" w:rsidRPr="00145824">
        <w:rPr>
          <w:sz w:val="28"/>
          <w:szCs w:val="28"/>
        </w:rPr>
        <w:t>ванным общеобразовательным программам, – 22 339,1 тыс. рублей (в том числе за счет средств федерального бюджета – 21 445,4 тыс. рублей);</w:t>
      </w:r>
    </w:p>
    <w:p w:rsidR="002F7075" w:rsidRPr="00145824" w:rsidRDefault="00267B59" w:rsidP="002F7075">
      <w:pPr>
        <w:widowControl w:val="0"/>
        <w:spacing w:line="370" w:lineRule="auto"/>
        <w:ind w:firstLine="708"/>
        <w:jc w:val="both"/>
        <w:rPr>
          <w:spacing w:val="-4"/>
          <w:sz w:val="28"/>
          <w:szCs w:val="28"/>
        </w:rPr>
      </w:pPr>
      <w:proofErr w:type="gramStart"/>
      <w:r w:rsidRPr="00145824">
        <w:rPr>
          <w:spacing w:val="-4"/>
          <w:sz w:val="28"/>
          <w:szCs w:val="28"/>
        </w:rPr>
        <w:t>9) закупка товаров (приобретение оборудования, расходных материалов, средств обучения и воспитания) для муниципальных образовательных организ</w:t>
      </w:r>
      <w:r w:rsidRPr="00145824">
        <w:rPr>
          <w:spacing w:val="-4"/>
          <w:sz w:val="28"/>
          <w:szCs w:val="28"/>
        </w:rPr>
        <w:t>а</w:t>
      </w:r>
      <w:r w:rsidRPr="00145824">
        <w:rPr>
          <w:spacing w:val="-4"/>
          <w:sz w:val="28"/>
          <w:szCs w:val="28"/>
        </w:rPr>
        <w:t>ции в целях создания детских технопарков "</w:t>
      </w:r>
      <w:proofErr w:type="spellStart"/>
      <w:r w:rsidRPr="00145824">
        <w:rPr>
          <w:spacing w:val="-4"/>
          <w:sz w:val="28"/>
          <w:szCs w:val="28"/>
        </w:rPr>
        <w:t>Кванториум</w:t>
      </w:r>
      <w:proofErr w:type="spellEnd"/>
      <w:r w:rsidRPr="00145824">
        <w:rPr>
          <w:spacing w:val="-4"/>
          <w:sz w:val="28"/>
          <w:szCs w:val="28"/>
        </w:rPr>
        <w:t>"</w:t>
      </w:r>
      <w:r w:rsidR="00145824" w:rsidRPr="00145824">
        <w:rPr>
          <w:spacing w:val="-4"/>
          <w:sz w:val="28"/>
          <w:szCs w:val="28"/>
        </w:rPr>
        <w:t xml:space="preserve"> – </w:t>
      </w:r>
      <w:r w:rsidR="002F7075" w:rsidRPr="00145824">
        <w:rPr>
          <w:spacing w:val="-4"/>
          <w:sz w:val="28"/>
          <w:szCs w:val="28"/>
        </w:rPr>
        <w:t>22 078,9</w:t>
      </w:r>
      <w:r w:rsidRPr="00145824">
        <w:rPr>
          <w:spacing w:val="-4"/>
          <w:sz w:val="28"/>
          <w:szCs w:val="28"/>
        </w:rPr>
        <w:t> тыс. </w:t>
      </w:r>
      <w:r w:rsidR="00145824">
        <w:rPr>
          <w:spacing w:val="-4"/>
          <w:sz w:val="28"/>
          <w:szCs w:val="28"/>
        </w:rPr>
        <w:t>рублей (в </w:t>
      </w:r>
      <w:r w:rsidR="002F7075" w:rsidRPr="00145824">
        <w:rPr>
          <w:spacing w:val="-4"/>
          <w:sz w:val="28"/>
          <w:szCs w:val="28"/>
        </w:rPr>
        <w:t xml:space="preserve">том числе за счет средств федерального </w:t>
      </w:r>
      <w:r w:rsidR="006C2632">
        <w:rPr>
          <w:spacing w:val="-4"/>
          <w:sz w:val="28"/>
          <w:szCs w:val="28"/>
        </w:rPr>
        <w:t>бюджета – 20 429,6 тыс. рублей).</w:t>
      </w:r>
      <w:r w:rsidRPr="00145824">
        <w:rPr>
          <w:spacing w:val="-4"/>
          <w:sz w:val="28"/>
          <w:szCs w:val="28"/>
        </w:rPr>
        <w:t xml:space="preserve"> </w:t>
      </w:r>
      <w:proofErr w:type="gramEnd"/>
    </w:p>
    <w:p w:rsidR="002F7075" w:rsidRPr="006F3B23" w:rsidRDefault="002F7075" w:rsidP="002F7075">
      <w:pPr>
        <w:widowControl w:val="0"/>
        <w:spacing w:line="370" w:lineRule="auto"/>
        <w:ind w:firstLine="708"/>
        <w:jc w:val="both"/>
        <w:rPr>
          <w:sz w:val="28"/>
          <w:szCs w:val="28"/>
        </w:rPr>
      </w:pPr>
      <w:r w:rsidRPr="006F3B23">
        <w:rPr>
          <w:sz w:val="28"/>
          <w:szCs w:val="28"/>
        </w:rPr>
        <w:t>По основным мероприятиям задачи "Реализация мер популяризации ср</w:t>
      </w:r>
      <w:r w:rsidRPr="006F3B23">
        <w:rPr>
          <w:sz w:val="28"/>
          <w:szCs w:val="28"/>
        </w:rPr>
        <w:t>е</w:t>
      </w:r>
      <w:r w:rsidRPr="006F3B23">
        <w:rPr>
          <w:sz w:val="28"/>
          <w:szCs w:val="28"/>
        </w:rPr>
        <w:t>ди детей и молодежи научно-образовательной, творческой и спортивной де</w:t>
      </w:r>
      <w:r w:rsidRPr="006F3B23">
        <w:rPr>
          <w:sz w:val="28"/>
          <w:szCs w:val="28"/>
        </w:rPr>
        <w:t>я</w:t>
      </w:r>
      <w:r w:rsidRPr="006F3B23">
        <w:rPr>
          <w:sz w:val="28"/>
          <w:szCs w:val="28"/>
        </w:rPr>
        <w:t>тельности, выявление талантливой молодежи" расходы составили 595 992,0 тыс. рублей (в том числе за счет средств федерального бюджета – 176 256,3 тыс. рублей). Расходы осуществлялись по следующим направлениям:</w:t>
      </w:r>
    </w:p>
    <w:p w:rsidR="002F7075" w:rsidRPr="006C2632" w:rsidRDefault="002F7075" w:rsidP="002F7075">
      <w:pPr>
        <w:widowControl w:val="0"/>
        <w:spacing w:line="370" w:lineRule="auto"/>
        <w:ind w:firstLine="708"/>
        <w:jc w:val="both"/>
        <w:rPr>
          <w:spacing w:val="-4"/>
          <w:sz w:val="28"/>
          <w:szCs w:val="28"/>
        </w:rPr>
      </w:pPr>
      <w:r w:rsidRPr="006C2632">
        <w:rPr>
          <w:spacing w:val="-4"/>
          <w:sz w:val="28"/>
          <w:szCs w:val="28"/>
        </w:rPr>
        <w:t>обеспечение деятельности государственных казенных учреждений Красн</w:t>
      </w:r>
      <w:r w:rsidRPr="006C2632">
        <w:rPr>
          <w:spacing w:val="-4"/>
          <w:sz w:val="28"/>
          <w:szCs w:val="28"/>
        </w:rPr>
        <w:t>о</w:t>
      </w:r>
      <w:r w:rsidRPr="006C2632">
        <w:rPr>
          <w:spacing w:val="-4"/>
          <w:sz w:val="28"/>
          <w:szCs w:val="28"/>
        </w:rPr>
        <w:t xml:space="preserve">дарского края "Центр молодежных инициатив", "Молодежный центр развития личности", "Центр гражданского воспитания молодежи Кубани" и выполнение </w:t>
      </w:r>
      <w:r w:rsidRPr="006C2632">
        <w:rPr>
          <w:spacing w:val="-4"/>
          <w:sz w:val="28"/>
          <w:szCs w:val="28"/>
        </w:rPr>
        <w:lastRenderedPageBreak/>
        <w:t>государственного задания государственным бюджетным учреждением Красн</w:t>
      </w:r>
      <w:r w:rsidRPr="006C2632">
        <w:rPr>
          <w:spacing w:val="-4"/>
          <w:sz w:val="28"/>
          <w:szCs w:val="28"/>
        </w:rPr>
        <w:t>о</w:t>
      </w:r>
      <w:r w:rsidRPr="006C2632">
        <w:rPr>
          <w:spacing w:val="-4"/>
          <w:sz w:val="28"/>
          <w:szCs w:val="28"/>
        </w:rPr>
        <w:t xml:space="preserve">дарского края "Краевая крейсерско-парусная школа" – 256 044,3 тыс. рублей; </w:t>
      </w:r>
    </w:p>
    <w:p w:rsidR="002F7075" w:rsidRPr="006F3B23" w:rsidRDefault="002F7075" w:rsidP="002F7075">
      <w:pPr>
        <w:widowControl w:val="0"/>
        <w:spacing w:line="370" w:lineRule="auto"/>
        <w:ind w:firstLine="708"/>
        <w:jc w:val="both"/>
        <w:rPr>
          <w:sz w:val="28"/>
          <w:szCs w:val="28"/>
        </w:rPr>
      </w:pPr>
      <w:r w:rsidRPr="006F3B23">
        <w:rPr>
          <w:sz w:val="28"/>
          <w:szCs w:val="28"/>
        </w:rPr>
        <w:t>мероприятия в области молодежной политики – 42 776,0 тыс. рублей;</w:t>
      </w:r>
    </w:p>
    <w:p w:rsidR="002F7075" w:rsidRPr="006F3B23" w:rsidRDefault="002F7075" w:rsidP="002F7075">
      <w:pPr>
        <w:widowControl w:val="0"/>
        <w:spacing w:line="370" w:lineRule="auto"/>
        <w:ind w:firstLine="708"/>
        <w:jc w:val="both"/>
        <w:rPr>
          <w:sz w:val="28"/>
          <w:szCs w:val="28"/>
        </w:rPr>
      </w:pPr>
      <w:r w:rsidRPr="006F3B23">
        <w:rPr>
          <w:sz w:val="28"/>
          <w:szCs w:val="28"/>
        </w:rPr>
        <w:t>стипендии для талантливой молодежи, получающей профессиональное образование, – 14 514,0 тыс. рублей;</w:t>
      </w:r>
    </w:p>
    <w:p w:rsidR="002F7075" w:rsidRPr="006F3B23" w:rsidRDefault="002F7075" w:rsidP="002F7075">
      <w:pPr>
        <w:widowControl w:val="0"/>
        <w:spacing w:line="370" w:lineRule="auto"/>
        <w:ind w:firstLine="708"/>
        <w:jc w:val="both"/>
        <w:rPr>
          <w:sz w:val="28"/>
          <w:szCs w:val="28"/>
        </w:rPr>
      </w:pPr>
      <w:r w:rsidRPr="006F3B23">
        <w:rPr>
          <w:sz w:val="28"/>
          <w:szCs w:val="28"/>
        </w:rPr>
        <w:t>осуществление капитального ремонта государственными учреждениями Краснодарского края – 5 835,8 тыс. рублей;</w:t>
      </w:r>
    </w:p>
    <w:p w:rsidR="002F7075" w:rsidRPr="006F3B23" w:rsidRDefault="002F7075" w:rsidP="002F7075">
      <w:pPr>
        <w:widowControl w:val="0"/>
        <w:spacing w:line="370" w:lineRule="auto"/>
        <w:ind w:firstLine="708"/>
        <w:jc w:val="both"/>
        <w:rPr>
          <w:sz w:val="28"/>
          <w:szCs w:val="28"/>
        </w:rPr>
      </w:pPr>
      <w:r w:rsidRPr="006F3B23">
        <w:rPr>
          <w:sz w:val="28"/>
          <w:szCs w:val="28"/>
        </w:rPr>
        <w:t>выплата ежегодных премий администрации Краснодарского края педаг</w:t>
      </w:r>
      <w:r w:rsidRPr="006F3B23">
        <w:rPr>
          <w:sz w:val="28"/>
          <w:szCs w:val="28"/>
        </w:rPr>
        <w:t>о</w:t>
      </w:r>
      <w:r w:rsidRPr="006F3B23">
        <w:rPr>
          <w:sz w:val="28"/>
          <w:szCs w:val="28"/>
        </w:rPr>
        <w:t>гическим работникам и выпускникам за заслуги перед Краснодарским краем – 30 515,0 тыс. рублей;</w:t>
      </w:r>
    </w:p>
    <w:p w:rsidR="002F7075" w:rsidRPr="006F3B23" w:rsidRDefault="002F7075" w:rsidP="002F7075">
      <w:pPr>
        <w:widowControl w:val="0"/>
        <w:spacing w:line="370" w:lineRule="auto"/>
        <w:ind w:firstLine="708"/>
        <w:jc w:val="both"/>
        <w:rPr>
          <w:sz w:val="28"/>
          <w:szCs w:val="28"/>
        </w:rPr>
      </w:pPr>
      <w:r w:rsidRPr="006F3B23">
        <w:rPr>
          <w:sz w:val="28"/>
          <w:szCs w:val="28"/>
        </w:rPr>
        <w:t>проведение олимпиад и интеллектуальных конкурсов, краевых спорти</w:t>
      </w:r>
      <w:r w:rsidRPr="006F3B23">
        <w:rPr>
          <w:sz w:val="28"/>
          <w:szCs w:val="28"/>
        </w:rPr>
        <w:t>в</w:t>
      </w:r>
      <w:r w:rsidRPr="006F3B23">
        <w:rPr>
          <w:sz w:val="28"/>
          <w:szCs w:val="28"/>
        </w:rPr>
        <w:t>ных соревнований – 3 106,7 тыс. рублей;</w:t>
      </w:r>
    </w:p>
    <w:p w:rsidR="002F7075" w:rsidRPr="006F3B23" w:rsidRDefault="002F7075" w:rsidP="002F7075">
      <w:pPr>
        <w:widowControl w:val="0"/>
        <w:spacing w:line="370" w:lineRule="auto"/>
        <w:ind w:firstLine="708"/>
        <w:jc w:val="both"/>
        <w:rPr>
          <w:sz w:val="28"/>
          <w:szCs w:val="28"/>
        </w:rPr>
      </w:pPr>
      <w:r w:rsidRPr="006F3B23">
        <w:rPr>
          <w:sz w:val="28"/>
          <w:szCs w:val="28"/>
        </w:rPr>
        <w:t>выплата молодежных премий и специальных молодежных стипендий –</w:t>
      </w:r>
      <w:r w:rsidR="006433FF" w:rsidRPr="006F3B23">
        <w:rPr>
          <w:sz w:val="28"/>
          <w:szCs w:val="28"/>
        </w:rPr>
        <w:t xml:space="preserve"> </w:t>
      </w:r>
      <w:r w:rsidRPr="006F3B23">
        <w:rPr>
          <w:sz w:val="28"/>
          <w:szCs w:val="28"/>
        </w:rPr>
        <w:t>37</w:t>
      </w:r>
      <w:r w:rsidR="006433FF" w:rsidRPr="006F3B23">
        <w:rPr>
          <w:sz w:val="28"/>
          <w:szCs w:val="28"/>
        </w:rPr>
        <w:t> </w:t>
      </w:r>
      <w:r w:rsidRPr="006F3B23">
        <w:rPr>
          <w:sz w:val="28"/>
          <w:szCs w:val="28"/>
        </w:rPr>
        <w:t>727,0 тыс. рублей;</w:t>
      </w:r>
    </w:p>
    <w:p w:rsidR="002F7075" w:rsidRPr="006F3B23" w:rsidRDefault="002F7075" w:rsidP="002F7075">
      <w:pPr>
        <w:widowControl w:val="0"/>
        <w:spacing w:line="370" w:lineRule="auto"/>
        <w:ind w:firstLine="708"/>
        <w:jc w:val="both"/>
        <w:rPr>
          <w:sz w:val="28"/>
          <w:szCs w:val="28"/>
        </w:rPr>
      </w:pPr>
      <w:r w:rsidRPr="006F3B23">
        <w:rPr>
          <w:sz w:val="28"/>
          <w:szCs w:val="28"/>
        </w:rPr>
        <w:t>выплата премий победителям и призерам чемпионатов по професси</w:t>
      </w:r>
      <w:r w:rsidRPr="006F3B23">
        <w:rPr>
          <w:sz w:val="28"/>
          <w:szCs w:val="28"/>
        </w:rPr>
        <w:t>о</w:t>
      </w:r>
      <w:r w:rsidRPr="006F3B23">
        <w:rPr>
          <w:sz w:val="28"/>
          <w:szCs w:val="28"/>
        </w:rPr>
        <w:t>нальному мастерству, а также их тренерам (экспертам) – 4 675,2 тыс. рублей;</w:t>
      </w:r>
    </w:p>
    <w:p w:rsidR="002F7075" w:rsidRPr="006F3B23" w:rsidRDefault="002F7075" w:rsidP="002F7075">
      <w:pPr>
        <w:widowControl w:val="0"/>
        <w:spacing w:line="370" w:lineRule="auto"/>
        <w:ind w:firstLine="708"/>
        <w:jc w:val="both"/>
        <w:rPr>
          <w:sz w:val="28"/>
          <w:szCs w:val="28"/>
        </w:rPr>
      </w:pPr>
      <w:r w:rsidRPr="006F3B23">
        <w:rPr>
          <w:sz w:val="28"/>
          <w:szCs w:val="28"/>
        </w:rPr>
        <w:t>выплата ежегодных премий администрации Краснодарского края абс</w:t>
      </w:r>
      <w:r w:rsidRPr="006F3B23">
        <w:rPr>
          <w:sz w:val="28"/>
          <w:szCs w:val="28"/>
        </w:rPr>
        <w:t>о</w:t>
      </w:r>
      <w:r w:rsidRPr="006F3B23">
        <w:rPr>
          <w:sz w:val="28"/>
          <w:szCs w:val="28"/>
        </w:rPr>
        <w:t>лютным победителям, победителям, победителям в номинациях, призерам или лауреатам Всероссийских конкурсов профессионального мастерства в сфере образования – 1 750,0 тыс. рублей;</w:t>
      </w:r>
    </w:p>
    <w:p w:rsidR="002F7075" w:rsidRPr="006F3B23" w:rsidRDefault="002F7075" w:rsidP="002F7075">
      <w:pPr>
        <w:widowControl w:val="0"/>
        <w:spacing w:line="370" w:lineRule="auto"/>
        <w:ind w:firstLine="708"/>
        <w:jc w:val="both"/>
        <w:rPr>
          <w:sz w:val="28"/>
          <w:szCs w:val="28"/>
        </w:rPr>
      </w:pPr>
      <w:r w:rsidRPr="006F3B23">
        <w:rPr>
          <w:sz w:val="28"/>
          <w:szCs w:val="28"/>
        </w:rPr>
        <w:t>мероприятия по переподготовке и повышению квалификации кадров – 99,0 тыс. рублей;</w:t>
      </w:r>
    </w:p>
    <w:p w:rsidR="002F7075" w:rsidRPr="006F3B23" w:rsidRDefault="002F7075" w:rsidP="002F7075">
      <w:pPr>
        <w:widowControl w:val="0"/>
        <w:spacing w:line="370" w:lineRule="auto"/>
        <w:ind w:firstLine="708"/>
        <w:jc w:val="both"/>
        <w:rPr>
          <w:sz w:val="28"/>
          <w:szCs w:val="28"/>
        </w:rPr>
      </w:pPr>
      <w:r w:rsidRPr="006F3B23">
        <w:rPr>
          <w:sz w:val="28"/>
          <w:szCs w:val="28"/>
        </w:rPr>
        <w:t>гранты некоммерческим организациям в целях оказания психолого-педагогической, методической и консультативной помощи гражданам, име</w:t>
      </w:r>
      <w:r w:rsidRPr="006F3B23">
        <w:rPr>
          <w:sz w:val="28"/>
          <w:szCs w:val="28"/>
        </w:rPr>
        <w:t>ю</w:t>
      </w:r>
      <w:r w:rsidRPr="006F3B23">
        <w:rPr>
          <w:sz w:val="28"/>
          <w:szCs w:val="28"/>
        </w:rPr>
        <w:t xml:space="preserve">щим детей, – 5 040,0 тыс. рублей; </w:t>
      </w:r>
    </w:p>
    <w:p w:rsidR="002F7075" w:rsidRPr="006F3B23" w:rsidRDefault="002F7075" w:rsidP="002F7075">
      <w:pPr>
        <w:widowControl w:val="0"/>
        <w:spacing w:line="370" w:lineRule="auto"/>
        <w:ind w:firstLine="708"/>
        <w:jc w:val="both"/>
        <w:rPr>
          <w:sz w:val="28"/>
          <w:szCs w:val="28"/>
        </w:rPr>
      </w:pPr>
      <w:r w:rsidRPr="006F3B23">
        <w:rPr>
          <w:sz w:val="28"/>
          <w:szCs w:val="28"/>
        </w:rPr>
        <w:t>создание условий, обеспечивающих доступность дополнительных общ</w:t>
      </w:r>
      <w:r w:rsidRPr="006F3B23">
        <w:rPr>
          <w:sz w:val="28"/>
          <w:szCs w:val="28"/>
        </w:rPr>
        <w:t>е</w:t>
      </w:r>
      <w:r w:rsidRPr="006F3B23">
        <w:rPr>
          <w:sz w:val="28"/>
          <w:szCs w:val="28"/>
        </w:rPr>
        <w:t>образовательных программ путем участия в обеспечении дополнительного профессионального образования педагогических работников муниципальных образовательных организаций дополнительного образования, формирования современных управленческих и организационно-</w:t>
      </w:r>
      <w:proofErr w:type="gramStart"/>
      <w:r w:rsidRPr="006F3B23">
        <w:rPr>
          <w:sz w:val="28"/>
          <w:szCs w:val="28"/>
        </w:rPr>
        <w:t>экономических механизмов</w:t>
      </w:r>
      <w:proofErr w:type="gramEnd"/>
      <w:r w:rsidRPr="006F3B23">
        <w:rPr>
          <w:sz w:val="28"/>
          <w:szCs w:val="28"/>
        </w:rPr>
        <w:t xml:space="preserve"> в системе дополнительного образования детей, – 500,0 тыс. рублей;</w:t>
      </w:r>
    </w:p>
    <w:p w:rsidR="002F7075" w:rsidRPr="006F3B23" w:rsidRDefault="002F7075" w:rsidP="002F7075">
      <w:pPr>
        <w:widowControl w:val="0"/>
        <w:spacing w:line="370" w:lineRule="auto"/>
        <w:ind w:firstLine="708"/>
        <w:jc w:val="both"/>
        <w:rPr>
          <w:sz w:val="28"/>
          <w:szCs w:val="28"/>
        </w:rPr>
      </w:pPr>
      <w:proofErr w:type="gramStart"/>
      <w:r w:rsidRPr="006F3B23">
        <w:rPr>
          <w:sz w:val="28"/>
          <w:szCs w:val="28"/>
        </w:rPr>
        <w:lastRenderedPageBreak/>
        <w:t>гранты в форме субсидий юридическим лицам (за исключением госуда</w:t>
      </w:r>
      <w:r w:rsidRPr="006F3B23">
        <w:rPr>
          <w:sz w:val="28"/>
          <w:szCs w:val="28"/>
        </w:rPr>
        <w:t>р</w:t>
      </w:r>
      <w:r w:rsidRPr="006F3B23">
        <w:rPr>
          <w:sz w:val="28"/>
          <w:szCs w:val="28"/>
        </w:rPr>
        <w:t>ственных (муниципальных) учреждений), индивидуальным предпринимателям в целях создания дополнительных мест (групп) для детей в возрасте от 1,5 до 3 лет в организациях, осуществляющих образовательную деятельность, и у и</w:t>
      </w:r>
      <w:r w:rsidRPr="006F3B23">
        <w:rPr>
          <w:sz w:val="28"/>
          <w:szCs w:val="28"/>
        </w:rPr>
        <w:t>н</w:t>
      </w:r>
      <w:r w:rsidRPr="006F3B23">
        <w:rPr>
          <w:sz w:val="28"/>
          <w:szCs w:val="28"/>
        </w:rPr>
        <w:t>дивидуальных предпринимателей, осуществляющих образовательную деятел</w:t>
      </w:r>
      <w:r w:rsidRPr="006F3B23">
        <w:rPr>
          <w:sz w:val="28"/>
          <w:szCs w:val="28"/>
        </w:rPr>
        <w:t>ь</w:t>
      </w:r>
      <w:r w:rsidRPr="006F3B23">
        <w:rPr>
          <w:sz w:val="28"/>
          <w:szCs w:val="28"/>
        </w:rPr>
        <w:t>ность по образовательным программам дошкольного образования, в том числе адаптированным, и присмотр и уход за детьми, – 6 170,1 тыс. рублей (в</w:t>
      </w:r>
      <w:proofErr w:type="gramEnd"/>
      <w:r w:rsidRPr="006F3B23">
        <w:rPr>
          <w:sz w:val="28"/>
          <w:szCs w:val="28"/>
        </w:rPr>
        <w:t xml:space="preserve"> том числе за счет средств федерального бюджета – 5 923,2 тыс. рублей);</w:t>
      </w:r>
    </w:p>
    <w:p w:rsidR="002F7075" w:rsidRPr="006F3B23" w:rsidRDefault="002F7075" w:rsidP="002F7075">
      <w:pPr>
        <w:widowControl w:val="0"/>
        <w:spacing w:line="370" w:lineRule="auto"/>
        <w:ind w:firstLine="708"/>
        <w:jc w:val="both"/>
        <w:rPr>
          <w:spacing w:val="-5"/>
          <w:sz w:val="28"/>
          <w:szCs w:val="28"/>
        </w:rPr>
      </w:pPr>
      <w:r w:rsidRPr="006F3B23">
        <w:rPr>
          <w:spacing w:val="-5"/>
          <w:sz w:val="28"/>
          <w:szCs w:val="28"/>
        </w:rPr>
        <w:t>предоставление субсидии региональному отделению Общероссийского о</w:t>
      </w:r>
      <w:r w:rsidRPr="006F3B23">
        <w:rPr>
          <w:spacing w:val="-5"/>
          <w:sz w:val="28"/>
          <w:szCs w:val="28"/>
        </w:rPr>
        <w:t>б</w:t>
      </w:r>
      <w:r w:rsidRPr="006F3B23">
        <w:rPr>
          <w:spacing w:val="-5"/>
          <w:sz w:val="28"/>
          <w:szCs w:val="28"/>
        </w:rPr>
        <w:t>щественно-государственного движения детей и молодежи "Движение Первых" Краснодарского края в целях обеспечения формирования материально-технической базы, необходимой для его функционирования, – 9 808,5 тыс. рублей;</w:t>
      </w:r>
    </w:p>
    <w:p w:rsidR="002F7075" w:rsidRPr="000F1058" w:rsidRDefault="000F1058" w:rsidP="002F7075">
      <w:pPr>
        <w:widowControl w:val="0"/>
        <w:spacing w:line="370" w:lineRule="auto"/>
        <w:ind w:firstLine="708"/>
        <w:jc w:val="both"/>
        <w:rPr>
          <w:spacing w:val="-4"/>
          <w:sz w:val="28"/>
          <w:szCs w:val="28"/>
          <w:highlight w:val="yellow"/>
        </w:rPr>
      </w:pPr>
      <w:r w:rsidRPr="000F1058">
        <w:rPr>
          <w:spacing w:val="-4"/>
          <w:sz w:val="28"/>
          <w:szCs w:val="28"/>
        </w:rPr>
        <w:t xml:space="preserve">предоставление субсидии государственным бюджетным и автономным учреждениям дополнительного образования на </w:t>
      </w:r>
      <w:r w:rsidR="002F7075" w:rsidRPr="000F1058">
        <w:rPr>
          <w:spacing w:val="-4"/>
          <w:sz w:val="28"/>
          <w:szCs w:val="28"/>
        </w:rPr>
        <w:t>создание центра выявления, по</w:t>
      </w:r>
      <w:r w:rsidR="002F7075" w:rsidRPr="000F1058">
        <w:rPr>
          <w:spacing w:val="-4"/>
          <w:sz w:val="28"/>
          <w:szCs w:val="28"/>
        </w:rPr>
        <w:t>д</w:t>
      </w:r>
      <w:r w:rsidR="002F7075" w:rsidRPr="000F1058">
        <w:rPr>
          <w:spacing w:val="-4"/>
          <w:sz w:val="28"/>
          <w:szCs w:val="28"/>
        </w:rPr>
        <w:t>держки и развития способностей и талантов детей и молодежи, созданных с уч</w:t>
      </w:r>
      <w:r w:rsidR="002F7075" w:rsidRPr="000F1058">
        <w:rPr>
          <w:spacing w:val="-4"/>
          <w:sz w:val="28"/>
          <w:szCs w:val="28"/>
        </w:rPr>
        <w:t>е</w:t>
      </w:r>
      <w:r w:rsidR="002F7075" w:rsidRPr="000F1058">
        <w:rPr>
          <w:spacing w:val="-4"/>
          <w:sz w:val="28"/>
          <w:szCs w:val="28"/>
        </w:rPr>
        <w:t>том опыта Образовательного Фонда "Талант и успех"</w:t>
      </w:r>
      <w:r w:rsidR="009B6C95" w:rsidRPr="000F1058">
        <w:rPr>
          <w:spacing w:val="-4"/>
          <w:sz w:val="28"/>
          <w:szCs w:val="28"/>
        </w:rPr>
        <w:t>,</w:t>
      </w:r>
      <w:r w:rsidR="002F7075" w:rsidRPr="000F1058">
        <w:rPr>
          <w:spacing w:val="-4"/>
          <w:sz w:val="28"/>
          <w:szCs w:val="28"/>
        </w:rPr>
        <w:t xml:space="preserve"> – 177 430,4 тыс. рублей (в </w:t>
      </w:r>
      <w:r>
        <w:rPr>
          <w:spacing w:val="-4"/>
          <w:sz w:val="28"/>
          <w:szCs w:val="28"/>
        </w:rPr>
        <w:t> </w:t>
      </w:r>
      <w:r w:rsidR="002F7075" w:rsidRPr="000F1058">
        <w:rPr>
          <w:spacing w:val="-4"/>
          <w:sz w:val="28"/>
          <w:szCs w:val="28"/>
        </w:rPr>
        <w:t>том числе за счет средств федерального бюджета – 170 333,1 тыс. рублей).</w:t>
      </w:r>
    </w:p>
    <w:p w:rsidR="002F7075" w:rsidRPr="00E22352" w:rsidRDefault="002F7075" w:rsidP="002F7075">
      <w:pPr>
        <w:widowControl w:val="0"/>
        <w:spacing w:line="370" w:lineRule="auto"/>
        <w:ind w:firstLine="708"/>
        <w:jc w:val="both"/>
        <w:rPr>
          <w:sz w:val="28"/>
          <w:szCs w:val="28"/>
        </w:rPr>
      </w:pPr>
      <w:r w:rsidRPr="00E22352">
        <w:rPr>
          <w:sz w:val="28"/>
          <w:szCs w:val="28"/>
        </w:rPr>
        <w:t>По основным мероприятиям задачи "Реализация мер по социальной по</w:t>
      </w:r>
      <w:r w:rsidRPr="00E22352">
        <w:rPr>
          <w:sz w:val="28"/>
          <w:szCs w:val="28"/>
        </w:rPr>
        <w:t>д</w:t>
      </w:r>
      <w:r w:rsidRPr="00E22352">
        <w:rPr>
          <w:sz w:val="28"/>
          <w:szCs w:val="28"/>
        </w:rPr>
        <w:t>держке отдельных категорий обучающихся" расходы составили 888 908,6 тыс. рублей. Расходы осуществлялись по следующим направлениям:</w:t>
      </w:r>
    </w:p>
    <w:p w:rsidR="002F7075" w:rsidRPr="00E22352" w:rsidRDefault="002F7075" w:rsidP="002F7075">
      <w:pPr>
        <w:widowControl w:val="0"/>
        <w:spacing w:line="370" w:lineRule="auto"/>
        <w:ind w:firstLine="708"/>
        <w:jc w:val="both"/>
        <w:rPr>
          <w:sz w:val="28"/>
          <w:szCs w:val="28"/>
        </w:rPr>
      </w:pPr>
      <w:r w:rsidRPr="00E22352">
        <w:rPr>
          <w:sz w:val="28"/>
          <w:szCs w:val="28"/>
        </w:rPr>
        <w:t xml:space="preserve">стипендии и другие выплаты </w:t>
      </w:r>
      <w:proofErr w:type="gramStart"/>
      <w:r w:rsidRPr="00E22352">
        <w:rPr>
          <w:sz w:val="28"/>
          <w:szCs w:val="28"/>
        </w:rPr>
        <w:t>обучающимся</w:t>
      </w:r>
      <w:proofErr w:type="gramEnd"/>
      <w:r w:rsidRPr="00E22352">
        <w:rPr>
          <w:sz w:val="28"/>
          <w:szCs w:val="28"/>
        </w:rPr>
        <w:t xml:space="preserve"> за счет стипендиального фо</w:t>
      </w:r>
      <w:r w:rsidRPr="00E22352">
        <w:rPr>
          <w:sz w:val="28"/>
          <w:szCs w:val="28"/>
        </w:rPr>
        <w:t>н</w:t>
      </w:r>
      <w:r w:rsidRPr="00E22352">
        <w:rPr>
          <w:sz w:val="28"/>
          <w:szCs w:val="28"/>
        </w:rPr>
        <w:t>да – 813 104,7 тыс. рублей;</w:t>
      </w:r>
    </w:p>
    <w:p w:rsidR="002F7075" w:rsidRPr="00E22352" w:rsidRDefault="002F7075" w:rsidP="002F7075">
      <w:pPr>
        <w:widowControl w:val="0"/>
        <w:spacing w:line="370" w:lineRule="auto"/>
        <w:ind w:firstLine="708"/>
        <w:jc w:val="both"/>
        <w:rPr>
          <w:spacing w:val="-5"/>
          <w:sz w:val="28"/>
          <w:szCs w:val="28"/>
        </w:rPr>
      </w:pPr>
      <w:r w:rsidRPr="00E22352">
        <w:rPr>
          <w:spacing w:val="-5"/>
          <w:sz w:val="28"/>
          <w:szCs w:val="28"/>
        </w:rPr>
        <w:t>предоставление субвенции бюджетам муниципальных образований Красн</w:t>
      </w:r>
      <w:r w:rsidRPr="00E22352">
        <w:rPr>
          <w:spacing w:val="-5"/>
          <w:sz w:val="28"/>
          <w:szCs w:val="28"/>
        </w:rPr>
        <w:t>о</w:t>
      </w:r>
      <w:r w:rsidRPr="00E22352">
        <w:rPr>
          <w:spacing w:val="-5"/>
          <w:sz w:val="28"/>
          <w:szCs w:val="28"/>
        </w:rPr>
        <w:t>дарского края на обеспечение льготным питанием учащихся из многодетных семей в муниципальных общеобразов</w:t>
      </w:r>
      <w:r w:rsidR="00847CB6" w:rsidRPr="00E22352">
        <w:rPr>
          <w:spacing w:val="-5"/>
          <w:sz w:val="28"/>
          <w:szCs w:val="28"/>
        </w:rPr>
        <w:t xml:space="preserve">ательных организациях – </w:t>
      </w:r>
      <w:r w:rsidR="00847CB6" w:rsidRPr="006C2632">
        <w:rPr>
          <w:spacing w:val="-5"/>
          <w:sz w:val="28"/>
          <w:szCs w:val="28"/>
        </w:rPr>
        <w:t>55 252,</w:t>
      </w:r>
      <w:r w:rsidRPr="006C2632">
        <w:rPr>
          <w:spacing w:val="-5"/>
          <w:sz w:val="28"/>
          <w:szCs w:val="28"/>
        </w:rPr>
        <w:t>9</w:t>
      </w:r>
      <w:r w:rsidRPr="00E22352">
        <w:rPr>
          <w:spacing w:val="-5"/>
          <w:sz w:val="28"/>
          <w:szCs w:val="28"/>
        </w:rPr>
        <w:t xml:space="preserve"> тыс. рублей;</w:t>
      </w:r>
    </w:p>
    <w:p w:rsidR="002F7075" w:rsidRPr="00E22352" w:rsidRDefault="002F7075" w:rsidP="002F7075">
      <w:pPr>
        <w:widowControl w:val="0"/>
        <w:spacing w:line="370" w:lineRule="auto"/>
        <w:ind w:firstLine="708"/>
        <w:jc w:val="both"/>
        <w:rPr>
          <w:sz w:val="28"/>
          <w:szCs w:val="28"/>
        </w:rPr>
      </w:pPr>
      <w:r w:rsidRPr="008A0802">
        <w:rPr>
          <w:sz w:val="28"/>
          <w:szCs w:val="28"/>
        </w:rPr>
        <w:t>предоставление субсидии на возмещение затрат на обучение граждан н</w:t>
      </w:r>
      <w:r w:rsidRPr="008A0802">
        <w:rPr>
          <w:sz w:val="28"/>
          <w:szCs w:val="28"/>
        </w:rPr>
        <w:t>е</w:t>
      </w:r>
      <w:r w:rsidRPr="008A0802">
        <w:rPr>
          <w:sz w:val="28"/>
          <w:szCs w:val="28"/>
        </w:rPr>
        <w:t>коммерческими организациями, не являющимися государственными (муниц</w:t>
      </w:r>
      <w:r w:rsidRPr="008A0802">
        <w:rPr>
          <w:sz w:val="28"/>
          <w:szCs w:val="28"/>
        </w:rPr>
        <w:t>и</w:t>
      </w:r>
      <w:r w:rsidRPr="008A0802">
        <w:rPr>
          <w:sz w:val="28"/>
          <w:szCs w:val="28"/>
        </w:rPr>
        <w:t>пальными) учреждениями,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 – 19 801,0 тыс. рублей;</w:t>
      </w:r>
    </w:p>
    <w:p w:rsidR="002F7075" w:rsidRPr="00E22352" w:rsidRDefault="002F7075" w:rsidP="002F7075">
      <w:pPr>
        <w:widowControl w:val="0"/>
        <w:spacing w:line="370" w:lineRule="auto"/>
        <w:ind w:firstLine="708"/>
        <w:jc w:val="both"/>
        <w:rPr>
          <w:sz w:val="28"/>
          <w:szCs w:val="28"/>
        </w:rPr>
      </w:pPr>
      <w:r w:rsidRPr="00E22352">
        <w:rPr>
          <w:sz w:val="28"/>
          <w:szCs w:val="28"/>
        </w:rPr>
        <w:t>предоставление ежегодной социальной поддержки в форме единовреме</w:t>
      </w:r>
      <w:r w:rsidRPr="00E22352">
        <w:rPr>
          <w:sz w:val="28"/>
          <w:szCs w:val="28"/>
        </w:rPr>
        <w:t>н</w:t>
      </w:r>
      <w:r w:rsidRPr="00E22352">
        <w:rPr>
          <w:sz w:val="28"/>
          <w:szCs w:val="28"/>
        </w:rPr>
        <w:lastRenderedPageBreak/>
        <w:t>ной материальной помощи нуждающимся студентам-инвалидам I</w:t>
      </w:r>
      <w:r w:rsidR="00F80C76" w:rsidRPr="00E22352">
        <w:rPr>
          <w:sz w:val="28"/>
          <w:szCs w:val="28"/>
        </w:rPr>
        <w:t> </w:t>
      </w:r>
      <w:r w:rsidRPr="00E22352">
        <w:rPr>
          <w:sz w:val="28"/>
          <w:szCs w:val="28"/>
        </w:rPr>
        <w:t>и II групп и</w:t>
      </w:r>
      <w:r w:rsidRPr="00E22352">
        <w:rPr>
          <w:sz w:val="28"/>
          <w:szCs w:val="28"/>
        </w:rPr>
        <w:t>н</w:t>
      </w:r>
      <w:r w:rsidRPr="00E22352">
        <w:rPr>
          <w:sz w:val="28"/>
          <w:szCs w:val="28"/>
        </w:rPr>
        <w:t>валидности, обучающимся в государственных образовательных организациях высшего образования, осуществляющих образовательную деятельность на те</w:t>
      </w:r>
      <w:r w:rsidRPr="00E22352">
        <w:rPr>
          <w:sz w:val="28"/>
          <w:szCs w:val="28"/>
        </w:rPr>
        <w:t>р</w:t>
      </w:r>
      <w:r w:rsidRPr="00E22352">
        <w:rPr>
          <w:sz w:val="28"/>
          <w:szCs w:val="28"/>
        </w:rPr>
        <w:t>ритории Краснодарского края, – 750,0 тыс. рублей.</w:t>
      </w:r>
    </w:p>
    <w:p w:rsidR="002F7075" w:rsidRPr="00E22352" w:rsidRDefault="002F7075" w:rsidP="002F7075">
      <w:pPr>
        <w:widowControl w:val="0"/>
        <w:spacing w:line="370" w:lineRule="auto"/>
        <w:ind w:firstLine="708"/>
        <w:jc w:val="both"/>
        <w:rPr>
          <w:spacing w:val="-3"/>
          <w:sz w:val="28"/>
          <w:szCs w:val="28"/>
        </w:rPr>
      </w:pPr>
      <w:r w:rsidRPr="00E22352">
        <w:rPr>
          <w:spacing w:val="-3"/>
          <w:sz w:val="28"/>
          <w:szCs w:val="28"/>
        </w:rPr>
        <w:t>По основным мероприятиям задачи "Создание инфраструктуры професс</w:t>
      </w:r>
      <w:r w:rsidRPr="00E22352">
        <w:rPr>
          <w:spacing w:val="-3"/>
          <w:sz w:val="28"/>
          <w:szCs w:val="28"/>
        </w:rPr>
        <w:t>и</w:t>
      </w:r>
      <w:r w:rsidRPr="00E22352">
        <w:rPr>
          <w:spacing w:val="-3"/>
          <w:sz w:val="28"/>
          <w:szCs w:val="28"/>
        </w:rPr>
        <w:t>онального образования, обеспечивающей условия для обучения и подготовку кадров для современной экономики" расходы составили 5 527 807,5 тыс. рублей. Расходы осуществлялись по следующим направлениям:</w:t>
      </w:r>
    </w:p>
    <w:p w:rsidR="002F7075" w:rsidRPr="00E22352" w:rsidRDefault="002F7075" w:rsidP="002F7075">
      <w:pPr>
        <w:widowControl w:val="0"/>
        <w:spacing w:line="370" w:lineRule="auto"/>
        <w:ind w:firstLine="708"/>
        <w:jc w:val="both"/>
        <w:rPr>
          <w:sz w:val="28"/>
          <w:szCs w:val="28"/>
        </w:rPr>
      </w:pPr>
      <w:r w:rsidRPr="00E22352">
        <w:rPr>
          <w:sz w:val="28"/>
          <w:szCs w:val="28"/>
        </w:rPr>
        <w:t>обеспечение деятельности государственного казенного профессиональн</w:t>
      </w:r>
      <w:r w:rsidRPr="00E22352">
        <w:rPr>
          <w:sz w:val="28"/>
          <w:szCs w:val="28"/>
        </w:rPr>
        <w:t>о</w:t>
      </w:r>
      <w:r w:rsidRPr="00E22352">
        <w:rPr>
          <w:sz w:val="28"/>
          <w:szCs w:val="28"/>
        </w:rPr>
        <w:t>го образовательного учреждения Краснодарского края "</w:t>
      </w:r>
      <w:proofErr w:type="spellStart"/>
      <w:r w:rsidRPr="00E22352">
        <w:rPr>
          <w:sz w:val="28"/>
          <w:szCs w:val="28"/>
        </w:rPr>
        <w:t>Армавирский</w:t>
      </w:r>
      <w:proofErr w:type="spellEnd"/>
      <w:r w:rsidRPr="00E22352">
        <w:rPr>
          <w:sz w:val="28"/>
          <w:szCs w:val="28"/>
        </w:rPr>
        <w:t xml:space="preserve"> инд</w:t>
      </w:r>
      <w:r w:rsidRPr="00E22352">
        <w:rPr>
          <w:sz w:val="28"/>
          <w:szCs w:val="28"/>
        </w:rPr>
        <w:t>у</w:t>
      </w:r>
      <w:r w:rsidRPr="00E22352">
        <w:rPr>
          <w:sz w:val="28"/>
          <w:szCs w:val="28"/>
        </w:rPr>
        <w:t>стриальный техникум для инвалидов" и выполнение государственного задания 67</w:t>
      </w:r>
      <w:r w:rsidR="00271630" w:rsidRPr="00E22352">
        <w:rPr>
          <w:sz w:val="28"/>
          <w:szCs w:val="28"/>
        </w:rPr>
        <w:t> </w:t>
      </w:r>
      <w:r w:rsidRPr="00E22352">
        <w:rPr>
          <w:sz w:val="28"/>
          <w:szCs w:val="28"/>
        </w:rPr>
        <w:t xml:space="preserve">государственными учреждениями профессионального образования – 4 978 895,1 тыс. рублей; </w:t>
      </w:r>
    </w:p>
    <w:p w:rsidR="002F7075" w:rsidRPr="00D338F9" w:rsidRDefault="002F7075" w:rsidP="002F7075">
      <w:pPr>
        <w:widowControl w:val="0"/>
        <w:spacing w:line="370" w:lineRule="auto"/>
        <w:ind w:firstLine="708"/>
        <w:jc w:val="both"/>
        <w:rPr>
          <w:sz w:val="28"/>
          <w:szCs w:val="28"/>
        </w:rPr>
      </w:pPr>
      <w:r w:rsidRPr="00D338F9">
        <w:rPr>
          <w:sz w:val="28"/>
          <w:szCs w:val="28"/>
        </w:rPr>
        <w:t>осуществление капитального ремонта государственными учреждениями Краснодарского края – 132 510,6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обеспечение бесплатным питанием обучающихся в государственных о</w:t>
      </w:r>
      <w:r w:rsidRPr="00D338F9">
        <w:rPr>
          <w:sz w:val="28"/>
          <w:szCs w:val="28"/>
        </w:rPr>
        <w:t>б</w:t>
      </w:r>
      <w:r w:rsidRPr="00D338F9">
        <w:rPr>
          <w:sz w:val="28"/>
          <w:szCs w:val="28"/>
        </w:rPr>
        <w:t>разовательных организациях Краснодарского края, осваивающих программы подготовки квалифицированных рабочих и служащих, – 290 154,3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 xml:space="preserve">создание (обновление) материально-технической базы профессиональных образовательных организаций Краснодарского края – 50 000,0 тыс. рублей;  </w:t>
      </w:r>
    </w:p>
    <w:p w:rsidR="002F7075" w:rsidRPr="00D338F9" w:rsidRDefault="002F7075" w:rsidP="002F7075">
      <w:pPr>
        <w:widowControl w:val="0"/>
        <w:spacing w:line="370" w:lineRule="auto"/>
        <w:ind w:firstLine="708"/>
        <w:jc w:val="both"/>
        <w:rPr>
          <w:sz w:val="28"/>
          <w:szCs w:val="28"/>
        </w:rPr>
      </w:pPr>
      <w:r w:rsidRPr="00D338F9">
        <w:rPr>
          <w:sz w:val="28"/>
          <w:szCs w:val="28"/>
        </w:rPr>
        <w:t>обеспечение проведения государственной итоговой аттестации в форме демонстрационного экзамена в организациях, осуществляющих образовател</w:t>
      </w:r>
      <w:r w:rsidRPr="00D338F9">
        <w:rPr>
          <w:sz w:val="28"/>
          <w:szCs w:val="28"/>
        </w:rPr>
        <w:t>ь</w:t>
      </w:r>
      <w:r w:rsidRPr="00D338F9">
        <w:rPr>
          <w:sz w:val="28"/>
          <w:szCs w:val="28"/>
        </w:rPr>
        <w:t>ную деятельность по программам среднего профессионального образования, – 49 809,8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 xml:space="preserve">стипендии и другие выплаты </w:t>
      </w:r>
      <w:proofErr w:type="gramStart"/>
      <w:r w:rsidRPr="00D338F9">
        <w:rPr>
          <w:sz w:val="28"/>
          <w:szCs w:val="28"/>
        </w:rPr>
        <w:t>обучающимся</w:t>
      </w:r>
      <w:proofErr w:type="gramEnd"/>
      <w:r w:rsidRPr="00D338F9">
        <w:rPr>
          <w:sz w:val="28"/>
          <w:szCs w:val="28"/>
        </w:rPr>
        <w:t xml:space="preserve"> за счет стипендиального фо</w:t>
      </w:r>
      <w:r w:rsidRPr="00D338F9">
        <w:rPr>
          <w:sz w:val="28"/>
          <w:szCs w:val="28"/>
        </w:rPr>
        <w:t>н</w:t>
      </w:r>
      <w:r w:rsidRPr="00D338F9">
        <w:rPr>
          <w:sz w:val="28"/>
          <w:szCs w:val="28"/>
        </w:rPr>
        <w:t>да – 5 234,1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организация и проведение на территории Краснодарского края конкурса (чемпионата) профессионального мастерства, обеспечение участия в меропри</w:t>
      </w:r>
      <w:r w:rsidRPr="00D338F9">
        <w:rPr>
          <w:sz w:val="28"/>
          <w:szCs w:val="28"/>
        </w:rPr>
        <w:t>я</w:t>
      </w:r>
      <w:r w:rsidRPr="00D338F9">
        <w:rPr>
          <w:sz w:val="28"/>
          <w:szCs w:val="28"/>
        </w:rPr>
        <w:t>тиях, конкурсах (чемпионатах) профессионального мастерства в целях оказания поддержки талантливой молодежи – 21 203,6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По основным мероприятиям задачи "Формирование востребованной с</w:t>
      </w:r>
      <w:r w:rsidRPr="00D338F9">
        <w:rPr>
          <w:sz w:val="28"/>
          <w:szCs w:val="28"/>
        </w:rPr>
        <w:t>и</w:t>
      </w:r>
      <w:r w:rsidRPr="00D338F9">
        <w:rPr>
          <w:sz w:val="28"/>
          <w:szCs w:val="28"/>
        </w:rPr>
        <w:lastRenderedPageBreak/>
        <w:t>стемы оценки качества образования и образовательных результатов" расходы составили 543 342,</w:t>
      </w:r>
      <w:r w:rsidR="00284231">
        <w:rPr>
          <w:sz w:val="28"/>
          <w:szCs w:val="28"/>
        </w:rPr>
        <w:t>0</w:t>
      </w:r>
      <w:r w:rsidRPr="00D338F9">
        <w:rPr>
          <w:sz w:val="28"/>
          <w:szCs w:val="28"/>
        </w:rPr>
        <w:t> тыс. рублей (в том числе за счет средств федерального бюджета – 33 297,</w:t>
      </w:r>
      <w:r w:rsidR="00A2085B" w:rsidRPr="00D338F9">
        <w:rPr>
          <w:sz w:val="28"/>
          <w:szCs w:val="28"/>
        </w:rPr>
        <w:t>5 </w:t>
      </w:r>
      <w:r w:rsidRPr="00D338F9">
        <w:rPr>
          <w:sz w:val="28"/>
          <w:szCs w:val="28"/>
        </w:rPr>
        <w:t>тыс. рублей). Расходы осуществлялись по следующим направлениям:</w:t>
      </w:r>
    </w:p>
    <w:p w:rsidR="002F7075" w:rsidRPr="00D338F9" w:rsidRDefault="002F7075" w:rsidP="002F7075">
      <w:pPr>
        <w:widowControl w:val="0"/>
        <w:spacing w:line="370" w:lineRule="auto"/>
        <w:ind w:firstLine="708"/>
        <w:jc w:val="both"/>
        <w:rPr>
          <w:sz w:val="28"/>
          <w:szCs w:val="28"/>
        </w:rPr>
      </w:pPr>
      <w:r w:rsidRPr="00D338F9">
        <w:rPr>
          <w:sz w:val="28"/>
          <w:szCs w:val="28"/>
        </w:rPr>
        <w:t>обеспечение деятельности государственного казенного учреждения Кра</w:t>
      </w:r>
      <w:r w:rsidRPr="00D338F9">
        <w:rPr>
          <w:sz w:val="28"/>
          <w:szCs w:val="28"/>
        </w:rPr>
        <w:t>с</w:t>
      </w:r>
      <w:r w:rsidRPr="00D338F9">
        <w:rPr>
          <w:sz w:val="28"/>
          <w:szCs w:val="28"/>
        </w:rPr>
        <w:t>нодарского края Центр оценки качества образования, государственного казе</w:t>
      </w:r>
      <w:r w:rsidRPr="00D338F9">
        <w:rPr>
          <w:sz w:val="28"/>
          <w:szCs w:val="28"/>
        </w:rPr>
        <w:t>н</w:t>
      </w:r>
      <w:r w:rsidRPr="00D338F9">
        <w:rPr>
          <w:sz w:val="28"/>
          <w:szCs w:val="28"/>
        </w:rPr>
        <w:t>ного учреждения Краснодарского края "Централизованная бухгалтерия учр</w:t>
      </w:r>
      <w:r w:rsidRPr="00D338F9">
        <w:rPr>
          <w:sz w:val="28"/>
          <w:szCs w:val="28"/>
        </w:rPr>
        <w:t>е</w:t>
      </w:r>
      <w:r w:rsidRPr="00D338F9">
        <w:rPr>
          <w:sz w:val="28"/>
          <w:szCs w:val="28"/>
        </w:rPr>
        <w:t>ждений образования", государственного казенного учреждения Краснодарского края – Центра укрепления материально-технической базы образования, гос</w:t>
      </w:r>
      <w:r w:rsidRPr="00D338F9">
        <w:rPr>
          <w:sz w:val="28"/>
          <w:szCs w:val="28"/>
        </w:rPr>
        <w:t>у</w:t>
      </w:r>
      <w:r w:rsidRPr="00D338F9">
        <w:rPr>
          <w:sz w:val="28"/>
          <w:szCs w:val="28"/>
        </w:rPr>
        <w:t>дарственного казенного учреждения Краснодарского края "Центр развития ф</w:t>
      </w:r>
      <w:r w:rsidRPr="00D338F9">
        <w:rPr>
          <w:sz w:val="28"/>
          <w:szCs w:val="28"/>
        </w:rPr>
        <w:t>и</w:t>
      </w:r>
      <w:r w:rsidRPr="00D338F9">
        <w:rPr>
          <w:sz w:val="28"/>
          <w:szCs w:val="28"/>
        </w:rPr>
        <w:t>зической культуры и спорта системы образования" – 283 888,</w:t>
      </w:r>
      <w:r w:rsidR="00284231">
        <w:rPr>
          <w:sz w:val="28"/>
          <w:szCs w:val="28"/>
        </w:rPr>
        <w:t>3</w:t>
      </w:r>
      <w:r w:rsidRPr="00D338F9">
        <w:rPr>
          <w:sz w:val="28"/>
          <w:szCs w:val="28"/>
        </w:rPr>
        <w:t> тыс. рублей;</w:t>
      </w:r>
    </w:p>
    <w:p w:rsidR="002F7075" w:rsidRPr="000D0532" w:rsidRDefault="002F7075" w:rsidP="002F7075">
      <w:pPr>
        <w:widowControl w:val="0"/>
        <w:spacing w:line="370" w:lineRule="auto"/>
        <w:ind w:firstLine="708"/>
        <w:jc w:val="both"/>
        <w:rPr>
          <w:spacing w:val="-4"/>
          <w:sz w:val="28"/>
          <w:szCs w:val="28"/>
        </w:rPr>
      </w:pPr>
      <w:r w:rsidRPr="000D0532">
        <w:rPr>
          <w:spacing w:val="-4"/>
          <w:sz w:val="28"/>
          <w:szCs w:val="28"/>
        </w:rPr>
        <w:t>обеспечение проведения государственной итоговой аттестации по образов</w:t>
      </w:r>
      <w:r w:rsidRPr="000D0532">
        <w:rPr>
          <w:spacing w:val="-4"/>
          <w:sz w:val="28"/>
          <w:szCs w:val="28"/>
        </w:rPr>
        <w:t>а</w:t>
      </w:r>
      <w:r w:rsidRPr="000D0532">
        <w:rPr>
          <w:spacing w:val="-4"/>
          <w:sz w:val="28"/>
          <w:szCs w:val="28"/>
        </w:rPr>
        <w:t>тельным программам основного общего и среднего общего образования на терр</w:t>
      </w:r>
      <w:r w:rsidRPr="000D0532">
        <w:rPr>
          <w:spacing w:val="-4"/>
          <w:sz w:val="28"/>
          <w:szCs w:val="28"/>
        </w:rPr>
        <w:t>и</w:t>
      </w:r>
      <w:r w:rsidRPr="000D0532">
        <w:rPr>
          <w:spacing w:val="-4"/>
          <w:sz w:val="28"/>
          <w:szCs w:val="28"/>
        </w:rPr>
        <w:t>тории Краснодарского края – 226 027,</w:t>
      </w:r>
      <w:r w:rsidR="00284231" w:rsidRPr="000D0532">
        <w:rPr>
          <w:spacing w:val="-4"/>
          <w:sz w:val="28"/>
          <w:szCs w:val="28"/>
        </w:rPr>
        <w:t>3</w:t>
      </w:r>
      <w:r w:rsidRPr="000D0532">
        <w:rPr>
          <w:spacing w:val="-4"/>
          <w:sz w:val="28"/>
          <w:szCs w:val="28"/>
        </w:rPr>
        <w:t xml:space="preserve"> тыс. рублей, </w:t>
      </w:r>
      <w:r w:rsidR="000D0532" w:rsidRPr="000D0532">
        <w:rPr>
          <w:rFonts w:eastAsia="Calibri"/>
          <w:spacing w:val="-4"/>
          <w:sz w:val="28"/>
          <w:szCs w:val="28"/>
        </w:rPr>
        <w:t>в том числе</w:t>
      </w:r>
      <w:r w:rsidR="000D0532" w:rsidRPr="000D0532">
        <w:rPr>
          <w:spacing w:val="-4"/>
          <w:sz w:val="28"/>
          <w:szCs w:val="28"/>
        </w:rPr>
        <w:t xml:space="preserve"> </w:t>
      </w:r>
      <w:r w:rsidRPr="000D0532">
        <w:rPr>
          <w:spacing w:val="-4"/>
          <w:sz w:val="28"/>
          <w:szCs w:val="28"/>
        </w:rPr>
        <w:t>предоставление субвенции бюджетам муниципальных образований Краснодарского края</w:t>
      </w:r>
      <w:r w:rsidR="009B6C95" w:rsidRPr="000D0532">
        <w:rPr>
          <w:spacing w:val="-4"/>
          <w:sz w:val="28"/>
          <w:szCs w:val="28"/>
        </w:rPr>
        <w:t>,</w:t>
      </w:r>
      <w:r w:rsidRPr="000D0532">
        <w:rPr>
          <w:spacing w:val="-4"/>
          <w:sz w:val="28"/>
          <w:szCs w:val="28"/>
        </w:rPr>
        <w:t xml:space="preserve"> – 202 839,</w:t>
      </w:r>
      <w:r w:rsidR="00284231" w:rsidRPr="000D0532">
        <w:rPr>
          <w:spacing w:val="-4"/>
          <w:sz w:val="28"/>
          <w:szCs w:val="28"/>
        </w:rPr>
        <w:t>0</w:t>
      </w:r>
      <w:r w:rsidRPr="000D0532">
        <w:rPr>
          <w:spacing w:val="-4"/>
          <w:sz w:val="28"/>
          <w:szCs w:val="28"/>
        </w:rPr>
        <w:t xml:space="preserve"> тыс. рублей;</w:t>
      </w:r>
    </w:p>
    <w:p w:rsidR="002F7075" w:rsidRPr="006C2632" w:rsidRDefault="002F7075" w:rsidP="002F7075">
      <w:pPr>
        <w:widowControl w:val="0"/>
        <w:spacing w:line="370" w:lineRule="auto"/>
        <w:ind w:firstLine="708"/>
        <w:jc w:val="both"/>
        <w:rPr>
          <w:spacing w:val="-4"/>
          <w:sz w:val="28"/>
          <w:szCs w:val="28"/>
        </w:rPr>
      </w:pPr>
      <w:r w:rsidRPr="006C2632">
        <w:rPr>
          <w:spacing w:val="-4"/>
          <w:sz w:val="28"/>
          <w:szCs w:val="28"/>
        </w:rPr>
        <w:t xml:space="preserve">осуществление </w:t>
      </w:r>
      <w:r w:rsidR="00D220F7" w:rsidRPr="006C2632">
        <w:rPr>
          <w:spacing w:val="-4"/>
          <w:sz w:val="28"/>
          <w:szCs w:val="28"/>
        </w:rPr>
        <w:t xml:space="preserve">федерального </w:t>
      </w:r>
      <w:r w:rsidRPr="006C2632">
        <w:rPr>
          <w:spacing w:val="-4"/>
          <w:sz w:val="28"/>
          <w:szCs w:val="28"/>
        </w:rPr>
        <w:t>государственного контроля (надзора) в сфере образования за деятельностью организаций, осуществляющих образовательную деятельность, лицензирования образовательной деятельности организаций и гос</w:t>
      </w:r>
      <w:r w:rsidRPr="006C2632">
        <w:rPr>
          <w:spacing w:val="-4"/>
          <w:sz w:val="28"/>
          <w:szCs w:val="28"/>
        </w:rPr>
        <w:t>у</w:t>
      </w:r>
      <w:r w:rsidRPr="006C2632">
        <w:rPr>
          <w:spacing w:val="-4"/>
          <w:sz w:val="28"/>
          <w:szCs w:val="28"/>
        </w:rPr>
        <w:t>дарственной аккредитации образовательных организаций на территории Красн</w:t>
      </w:r>
      <w:r w:rsidRPr="006C2632">
        <w:rPr>
          <w:spacing w:val="-4"/>
          <w:sz w:val="28"/>
          <w:szCs w:val="28"/>
        </w:rPr>
        <w:t>о</w:t>
      </w:r>
      <w:r w:rsidRPr="006C2632">
        <w:rPr>
          <w:spacing w:val="-4"/>
          <w:sz w:val="28"/>
          <w:szCs w:val="28"/>
        </w:rPr>
        <w:t>дарского края – 33 297,</w:t>
      </w:r>
      <w:r w:rsidR="00D220F7" w:rsidRPr="006C2632">
        <w:rPr>
          <w:spacing w:val="-4"/>
          <w:sz w:val="28"/>
          <w:szCs w:val="28"/>
        </w:rPr>
        <w:t>5 </w:t>
      </w:r>
      <w:r w:rsidRPr="006C2632">
        <w:rPr>
          <w:spacing w:val="-4"/>
          <w:sz w:val="28"/>
          <w:szCs w:val="28"/>
        </w:rPr>
        <w:t>тыс. рублей (за счет средств федерального бюджета);</w:t>
      </w:r>
    </w:p>
    <w:p w:rsidR="002F7075" w:rsidRPr="00D338F9" w:rsidRDefault="002F7075" w:rsidP="002F7075">
      <w:pPr>
        <w:widowControl w:val="0"/>
        <w:spacing w:line="370" w:lineRule="auto"/>
        <w:ind w:firstLine="708"/>
        <w:jc w:val="both"/>
        <w:rPr>
          <w:sz w:val="28"/>
          <w:szCs w:val="28"/>
        </w:rPr>
      </w:pPr>
      <w:r w:rsidRPr="00D338F9">
        <w:rPr>
          <w:sz w:val="28"/>
          <w:szCs w:val="28"/>
        </w:rPr>
        <w:t>мероприятия по переподготовке и повышению квалификации кадров – 12</w:t>
      </w:r>
      <w:r w:rsidR="00284231">
        <w:rPr>
          <w:sz w:val="28"/>
          <w:szCs w:val="28"/>
        </w:rPr>
        <w:t>8</w:t>
      </w:r>
      <w:r w:rsidRPr="00D338F9">
        <w:rPr>
          <w:sz w:val="28"/>
          <w:szCs w:val="28"/>
        </w:rPr>
        <w:t>,</w:t>
      </w:r>
      <w:r w:rsidR="00284231">
        <w:rPr>
          <w:sz w:val="28"/>
          <w:szCs w:val="28"/>
        </w:rPr>
        <w:t>9</w:t>
      </w:r>
      <w:r w:rsidRPr="00D338F9">
        <w:rPr>
          <w:sz w:val="28"/>
          <w:szCs w:val="28"/>
        </w:rPr>
        <w:t xml:space="preserve">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По основным мероприятиям задачи "Обеспечение системы образования Краснодарского края высококвалифицированными кадрами, создание механи</w:t>
      </w:r>
      <w:r w:rsidRPr="00D338F9">
        <w:rPr>
          <w:sz w:val="28"/>
          <w:szCs w:val="28"/>
        </w:rPr>
        <w:t>з</w:t>
      </w:r>
      <w:r w:rsidRPr="00D338F9">
        <w:rPr>
          <w:sz w:val="28"/>
          <w:szCs w:val="28"/>
        </w:rPr>
        <w:t>мов мотивации педагогов к повышению качества работы и непрерывному пр</w:t>
      </w:r>
      <w:r w:rsidRPr="00D338F9">
        <w:rPr>
          <w:sz w:val="28"/>
          <w:szCs w:val="28"/>
        </w:rPr>
        <w:t>о</w:t>
      </w:r>
      <w:r w:rsidRPr="00D338F9">
        <w:rPr>
          <w:sz w:val="28"/>
          <w:szCs w:val="28"/>
        </w:rPr>
        <w:t>фессиональному развитию" расходы составили 3 645 828,3 тыс. рублей (в том числе за счет средс</w:t>
      </w:r>
      <w:r w:rsidR="006B590E" w:rsidRPr="00D338F9">
        <w:rPr>
          <w:sz w:val="28"/>
          <w:szCs w:val="28"/>
        </w:rPr>
        <w:t>тв федерального бюджета – 2 633 609,0 тыс. </w:t>
      </w:r>
      <w:r w:rsidRPr="00D338F9">
        <w:rPr>
          <w:sz w:val="28"/>
          <w:szCs w:val="28"/>
        </w:rPr>
        <w:t>рублей). Расх</w:t>
      </w:r>
      <w:r w:rsidRPr="00D338F9">
        <w:rPr>
          <w:sz w:val="28"/>
          <w:szCs w:val="28"/>
        </w:rPr>
        <w:t>о</w:t>
      </w:r>
      <w:r w:rsidRPr="00D338F9">
        <w:rPr>
          <w:sz w:val="28"/>
          <w:szCs w:val="28"/>
        </w:rPr>
        <w:t>ды осуществлялись по следующим направлениям:</w:t>
      </w:r>
    </w:p>
    <w:p w:rsidR="002F7075" w:rsidRPr="006C2632" w:rsidRDefault="002F7075" w:rsidP="002F7075">
      <w:pPr>
        <w:widowControl w:val="0"/>
        <w:spacing w:line="370" w:lineRule="auto"/>
        <w:ind w:firstLine="708"/>
        <w:jc w:val="both"/>
        <w:rPr>
          <w:spacing w:val="-4"/>
          <w:sz w:val="28"/>
          <w:szCs w:val="28"/>
        </w:rPr>
      </w:pPr>
      <w:r w:rsidRPr="006C2632">
        <w:rPr>
          <w:spacing w:val="-4"/>
          <w:sz w:val="28"/>
          <w:szCs w:val="28"/>
        </w:rPr>
        <w:t>выполнение государственного задания государственным бюджетным  обр</w:t>
      </w:r>
      <w:r w:rsidRPr="006C2632">
        <w:rPr>
          <w:spacing w:val="-4"/>
          <w:sz w:val="28"/>
          <w:szCs w:val="28"/>
        </w:rPr>
        <w:t>а</w:t>
      </w:r>
      <w:r w:rsidRPr="006C2632">
        <w:rPr>
          <w:spacing w:val="-4"/>
          <w:sz w:val="28"/>
          <w:szCs w:val="28"/>
        </w:rPr>
        <w:t xml:space="preserve">зовательным учреждением дополнительного профессионального образования </w:t>
      </w:r>
      <w:r w:rsidRPr="006C2632">
        <w:rPr>
          <w:spacing w:val="-4"/>
          <w:sz w:val="28"/>
          <w:szCs w:val="28"/>
        </w:rPr>
        <w:lastRenderedPageBreak/>
        <w:t>"Институт развития образования" Краснодарского края, государственным бю</w:t>
      </w:r>
      <w:r w:rsidRPr="006C2632">
        <w:rPr>
          <w:spacing w:val="-4"/>
          <w:sz w:val="28"/>
          <w:szCs w:val="28"/>
        </w:rPr>
        <w:t>д</w:t>
      </w:r>
      <w:r w:rsidRPr="006C2632">
        <w:rPr>
          <w:spacing w:val="-4"/>
          <w:sz w:val="28"/>
          <w:szCs w:val="28"/>
        </w:rPr>
        <w:t>жетным учреждением "Центр туризма и экскурсий" Краснодарского края, гос</w:t>
      </w:r>
      <w:r w:rsidRPr="006C2632">
        <w:rPr>
          <w:spacing w:val="-4"/>
          <w:sz w:val="28"/>
          <w:szCs w:val="28"/>
        </w:rPr>
        <w:t>у</w:t>
      </w:r>
      <w:r w:rsidRPr="006C2632">
        <w:rPr>
          <w:spacing w:val="-4"/>
          <w:sz w:val="28"/>
          <w:szCs w:val="28"/>
        </w:rPr>
        <w:t>дарственным бюджетным учреждением Краснодарского края "Центр сопрово</w:t>
      </w:r>
      <w:r w:rsidRPr="006C2632">
        <w:rPr>
          <w:spacing w:val="-4"/>
          <w:sz w:val="28"/>
          <w:szCs w:val="28"/>
        </w:rPr>
        <w:t>ж</w:t>
      </w:r>
      <w:r w:rsidRPr="006C2632">
        <w:rPr>
          <w:spacing w:val="-4"/>
          <w:sz w:val="28"/>
          <w:szCs w:val="28"/>
        </w:rPr>
        <w:t>дения образования", государственным бюджетным учреждением, осуществля</w:t>
      </w:r>
      <w:r w:rsidRPr="006C2632">
        <w:rPr>
          <w:spacing w:val="-4"/>
          <w:sz w:val="28"/>
          <w:szCs w:val="28"/>
        </w:rPr>
        <w:t>ю</w:t>
      </w:r>
      <w:r w:rsidRPr="006C2632">
        <w:rPr>
          <w:spacing w:val="-4"/>
          <w:sz w:val="28"/>
          <w:szCs w:val="28"/>
        </w:rPr>
        <w:t xml:space="preserve">щим психолого-педагогическую и </w:t>
      </w:r>
      <w:proofErr w:type="gramStart"/>
      <w:r w:rsidRPr="006C2632">
        <w:rPr>
          <w:spacing w:val="-4"/>
          <w:sz w:val="28"/>
          <w:szCs w:val="28"/>
        </w:rPr>
        <w:t>медико-социальную</w:t>
      </w:r>
      <w:proofErr w:type="gramEnd"/>
      <w:r w:rsidRPr="006C2632">
        <w:rPr>
          <w:spacing w:val="-4"/>
          <w:sz w:val="28"/>
          <w:szCs w:val="28"/>
        </w:rPr>
        <w:t xml:space="preserve"> помощь</w:t>
      </w:r>
      <w:r w:rsidR="00D338F9" w:rsidRPr="006C2632">
        <w:rPr>
          <w:spacing w:val="-4"/>
          <w:sz w:val="28"/>
          <w:szCs w:val="28"/>
        </w:rPr>
        <w:t>,</w:t>
      </w:r>
      <w:r w:rsidRPr="006C2632">
        <w:rPr>
          <w:spacing w:val="-4"/>
          <w:sz w:val="28"/>
          <w:szCs w:val="28"/>
        </w:rPr>
        <w:t xml:space="preserve"> "Центр диагн</w:t>
      </w:r>
      <w:r w:rsidRPr="006C2632">
        <w:rPr>
          <w:spacing w:val="-4"/>
          <w:sz w:val="28"/>
          <w:szCs w:val="28"/>
        </w:rPr>
        <w:t>о</w:t>
      </w:r>
      <w:r w:rsidRPr="006C2632">
        <w:rPr>
          <w:spacing w:val="-4"/>
          <w:sz w:val="28"/>
          <w:szCs w:val="28"/>
        </w:rPr>
        <w:t>стики и консультирования" Краснодарского края – 398 274,1 тыс. рублей;</w:t>
      </w:r>
    </w:p>
    <w:p w:rsidR="002F7075" w:rsidRPr="006C2632" w:rsidRDefault="009B6C95" w:rsidP="002F7075">
      <w:pPr>
        <w:widowControl w:val="0"/>
        <w:spacing w:line="370" w:lineRule="auto"/>
        <w:ind w:firstLine="708"/>
        <w:jc w:val="both"/>
        <w:rPr>
          <w:spacing w:val="-4"/>
          <w:sz w:val="28"/>
          <w:szCs w:val="28"/>
        </w:rPr>
      </w:pPr>
      <w:r>
        <w:rPr>
          <w:spacing w:val="-4"/>
          <w:sz w:val="28"/>
          <w:szCs w:val="28"/>
        </w:rPr>
        <w:t>компенсация</w:t>
      </w:r>
      <w:r w:rsidR="002F7075" w:rsidRPr="006C2632">
        <w:rPr>
          <w:spacing w:val="-4"/>
          <w:sz w:val="28"/>
          <w:szCs w:val="28"/>
        </w:rPr>
        <w:t xml:space="preserve"> расходов на оплату жилых помещений, отопления и освещ</w:t>
      </w:r>
      <w:r w:rsidR="002F7075" w:rsidRPr="006C2632">
        <w:rPr>
          <w:spacing w:val="-4"/>
          <w:sz w:val="28"/>
          <w:szCs w:val="28"/>
        </w:rPr>
        <w:t>е</w:t>
      </w:r>
      <w:r w:rsidR="002F7075" w:rsidRPr="006C2632">
        <w:rPr>
          <w:spacing w:val="-4"/>
          <w:sz w:val="28"/>
          <w:szCs w:val="28"/>
        </w:rPr>
        <w:t>ния педагогическим работникам муниципальных и государственных образов</w:t>
      </w:r>
      <w:r w:rsidR="002F7075" w:rsidRPr="006C2632">
        <w:rPr>
          <w:spacing w:val="-4"/>
          <w:sz w:val="28"/>
          <w:szCs w:val="28"/>
        </w:rPr>
        <w:t>а</w:t>
      </w:r>
      <w:r w:rsidR="002F7075" w:rsidRPr="006C2632">
        <w:rPr>
          <w:spacing w:val="-4"/>
          <w:sz w:val="28"/>
          <w:szCs w:val="28"/>
        </w:rPr>
        <w:t>тельных организаций, проживающим и работающим в сельских населенных пун</w:t>
      </w:r>
      <w:r w:rsidR="002F7075" w:rsidRPr="006C2632">
        <w:rPr>
          <w:spacing w:val="-4"/>
          <w:sz w:val="28"/>
          <w:szCs w:val="28"/>
        </w:rPr>
        <w:t>к</w:t>
      </w:r>
      <w:r w:rsidR="002F7075" w:rsidRPr="006C2632">
        <w:rPr>
          <w:spacing w:val="-4"/>
          <w:sz w:val="28"/>
          <w:szCs w:val="28"/>
        </w:rPr>
        <w:t xml:space="preserve">тах, рабочих поселках (поселках городского типа) на территории Краснодарского края, – 586 665,2 тыс. рублей, </w:t>
      </w:r>
      <w:r w:rsidR="000D0532">
        <w:rPr>
          <w:rFonts w:eastAsia="Calibri"/>
          <w:sz w:val="28"/>
          <w:szCs w:val="28"/>
        </w:rPr>
        <w:t>в том числе</w:t>
      </w:r>
      <w:r w:rsidR="000D0532" w:rsidRPr="006C2632">
        <w:rPr>
          <w:spacing w:val="-4"/>
          <w:sz w:val="28"/>
          <w:szCs w:val="28"/>
        </w:rPr>
        <w:t xml:space="preserve"> </w:t>
      </w:r>
      <w:r w:rsidR="002F7075" w:rsidRPr="006C2632">
        <w:rPr>
          <w:spacing w:val="-4"/>
          <w:sz w:val="28"/>
          <w:szCs w:val="28"/>
        </w:rPr>
        <w:t>предоставление субвенции бюджетам муниципальных образований Краснодарского края</w:t>
      </w:r>
      <w:r>
        <w:rPr>
          <w:spacing w:val="-4"/>
          <w:sz w:val="28"/>
          <w:szCs w:val="28"/>
        </w:rPr>
        <w:t>,</w:t>
      </w:r>
      <w:r w:rsidR="002F7075" w:rsidRPr="006C2632">
        <w:rPr>
          <w:spacing w:val="-4"/>
          <w:sz w:val="28"/>
          <w:szCs w:val="28"/>
        </w:rPr>
        <w:t xml:space="preserve"> – 568 347,4</w:t>
      </w:r>
      <w:r w:rsidR="00D30051" w:rsidRPr="006C2632">
        <w:rPr>
          <w:spacing w:val="-4"/>
          <w:sz w:val="28"/>
          <w:szCs w:val="28"/>
        </w:rPr>
        <w:t> </w:t>
      </w:r>
      <w:r w:rsidR="002F7075" w:rsidRPr="006C2632">
        <w:rPr>
          <w:spacing w:val="-4"/>
          <w:sz w:val="28"/>
          <w:szCs w:val="28"/>
        </w:rPr>
        <w:t>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 xml:space="preserve">обеспечение выплат ежемесячного денежного вознаграждения за </w:t>
      </w:r>
      <w:r w:rsidR="00B23785">
        <w:rPr>
          <w:sz w:val="28"/>
          <w:szCs w:val="28"/>
        </w:rPr>
        <w:t xml:space="preserve">               </w:t>
      </w:r>
      <w:r w:rsidRPr="00D338F9">
        <w:rPr>
          <w:sz w:val="28"/>
          <w:szCs w:val="28"/>
        </w:rPr>
        <w:t>классное руководство педагогическим работникам государственных общеобр</w:t>
      </w:r>
      <w:r w:rsidRPr="00D338F9">
        <w:rPr>
          <w:sz w:val="28"/>
          <w:szCs w:val="28"/>
        </w:rPr>
        <w:t>а</w:t>
      </w:r>
      <w:r w:rsidRPr="00D338F9">
        <w:rPr>
          <w:sz w:val="28"/>
          <w:szCs w:val="28"/>
        </w:rPr>
        <w:t>зовательных организаций Краснодарского края, государственных професси</w:t>
      </w:r>
      <w:r w:rsidRPr="00D338F9">
        <w:rPr>
          <w:sz w:val="28"/>
          <w:szCs w:val="28"/>
        </w:rPr>
        <w:t>о</w:t>
      </w:r>
      <w:r w:rsidRPr="00D338F9">
        <w:rPr>
          <w:sz w:val="28"/>
          <w:szCs w:val="28"/>
        </w:rPr>
        <w:t>нальных образовательных организаций Краснодарского края и муниципальных общеобразовательных организаций – 2 536 889,0 тыс. рублей (</w:t>
      </w:r>
      <w:r w:rsidR="00BD5B68" w:rsidRPr="00D338F9">
        <w:rPr>
          <w:sz w:val="28"/>
          <w:szCs w:val="28"/>
        </w:rPr>
        <w:t>за счет средств федерального бюджета</w:t>
      </w:r>
      <w:r w:rsidRPr="00D338F9">
        <w:rPr>
          <w:sz w:val="28"/>
          <w:szCs w:val="28"/>
        </w:rPr>
        <w:t xml:space="preserve">), </w:t>
      </w:r>
      <w:r w:rsidR="000D0532">
        <w:rPr>
          <w:rFonts w:eastAsia="Calibri"/>
          <w:sz w:val="28"/>
          <w:szCs w:val="28"/>
        </w:rPr>
        <w:t>в том числе</w:t>
      </w:r>
      <w:r w:rsidR="000D0532" w:rsidRPr="00D338F9">
        <w:rPr>
          <w:sz w:val="28"/>
          <w:szCs w:val="28"/>
        </w:rPr>
        <w:t xml:space="preserve"> </w:t>
      </w:r>
      <w:r w:rsidRPr="00D338F9">
        <w:rPr>
          <w:sz w:val="28"/>
          <w:szCs w:val="28"/>
        </w:rPr>
        <w:t>предоставление субвенций бюджетам м</w:t>
      </w:r>
      <w:r w:rsidRPr="00D338F9">
        <w:rPr>
          <w:sz w:val="28"/>
          <w:szCs w:val="28"/>
        </w:rPr>
        <w:t>у</w:t>
      </w:r>
      <w:r w:rsidRPr="00D338F9">
        <w:rPr>
          <w:sz w:val="28"/>
          <w:szCs w:val="28"/>
        </w:rPr>
        <w:t>ниципальных образований Краснодарского края</w:t>
      </w:r>
      <w:r w:rsidR="009B6C95">
        <w:rPr>
          <w:sz w:val="28"/>
          <w:szCs w:val="28"/>
        </w:rPr>
        <w:t>,</w:t>
      </w:r>
      <w:r w:rsidRPr="00D338F9">
        <w:rPr>
          <w:sz w:val="28"/>
          <w:szCs w:val="28"/>
        </w:rPr>
        <w:t xml:space="preserve"> – </w:t>
      </w:r>
      <w:r w:rsidRPr="006C2632">
        <w:rPr>
          <w:sz w:val="28"/>
          <w:szCs w:val="28"/>
        </w:rPr>
        <w:t>2 234 263,5</w:t>
      </w:r>
      <w:r w:rsidRPr="00D338F9">
        <w:rPr>
          <w:sz w:val="28"/>
          <w:szCs w:val="28"/>
        </w:rPr>
        <w:t xml:space="preserve"> тыс. рублей;</w:t>
      </w:r>
    </w:p>
    <w:p w:rsidR="002F7075" w:rsidRPr="00E50AA2" w:rsidRDefault="002F7075" w:rsidP="002F7075">
      <w:pPr>
        <w:widowControl w:val="0"/>
        <w:spacing w:line="370" w:lineRule="auto"/>
        <w:ind w:firstLine="708"/>
        <w:jc w:val="both"/>
        <w:rPr>
          <w:spacing w:val="-5"/>
          <w:sz w:val="28"/>
          <w:szCs w:val="28"/>
        </w:rPr>
      </w:pPr>
      <w:r w:rsidRPr="00E50AA2">
        <w:rPr>
          <w:spacing w:val="-5"/>
          <w:sz w:val="28"/>
          <w:szCs w:val="28"/>
        </w:rPr>
        <w:t>осуществление единовременных компенсационных выплат учителям, пр</w:t>
      </w:r>
      <w:r w:rsidRPr="00E50AA2">
        <w:rPr>
          <w:spacing w:val="-5"/>
          <w:sz w:val="28"/>
          <w:szCs w:val="28"/>
        </w:rPr>
        <w:t>и</w:t>
      </w:r>
      <w:r w:rsidRPr="00E50AA2">
        <w:rPr>
          <w:spacing w:val="-5"/>
          <w:sz w:val="28"/>
          <w:szCs w:val="28"/>
        </w:rPr>
        <w:t xml:space="preserve">бывшим (переехавшим) на работу в сельские населенные пункты, либо рабочие </w:t>
      </w:r>
      <w:r w:rsidRPr="00E50AA2">
        <w:rPr>
          <w:spacing w:val="-6"/>
          <w:sz w:val="28"/>
          <w:szCs w:val="28"/>
        </w:rPr>
        <w:t>поселки, либо поселки городского типа, либо города с населением до 50 тысяч ч</w:t>
      </w:r>
      <w:r w:rsidRPr="00E50AA2">
        <w:rPr>
          <w:spacing w:val="-6"/>
          <w:sz w:val="28"/>
          <w:szCs w:val="28"/>
        </w:rPr>
        <w:t>е</w:t>
      </w:r>
      <w:r w:rsidRPr="00E50AA2">
        <w:rPr>
          <w:spacing w:val="-6"/>
          <w:sz w:val="28"/>
          <w:szCs w:val="28"/>
        </w:rPr>
        <w:t>ловек, расположенные на территории Краснодарского края, – 124 000,0 тыс. рублей</w:t>
      </w:r>
      <w:r w:rsidRPr="00E50AA2">
        <w:rPr>
          <w:spacing w:val="-5"/>
          <w:sz w:val="28"/>
          <w:szCs w:val="28"/>
        </w:rPr>
        <w:t xml:space="preserve"> (в том числе за счет средств федерального бюджета – 96</w:t>
      </w:r>
      <w:r w:rsidR="00DC7068" w:rsidRPr="00E50AA2">
        <w:rPr>
          <w:spacing w:val="-5"/>
          <w:sz w:val="28"/>
          <w:szCs w:val="28"/>
        </w:rPr>
        <w:t> </w:t>
      </w:r>
      <w:r w:rsidRPr="00E50AA2">
        <w:rPr>
          <w:spacing w:val="-5"/>
          <w:sz w:val="28"/>
          <w:szCs w:val="28"/>
        </w:rPr>
        <w:t>720,0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По основным мероприятиям задачи "Создание и распространение стру</w:t>
      </w:r>
      <w:r w:rsidRPr="00D338F9">
        <w:rPr>
          <w:sz w:val="28"/>
          <w:szCs w:val="28"/>
        </w:rPr>
        <w:t>к</w:t>
      </w:r>
      <w:r w:rsidRPr="00D338F9">
        <w:rPr>
          <w:sz w:val="28"/>
          <w:szCs w:val="28"/>
        </w:rPr>
        <w:t>турных и технологических инноваций в профессиональном образовании, обе</w:t>
      </w:r>
      <w:r w:rsidRPr="00D338F9">
        <w:rPr>
          <w:sz w:val="28"/>
          <w:szCs w:val="28"/>
        </w:rPr>
        <w:t>с</w:t>
      </w:r>
      <w:r w:rsidRPr="00D338F9">
        <w:rPr>
          <w:sz w:val="28"/>
          <w:szCs w:val="28"/>
        </w:rPr>
        <w:t>печивающих высокую мобильность современной экономики" расходы состав</w:t>
      </w:r>
      <w:r w:rsidRPr="00D338F9">
        <w:rPr>
          <w:sz w:val="28"/>
          <w:szCs w:val="28"/>
        </w:rPr>
        <w:t>и</w:t>
      </w:r>
      <w:r w:rsidRPr="00D338F9">
        <w:rPr>
          <w:sz w:val="28"/>
          <w:szCs w:val="28"/>
        </w:rPr>
        <w:t>ли 5 853,</w:t>
      </w:r>
      <w:r w:rsidR="00E35848">
        <w:rPr>
          <w:sz w:val="28"/>
          <w:szCs w:val="28"/>
        </w:rPr>
        <w:t>2</w:t>
      </w:r>
      <w:r w:rsidRPr="00D338F9">
        <w:rPr>
          <w:sz w:val="28"/>
          <w:szCs w:val="28"/>
        </w:rPr>
        <w:t xml:space="preserve"> тыс. рублей на осуществление капитального ремонта государстве</w:t>
      </w:r>
      <w:r w:rsidRPr="00D338F9">
        <w:rPr>
          <w:sz w:val="28"/>
          <w:szCs w:val="28"/>
        </w:rPr>
        <w:t>н</w:t>
      </w:r>
      <w:r w:rsidRPr="00D338F9">
        <w:rPr>
          <w:sz w:val="28"/>
          <w:szCs w:val="28"/>
        </w:rPr>
        <w:t>ными учреждениями Краснодарского края.</w:t>
      </w:r>
    </w:p>
    <w:p w:rsidR="002F7075" w:rsidRPr="00D338F9" w:rsidRDefault="002F7075" w:rsidP="002F7075">
      <w:pPr>
        <w:widowControl w:val="0"/>
        <w:spacing w:line="370" w:lineRule="auto"/>
        <w:ind w:firstLine="708"/>
        <w:jc w:val="both"/>
        <w:rPr>
          <w:spacing w:val="-4"/>
          <w:sz w:val="28"/>
          <w:szCs w:val="28"/>
        </w:rPr>
      </w:pPr>
      <w:r w:rsidRPr="00D338F9">
        <w:rPr>
          <w:spacing w:val="-4"/>
          <w:sz w:val="28"/>
          <w:szCs w:val="28"/>
        </w:rPr>
        <w:t>На обеспечение деятельности министерства образования, науки и молоде</w:t>
      </w:r>
      <w:r w:rsidRPr="00D338F9">
        <w:rPr>
          <w:spacing w:val="-4"/>
          <w:sz w:val="28"/>
          <w:szCs w:val="28"/>
        </w:rPr>
        <w:t>ж</w:t>
      </w:r>
      <w:r w:rsidRPr="00D338F9">
        <w:rPr>
          <w:spacing w:val="-4"/>
          <w:sz w:val="28"/>
          <w:szCs w:val="28"/>
        </w:rPr>
        <w:t>ной политики Краснодарского края расходы составили 163 245,4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lastRenderedPageBreak/>
        <w:t>По основным мероприятиям задачи "Развитие науки через выполнение региональных научно-технических и инновационных программ и проектов, а также повышение качества кадрового потенциала науки и мобильности нау</w:t>
      </w:r>
      <w:r w:rsidRPr="00D338F9">
        <w:rPr>
          <w:sz w:val="28"/>
          <w:szCs w:val="28"/>
        </w:rPr>
        <w:t>ч</w:t>
      </w:r>
      <w:r w:rsidRPr="00D338F9">
        <w:rPr>
          <w:sz w:val="28"/>
          <w:szCs w:val="28"/>
        </w:rPr>
        <w:t>но-педагогических кадров" р</w:t>
      </w:r>
      <w:r w:rsidR="00DC7068" w:rsidRPr="00D338F9">
        <w:rPr>
          <w:sz w:val="28"/>
          <w:szCs w:val="28"/>
        </w:rPr>
        <w:t>асходы составили 117 560,0 тыс. </w:t>
      </w:r>
      <w:r w:rsidRPr="00D338F9">
        <w:rPr>
          <w:sz w:val="28"/>
          <w:szCs w:val="28"/>
        </w:rPr>
        <w:t>рублей. Расходы осуществлялись по следующим направлениям:</w:t>
      </w:r>
    </w:p>
    <w:p w:rsidR="002F7075" w:rsidRPr="00E50AA2" w:rsidRDefault="002F7075" w:rsidP="002F7075">
      <w:pPr>
        <w:widowControl w:val="0"/>
        <w:spacing w:line="370" w:lineRule="auto"/>
        <w:ind w:firstLine="708"/>
        <w:jc w:val="both"/>
        <w:rPr>
          <w:spacing w:val="-13"/>
          <w:sz w:val="28"/>
          <w:szCs w:val="28"/>
        </w:rPr>
      </w:pPr>
      <w:r w:rsidRPr="00E50AA2">
        <w:rPr>
          <w:spacing w:val="-5"/>
          <w:sz w:val="28"/>
          <w:szCs w:val="28"/>
        </w:rPr>
        <w:t>предоставление субсидии унитарной некоммерческой организации "Куба</w:t>
      </w:r>
      <w:r w:rsidRPr="00E50AA2">
        <w:rPr>
          <w:spacing w:val="-5"/>
          <w:sz w:val="28"/>
          <w:szCs w:val="28"/>
        </w:rPr>
        <w:t>н</w:t>
      </w:r>
      <w:r w:rsidRPr="00E50AA2">
        <w:rPr>
          <w:spacing w:val="-5"/>
          <w:sz w:val="28"/>
          <w:szCs w:val="28"/>
        </w:rPr>
        <w:t>ский научный фонд" на предоставление грантов некоммерческим организациям, не являющимся казенными учреждениями, на реализацию конкретных региональных научно-технических и инновационных программ и проектов </w:t>
      </w:r>
      <w:r w:rsidRPr="00E50AA2">
        <w:rPr>
          <w:spacing w:val="-13"/>
          <w:sz w:val="28"/>
          <w:szCs w:val="28"/>
        </w:rPr>
        <w:t xml:space="preserve">– 116 000,0 тыс. рублей; </w:t>
      </w:r>
    </w:p>
    <w:p w:rsidR="002F7075" w:rsidRPr="00D338F9" w:rsidRDefault="002F7075" w:rsidP="002F7075">
      <w:pPr>
        <w:widowControl w:val="0"/>
        <w:spacing w:line="370" w:lineRule="auto"/>
        <w:ind w:firstLine="708"/>
        <w:jc w:val="both"/>
        <w:rPr>
          <w:sz w:val="28"/>
          <w:szCs w:val="28"/>
        </w:rPr>
      </w:pPr>
      <w:r w:rsidRPr="00D338F9">
        <w:rPr>
          <w:sz w:val="28"/>
          <w:szCs w:val="28"/>
        </w:rPr>
        <w:t>обеспечение награждения лауреатов премии администрации Краснода</w:t>
      </w:r>
      <w:r w:rsidRPr="00D338F9">
        <w:rPr>
          <w:sz w:val="28"/>
          <w:szCs w:val="28"/>
        </w:rPr>
        <w:t>р</w:t>
      </w:r>
      <w:r w:rsidRPr="00D338F9">
        <w:rPr>
          <w:sz w:val="28"/>
          <w:szCs w:val="28"/>
        </w:rPr>
        <w:t>ского края в области науки и инноваций – 1 560,0 тыс. рублей.</w:t>
      </w:r>
    </w:p>
    <w:p w:rsidR="002F7075" w:rsidRPr="00D338F9" w:rsidRDefault="002F7075" w:rsidP="002F7075">
      <w:pPr>
        <w:widowControl w:val="0"/>
        <w:spacing w:line="370" w:lineRule="auto"/>
        <w:ind w:firstLine="708"/>
        <w:jc w:val="both"/>
        <w:rPr>
          <w:spacing w:val="-3"/>
          <w:sz w:val="28"/>
          <w:szCs w:val="28"/>
        </w:rPr>
      </w:pPr>
      <w:r w:rsidRPr="00D338F9">
        <w:rPr>
          <w:spacing w:val="-3"/>
          <w:sz w:val="28"/>
          <w:szCs w:val="28"/>
        </w:rPr>
        <w:t>По основным мероприятиям задачи "Развитие добровольчества (</w:t>
      </w:r>
      <w:proofErr w:type="spellStart"/>
      <w:r w:rsidRPr="00D338F9">
        <w:rPr>
          <w:spacing w:val="-3"/>
          <w:sz w:val="28"/>
          <w:szCs w:val="28"/>
        </w:rPr>
        <w:t>волонте</w:t>
      </w:r>
      <w:r w:rsidRPr="00D338F9">
        <w:rPr>
          <w:spacing w:val="-3"/>
          <w:sz w:val="28"/>
          <w:szCs w:val="28"/>
        </w:rPr>
        <w:t>р</w:t>
      </w:r>
      <w:r w:rsidRPr="00D338F9">
        <w:rPr>
          <w:spacing w:val="-3"/>
          <w:sz w:val="28"/>
          <w:szCs w:val="28"/>
        </w:rPr>
        <w:t>ства</w:t>
      </w:r>
      <w:proofErr w:type="spellEnd"/>
      <w:r w:rsidRPr="00D338F9">
        <w:rPr>
          <w:spacing w:val="-3"/>
          <w:sz w:val="28"/>
          <w:szCs w:val="28"/>
        </w:rPr>
        <w:t>), а также талантов и способностей у детей и молодежи, в том числе студе</w:t>
      </w:r>
      <w:r w:rsidRPr="00D338F9">
        <w:rPr>
          <w:spacing w:val="-3"/>
          <w:sz w:val="28"/>
          <w:szCs w:val="28"/>
        </w:rPr>
        <w:t>н</w:t>
      </w:r>
      <w:r w:rsidRPr="00D338F9">
        <w:rPr>
          <w:spacing w:val="-3"/>
          <w:sz w:val="28"/>
          <w:szCs w:val="28"/>
        </w:rPr>
        <w:t>тов, путем поддержки общественных инициатив и проектов" расходы составили 128 246,6 тыс. рублей (в том числе за счет средств федерального бюджета – 112 954,4 тыс. рублей). Расходы осуществлялись по следующим направлениям:</w:t>
      </w:r>
    </w:p>
    <w:p w:rsidR="002F7075" w:rsidRPr="00D338F9" w:rsidRDefault="002F7075" w:rsidP="002F7075">
      <w:pPr>
        <w:widowControl w:val="0"/>
        <w:spacing w:line="370" w:lineRule="auto"/>
        <w:ind w:firstLine="708"/>
        <w:jc w:val="both"/>
        <w:rPr>
          <w:sz w:val="28"/>
          <w:szCs w:val="28"/>
        </w:rPr>
      </w:pPr>
      <w:r w:rsidRPr="00D338F9">
        <w:rPr>
          <w:sz w:val="28"/>
          <w:szCs w:val="28"/>
        </w:rPr>
        <w:t>обеспечение деятельности государственного казенного учреждения Кра</w:t>
      </w:r>
      <w:r w:rsidRPr="00D338F9">
        <w:rPr>
          <w:sz w:val="28"/>
          <w:szCs w:val="28"/>
        </w:rPr>
        <w:t>с</w:t>
      </w:r>
      <w:r w:rsidRPr="00D338F9">
        <w:rPr>
          <w:sz w:val="28"/>
          <w:szCs w:val="28"/>
        </w:rPr>
        <w:t>нодарского края "Центр молодежных инициатив" – 4 285,7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предоставление грантов некоммерческим организациям в целях реализ</w:t>
      </w:r>
      <w:r w:rsidRPr="00D338F9">
        <w:rPr>
          <w:sz w:val="28"/>
          <w:szCs w:val="28"/>
        </w:rPr>
        <w:t>а</w:t>
      </w:r>
      <w:r w:rsidRPr="00D338F9">
        <w:rPr>
          <w:sz w:val="28"/>
          <w:szCs w:val="28"/>
        </w:rPr>
        <w:t>ции программы комплексного развития молодежной политики в Краснодарском крае – 117 660,9 тыс. рублей (в том числе за счет средств федерального бюдж</w:t>
      </w:r>
      <w:r w:rsidRPr="00D338F9">
        <w:rPr>
          <w:sz w:val="28"/>
          <w:szCs w:val="28"/>
        </w:rPr>
        <w:t>е</w:t>
      </w:r>
      <w:r w:rsidRPr="00D338F9">
        <w:rPr>
          <w:sz w:val="28"/>
          <w:szCs w:val="28"/>
        </w:rPr>
        <w:t>та – 112 954,4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организация и проведение мероприятий, направленных на популяриз</w:t>
      </w:r>
      <w:r w:rsidRPr="00D338F9">
        <w:rPr>
          <w:sz w:val="28"/>
          <w:szCs w:val="28"/>
        </w:rPr>
        <w:t>а</w:t>
      </w:r>
      <w:r w:rsidRPr="00D338F9">
        <w:rPr>
          <w:sz w:val="28"/>
          <w:szCs w:val="28"/>
        </w:rPr>
        <w:t>цию добровольческой (волонтерской) деятельности, а также на развитие тала</w:t>
      </w:r>
      <w:r w:rsidRPr="00D338F9">
        <w:rPr>
          <w:sz w:val="28"/>
          <w:szCs w:val="28"/>
        </w:rPr>
        <w:t>н</w:t>
      </w:r>
      <w:r w:rsidRPr="00D338F9">
        <w:rPr>
          <w:sz w:val="28"/>
          <w:szCs w:val="28"/>
        </w:rPr>
        <w:t>тов и способностей у детей и молодежи, в том числе студентов, путем по</w:t>
      </w:r>
      <w:r w:rsidRPr="00D338F9">
        <w:rPr>
          <w:sz w:val="28"/>
          <w:szCs w:val="28"/>
        </w:rPr>
        <w:t>д</w:t>
      </w:r>
      <w:r w:rsidRPr="00D338F9">
        <w:rPr>
          <w:sz w:val="28"/>
          <w:szCs w:val="28"/>
        </w:rPr>
        <w:t>держки общественных инициатив (проектов) и вовлечения в творческую де</w:t>
      </w:r>
      <w:r w:rsidRPr="00D338F9">
        <w:rPr>
          <w:sz w:val="28"/>
          <w:szCs w:val="28"/>
        </w:rPr>
        <w:t>я</w:t>
      </w:r>
      <w:r w:rsidRPr="00D338F9">
        <w:rPr>
          <w:sz w:val="28"/>
          <w:szCs w:val="28"/>
        </w:rPr>
        <w:t>тельность – 6 300,0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По основным мероприятиям задачи "Содействие в развитии научного п</w:t>
      </w:r>
      <w:r w:rsidRPr="00D338F9">
        <w:rPr>
          <w:sz w:val="28"/>
          <w:szCs w:val="28"/>
        </w:rPr>
        <w:t>о</w:t>
      </w:r>
      <w:r w:rsidRPr="00D338F9">
        <w:rPr>
          <w:sz w:val="28"/>
          <w:szCs w:val="28"/>
        </w:rPr>
        <w:t xml:space="preserve">тенциала Краснодарского края" расходы составили 39 425,5 тыс. рублей на предоставление субсидий унитарной некоммерческой организации "Кубанский научный фонд" </w:t>
      </w:r>
      <w:proofErr w:type="gramStart"/>
      <w:r w:rsidRPr="00D338F9">
        <w:rPr>
          <w:sz w:val="28"/>
          <w:szCs w:val="28"/>
        </w:rPr>
        <w:t>на</w:t>
      </w:r>
      <w:proofErr w:type="gramEnd"/>
      <w:r w:rsidRPr="00D338F9">
        <w:rPr>
          <w:sz w:val="28"/>
          <w:szCs w:val="28"/>
        </w:rPr>
        <w:t>:</w:t>
      </w:r>
    </w:p>
    <w:p w:rsidR="002F7075" w:rsidRPr="00D338F9" w:rsidRDefault="002F7075" w:rsidP="002F7075">
      <w:pPr>
        <w:widowControl w:val="0"/>
        <w:spacing w:line="370" w:lineRule="auto"/>
        <w:ind w:firstLine="708"/>
        <w:jc w:val="both"/>
        <w:rPr>
          <w:sz w:val="28"/>
          <w:szCs w:val="28"/>
        </w:rPr>
      </w:pPr>
      <w:r w:rsidRPr="00D338F9">
        <w:rPr>
          <w:sz w:val="28"/>
          <w:szCs w:val="28"/>
        </w:rPr>
        <w:lastRenderedPageBreak/>
        <w:t>обеспечение уставной деятельности – 35 425,5 тыс. рублей;</w:t>
      </w:r>
    </w:p>
    <w:p w:rsidR="002F7075" w:rsidRPr="00D338F9" w:rsidRDefault="002F7075" w:rsidP="002F7075">
      <w:pPr>
        <w:widowControl w:val="0"/>
        <w:spacing w:line="370" w:lineRule="auto"/>
        <w:ind w:firstLine="708"/>
        <w:jc w:val="both"/>
        <w:rPr>
          <w:sz w:val="28"/>
          <w:szCs w:val="28"/>
        </w:rPr>
      </w:pPr>
      <w:r w:rsidRPr="00D338F9">
        <w:rPr>
          <w:sz w:val="28"/>
          <w:szCs w:val="28"/>
        </w:rPr>
        <w:t>организацию мероприятий для обучающихся, молодых ученых, напра</w:t>
      </w:r>
      <w:r w:rsidRPr="00D338F9">
        <w:rPr>
          <w:sz w:val="28"/>
          <w:szCs w:val="28"/>
        </w:rPr>
        <w:t>в</w:t>
      </w:r>
      <w:r w:rsidRPr="00D338F9">
        <w:rPr>
          <w:sz w:val="28"/>
          <w:szCs w:val="28"/>
        </w:rPr>
        <w:t xml:space="preserve">ленных на построение карьеры молодого ученого и популяризацию научных знаний в обществе, – 4 000,0 тыс. рублей. </w:t>
      </w:r>
    </w:p>
    <w:p w:rsidR="00675D1C" w:rsidRPr="00E22AE8" w:rsidRDefault="00675D1C" w:rsidP="00675D1C">
      <w:pPr>
        <w:ind w:firstLine="709"/>
        <w:jc w:val="both"/>
        <w:rPr>
          <w:sz w:val="24"/>
          <w:szCs w:val="24"/>
        </w:rPr>
      </w:pPr>
    </w:p>
    <w:p w:rsidR="00D714AB" w:rsidRPr="006C2632" w:rsidRDefault="00D714AB" w:rsidP="00D714AB">
      <w:pPr>
        <w:spacing w:before="120"/>
        <w:jc w:val="center"/>
        <w:rPr>
          <w:sz w:val="28"/>
          <w:szCs w:val="28"/>
        </w:rPr>
      </w:pPr>
      <w:r w:rsidRPr="006C2632">
        <w:rPr>
          <w:sz w:val="28"/>
          <w:szCs w:val="28"/>
        </w:rPr>
        <w:t>Государственная программа Краснодарского края</w:t>
      </w:r>
      <w:r w:rsidRPr="006C2632">
        <w:rPr>
          <w:sz w:val="28"/>
          <w:szCs w:val="28"/>
        </w:rPr>
        <w:br/>
        <w:t xml:space="preserve">"Социальная поддержка граждан" </w:t>
      </w:r>
    </w:p>
    <w:p w:rsidR="00D714AB" w:rsidRPr="006C2632" w:rsidRDefault="00D714AB" w:rsidP="00D714AB">
      <w:pPr>
        <w:jc w:val="center"/>
        <w:rPr>
          <w:sz w:val="16"/>
          <w:szCs w:val="16"/>
        </w:rPr>
      </w:pPr>
    </w:p>
    <w:p w:rsidR="00D714AB" w:rsidRPr="006C2632" w:rsidRDefault="00D714AB" w:rsidP="00D714AB">
      <w:pPr>
        <w:spacing w:line="372" w:lineRule="auto"/>
        <w:ind w:firstLine="709"/>
        <w:jc w:val="both"/>
        <w:rPr>
          <w:sz w:val="28"/>
          <w:szCs w:val="28"/>
        </w:rPr>
      </w:pPr>
      <w:r w:rsidRPr="006C2632">
        <w:rPr>
          <w:sz w:val="28"/>
          <w:szCs w:val="28"/>
        </w:rPr>
        <w:t>Расходы на реализацию государственной программы составили 68 763 708,9 тыс. рублей (в том числе за счет средств ф</w:t>
      </w:r>
      <w:r w:rsidR="009D312F">
        <w:rPr>
          <w:sz w:val="28"/>
          <w:szCs w:val="28"/>
        </w:rPr>
        <w:t>едерального бюджета – 11 470 904</w:t>
      </w:r>
      <w:r w:rsidRPr="006C2632">
        <w:rPr>
          <w:sz w:val="28"/>
          <w:szCs w:val="28"/>
        </w:rPr>
        <w:t>,3 тыс. рублей), или 97,7 % к уточненной росписи и 92,</w:t>
      </w:r>
      <w:r w:rsidR="001C0A07" w:rsidRPr="006C2632">
        <w:rPr>
          <w:sz w:val="28"/>
          <w:szCs w:val="28"/>
        </w:rPr>
        <w:t>7</w:t>
      </w:r>
      <w:r w:rsidRPr="006C2632">
        <w:rPr>
          <w:sz w:val="28"/>
          <w:szCs w:val="28"/>
        </w:rPr>
        <w:t> % к уровню 2022 года.</w:t>
      </w:r>
    </w:p>
    <w:p w:rsidR="00D714AB" w:rsidRPr="00084A1E" w:rsidRDefault="00D714AB" w:rsidP="00D714AB">
      <w:pPr>
        <w:spacing w:line="360" w:lineRule="auto"/>
        <w:ind w:firstLine="709"/>
        <w:jc w:val="right"/>
        <w:rPr>
          <w:sz w:val="28"/>
          <w:szCs w:val="28"/>
        </w:rPr>
      </w:pPr>
      <w:r w:rsidRPr="00084A1E">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9"/>
        <w:gridCol w:w="1559"/>
        <w:gridCol w:w="1276"/>
        <w:gridCol w:w="1417"/>
        <w:gridCol w:w="1276"/>
        <w:gridCol w:w="992"/>
      </w:tblGrid>
      <w:tr w:rsidR="00D714AB" w:rsidRPr="00084A1E" w:rsidTr="004C18FB">
        <w:trPr>
          <w:trHeight w:val="196"/>
        </w:trPr>
        <w:tc>
          <w:tcPr>
            <w:tcW w:w="3119" w:type="dxa"/>
            <w:vMerge w:val="restart"/>
          </w:tcPr>
          <w:p w:rsidR="00D714AB" w:rsidRPr="00084A1E" w:rsidRDefault="00D714AB" w:rsidP="00D714AB">
            <w:pPr>
              <w:jc w:val="center"/>
              <w:rPr>
                <w:sz w:val="22"/>
                <w:szCs w:val="22"/>
              </w:rPr>
            </w:pPr>
            <w:r w:rsidRPr="00084A1E">
              <w:rPr>
                <w:sz w:val="22"/>
                <w:szCs w:val="22"/>
              </w:rPr>
              <w:t>Наименование подпрограммы</w:t>
            </w:r>
            <w:r w:rsidRPr="00084A1E">
              <w:rPr>
                <w:sz w:val="22"/>
                <w:szCs w:val="22"/>
              </w:rPr>
              <w:br/>
              <w:t>(мероприятия)</w:t>
            </w:r>
          </w:p>
        </w:tc>
        <w:tc>
          <w:tcPr>
            <w:tcW w:w="1559" w:type="dxa"/>
            <w:vMerge w:val="restart"/>
          </w:tcPr>
          <w:p w:rsidR="00D714AB" w:rsidRPr="00084A1E" w:rsidRDefault="00D714AB" w:rsidP="00D714AB">
            <w:pPr>
              <w:jc w:val="center"/>
              <w:rPr>
                <w:sz w:val="22"/>
                <w:szCs w:val="22"/>
              </w:rPr>
            </w:pPr>
            <w:r w:rsidRPr="00084A1E">
              <w:rPr>
                <w:sz w:val="22"/>
                <w:szCs w:val="22"/>
              </w:rPr>
              <w:t xml:space="preserve">Закон </w:t>
            </w:r>
          </w:p>
          <w:p w:rsidR="00D714AB" w:rsidRPr="00084A1E" w:rsidRDefault="00D714AB" w:rsidP="00D714AB">
            <w:pPr>
              <w:jc w:val="center"/>
              <w:rPr>
                <w:sz w:val="22"/>
                <w:szCs w:val="22"/>
              </w:rPr>
            </w:pPr>
            <w:r w:rsidRPr="00084A1E">
              <w:rPr>
                <w:sz w:val="22"/>
                <w:szCs w:val="22"/>
              </w:rPr>
              <w:t>№ 4825-КЗ</w:t>
            </w:r>
          </w:p>
        </w:tc>
        <w:tc>
          <w:tcPr>
            <w:tcW w:w="2693" w:type="dxa"/>
            <w:gridSpan w:val="2"/>
          </w:tcPr>
          <w:p w:rsidR="00D714AB" w:rsidRPr="00084A1E" w:rsidRDefault="00D714AB" w:rsidP="00D714AB">
            <w:pPr>
              <w:jc w:val="center"/>
              <w:rPr>
                <w:sz w:val="22"/>
                <w:szCs w:val="22"/>
              </w:rPr>
            </w:pPr>
            <w:r w:rsidRPr="00084A1E">
              <w:rPr>
                <w:sz w:val="22"/>
                <w:szCs w:val="22"/>
              </w:rPr>
              <w:t xml:space="preserve">Уточненная роспись </w:t>
            </w:r>
          </w:p>
        </w:tc>
        <w:tc>
          <w:tcPr>
            <w:tcW w:w="1276" w:type="dxa"/>
            <w:vMerge w:val="restart"/>
          </w:tcPr>
          <w:p w:rsidR="00D714AB" w:rsidRPr="00084A1E" w:rsidRDefault="00E63B63" w:rsidP="00E63B63">
            <w:pPr>
              <w:jc w:val="center"/>
              <w:rPr>
                <w:sz w:val="22"/>
                <w:szCs w:val="22"/>
              </w:rPr>
            </w:pPr>
            <w:r w:rsidRPr="00084A1E">
              <w:rPr>
                <w:sz w:val="22"/>
                <w:szCs w:val="22"/>
              </w:rPr>
              <w:t>Исполнено</w:t>
            </w:r>
          </w:p>
        </w:tc>
        <w:tc>
          <w:tcPr>
            <w:tcW w:w="992" w:type="dxa"/>
            <w:vMerge w:val="restart"/>
          </w:tcPr>
          <w:p w:rsidR="00D714AB" w:rsidRPr="00084A1E" w:rsidRDefault="00D714AB" w:rsidP="00D714AB">
            <w:pPr>
              <w:jc w:val="center"/>
              <w:rPr>
                <w:sz w:val="22"/>
                <w:szCs w:val="22"/>
              </w:rPr>
            </w:pPr>
            <w:proofErr w:type="spellStart"/>
            <w:proofErr w:type="gramStart"/>
            <w:r w:rsidRPr="00084A1E">
              <w:rPr>
                <w:sz w:val="22"/>
                <w:szCs w:val="22"/>
              </w:rPr>
              <w:t>Испол-нение</w:t>
            </w:r>
            <w:proofErr w:type="spellEnd"/>
            <w:proofErr w:type="gramEnd"/>
            <w:r w:rsidRPr="00084A1E">
              <w:rPr>
                <w:sz w:val="22"/>
                <w:szCs w:val="22"/>
              </w:rPr>
              <w:t xml:space="preserve"> уточнен</w:t>
            </w:r>
            <w:r w:rsidR="00D37C2B" w:rsidRPr="00084A1E">
              <w:rPr>
                <w:sz w:val="22"/>
                <w:szCs w:val="22"/>
              </w:rPr>
              <w:t>-</w:t>
            </w:r>
            <w:r w:rsidRPr="00084A1E">
              <w:rPr>
                <w:sz w:val="22"/>
                <w:szCs w:val="22"/>
              </w:rPr>
              <w:t>ной ро</w:t>
            </w:r>
            <w:r w:rsidRPr="00084A1E">
              <w:rPr>
                <w:sz w:val="22"/>
                <w:szCs w:val="22"/>
              </w:rPr>
              <w:t>с</w:t>
            </w:r>
            <w:r w:rsidRPr="00084A1E">
              <w:rPr>
                <w:sz w:val="22"/>
                <w:szCs w:val="22"/>
              </w:rPr>
              <w:t>писи, %</w:t>
            </w:r>
          </w:p>
        </w:tc>
      </w:tr>
      <w:tr w:rsidR="00D714AB" w:rsidRPr="00084A1E" w:rsidTr="00D37C2B">
        <w:trPr>
          <w:trHeight w:val="942"/>
        </w:trPr>
        <w:tc>
          <w:tcPr>
            <w:tcW w:w="3119" w:type="dxa"/>
            <w:vMerge/>
          </w:tcPr>
          <w:p w:rsidR="00D714AB" w:rsidRPr="00084A1E" w:rsidRDefault="00D714AB" w:rsidP="00D714AB">
            <w:pPr>
              <w:jc w:val="center"/>
              <w:rPr>
                <w:sz w:val="22"/>
                <w:szCs w:val="22"/>
              </w:rPr>
            </w:pPr>
          </w:p>
        </w:tc>
        <w:tc>
          <w:tcPr>
            <w:tcW w:w="1559" w:type="dxa"/>
            <w:vMerge/>
          </w:tcPr>
          <w:p w:rsidR="00D714AB" w:rsidRPr="00084A1E" w:rsidRDefault="00D714AB" w:rsidP="00D714AB">
            <w:pPr>
              <w:jc w:val="center"/>
              <w:rPr>
                <w:sz w:val="22"/>
                <w:szCs w:val="22"/>
              </w:rPr>
            </w:pPr>
          </w:p>
        </w:tc>
        <w:tc>
          <w:tcPr>
            <w:tcW w:w="1276" w:type="dxa"/>
          </w:tcPr>
          <w:p w:rsidR="00D714AB" w:rsidRPr="00084A1E" w:rsidRDefault="00E63B63" w:rsidP="00E63B63">
            <w:pPr>
              <w:jc w:val="center"/>
              <w:rPr>
                <w:sz w:val="22"/>
                <w:szCs w:val="22"/>
              </w:rPr>
            </w:pPr>
            <w:r w:rsidRPr="00084A1E">
              <w:rPr>
                <w:sz w:val="22"/>
                <w:szCs w:val="22"/>
              </w:rPr>
              <w:t>всего</w:t>
            </w:r>
          </w:p>
        </w:tc>
        <w:tc>
          <w:tcPr>
            <w:tcW w:w="1417" w:type="dxa"/>
          </w:tcPr>
          <w:p w:rsidR="00D714AB" w:rsidRPr="00084A1E" w:rsidRDefault="00D714AB" w:rsidP="004C18FB">
            <w:pPr>
              <w:ind w:left="-28" w:right="-28"/>
              <w:jc w:val="center"/>
              <w:rPr>
                <w:sz w:val="22"/>
                <w:szCs w:val="22"/>
              </w:rPr>
            </w:pPr>
            <w:r w:rsidRPr="00084A1E">
              <w:rPr>
                <w:sz w:val="22"/>
                <w:szCs w:val="22"/>
              </w:rPr>
              <w:t>в том числе средства ф</w:t>
            </w:r>
            <w:r w:rsidRPr="00084A1E">
              <w:rPr>
                <w:sz w:val="22"/>
                <w:szCs w:val="22"/>
              </w:rPr>
              <w:t>е</w:t>
            </w:r>
            <w:r w:rsidRPr="00084A1E">
              <w:rPr>
                <w:sz w:val="22"/>
                <w:szCs w:val="22"/>
              </w:rPr>
              <w:t>дерального бюджета</w:t>
            </w:r>
          </w:p>
        </w:tc>
        <w:tc>
          <w:tcPr>
            <w:tcW w:w="1276" w:type="dxa"/>
            <w:vMerge/>
          </w:tcPr>
          <w:p w:rsidR="00D714AB" w:rsidRPr="00084A1E" w:rsidRDefault="00D714AB" w:rsidP="00D714AB">
            <w:pPr>
              <w:ind w:left="-28" w:right="-28"/>
              <w:jc w:val="center"/>
              <w:rPr>
                <w:sz w:val="22"/>
                <w:szCs w:val="22"/>
              </w:rPr>
            </w:pPr>
          </w:p>
        </w:tc>
        <w:tc>
          <w:tcPr>
            <w:tcW w:w="992" w:type="dxa"/>
            <w:vMerge/>
          </w:tcPr>
          <w:p w:rsidR="00D714AB" w:rsidRPr="00084A1E" w:rsidRDefault="00D714AB" w:rsidP="00D714AB">
            <w:pPr>
              <w:jc w:val="center"/>
              <w:rPr>
                <w:sz w:val="22"/>
                <w:szCs w:val="22"/>
              </w:rPr>
            </w:pPr>
          </w:p>
        </w:tc>
      </w:tr>
    </w:tbl>
    <w:p w:rsidR="00D714AB" w:rsidRPr="00084A1E" w:rsidRDefault="00D714AB" w:rsidP="00D714AB">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9"/>
        <w:gridCol w:w="1559"/>
        <w:gridCol w:w="1276"/>
        <w:gridCol w:w="1417"/>
        <w:gridCol w:w="1276"/>
        <w:gridCol w:w="992"/>
      </w:tblGrid>
      <w:tr w:rsidR="003B54AE" w:rsidRPr="00084A1E" w:rsidTr="00D37C2B">
        <w:trPr>
          <w:tblHeader/>
        </w:trPr>
        <w:tc>
          <w:tcPr>
            <w:tcW w:w="3119" w:type="dxa"/>
          </w:tcPr>
          <w:p w:rsidR="00D714AB" w:rsidRPr="00084A1E" w:rsidRDefault="00D714AB" w:rsidP="00D714AB">
            <w:pPr>
              <w:jc w:val="center"/>
              <w:rPr>
                <w:sz w:val="22"/>
                <w:szCs w:val="22"/>
              </w:rPr>
            </w:pPr>
            <w:r w:rsidRPr="00084A1E">
              <w:rPr>
                <w:sz w:val="22"/>
                <w:szCs w:val="22"/>
              </w:rPr>
              <w:t>1</w:t>
            </w:r>
          </w:p>
        </w:tc>
        <w:tc>
          <w:tcPr>
            <w:tcW w:w="1559" w:type="dxa"/>
          </w:tcPr>
          <w:p w:rsidR="00D714AB" w:rsidRPr="00084A1E" w:rsidRDefault="00D714AB" w:rsidP="00D714AB">
            <w:pPr>
              <w:jc w:val="center"/>
              <w:rPr>
                <w:sz w:val="22"/>
                <w:szCs w:val="22"/>
              </w:rPr>
            </w:pPr>
            <w:r w:rsidRPr="00084A1E">
              <w:rPr>
                <w:sz w:val="22"/>
                <w:szCs w:val="22"/>
              </w:rPr>
              <w:t>2</w:t>
            </w:r>
          </w:p>
        </w:tc>
        <w:tc>
          <w:tcPr>
            <w:tcW w:w="1276" w:type="dxa"/>
          </w:tcPr>
          <w:p w:rsidR="00D714AB" w:rsidRPr="00084A1E" w:rsidRDefault="00D714AB" w:rsidP="00D714AB">
            <w:pPr>
              <w:jc w:val="center"/>
              <w:rPr>
                <w:sz w:val="22"/>
                <w:szCs w:val="22"/>
              </w:rPr>
            </w:pPr>
            <w:r w:rsidRPr="00084A1E">
              <w:rPr>
                <w:sz w:val="22"/>
                <w:szCs w:val="22"/>
              </w:rPr>
              <w:t>3</w:t>
            </w:r>
          </w:p>
        </w:tc>
        <w:tc>
          <w:tcPr>
            <w:tcW w:w="1417" w:type="dxa"/>
          </w:tcPr>
          <w:p w:rsidR="00D714AB" w:rsidRPr="00084A1E" w:rsidRDefault="00D714AB" w:rsidP="00D714AB">
            <w:pPr>
              <w:jc w:val="center"/>
              <w:rPr>
                <w:sz w:val="22"/>
                <w:szCs w:val="22"/>
              </w:rPr>
            </w:pPr>
            <w:r w:rsidRPr="00084A1E">
              <w:rPr>
                <w:sz w:val="22"/>
                <w:szCs w:val="22"/>
              </w:rPr>
              <w:t>4</w:t>
            </w:r>
          </w:p>
        </w:tc>
        <w:tc>
          <w:tcPr>
            <w:tcW w:w="1276" w:type="dxa"/>
          </w:tcPr>
          <w:p w:rsidR="00D714AB" w:rsidRPr="00084A1E" w:rsidRDefault="00D714AB" w:rsidP="00D714AB">
            <w:pPr>
              <w:jc w:val="center"/>
              <w:rPr>
                <w:sz w:val="22"/>
                <w:szCs w:val="22"/>
              </w:rPr>
            </w:pPr>
            <w:r w:rsidRPr="00084A1E">
              <w:rPr>
                <w:sz w:val="22"/>
                <w:szCs w:val="22"/>
              </w:rPr>
              <w:t>5</w:t>
            </w:r>
          </w:p>
        </w:tc>
        <w:tc>
          <w:tcPr>
            <w:tcW w:w="992" w:type="dxa"/>
          </w:tcPr>
          <w:p w:rsidR="00D714AB" w:rsidRPr="00084A1E" w:rsidRDefault="00D714AB" w:rsidP="00D714AB">
            <w:pPr>
              <w:jc w:val="center"/>
              <w:rPr>
                <w:sz w:val="22"/>
                <w:szCs w:val="22"/>
              </w:rPr>
            </w:pPr>
            <w:r w:rsidRPr="00084A1E">
              <w:rPr>
                <w:sz w:val="22"/>
                <w:szCs w:val="22"/>
              </w:rPr>
              <w:t>6</w:t>
            </w:r>
          </w:p>
        </w:tc>
      </w:tr>
      <w:tr w:rsidR="003B54AE" w:rsidRPr="00084A1E" w:rsidTr="00D37C2B">
        <w:trPr>
          <w:trHeight w:val="181"/>
        </w:trPr>
        <w:tc>
          <w:tcPr>
            <w:tcW w:w="3119" w:type="dxa"/>
          </w:tcPr>
          <w:p w:rsidR="00A40CEC" w:rsidRPr="00084A1E" w:rsidRDefault="00A40CEC" w:rsidP="00D714AB">
            <w:pPr>
              <w:rPr>
                <w:sz w:val="22"/>
                <w:szCs w:val="22"/>
              </w:rPr>
            </w:pPr>
            <w:r w:rsidRPr="00084A1E">
              <w:rPr>
                <w:sz w:val="22"/>
                <w:szCs w:val="22"/>
              </w:rPr>
              <w:t>Всего, в том числе:</w:t>
            </w:r>
          </w:p>
        </w:tc>
        <w:tc>
          <w:tcPr>
            <w:tcW w:w="1559" w:type="dxa"/>
          </w:tcPr>
          <w:p w:rsidR="00A40CEC" w:rsidRPr="00084A1E" w:rsidRDefault="00A40CEC" w:rsidP="00326D99">
            <w:pPr>
              <w:jc w:val="right"/>
              <w:rPr>
                <w:sz w:val="22"/>
                <w:szCs w:val="22"/>
              </w:rPr>
            </w:pPr>
            <w:r w:rsidRPr="00084A1E">
              <w:rPr>
                <w:sz w:val="22"/>
                <w:szCs w:val="22"/>
              </w:rPr>
              <w:t>71 997 795,8</w:t>
            </w:r>
          </w:p>
        </w:tc>
        <w:tc>
          <w:tcPr>
            <w:tcW w:w="1276" w:type="dxa"/>
          </w:tcPr>
          <w:p w:rsidR="00A40CEC" w:rsidRPr="00084A1E" w:rsidRDefault="00A40CEC" w:rsidP="00326D99">
            <w:pPr>
              <w:jc w:val="right"/>
              <w:rPr>
                <w:sz w:val="22"/>
                <w:szCs w:val="22"/>
              </w:rPr>
            </w:pPr>
            <w:r w:rsidRPr="00084A1E">
              <w:rPr>
                <w:sz w:val="22"/>
                <w:szCs w:val="22"/>
              </w:rPr>
              <w:t>70 382 224,0</w:t>
            </w:r>
          </w:p>
        </w:tc>
        <w:tc>
          <w:tcPr>
            <w:tcW w:w="1417" w:type="dxa"/>
          </w:tcPr>
          <w:p w:rsidR="00A40CEC" w:rsidRPr="00084A1E" w:rsidRDefault="00A40CEC" w:rsidP="00326D99">
            <w:pPr>
              <w:jc w:val="right"/>
              <w:rPr>
                <w:sz w:val="22"/>
                <w:szCs w:val="22"/>
              </w:rPr>
            </w:pPr>
            <w:r w:rsidRPr="00084A1E">
              <w:rPr>
                <w:sz w:val="22"/>
                <w:szCs w:val="22"/>
              </w:rPr>
              <w:t>11 643 238,0</w:t>
            </w:r>
          </w:p>
        </w:tc>
        <w:tc>
          <w:tcPr>
            <w:tcW w:w="1276" w:type="dxa"/>
          </w:tcPr>
          <w:p w:rsidR="00A40CEC" w:rsidRPr="00084A1E" w:rsidRDefault="00A40CEC" w:rsidP="00326D99">
            <w:pPr>
              <w:jc w:val="right"/>
              <w:rPr>
                <w:sz w:val="22"/>
                <w:szCs w:val="22"/>
              </w:rPr>
            </w:pPr>
            <w:r w:rsidRPr="00084A1E">
              <w:rPr>
                <w:sz w:val="22"/>
                <w:szCs w:val="22"/>
              </w:rPr>
              <w:t>68 763 708,9</w:t>
            </w:r>
          </w:p>
        </w:tc>
        <w:tc>
          <w:tcPr>
            <w:tcW w:w="992" w:type="dxa"/>
          </w:tcPr>
          <w:p w:rsidR="00A40CEC" w:rsidRPr="00084A1E" w:rsidRDefault="00A40CEC" w:rsidP="00326D99">
            <w:pPr>
              <w:jc w:val="right"/>
              <w:rPr>
                <w:sz w:val="22"/>
                <w:szCs w:val="22"/>
              </w:rPr>
            </w:pPr>
            <w:r w:rsidRPr="00084A1E">
              <w:rPr>
                <w:sz w:val="22"/>
                <w:szCs w:val="22"/>
              </w:rPr>
              <w:t>97,7</w:t>
            </w:r>
          </w:p>
        </w:tc>
      </w:tr>
      <w:tr w:rsidR="003B54AE" w:rsidRPr="00084A1E" w:rsidTr="00D37C2B">
        <w:tc>
          <w:tcPr>
            <w:tcW w:w="3119" w:type="dxa"/>
          </w:tcPr>
          <w:p w:rsidR="00A40CEC" w:rsidRPr="00084A1E" w:rsidRDefault="00A40CEC" w:rsidP="00D714AB">
            <w:pPr>
              <w:jc w:val="both"/>
              <w:rPr>
                <w:sz w:val="22"/>
                <w:szCs w:val="22"/>
              </w:rPr>
            </w:pPr>
            <w:r w:rsidRPr="00084A1E">
              <w:rPr>
                <w:sz w:val="22"/>
                <w:szCs w:val="22"/>
              </w:rPr>
              <w:t>Развитие мер социальной под</w:t>
            </w:r>
            <w:r w:rsidR="00D37C2B" w:rsidRPr="00084A1E">
              <w:rPr>
                <w:sz w:val="22"/>
                <w:szCs w:val="22"/>
              </w:rPr>
              <w:softHyphen/>
            </w:r>
            <w:r w:rsidRPr="00084A1E">
              <w:rPr>
                <w:sz w:val="22"/>
                <w:szCs w:val="22"/>
              </w:rPr>
              <w:t>держки отдельных категорий граждан</w:t>
            </w:r>
          </w:p>
        </w:tc>
        <w:tc>
          <w:tcPr>
            <w:tcW w:w="1559" w:type="dxa"/>
            <w:vAlign w:val="bottom"/>
          </w:tcPr>
          <w:p w:rsidR="00A40CEC" w:rsidRPr="00084A1E" w:rsidRDefault="00A40CEC" w:rsidP="00326D99">
            <w:pPr>
              <w:jc w:val="right"/>
              <w:rPr>
                <w:sz w:val="22"/>
                <w:szCs w:val="22"/>
              </w:rPr>
            </w:pPr>
            <w:r w:rsidRPr="00084A1E">
              <w:rPr>
                <w:sz w:val="22"/>
                <w:szCs w:val="22"/>
              </w:rPr>
              <w:t>20 063 397,7</w:t>
            </w:r>
          </w:p>
        </w:tc>
        <w:tc>
          <w:tcPr>
            <w:tcW w:w="1276" w:type="dxa"/>
            <w:vAlign w:val="bottom"/>
          </w:tcPr>
          <w:p w:rsidR="00A40CEC" w:rsidRPr="00084A1E" w:rsidRDefault="00A40CEC" w:rsidP="00326D99">
            <w:pPr>
              <w:jc w:val="right"/>
              <w:rPr>
                <w:sz w:val="22"/>
                <w:szCs w:val="22"/>
              </w:rPr>
            </w:pPr>
            <w:r w:rsidRPr="00084A1E">
              <w:rPr>
                <w:sz w:val="22"/>
                <w:szCs w:val="22"/>
              </w:rPr>
              <w:t>16 535 278,9</w:t>
            </w:r>
          </w:p>
        </w:tc>
        <w:tc>
          <w:tcPr>
            <w:tcW w:w="1417" w:type="dxa"/>
            <w:vAlign w:val="bottom"/>
          </w:tcPr>
          <w:p w:rsidR="00A40CEC" w:rsidRPr="00084A1E" w:rsidRDefault="00A40CEC" w:rsidP="00326D99">
            <w:pPr>
              <w:jc w:val="right"/>
              <w:rPr>
                <w:sz w:val="22"/>
                <w:szCs w:val="22"/>
              </w:rPr>
            </w:pPr>
            <w:r w:rsidRPr="00084A1E">
              <w:rPr>
                <w:sz w:val="22"/>
                <w:szCs w:val="22"/>
              </w:rPr>
              <w:t>4 431 579,1</w:t>
            </w:r>
          </w:p>
        </w:tc>
        <w:tc>
          <w:tcPr>
            <w:tcW w:w="1276" w:type="dxa"/>
            <w:vAlign w:val="bottom"/>
          </w:tcPr>
          <w:p w:rsidR="00A40CEC" w:rsidRPr="00084A1E" w:rsidRDefault="00A40CEC" w:rsidP="00326D99">
            <w:pPr>
              <w:jc w:val="right"/>
              <w:rPr>
                <w:sz w:val="22"/>
                <w:szCs w:val="22"/>
              </w:rPr>
            </w:pPr>
            <w:r w:rsidRPr="00084A1E">
              <w:rPr>
                <w:sz w:val="22"/>
                <w:szCs w:val="22"/>
              </w:rPr>
              <w:t>15 494 090,9</w:t>
            </w:r>
          </w:p>
        </w:tc>
        <w:tc>
          <w:tcPr>
            <w:tcW w:w="992" w:type="dxa"/>
            <w:vAlign w:val="bottom"/>
          </w:tcPr>
          <w:p w:rsidR="00A40CEC" w:rsidRPr="00084A1E" w:rsidRDefault="00A40CEC" w:rsidP="00326D99">
            <w:pPr>
              <w:jc w:val="right"/>
              <w:rPr>
                <w:sz w:val="22"/>
                <w:szCs w:val="22"/>
              </w:rPr>
            </w:pPr>
            <w:r w:rsidRPr="00084A1E">
              <w:rPr>
                <w:sz w:val="22"/>
                <w:szCs w:val="22"/>
              </w:rPr>
              <w:t>93,7</w:t>
            </w:r>
          </w:p>
        </w:tc>
      </w:tr>
      <w:tr w:rsidR="003B54AE" w:rsidRPr="00084A1E" w:rsidTr="00D37C2B">
        <w:tc>
          <w:tcPr>
            <w:tcW w:w="3119" w:type="dxa"/>
          </w:tcPr>
          <w:p w:rsidR="00A40CEC" w:rsidRPr="00084A1E" w:rsidRDefault="00A40CEC" w:rsidP="00D714AB">
            <w:pPr>
              <w:rPr>
                <w:sz w:val="22"/>
                <w:szCs w:val="22"/>
              </w:rPr>
            </w:pPr>
            <w:r w:rsidRPr="00084A1E">
              <w:rPr>
                <w:sz w:val="22"/>
                <w:szCs w:val="22"/>
              </w:rPr>
              <w:t>Модернизация и развитие соци</w:t>
            </w:r>
            <w:r w:rsidR="00D37C2B" w:rsidRPr="00084A1E">
              <w:rPr>
                <w:sz w:val="22"/>
                <w:szCs w:val="22"/>
              </w:rPr>
              <w:softHyphen/>
            </w:r>
            <w:r w:rsidRPr="00084A1E">
              <w:rPr>
                <w:sz w:val="22"/>
                <w:szCs w:val="22"/>
              </w:rPr>
              <w:t>ального обслуживания населе</w:t>
            </w:r>
            <w:r w:rsidR="00D37C2B" w:rsidRPr="00084A1E">
              <w:rPr>
                <w:sz w:val="22"/>
                <w:szCs w:val="22"/>
              </w:rPr>
              <w:softHyphen/>
            </w:r>
            <w:r w:rsidRPr="00084A1E">
              <w:rPr>
                <w:sz w:val="22"/>
                <w:szCs w:val="22"/>
              </w:rPr>
              <w:t>ния</w:t>
            </w:r>
          </w:p>
        </w:tc>
        <w:tc>
          <w:tcPr>
            <w:tcW w:w="1559" w:type="dxa"/>
            <w:vAlign w:val="bottom"/>
          </w:tcPr>
          <w:p w:rsidR="00A40CEC" w:rsidRPr="00084A1E" w:rsidRDefault="00A40CEC" w:rsidP="00326D99">
            <w:pPr>
              <w:jc w:val="right"/>
              <w:rPr>
                <w:sz w:val="22"/>
                <w:szCs w:val="22"/>
              </w:rPr>
            </w:pPr>
            <w:r w:rsidRPr="00084A1E">
              <w:rPr>
                <w:sz w:val="22"/>
                <w:szCs w:val="22"/>
              </w:rPr>
              <w:t>16 273 336,0</w:t>
            </w:r>
          </w:p>
        </w:tc>
        <w:tc>
          <w:tcPr>
            <w:tcW w:w="1276" w:type="dxa"/>
            <w:vAlign w:val="bottom"/>
          </w:tcPr>
          <w:p w:rsidR="00A40CEC" w:rsidRPr="00084A1E" w:rsidRDefault="00A40CEC" w:rsidP="00326D99">
            <w:pPr>
              <w:jc w:val="right"/>
              <w:rPr>
                <w:sz w:val="22"/>
                <w:szCs w:val="22"/>
              </w:rPr>
            </w:pPr>
            <w:r w:rsidRPr="00084A1E">
              <w:rPr>
                <w:sz w:val="22"/>
                <w:szCs w:val="22"/>
              </w:rPr>
              <w:t>16 343 336,0</w:t>
            </w:r>
          </w:p>
        </w:tc>
        <w:tc>
          <w:tcPr>
            <w:tcW w:w="1417" w:type="dxa"/>
            <w:vAlign w:val="bottom"/>
          </w:tcPr>
          <w:p w:rsidR="00A40CEC" w:rsidRPr="00084A1E" w:rsidRDefault="00A40CEC" w:rsidP="00326D99">
            <w:pPr>
              <w:jc w:val="right"/>
              <w:rPr>
                <w:sz w:val="22"/>
                <w:szCs w:val="22"/>
              </w:rPr>
            </w:pPr>
            <w:r w:rsidRPr="00084A1E">
              <w:rPr>
                <w:sz w:val="22"/>
                <w:szCs w:val="22"/>
              </w:rPr>
              <w:t>190 349,2</w:t>
            </w:r>
          </w:p>
        </w:tc>
        <w:tc>
          <w:tcPr>
            <w:tcW w:w="1276" w:type="dxa"/>
            <w:vAlign w:val="bottom"/>
          </w:tcPr>
          <w:p w:rsidR="00A40CEC" w:rsidRPr="00084A1E" w:rsidRDefault="00A40CEC" w:rsidP="00326D99">
            <w:pPr>
              <w:jc w:val="right"/>
              <w:rPr>
                <w:sz w:val="22"/>
                <w:szCs w:val="22"/>
              </w:rPr>
            </w:pPr>
            <w:r w:rsidRPr="00084A1E">
              <w:rPr>
                <w:sz w:val="22"/>
                <w:szCs w:val="22"/>
              </w:rPr>
              <w:t>16 296 616,0</w:t>
            </w:r>
          </w:p>
        </w:tc>
        <w:tc>
          <w:tcPr>
            <w:tcW w:w="992" w:type="dxa"/>
            <w:vAlign w:val="bottom"/>
          </w:tcPr>
          <w:p w:rsidR="00A40CEC" w:rsidRPr="00084A1E" w:rsidRDefault="00A40CEC" w:rsidP="00326D99">
            <w:pPr>
              <w:jc w:val="right"/>
              <w:rPr>
                <w:sz w:val="22"/>
                <w:szCs w:val="22"/>
              </w:rPr>
            </w:pPr>
            <w:r w:rsidRPr="00084A1E">
              <w:rPr>
                <w:sz w:val="22"/>
                <w:szCs w:val="22"/>
              </w:rPr>
              <w:t>99,7</w:t>
            </w:r>
          </w:p>
        </w:tc>
      </w:tr>
      <w:tr w:rsidR="003B54AE" w:rsidRPr="00084A1E" w:rsidTr="00D37C2B">
        <w:tc>
          <w:tcPr>
            <w:tcW w:w="3119" w:type="dxa"/>
          </w:tcPr>
          <w:p w:rsidR="00A40CEC" w:rsidRPr="00084A1E" w:rsidRDefault="00A40CEC" w:rsidP="00D714AB">
            <w:pPr>
              <w:jc w:val="both"/>
              <w:rPr>
                <w:sz w:val="22"/>
                <w:szCs w:val="22"/>
              </w:rPr>
            </w:pPr>
            <w:r w:rsidRPr="00084A1E">
              <w:rPr>
                <w:sz w:val="22"/>
                <w:szCs w:val="22"/>
              </w:rPr>
              <w:t>Совершенствование социальной поддержки семьи и детей</w:t>
            </w:r>
          </w:p>
        </w:tc>
        <w:tc>
          <w:tcPr>
            <w:tcW w:w="1559" w:type="dxa"/>
            <w:vAlign w:val="bottom"/>
          </w:tcPr>
          <w:p w:rsidR="00A40CEC" w:rsidRPr="00084A1E" w:rsidRDefault="00A40CEC" w:rsidP="00326D99">
            <w:pPr>
              <w:jc w:val="right"/>
              <w:rPr>
                <w:sz w:val="22"/>
                <w:szCs w:val="22"/>
              </w:rPr>
            </w:pPr>
            <w:r w:rsidRPr="00084A1E">
              <w:rPr>
                <w:sz w:val="22"/>
                <w:szCs w:val="22"/>
              </w:rPr>
              <w:t>35 113 657,4</w:t>
            </w:r>
          </w:p>
        </w:tc>
        <w:tc>
          <w:tcPr>
            <w:tcW w:w="1276" w:type="dxa"/>
            <w:vAlign w:val="bottom"/>
          </w:tcPr>
          <w:p w:rsidR="00A40CEC" w:rsidRPr="00084A1E" w:rsidRDefault="00A40CEC" w:rsidP="00326D99">
            <w:pPr>
              <w:jc w:val="right"/>
              <w:rPr>
                <w:sz w:val="22"/>
                <w:szCs w:val="22"/>
              </w:rPr>
            </w:pPr>
            <w:r w:rsidRPr="00084A1E">
              <w:rPr>
                <w:sz w:val="22"/>
                <w:szCs w:val="22"/>
              </w:rPr>
              <w:t>36 956 204,4</w:t>
            </w:r>
          </w:p>
        </w:tc>
        <w:tc>
          <w:tcPr>
            <w:tcW w:w="1417" w:type="dxa"/>
            <w:vAlign w:val="bottom"/>
          </w:tcPr>
          <w:p w:rsidR="00A40CEC" w:rsidRPr="00084A1E" w:rsidRDefault="00A40CEC" w:rsidP="00326D99">
            <w:pPr>
              <w:jc w:val="right"/>
              <w:rPr>
                <w:sz w:val="22"/>
                <w:szCs w:val="22"/>
              </w:rPr>
            </w:pPr>
            <w:r w:rsidRPr="00084A1E">
              <w:rPr>
                <w:sz w:val="22"/>
                <w:szCs w:val="22"/>
              </w:rPr>
              <w:t>7 021 309,7</w:t>
            </w:r>
          </w:p>
        </w:tc>
        <w:tc>
          <w:tcPr>
            <w:tcW w:w="1276" w:type="dxa"/>
            <w:vAlign w:val="bottom"/>
          </w:tcPr>
          <w:p w:rsidR="00A40CEC" w:rsidRPr="00084A1E" w:rsidRDefault="00A40CEC" w:rsidP="00326D99">
            <w:pPr>
              <w:jc w:val="right"/>
              <w:rPr>
                <w:sz w:val="22"/>
                <w:szCs w:val="22"/>
              </w:rPr>
            </w:pPr>
            <w:r w:rsidRPr="00084A1E">
              <w:rPr>
                <w:sz w:val="22"/>
                <w:szCs w:val="22"/>
              </w:rPr>
              <w:t>36 429 449,2</w:t>
            </w:r>
          </w:p>
        </w:tc>
        <w:tc>
          <w:tcPr>
            <w:tcW w:w="992" w:type="dxa"/>
            <w:vAlign w:val="bottom"/>
          </w:tcPr>
          <w:p w:rsidR="00A40CEC" w:rsidRPr="00084A1E" w:rsidRDefault="00A40CEC" w:rsidP="00326D99">
            <w:pPr>
              <w:jc w:val="right"/>
              <w:rPr>
                <w:sz w:val="22"/>
                <w:szCs w:val="22"/>
              </w:rPr>
            </w:pPr>
            <w:r w:rsidRPr="00084A1E">
              <w:rPr>
                <w:sz w:val="22"/>
                <w:szCs w:val="22"/>
              </w:rPr>
              <w:t>98,6</w:t>
            </w:r>
          </w:p>
        </w:tc>
      </w:tr>
      <w:tr w:rsidR="003B54AE" w:rsidRPr="00084A1E" w:rsidTr="00D37C2B">
        <w:tc>
          <w:tcPr>
            <w:tcW w:w="3119" w:type="dxa"/>
          </w:tcPr>
          <w:p w:rsidR="00D714AB" w:rsidRPr="00084A1E" w:rsidRDefault="00D714AB" w:rsidP="00D714AB">
            <w:pPr>
              <w:jc w:val="both"/>
              <w:rPr>
                <w:sz w:val="22"/>
                <w:szCs w:val="22"/>
              </w:rPr>
            </w:pPr>
            <w:r w:rsidRPr="00084A1E">
              <w:rPr>
                <w:sz w:val="22"/>
                <w:szCs w:val="22"/>
              </w:rPr>
              <w:t>Основные мероприятия госу</w:t>
            </w:r>
            <w:r w:rsidR="00D37C2B" w:rsidRPr="00084A1E">
              <w:rPr>
                <w:sz w:val="22"/>
                <w:szCs w:val="22"/>
              </w:rPr>
              <w:softHyphen/>
            </w:r>
            <w:r w:rsidRPr="00084A1E">
              <w:rPr>
                <w:sz w:val="22"/>
                <w:szCs w:val="22"/>
              </w:rPr>
              <w:t>дарственной программы Крас</w:t>
            </w:r>
            <w:r w:rsidR="00D37C2B" w:rsidRPr="00084A1E">
              <w:rPr>
                <w:sz w:val="22"/>
                <w:szCs w:val="22"/>
              </w:rPr>
              <w:softHyphen/>
            </w:r>
            <w:r w:rsidRPr="00084A1E">
              <w:rPr>
                <w:sz w:val="22"/>
                <w:szCs w:val="22"/>
              </w:rPr>
              <w:t>нодарского края "Социальная поддержка граждан"</w:t>
            </w:r>
          </w:p>
        </w:tc>
        <w:tc>
          <w:tcPr>
            <w:tcW w:w="1559" w:type="dxa"/>
            <w:vAlign w:val="bottom"/>
          </w:tcPr>
          <w:p w:rsidR="00D714AB" w:rsidRPr="00084A1E" w:rsidRDefault="00D714AB" w:rsidP="00326D99">
            <w:pPr>
              <w:jc w:val="right"/>
              <w:rPr>
                <w:sz w:val="22"/>
                <w:szCs w:val="22"/>
              </w:rPr>
            </w:pPr>
            <w:r w:rsidRPr="00084A1E">
              <w:rPr>
                <w:sz w:val="22"/>
                <w:szCs w:val="22"/>
              </w:rPr>
              <w:t>547 404,7</w:t>
            </w:r>
          </w:p>
        </w:tc>
        <w:tc>
          <w:tcPr>
            <w:tcW w:w="1276" w:type="dxa"/>
            <w:vAlign w:val="bottom"/>
          </w:tcPr>
          <w:p w:rsidR="00D714AB" w:rsidRPr="00084A1E" w:rsidRDefault="00D714AB" w:rsidP="00326D99">
            <w:pPr>
              <w:jc w:val="right"/>
              <w:rPr>
                <w:sz w:val="22"/>
                <w:szCs w:val="22"/>
              </w:rPr>
            </w:pPr>
            <w:r w:rsidRPr="00084A1E">
              <w:rPr>
                <w:sz w:val="22"/>
                <w:szCs w:val="22"/>
              </w:rPr>
              <w:t>547 404,7</w:t>
            </w:r>
          </w:p>
        </w:tc>
        <w:tc>
          <w:tcPr>
            <w:tcW w:w="1417" w:type="dxa"/>
            <w:vAlign w:val="bottom"/>
          </w:tcPr>
          <w:p w:rsidR="00D714AB" w:rsidRPr="00084A1E" w:rsidRDefault="003F7B1F" w:rsidP="00326D99">
            <w:pPr>
              <w:jc w:val="right"/>
              <w:rPr>
                <w:sz w:val="22"/>
                <w:szCs w:val="22"/>
              </w:rPr>
            </w:pPr>
            <w:r w:rsidRPr="00084A1E">
              <w:rPr>
                <w:sz w:val="22"/>
                <w:szCs w:val="22"/>
              </w:rPr>
              <w:t>–</w:t>
            </w:r>
          </w:p>
        </w:tc>
        <w:tc>
          <w:tcPr>
            <w:tcW w:w="1276" w:type="dxa"/>
            <w:vAlign w:val="bottom"/>
          </w:tcPr>
          <w:p w:rsidR="00D714AB" w:rsidRPr="00084A1E" w:rsidRDefault="00D714AB" w:rsidP="00326D99">
            <w:pPr>
              <w:jc w:val="right"/>
              <w:rPr>
                <w:sz w:val="22"/>
                <w:szCs w:val="22"/>
              </w:rPr>
            </w:pPr>
            <w:r w:rsidRPr="00084A1E">
              <w:rPr>
                <w:sz w:val="22"/>
                <w:szCs w:val="22"/>
              </w:rPr>
              <w:t>543 552,8</w:t>
            </w:r>
          </w:p>
        </w:tc>
        <w:tc>
          <w:tcPr>
            <w:tcW w:w="992" w:type="dxa"/>
            <w:vAlign w:val="bottom"/>
          </w:tcPr>
          <w:p w:rsidR="00D714AB" w:rsidRPr="00084A1E" w:rsidRDefault="00D714AB" w:rsidP="00326D99">
            <w:pPr>
              <w:jc w:val="right"/>
              <w:rPr>
                <w:sz w:val="22"/>
                <w:szCs w:val="22"/>
              </w:rPr>
            </w:pPr>
            <w:r w:rsidRPr="00084A1E">
              <w:rPr>
                <w:sz w:val="22"/>
                <w:szCs w:val="22"/>
              </w:rPr>
              <w:t>99,3</w:t>
            </w:r>
          </w:p>
        </w:tc>
      </w:tr>
    </w:tbl>
    <w:p w:rsidR="00D714AB" w:rsidRPr="00084A1E" w:rsidRDefault="00D714AB" w:rsidP="00084A1E">
      <w:pPr>
        <w:ind w:firstLine="708"/>
        <w:jc w:val="both"/>
        <w:rPr>
          <w:sz w:val="28"/>
          <w:szCs w:val="28"/>
        </w:rPr>
      </w:pPr>
    </w:p>
    <w:p w:rsidR="00D714AB" w:rsidRPr="00084A1E" w:rsidRDefault="00D714AB" w:rsidP="00D714AB">
      <w:pPr>
        <w:spacing w:line="372" w:lineRule="auto"/>
        <w:ind w:firstLine="708"/>
        <w:jc w:val="both"/>
        <w:rPr>
          <w:sz w:val="28"/>
          <w:szCs w:val="28"/>
        </w:rPr>
      </w:pPr>
      <w:r w:rsidRPr="00084A1E">
        <w:rPr>
          <w:sz w:val="28"/>
          <w:szCs w:val="28"/>
        </w:rPr>
        <w:t>По подпрограмме "Развитие мер социальной поддержки отдельных кат</w:t>
      </w:r>
      <w:r w:rsidRPr="00084A1E">
        <w:rPr>
          <w:sz w:val="28"/>
          <w:szCs w:val="28"/>
        </w:rPr>
        <w:t>е</w:t>
      </w:r>
      <w:r w:rsidRPr="00084A1E">
        <w:rPr>
          <w:sz w:val="28"/>
          <w:szCs w:val="28"/>
        </w:rPr>
        <w:t>горий граждан" расходы составили – 15</w:t>
      </w:r>
      <w:r w:rsidRPr="00084A1E">
        <w:rPr>
          <w:sz w:val="28"/>
          <w:szCs w:val="28"/>
          <w:lang w:val="en-US"/>
        </w:rPr>
        <w:t> </w:t>
      </w:r>
      <w:r w:rsidRPr="00084A1E">
        <w:rPr>
          <w:sz w:val="28"/>
          <w:szCs w:val="28"/>
        </w:rPr>
        <w:t>494</w:t>
      </w:r>
      <w:r w:rsidRPr="00084A1E">
        <w:rPr>
          <w:sz w:val="28"/>
          <w:szCs w:val="28"/>
          <w:lang w:val="en-US"/>
        </w:rPr>
        <w:t> </w:t>
      </w:r>
      <w:r w:rsidRPr="00084A1E">
        <w:rPr>
          <w:sz w:val="28"/>
          <w:szCs w:val="28"/>
        </w:rPr>
        <w:t xml:space="preserve">090,9 тыс. рублей (в том числе за счет средств федерального бюджета </w:t>
      </w:r>
      <w:r w:rsidRPr="009D312F">
        <w:rPr>
          <w:sz w:val="28"/>
          <w:szCs w:val="28"/>
        </w:rPr>
        <w:t>– 4 291 626,5</w:t>
      </w:r>
      <w:r w:rsidRPr="00084A1E">
        <w:rPr>
          <w:sz w:val="28"/>
          <w:szCs w:val="28"/>
        </w:rPr>
        <w:t xml:space="preserve"> тыс. рублей). Меры социал</w:t>
      </w:r>
      <w:r w:rsidRPr="00084A1E">
        <w:rPr>
          <w:sz w:val="28"/>
          <w:szCs w:val="28"/>
        </w:rPr>
        <w:t>ь</w:t>
      </w:r>
      <w:r w:rsidRPr="00084A1E">
        <w:rPr>
          <w:sz w:val="28"/>
          <w:szCs w:val="28"/>
        </w:rPr>
        <w:t xml:space="preserve">ной поддержки по данной подпрограмме </w:t>
      </w:r>
      <w:r w:rsidR="00945008">
        <w:rPr>
          <w:sz w:val="28"/>
          <w:szCs w:val="28"/>
        </w:rPr>
        <w:t>имеют</w:t>
      </w:r>
      <w:r w:rsidRPr="00084A1E">
        <w:rPr>
          <w:sz w:val="28"/>
          <w:szCs w:val="28"/>
        </w:rPr>
        <w:t xml:space="preserve"> заявительный характер, выпл</w:t>
      </w:r>
      <w:r w:rsidRPr="00084A1E">
        <w:rPr>
          <w:sz w:val="28"/>
          <w:szCs w:val="28"/>
        </w:rPr>
        <w:t>а</w:t>
      </w:r>
      <w:r w:rsidRPr="00084A1E">
        <w:rPr>
          <w:sz w:val="28"/>
          <w:szCs w:val="28"/>
        </w:rPr>
        <w:t>ты произведены в полном объеме.</w:t>
      </w:r>
    </w:p>
    <w:p w:rsidR="00D714AB" w:rsidRPr="00084A1E" w:rsidRDefault="00D714AB" w:rsidP="00D714AB">
      <w:pPr>
        <w:spacing w:line="372" w:lineRule="auto"/>
        <w:ind w:firstLine="709"/>
        <w:jc w:val="both"/>
        <w:rPr>
          <w:sz w:val="28"/>
          <w:szCs w:val="28"/>
        </w:rPr>
      </w:pPr>
      <w:r w:rsidRPr="00084A1E">
        <w:rPr>
          <w:sz w:val="28"/>
          <w:szCs w:val="28"/>
        </w:rPr>
        <w:t xml:space="preserve">Расходы на выполнение полномочий </w:t>
      </w:r>
      <w:r w:rsidR="0090519E">
        <w:rPr>
          <w:sz w:val="28"/>
          <w:szCs w:val="28"/>
        </w:rPr>
        <w:t xml:space="preserve">Краснодарского края </w:t>
      </w:r>
      <w:r w:rsidRPr="00084A1E">
        <w:rPr>
          <w:sz w:val="28"/>
          <w:szCs w:val="28"/>
        </w:rPr>
        <w:t>по данной подпрограмме составили – 12 367 465,8 тыс. рублей (в том числе за счет средств федерального бюджета – 1 165 001,4 тыс. рублей). Расходы осущест</w:t>
      </w:r>
      <w:r w:rsidRPr="00084A1E">
        <w:rPr>
          <w:sz w:val="28"/>
          <w:szCs w:val="28"/>
        </w:rPr>
        <w:t>в</w:t>
      </w:r>
      <w:r w:rsidRPr="00084A1E">
        <w:rPr>
          <w:sz w:val="28"/>
          <w:szCs w:val="28"/>
        </w:rPr>
        <w:t>лялись по следующим направлениям:</w:t>
      </w:r>
    </w:p>
    <w:p w:rsidR="00D714AB" w:rsidRPr="00084A1E" w:rsidRDefault="00D714AB" w:rsidP="00D714AB">
      <w:pPr>
        <w:spacing w:line="372" w:lineRule="auto"/>
        <w:ind w:firstLine="709"/>
        <w:jc w:val="both"/>
        <w:rPr>
          <w:sz w:val="28"/>
          <w:szCs w:val="28"/>
        </w:rPr>
      </w:pPr>
      <w:r w:rsidRPr="00084A1E">
        <w:rPr>
          <w:sz w:val="28"/>
          <w:szCs w:val="28"/>
        </w:rPr>
        <w:lastRenderedPageBreak/>
        <w:t>1) предоставление мер социальной поддержки ветеранам труда, тружен</w:t>
      </w:r>
      <w:r w:rsidRPr="00084A1E">
        <w:rPr>
          <w:sz w:val="28"/>
          <w:szCs w:val="28"/>
        </w:rPr>
        <w:t>и</w:t>
      </w:r>
      <w:r w:rsidRPr="00084A1E">
        <w:rPr>
          <w:sz w:val="28"/>
          <w:szCs w:val="28"/>
        </w:rPr>
        <w:t>кам тыла и гражданам, пострадавшим от политических репрессий, – 5 914 476,0 тыс. рублей, в том числе:</w:t>
      </w:r>
    </w:p>
    <w:p w:rsidR="00D714AB" w:rsidRPr="00E50AA2" w:rsidRDefault="00D714AB" w:rsidP="00D714AB">
      <w:pPr>
        <w:spacing w:line="372" w:lineRule="auto"/>
        <w:ind w:firstLine="709"/>
        <w:jc w:val="both"/>
        <w:rPr>
          <w:spacing w:val="-5"/>
          <w:sz w:val="28"/>
          <w:szCs w:val="28"/>
        </w:rPr>
      </w:pPr>
      <w:r w:rsidRPr="00E50AA2">
        <w:rPr>
          <w:spacing w:val="-5"/>
          <w:sz w:val="28"/>
          <w:szCs w:val="28"/>
        </w:rPr>
        <w:t>компенсация расходов на оплату жилого помещения и коммунальных услуг ветеранам труда и жертвам политических репрессий – 3 114 17</w:t>
      </w:r>
      <w:r w:rsidR="00ED5335" w:rsidRPr="00E50AA2">
        <w:rPr>
          <w:spacing w:val="-5"/>
          <w:sz w:val="28"/>
          <w:szCs w:val="28"/>
        </w:rPr>
        <w:t>8</w:t>
      </w:r>
      <w:r w:rsidRPr="00E50AA2">
        <w:rPr>
          <w:spacing w:val="-5"/>
          <w:sz w:val="28"/>
          <w:szCs w:val="28"/>
        </w:rPr>
        <w:t>,</w:t>
      </w:r>
      <w:r w:rsidR="00ED5335" w:rsidRPr="00E50AA2">
        <w:rPr>
          <w:spacing w:val="-5"/>
          <w:sz w:val="28"/>
          <w:szCs w:val="28"/>
        </w:rPr>
        <w:t>0</w:t>
      </w:r>
      <w:r w:rsidRPr="00E50AA2">
        <w:rPr>
          <w:spacing w:val="-5"/>
          <w:sz w:val="28"/>
          <w:szCs w:val="28"/>
        </w:rPr>
        <w:t xml:space="preserve"> тыс. рублей;</w:t>
      </w:r>
    </w:p>
    <w:p w:rsidR="00D714AB" w:rsidRPr="00084A1E" w:rsidRDefault="00D714AB" w:rsidP="00D714AB">
      <w:pPr>
        <w:spacing w:line="372" w:lineRule="auto"/>
        <w:ind w:firstLine="709"/>
        <w:jc w:val="both"/>
        <w:rPr>
          <w:spacing w:val="-4"/>
          <w:sz w:val="28"/>
          <w:szCs w:val="28"/>
        </w:rPr>
      </w:pPr>
      <w:r w:rsidRPr="00084A1E">
        <w:rPr>
          <w:spacing w:val="-4"/>
          <w:sz w:val="28"/>
          <w:szCs w:val="28"/>
        </w:rPr>
        <w:t>ежемесячные денежные выплаты ветеранам труда, труженикам тыла и гражданам, пострадавшим от политических репрессий, – 2 800 298,</w:t>
      </w:r>
      <w:r w:rsidR="00ED5335" w:rsidRPr="00084A1E">
        <w:rPr>
          <w:spacing w:val="-4"/>
          <w:sz w:val="28"/>
          <w:szCs w:val="28"/>
        </w:rPr>
        <w:t>0</w:t>
      </w:r>
      <w:r w:rsidRPr="00084A1E">
        <w:rPr>
          <w:spacing w:val="-4"/>
          <w:sz w:val="28"/>
          <w:szCs w:val="28"/>
        </w:rPr>
        <w:t xml:space="preserve"> тыс. рублей;</w:t>
      </w:r>
    </w:p>
    <w:p w:rsidR="00D714AB" w:rsidRPr="00084A1E" w:rsidRDefault="00D714AB" w:rsidP="00D714AB">
      <w:pPr>
        <w:spacing w:line="372" w:lineRule="auto"/>
        <w:ind w:firstLine="709"/>
        <w:jc w:val="both"/>
        <w:rPr>
          <w:sz w:val="28"/>
          <w:szCs w:val="28"/>
        </w:rPr>
      </w:pPr>
      <w:r w:rsidRPr="00084A1E">
        <w:rPr>
          <w:sz w:val="28"/>
          <w:szCs w:val="28"/>
        </w:rPr>
        <w:t>2) предоставление дополнительных мер социальной поддержки по оплате проезда отдельных категорий жителей Краснодарского края – 2 286 583,6 тыс. рублей, в том числе:</w:t>
      </w:r>
    </w:p>
    <w:p w:rsidR="00D714AB" w:rsidRPr="00084A1E" w:rsidRDefault="00D714AB" w:rsidP="00D714AB">
      <w:pPr>
        <w:spacing w:line="372" w:lineRule="auto"/>
        <w:ind w:firstLine="709"/>
        <w:jc w:val="both"/>
        <w:rPr>
          <w:sz w:val="28"/>
          <w:szCs w:val="28"/>
        </w:rPr>
      </w:pPr>
      <w:r w:rsidRPr="00084A1E">
        <w:rPr>
          <w:sz w:val="28"/>
          <w:szCs w:val="28"/>
        </w:rPr>
        <w:t>оплата проезда отдельных категорий граждан, имеющих льготы по кра</w:t>
      </w:r>
      <w:r w:rsidRPr="00084A1E">
        <w:rPr>
          <w:sz w:val="28"/>
          <w:szCs w:val="28"/>
        </w:rPr>
        <w:t>е</w:t>
      </w:r>
      <w:r w:rsidRPr="00084A1E">
        <w:rPr>
          <w:sz w:val="28"/>
          <w:szCs w:val="28"/>
        </w:rPr>
        <w:t>вому законодательству (ветераны труда, труженики тыла, граждане, постр</w:t>
      </w:r>
      <w:r w:rsidRPr="00084A1E">
        <w:rPr>
          <w:sz w:val="28"/>
          <w:szCs w:val="28"/>
        </w:rPr>
        <w:t>а</w:t>
      </w:r>
      <w:r w:rsidRPr="00084A1E">
        <w:rPr>
          <w:sz w:val="28"/>
          <w:szCs w:val="28"/>
        </w:rPr>
        <w:t>давшие от политических репрессий, пенсионеры и граждане Российской Фед</w:t>
      </w:r>
      <w:r w:rsidRPr="00084A1E">
        <w:rPr>
          <w:sz w:val="28"/>
          <w:szCs w:val="28"/>
        </w:rPr>
        <w:t>е</w:t>
      </w:r>
      <w:r w:rsidRPr="00084A1E">
        <w:rPr>
          <w:sz w:val="28"/>
          <w:szCs w:val="28"/>
        </w:rPr>
        <w:t>рации, достигшие возр</w:t>
      </w:r>
      <w:r w:rsidR="00D3444D">
        <w:rPr>
          <w:sz w:val="28"/>
          <w:szCs w:val="28"/>
        </w:rPr>
        <w:t>аста 60 и 55 лет), – 1 578 555,7</w:t>
      </w:r>
      <w:r w:rsidRPr="00084A1E">
        <w:rPr>
          <w:sz w:val="28"/>
          <w:szCs w:val="28"/>
        </w:rPr>
        <w:t xml:space="preserve"> тыс. рублей;</w:t>
      </w:r>
    </w:p>
    <w:p w:rsidR="00D714AB" w:rsidRPr="00393C6F" w:rsidRDefault="00D714AB" w:rsidP="00D714AB">
      <w:pPr>
        <w:spacing w:line="372" w:lineRule="auto"/>
        <w:ind w:firstLine="709"/>
        <w:jc w:val="both"/>
        <w:rPr>
          <w:spacing w:val="-4"/>
          <w:sz w:val="28"/>
          <w:szCs w:val="28"/>
        </w:rPr>
      </w:pPr>
      <w:r w:rsidRPr="00393C6F">
        <w:rPr>
          <w:spacing w:val="-4"/>
          <w:sz w:val="28"/>
          <w:szCs w:val="28"/>
        </w:rPr>
        <w:t xml:space="preserve">оплата проезда отдельных категорий граждан, имеющих право на льготы </w:t>
      </w:r>
      <w:r w:rsidR="00393C6F" w:rsidRPr="00393C6F">
        <w:rPr>
          <w:spacing w:val="-4"/>
          <w:sz w:val="28"/>
          <w:szCs w:val="28"/>
        </w:rPr>
        <w:t>в соответствии с законодательством Российской Федерации</w:t>
      </w:r>
      <w:r w:rsidRPr="00393C6F">
        <w:rPr>
          <w:spacing w:val="-4"/>
          <w:sz w:val="28"/>
          <w:szCs w:val="28"/>
        </w:rPr>
        <w:t xml:space="preserve"> (кроме проезда в ж</w:t>
      </w:r>
      <w:r w:rsidRPr="00393C6F">
        <w:rPr>
          <w:spacing w:val="-4"/>
          <w:sz w:val="28"/>
          <w:szCs w:val="28"/>
        </w:rPr>
        <w:t>е</w:t>
      </w:r>
      <w:r w:rsidRPr="00393C6F">
        <w:rPr>
          <w:spacing w:val="-4"/>
          <w:sz w:val="28"/>
          <w:szCs w:val="28"/>
        </w:rPr>
        <w:t>лезнодорожном транспорте пригородного сообщения), – 572 931,0 тыс. рублей;</w:t>
      </w:r>
    </w:p>
    <w:p w:rsidR="00D714AB" w:rsidRPr="00084A1E" w:rsidRDefault="00D714AB" w:rsidP="00D714AB">
      <w:pPr>
        <w:spacing w:line="372" w:lineRule="auto"/>
        <w:ind w:firstLine="709"/>
        <w:jc w:val="both"/>
        <w:rPr>
          <w:sz w:val="28"/>
          <w:szCs w:val="28"/>
        </w:rPr>
      </w:pPr>
      <w:r w:rsidRPr="00084A1E">
        <w:rPr>
          <w:sz w:val="28"/>
          <w:szCs w:val="28"/>
        </w:rPr>
        <w:t>денежные выплаты на проезд лицам, нуждающимся в проведении гем</w:t>
      </w:r>
      <w:r w:rsidRPr="00084A1E">
        <w:rPr>
          <w:sz w:val="28"/>
          <w:szCs w:val="28"/>
        </w:rPr>
        <w:t>о</w:t>
      </w:r>
      <w:r w:rsidRPr="00084A1E">
        <w:rPr>
          <w:sz w:val="28"/>
          <w:szCs w:val="28"/>
        </w:rPr>
        <w:t>диализа, – 53 148,7 тыс. рублей;</w:t>
      </w:r>
    </w:p>
    <w:p w:rsidR="00D714AB" w:rsidRPr="00084A1E" w:rsidRDefault="00D714AB" w:rsidP="00D714AB">
      <w:pPr>
        <w:spacing w:line="372" w:lineRule="auto"/>
        <w:ind w:firstLine="709"/>
        <w:jc w:val="both"/>
        <w:rPr>
          <w:sz w:val="28"/>
          <w:szCs w:val="28"/>
        </w:rPr>
      </w:pPr>
      <w:r w:rsidRPr="00084A1E">
        <w:rPr>
          <w:sz w:val="28"/>
          <w:szCs w:val="28"/>
        </w:rPr>
        <w:t>льготы по проезду детей из многодетных семей – 62 115,6 тыс. рублей;</w:t>
      </w:r>
    </w:p>
    <w:p w:rsidR="00D714AB" w:rsidRPr="00084A1E" w:rsidRDefault="00D714AB" w:rsidP="00D714AB">
      <w:pPr>
        <w:spacing w:line="372" w:lineRule="auto"/>
        <w:ind w:firstLine="709"/>
        <w:jc w:val="both"/>
        <w:rPr>
          <w:sz w:val="28"/>
          <w:szCs w:val="28"/>
        </w:rPr>
      </w:pPr>
      <w:r w:rsidRPr="00084A1E">
        <w:rPr>
          <w:sz w:val="28"/>
          <w:szCs w:val="28"/>
        </w:rPr>
        <w:t>расходы на изготовление специальных проездных документов – 19 681,0 тыс. рублей;</w:t>
      </w:r>
    </w:p>
    <w:p w:rsidR="00D714AB" w:rsidRPr="00084A1E" w:rsidRDefault="00B63C8F" w:rsidP="00D714AB">
      <w:pPr>
        <w:spacing w:line="372" w:lineRule="auto"/>
        <w:ind w:firstLine="709"/>
        <w:jc w:val="both"/>
        <w:rPr>
          <w:sz w:val="28"/>
          <w:szCs w:val="28"/>
        </w:rPr>
      </w:pPr>
      <w:proofErr w:type="gramStart"/>
      <w:r w:rsidRPr="00084A1E">
        <w:rPr>
          <w:sz w:val="28"/>
          <w:szCs w:val="28"/>
        </w:rPr>
        <w:t>д</w:t>
      </w:r>
      <w:r w:rsidR="00D714AB" w:rsidRPr="00084A1E">
        <w:rPr>
          <w:sz w:val="28"/>
          <w:szCs w:val="28"/>
        </w:rPr>
        <w:t>ополнительные меры социальной поддержки по оплате проезда на авт</w:t>
      </w:r>
      <w:r w:rsidR="00D714AB" w:rsidRPr="00084A1E">
        <w:rPr>
          <w:sz w:val="28"/>
          <w:szCs w:val="28"/>
        </w:rPr>
        <w:t>о</w:t>
      </w:r>
      <w:r w:rsidR="00D714AB" w:rsidRPr="00084A1E">
        <w:rPr>
          <w:sz w:val="28"/>
          <w:szCs w:val="28"/>
        </w:rPr>
        <w:t>мобильном транспорте общего пользования в междугородном сообщении и п</w:t>
      </w:r>
      <w:r w:rsidR="00D714AB" w:rsidRPr="00084A1E">
        <w:rPr>
          <w:sz w:val="28"/>
          <w:szCs w:val="28"/>
        </w:rPr>
        <w:t>о</w:t>
      </w:r>
      <w:r w:rsidR="00D714AB" w:rsidRPr="00084A1E">
        <w:rPr>
          <w:sz w:val="28"/>
          <w:szCs w:val="28"/>
        </w:rPr>
        <w:t>ездах дальнего следования к месту реабилитации (туда и обратно) инвалидов по зрению и лиц, сопровождающих инвалидов по зрению 1 группы, при их сопр</w:t>
      </w:r>
      <w:r w:rsidR="00D714AB" w:rsidRPr="00084A1E">
        <w:rPr>
          <w:sz w:val="28"/>
          <w:szCs w:val="28"/>
        </w:rPr>
        <w:t>о</w:t>
      </w:r>
      <w:r w:rsidR="00D714AB" w:rsidRPr="00084A1E">
        <w:rPr>
          <w:sz w:val="28"/>
          <w:szCs w:val="28"/>
        </w:rPr>
        <w:t>вождении к месту реабилитации (туда и обратно) и от места реабилитации (т</w:t>
      </w:r>
      <w:r w:rsidR="00D714AB" w:rsidRPr="00084A1E">
        <w:rPr>
          <w:sz w:val="28"/>
          <w:szCs w:val="28"/>
        </w:rPr>
        <w:t>у</w:t>
      </w:r>
      <w:r w:rsidR="00D714AB" w:rsidRPr="00084A1E">
        <w:rPr>
          <w:sz w:val="28"/>
          <w:szCs w:val="28"/>
        </w:rPr>
        <w:t xml:space="preserve">да и обратно), </w:t>
      </w:r>
      <w:r w:rsidRPr="00084A1E">
        <w:rPr>
          <w:sz w:val="28"/>
          <w:szCs w:val="28"/>
        </w:rPr>
        <w:t>–</w:t>
      </w:r>
      <w:r w:rsidR="00D714AB" w:rsidRPr="00084A1E">
        <w:rPr>
          <w:sz w:val="28"/>
          <w:szCs w:val="28"/>
        </w:rPr>
        <w:t xml:space="preserve"> 151,6 тыс. рублей;</w:t>
      </w:r>
      <w:proofErr w:type="gramEnd"/>
    </w:p>
    <w:p w:rsidR="00D714AB" w:rsidRPr="00E50AA2" w:rsidRDefault="00D714AB" w:rsidP="00D714AB">
      <w:pPr>
        <w:spacing w:line="372" w:lineRule="auto"/>
        <w:ind w:firstLine="709"/>
        <w:jc w:val="both"/>
        <w:rPr>
          <w:spacing w:val="-5"/>
          <w:sz w:val="28"/>
          <w:szCs w:val="28"/>
        </w:rPr>
      </w:pPr>
      <w:proofErr w:type="gramStart"/>
      <w:r w:rsidRPr="00E50AA2">
        <w:rPr>
          <w:spacing w:val="-5"/>
          <w:sz w:val="28"/>
          <w:szCs w:val="28"/>
        </w:rPr>
        <w:t>3) оказание государственной социальной помощи семьям, в том числе по с</w:t>
      </w:r>
      <w:r w:rsidRPr="00E50AA2">
        <w:rPr>
          <w:spacing w:val="-5"/>
          <w:sz w:val="28"/>
          <w:szCs w:val="28"/>
        </w:rPr>
        <w:t>о</w:t>
      </w:r>
      <w:r w:rsidRPr="00E50AA2">
        <w:rPr>
          <w:spacing w:val="-5"/>
          <w:sz w:val="28"/>
          <w:szCs w:val="28"/>
        </w:rPr>
        <w:t>циальному контракту, среднемесячный доход которых ниже величины прожито</w:t>
      </w:r>
      <w:r w:rsidRPr="00E50AA2">
        <w:rPr>
          <w:spacing w:val="-5"/>
          <w:sz w:val="28"/>
          <w:szCs w:val="28"/>
        </w:rPr>
        <w:t>ч</w:t>
      </w:r>
      <w:r w:rsidRPr="00E50AA2">
        <w:rPr>
          <w:spacing w:val="-5"/>
          <w:sz w:val="28"/>
          <w:szCs w:val="28"/>
        </w:rPr>
        <w:lastRenderedPageBreak/>
        <w:t>ного минимума семьи, одиноко проживающим гражданам, среднемесячный доход которых ниже установленной величины прожиточного минимума для соотве</w:t>
      </w:r>
      <w:r w:rsidRPr="00E50AA2">
        <w:rPr>
          <w:spacing w:val="-5"/>
          <w:sz w:val="28"/>
          <w:szCs w:val="28"/>
        </w:rPr>
        <w:t>т</w:t>
      </w:r>
      <w:r w:rsidRPr="00E50AA2">
        <w:rPr>
          <w:spacing w:val="-5"/>
          <w:sz w:val="28"/>
          <w:szCs w:val="28"/>
        </w:rPr>
        <w:t>ствующей социально-демографической группы населения, а также пенсионерам, общая сумма материального обеспечения которых ниже величины прожиточного минимума пенсионера в Краснодарском крае, – 1 865 743,9 тыс. рублей (в том чи</w:t>
      </w:r>
      <w:r w:rsidRPr="00E50AA2">
        <w:rPr>
          <w:spacing w:val="-5"/>
          <w:sz w:val="28"/>
          <w:szCs w:val="28"/>
        </w:rPr>
        <w:t>с</w:t>
      </w:r>
      <w:r w:rsidRPr="00E50AA2">
        <w:rPr>
          <w:spacing w:val="-5"/>
          <w:sz w:val="28"/>
          <w:szCs w:val="28"/>
        </w:rPr>
        <w:t>ле</w:t>
      </w:r>
      <w:proofErr w:type="gramEnd"/>
      <w:r w:rsidRPr="00E50AA2">
        <w:rPr>
          <w:spacing w:val="-5"/>
          <w:sz w:val="28"/>
          <w:szCs w:val="28"/>
        </w:rPr>
        <w:t xml:space="preserve"> за счет средств федерального бюджета</w:t>
      </w:r>
      <w:r w:rsidR="008228F7" w:rsidRPr="00E50AA2">
        <w:rPr>
          <w:spacing w:val="-5"/>
          <w:sz w:val="28"/>
          <w:szCs w:val="28"/>
        </w:rPr>
        <w:t xml:space="preserve"> – 1 </w:t>
      </w:r>
      <w:r w:rsidRPr="00E50AA2">
        <w:rPr>
          <w:spacing w:val="-5"/>
          <w:sz w:val="28"/>
          <w:szCs w:val="28"/>
        </w:rPr>
        <w:t>148 135,2</w:t>
      </w:r>
      <w:r w:rsidR="008228F7" w:rsidRPr="00E50AA2">
        <w:rPr>
          <w:spacing w:val="-5"/>
          <w:sz w:val="28"/>
          <w:szCs w:val="28"/>
        </w:rPr>
        <w:t> т</w:t>
      </w:r>
      <w:r w:rsidRPr="00E50AA2">
        <w:rPr>
          <w:spacing w:val="-5"/>
          <w:sz w:val="28"/>
          <w:szCs w:val="28"/>
        </w:rPr>
        <w:t>ыс. рублей);</w:t>
      </w:r>
    </w:p>
    <w:p w:rsidR="00D714AB" w:rsidRPr="00F36714" w:rsidRDefault="00D714AB" w:rsidP="00D714AB">
      <w:pPr>
        <w:spacing w:line="372" w:lineRule="auto"/>
        <w:ind w:firstLine="709"/>
        <w:jc w:val="both"/>
        <w:rPr>
          <w:sz w:val="28"/>
          <w:szCs w:val="28"/>
        </w:rPr>
      </w:pPr>
      <w:r w:rsidRPr="00F36714">
        <w:rPr>
          <w:rFonts w:eastAsiaTheme="minorHAnsi"/>
          <w:sz w:val="28"/>
          <w:szCs w:val="28"/>
          <w:lang w:eastAsia="en-US"/>
        </w:rPr>
        <w:t>4)</w:t>
      </w:r>
      <w:r w:rsidR="00D24A04" w:rsidRPr="00F36714">
        <w:rPr>
          <w:rFonts w:eastAsiaTheme="minorHAnsi"/>
          <w:sz w:val="28"/>
          <w:szCs w:val="28"/>
          <w:lang w:eastAsia="en-US"/>
        </w:rPr>
        <w:t> </w:t>
      </w:r>
      <w:r w:rsidRPr="00F36714">
        <w:rPr>
          <w:rFonts w:eastAsiaTheme="minorHAnsi"/>
          <w:sz w:val="28"/>
          <w:szCs w:val="28"/>
          <w:lang w:eastAsia="en-US"/>
        </w:rPr>
        <w:t>предоставление субсидий на оплату жилого помещения и коммунал</w:t>
      </w:r>
      <w:r w:rsidRPr="00F36714">
        <w:rPr>
          <w:rFonts w:eastAsiaTheme="minorHAnsi"/>
          <w:sz w:val="28"/>
          <w:szCs w:val="28"/>
          <w:lang w:eastAsia="en-US"/>
        </w:rPr>
        <w:t>ь</w:t>
      </w:r>
      <w:r w:rsidRPr="00F36714">
        <w:rPr>
          <w:rFonts w:eastAsiaTheme="minorHAnsi"/>
          <w:sz w:val="28"/>
          <w:szCs w:val="28"/>
          <w:lang w:eastAsia="en-US"/>
        </w:rPr>
        <w:t>ных услуг гражданам, расходы которых на оплату жилого помещения и комм</w:t>
      </w:r>
      <w:r w:rsidRPr="00F36714">
        <w:rPr>
          <w:rFonts w:eastAsiaTheme="minorHAnsi"/>
          <w:sz w:val="28"/>
          <w:szCs w:val="28"/>
          <w:lang w:eastAsia="en-US"/>
        </w:rPr>
        <w:t>у</w:t>
      </w:r>
      <w:r w:rsidRPr="00F36714">
        <w:rPr>
          <w:rFonts w:eastAsiaTheme="minorHAnsi"/>
          <w:sz w:val="28"/>
          <w:szCs w:val="28"/>
          <w:lang w:eastAsia="en-US"/>
        </w:rPr>
        <w:t>нальных услуг превышают региональный стандарт максимально допустимой доли таких расходов, установленный в размере 22</w:t>
      </w:r>
      <w:r w:rsidR="00A81BC4" w:rsidRPr="00F36714">
        <w:rPr>
          <w:rFonts w:eastAsiaTheme="minorHAnsi"/>
          <w:sz w:val="28"/>
          <w:szCs w:val="28"/>
          <w:lang w:eastAsia="en-US"/>
        </w:rPr>
        <w:t> </w:t>
      </w:r>
      <w:r w:rsidRPr="00F36714">
        <w:rPr>
          <w:rFonts w:eastAsiaTheme="minorHAnsi"/>
          <w:sz w:val="28"/>
          <w:szCs w:val="28"/>
          <w:lang w:eastAsia="en-US"/>
        </w:rPr>
        <w:t>% от совокупного дохода с</w:t>
      </w:r>
      <w:r w:rsidRPr="00F36714">
        <w:rPr>
          <w:rFonts w:eastAsiaTheme="minorHAnsi"/>
          <w:sz w:val="28"/>
          <w:szCs w:val="28"/>
          <w:lang w:eastAsia="en-US"/>
        </w:rPr>
        <w:t>е</w:t>
      </w:r>
      <w:r w:rsidRPr="00F36714">
        <w:rPr>
          <w:rFonts w:eastAsiaTheme="minorHAnsi"/>
          <w:sz w:val="28"/>
          <w:szCs w:val="28"/>
          <w:lang w:eastAsia="en-US"/>
        </w:rPr>
        <w:t xml:space="preserve">мьи, </w:t>
      </w:r>
      <w:r w:rsidRPr="00F36714">
        <w:rPr>
          <w:sz w:val="28"/>
          <w:szCs w:val="28"/>
        </w:rPr>
        <w:t>–</w:t>
      </w:r>
      <w:r w:rsidR="00D24A04" w:rsidRPr="00F36714">
        <w:rPr>
          <w:sz w:val="28"/>
          <w:szCs w:val="28"/>
        </w:rPr>
        <w:t xml:space="preserve"> </w:t>
      </w:r>
      <w:r w:rsidRPr="00F36714">
        <w:rPr>
          <w:sz w:val="28"/>
          <w:szCs w:val="28"/>
        </w:rPr>
        <w:t>775 774,6 тыс. рублей;</w:t>
      </w:r>
    </w:p>
    <w:p w:rsidR="00D714AB" w:rsidRPr="00F36714" w:rsidRDefault="00D714AB" w:rsidP="00D714AB">
      <w:pPr>
        <w:spacing w:line="372" w:lineRule="auto"/>
        <w:ind w:firstLine="709"/>
        <w:jc w:val="both"/>
        <w:rPr>
          <w:sz w:val="28"/>
          <w:szCs w:val="28"/>
        </w:rPr>
      </w:pPr>
      <w:r w:rsidRPr="00F36714">
        <w:rPr>
          <w:sz w:val="28"/>
          <w:szCs w:val="28"/>
        </w:rPr>
        <w:t>5) предоставление дополнительных мер социальной поддержки отдел</w:t>
      </w:r>
      <w:r w:rsidRPr="00F36714">
        <w:rPr>
          <w:sz w:val="28"/>
          <w:szCs w:val="28"/>
        </w:rPr>
        <w:t>ь</w:t>
      </w:r>
      <w:r w:rsidR="00F36714">
        <w:rPr>
          <w:sz w:val="28"/>
          <w:szCs w:val="28"/>
        </w:rPr>
        <w:t xml:space="preserve">ным категориям граждан – </w:t>
      </w:r>
      <w:r w:rsidRPr="00F36714">
        <w:rPr>
          <w:sz w:val="28"/>
          <w:szCs w:val="28"/>
        </w:rPr>
        <w:t>1 524 887,7 тыс. рублей</w:t>
      </w:r>
      <w:r w:rsidR="008228F7" w:rsidRPr="00F36714">
        <w:rPr>
          <w:sz w:val="28"/>
          <w:szCs w:val="28"/>
        </w:rPr>
        <w:t xml:space="preserve"> (в том числе за счет средств федерального бюджета – 16 866,2 тыс. рублей)</w:t>
      </w:r>
      <w:r w:rsidRPr="00F36714">
        <w:rPr>
          <w:sz w:val="28"/>
          <w:szCs w:val="28"/>
        </w:rPr>
        <w:t>, в том числе:</w:t>
      </w:r>
    </w:p>
    <w:p w:rsidR="00D714AB" w:rsidRPr="00F36714" w:rsidRDefault="00D714AB" w:rsidP="00D714AB">
      <w:pPr>
        <w:spacing w:line="372" w:lineRule="auto"/>
        <w:ind w:firstLine="709"/>
        <w:jc w:val="both"/>
        <w:rPr>
          <w:sz w:val="28"/>
          <w:szCs w:val="28"/>
        </w:rPr>
      </w:pPr>
      <w:r w:rsidRPr="00F36714">
        <w:rPr>
          <w:sz w:val="28"/>
          <w:szCs w:val="28"/>
        </w:rPr>
        <w:t xml:space="preserve">доплаты к пенсиям в соответствии с законодательством </w:t>
      </w:r>
      <w:r w:rsidR="00F36714">
        <w:rPr>
          <w:sz w:val="28"/>
          <w:szCs w:val="28"/>
        </w:rPr>
        <w:t xml:space="preserve">Краснодарского края </w:t>
      </w:r>
      <w:r w:rsidRPr="00F36714">
        <w:rPr>
          <w:sz w:val="28"/>
          <w:szCs w:val="28"/>
        </w:rPr>
        <w:t xml:space="preserve">– 601 836,1 тыс. рублей; </w:t>
      </w:r>
    </w:p>
    <w:p w:rsidR="00D714AB" w:rsidRPr="00F36714" w:rsidRDefault="00D714AB" w:rsidP="00D714AB">
      <w:pPr>
        <w:spacing w:line="372" w:lineRule="auto"/>
        <w:ind w:firstLine="709"/>
        <w:jc w:val="both"/>
        <w:rPr>
          <w:sz w:val="28"/>
          <w:szCs w:val="28"/>
        </w:rPr>
      </w:pPr>
      <w:r w:rsidRPr="00F36714">
        <w:rPr>
          <w:sz w:val="28"/>
          <w:szCs w:val="28"/>
        </w:rPr>
        <w:t>меры социальной поддержки граждан, удостоенных почетного звания или наград Краснодарского края, – 151 133,4 тыс. рублей;</w:t>
      </w:r>
    </w:p>
    <w:p w:rsidR="00D714AB" w:rsidRPr="00F36714" w:rsidRDefault="002A43D5" w:rsidP="00D714AB">
      <w:pPr>
        <w:spacing w:line="372" w:lineRule="auto"/>
        <w:ind w:firstLine="709"/>
        <w:jc w:val="both"/>
        <w:rPr>
          <w:sz w:val="28"/>
          <w:szCs w:val="28"/>
        </w:rPr>
      </w:pPr>
      <w:r w:rsidRPr="00F36714">
        <w:rPr>
          <w:sz w:val="28"/>
          <w:szCs w:val="28"/>
        </w:rPr>
        <w:t>е</w:t>
      </w:r>
      <w:r w:rsidR="00D714AB" w:rsidRPr="00F36714">
        <w:rPr>
          <w:sz w:val="28"/>
          <w:szCs w:val="28"/>
        </w:rPr>
        <w:t>жемесячная выплата Героям Советского Союза, Героям Российской Ф</w:t>
      </w:r>
      <w:r w:rsidR="00D714AB" w:rsidRPr="00F36714">
        <w:rPr>
          <w:sz w:val="28"/>
          <w:szCs w:val="28"/>
        </w:rPr>
        <w:t>е</w:t>
      </w:r>
      <w:r w:rsidR="00D714AB" w:rsidRPr="00F36714">
        <w:rPr>
          <w:sz w:val="28"/>
          <w:szCs w:val="28"/>
        </w:rPr>
        <w:t>дерации, полным кавалерам ордена Славы, вдовам (вдовцам) Героев Советск</w:t>
      </w:r>
      <w:r w:rsidR="00D714AB" w:rsidRPr="00F36714">
        <w:rPr>
          <w:sz w:val="28"/>
          <w:szCs w:val="28"/>
        </w:rPr>
        <w:t>о</w:t>
      </w:r>
      <w:r w:rsidR="00D714AB" w:rsidRPr="00F36714">
        <w:rPr>
          <w:sz w:val="28"/>
          <w:szCs w:val="28"/>
        </w:rPr>
        <w:t xml:space="preserve">го Союза, Героев Российской Федерации и полных кавалеров ордена Славы </w:t>
      </w:r>
      <w:r w:rsidR="00824549" w:rsidRPr="00F36714">
        <w:rPr>
          <w:sz w:val="28"/>
          <w:szCs w:val="28"/>
        </w:rPr>
        <w:t>–</w:t>
      </w:r>
      <w:r w:rsidR="00D714AB" w:rsidRPr="00F36714">
        <w:rPr>
          <w:sz w:val="28"/>
          <w:szCs w:val="28"/>
        </w:rPr>
        <w:t xml:space="preserve"> 28 191,4 тыс. рублей;</w:t>
      </w:r>
    </w:p>
    <w:p w:rsidR="00D714AB" w:rsidRPr="00F36714" w:rsidRDefault="00D714AB" w:rsidP="00D714AB">
      <w:pPr>
        <w:spacing w:line="372" w:lineRule="auto"/>
        <w:ind w:firstLine="709"/>
        <w:jc w:val="both"/>
        <w:rPr>
          <w:sz w:val="28"/>
          <w:szCs w:val="28"/>
        </w:rPr>
      </w:pPr>
      <w:r w:rsidRPr="00F36714">
        <w:rPr>
          <w:sz w:val="28"/>
          <w:szCs w:val="28"/>
        </w:rPr>
        <w:t>выплата социального пособия и единовременной материальной помощи на погребение – 53 121,6 тыс. рублей;</w:t>
      </w:r>
    </w:p>
    <w:p w:rsidR="00D714AB" w:rsidRPr="00F36714" w:rsidRDefault="00D714AB" w:rsidP="00D714AB">
      <w:pPr>
        <w:spacing w:line="372" w:lineRule="auto"/>
        <w:ind w:firstLine="709"/>
        <w:jc w:val="both"/>
        <w:rPr>
          <w:sz w:val="28"/>
          <w:szCs w:val="28"/>
        </w:rPr>
      </w:pPr>
      <w:r w:rsidRPr="00F36714">
        <w:rPr>
          <w:sz w:val="28"/>
          <w:szCs w:val="28"/>
        </w:rPr>
        <w:t xml:space="preserve">осуществление газификации домовладений отдельных категорий </w:t>
      </w:r>
      <w:proofErr w:type="gramStart"/>
      <w:r w:rsidRPr="00F36714">
        <w:rPr>
          <w:sz w:val="28"/>
          <w:szCs w:val="28"/>
        </w:rPr>
        <w:t>граждан</w:t>
      </w:r>
      <w:proofErr w:type="gramEnd"/>
      <w:r w:rsidRPr="00F36714">
        <w:rPr>
          <w:sz w:val="28"/>
          <w:szCs w:val="28"/>
        </w:rPr>
        <w:t xml:space="preserve"> в виде компенсации понесенных ими расходов (части расходов), связанных с газификацией их домовладений в пределах границ земельных участков</w:t>
      </w:r>
      <w:r w:rsidR="00C47496" w:rsidRPr="00F36714">
        <w:rPr>
          <w:sz w:val="28"/>
          <w:szCs w:val="28"/>
        </w:rPr>
        <w:t xml:space="preserve">, </w:t>
      </w:r>
      <w:r w:rsidR="008228F7" w:rsidRPr="00F36714">
        <w:rPr>
          <w:sz w:val="28"/>
          <w:szCs w:val="28"/>
        </w:rPr>
        <w:t xml:space="preserve">– </w:t>
      </w:r>
      <w:r w:rsidRPr="00F36714">
        <w:rPr>
          <w:sz w:val="28"/>
          <w:szCs w:val="28"/>
        </w:rPr>
        <w:t>5</w:t>
      </w:r>
      <w:r w:rsidR="008228F7" w:rsidRPr="00F36714">
        <w:rPr>
          <w:sz w:val="28"/>
          <w:szCs w:val="28"/>
        </w:rPr>
        <w:t>57 </w:t>
      </w:r>
      <w:r w:rsidRPr="00F36714">
        <w:rPr>
          <w:sz w:val="28"/>
          <w:szCs w:val="28"/>
        </w:rPr>
        <w:t>032,1 тыс. рублей;</w:t>
      </w:r>
    </w:p>
    <w:p w:rsidR="00D714AB" w:rsidRPr="00F36714" w:rsidRDefault="00C47496" w:rsidP="00D714AB">
      <w:pPr>
        <w:spacing w:line="372" w:lineRule="auto"/>
        <w:ind w:firstLine="709"/>
        <w:jc w:val="both"/>
        <w:rPr>
          <w:sz w:val="28"/>
          <w:szCs w:val="28"/>
        </w:rPr>
      </w:pPr>
      <w:r w:rsidRPr="00F36714">
        <w:rPr>
          <w:sz w:val="28"/>
          <w:szCs w:val="28"/>
        </w:rPr>
        <w:t>с</w:t>
      </w:r>
      <w:r w:rsidR="00D714AB" w:rsidRPr="00F36714">
        <w:rPr>
          <w:sz w:val="28"/>
          <w:szCs w:val="28"/>
        </w:rPr>
        <w:t>убсидии отдельным категориям граждан путем направления денежных средств на оплату обязательств по договору (договорам), заключенному (з</w:t>
      </w:r>
      <w:r w:rsidR="00D714AB" w:rsidRPr="00F36714">
        <w:rPr>
          <w:sz w:val="28"/>
          <w:szCs w:val="28"/>
        </w:rPr>
        <w:t>а</w:t>
      </w:r>
      <w:r w:rsidR="00D714AB" w:rsidRPr="00F36714">
        <w:rPr>
          <w:sz w:val="28"/>
          <w:szCs w:val="28"/>
        </w:rPr>
        <w:lastRenderedPageBreak/>
        <w:t>ключенным) в целях газификации домовладений отдельных категорий граждан в пределах границ их земельных участков,</w:t>
      </w:r>
      <w:r w:rsidRPr="00F36714">
        <w:rPr>
          <w:sz w:val="28"/>
          <w:szCs w:val="28"/>
        </w:rPr>
        <w:t xml:space="preserve"> –</w:t>
      </w:r>
      <w:r w:rsidR="00D714AB" w:rsidRPr="00F36714">
        <w:rPr>
          <w:sz w:val="28"/>
          <w:szCs w:val="28"/>
        </w:rPr>
        <w:t xml:space="preserve"> 20 773,7 тыс. рублей;</w:t>
      </w:r>
    </w:p>
    <w:p w:rsidR="00D714AB" w:rsidRPr="00D3444D" w:rsidRDefault="00C47496" w:rsidP="00D714AB">
      <w:pPr>
        <w:spacing w:line="372" w:lineRule="auto"/>
        <w:ind w:firstLine="709"/>
        <w:jc w:val="both"/>
        <w:rPr>
          <w:spacing w:val="-2"/>
          <w:sz w:val="28"/>
          <w:szCs w:val="28"/>
        </w:rPr>
      </w:pPr>
      <w:r w:rsidRPr="00D3444D">
        <w:rPr>
          <w:spacing w:val="-2"/>
          <w:sz w:val="28"/>
          <w:szCs w:val="28"/>
        </w:rPr>
        <w:t>с</w:t>
      </w:r>
      <w:r w:rsidR="00D714AB" w:rsidRPr="00D3444D">
        <w:rPr>
          <w:spacing w:val="-2"/>
          <w:sz w:val="28"/>
          <w:szCs w:val="28"/>
        </w:rPr>
        <w:t>убсидии отдельным категориям граждан на покупку и установку газои</w:t>
      </w:r>
      <w:r w:rsidR="00D714AB" w:rsidRPr="00D3444D">
        <w:rPr>
          <w:spacing w:val="-2"/>
          <w:sz w:val="28"/>
          <w:szCs w:val="28"/>
        </w:rPr>
        <w:t>с</w:t>
      </w:r>
      <w:r w:rsidR="00D714AB" w:rsidRPr="00D3444D">
        <w:rPr>
          <w:spacing w:val="-2"/>
          <w:sz w:val="28"/>
          <w:szCs w:val="28"/>
        </w:rPr>
        <w:t xml:space="preserve">пользующего </w:t>
      </w:r>
      <w:proofErr w:type="gramStart"/>
      <w:r w:rsidR="00D714AB" w:rsidRPr="00D3444D">
        <w:rPr>
          <w:spacing w:val="-2"/>
          <w:sz w:val="28"/>
          <w:szCs w:val="28"/>
        </w:rPr>
        <w:t>оборудования</w:t>
      </w:r>
      <w:proofErr w:type="gramEnd"/>
      <w:r w:rsidR="00D714AB" w:rsidRPr="00D3444D">
        <w:rPr>
          <w:spacing w:val="-2"/>
          <w:sz w:val="28"/>
          <w:szCs w:val="28"/>
        </w:rPr>
        <w:t xml:space="preserve">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00D714AB" w:rsidRPr="00D3444D">
        <w:rPr>
          <w:spacing w:val="-2"/>
          <w:sz w:val="28"/>
          <w:szCs w:val="28"/>
        </w:rPr>
        <w:t>догазификации</w:t>
      </w:r>
      <w:proofErr w:type="spellEnd"/>
      <w:r w:rsidR="00D714AB" w:rsidRPr="00D3444D">
        <w:rPr>
          <w:spacing w:val="-2"/>
          <w:sz w:val="28"/>
          <w:szCs w:val="28"/>
        </w:rPr>
        <w:t xml:space="preserve"> за счет средств резервного фонда Пра</w:t>
      </w:r>
      <w:r w:rsidR="00D3444D" w:rsidRPr="00D3444D">
        <w:rPr>
          <w:spacing w:val="-2"/>
          <w:sz w:val="28"/>
          <w:szCs w:val="28"/>
        </w:rPr>
        <w:t>вительства Российской Федерации</w:t>
      </w:r>
      <w:r w:rsidR="00D714AB" w:rsidRPr="00D3444D">
        <w:rPr>
          <w:spacing w:val="-2"/>
          <w:sz w:val="28"/>
          <w:szCs w:val="28"/>
        </w:rPr>
        <w:t xml:space="preserve"> </w:t>
      </w:r>
      <w:r w:rsidRPr="00D3444D">
        <w:rPr>
          <w:spacing w:val="-2"/>
          <w:sz w:val="28"/>
          <w:szCs w:val="28"/>
        </w:rPr>
        <w:t>–</w:t>
      </w:r>
      <w:r w:rsidR="00D714AB" w:rsidRPr="00D3444D">
        <w:rPr>
          <w:spacing w:val="-2"/>
          <w:sz w:val="28"/>
          <w:szCs w:val="28"/>
        </w:rPr>
        <w:t xml:space="preserve"> 11 474,6 тыс. рублей (в том числе за счет средств федерального бюджета – </w:t>
      </w:r>
      <w:r w:rsidR="00D714AB" w:rsidRPr="00447472">
        <w:rPr>
          <w:spacing w:val="-2"/>
          <w:sz w:val="28"/>
          <w:szCs w:val="28"/>
        </w:rPr>
        <w:t>8 950,2</w:t>
      </w:r>
      <w:r w:rsidR="00D714AB" w:rsidRPr="00D3444D">
        <w:rPr>
          <w:spacing w:val="-2"/>
          <w:sz w:val="28"/>
          <w:szCs w:val="28"/>
        </w:rPr>
        <w:t xml:space="preserve"> тыс. рублей);</w:t>
      </w:r>
    </w:p>
    <w:p w:rsidR="00D714AB" w:rsidRPr="00D3444D" w:rsidRDefault="00D714AB" w:rsidP="00D714AB">
      <w:pPr>
        <w:spacing w:line="372" w:lineRule="auto"/>
        <w:ind w:firstLine="709"/>
        <w:jc w:val="both"/>
        <w:rPr>
          <w:sz w:val="28"/>
          <w:szCs w:val="28"/>
        </w:rPr>
      </w:pPr>
      <w:r w:rsidRPr="00D3444D">
        <w:rPr>
          <w:sz w:val="28"/>
          <w:szCs w:val="28"/>
        </w:rPr>
        <w:t>компенсация расходов на уплату взноса на капитальный ремонт общего имущества собственников помещений в многоквартирном доме – 43 930,0 тыс. рублей (в том числе за счет средств федерального бюджета – 7 916,0 тыс. рублей);</w:t>
      </w:r>
    </w:p>
    <w:p w:rsidR="00D714AB" w:rsidRPr="00D3444D" w:rsidRDefault="00D714AB" w:rsidP="00D714AB">
      <w:pPr>
        <w:spacing w:line="372" w:lineRule="auto"/>
        <w:ind w:firstLine="709"/>
        <w:jc w:val="both"/>
        <w:rPr>
          <w:sz w:val="28"/>
          <w:szCs w:val="28"/>
        </w:rPr>
      </w:pPr>
      <w:r w:rsidRPr="00D3444D">
        <w:rPr>
          <w:sz w:val="28"/>
          <w:szCs w:val="28"/>
        </w:rPr>
        <w:t>социальная поддержка военнослужащих, пострадавших при исполнении обязанностей военной службы, и семей военнослужащих, погибших при испо</w:t>
      </w:r>
      <w:r w:rsidRPr="00D3444D">
        <w:rPr>
          <w:sz w:val="28"/>
          <w:szCs w:val="28"/>
        </w:rPr>
        <w:t>л</w:t>
      </w:r>
      <w:r w:rsidRPr="00D3444D">
        <w:rPr>
          <w:sz w:val="28"/>
          <w:szCs w:val="28"/>
        </w:rPr>
        <w:t>нении обязанностей военной службы, а также родителей и вдов военнослуж</w:t>
      </w:r>
      <w:r w:rsidRPr="00D3444D">
        <w:rPr>
          <w:sz w:val="28"/>
          <w:szCs w:val="28"/>
        </w:rPr>
        <w:t>а</w:t>
      </w:r>
      <w:r w:rsidRPr="00D3444D">
        <w:rPr>
          <w:sz w:val="28"/>
          <w:szCs w:val="28"/>
        </w:rPr>
        <w:t>щих, лиц рядового и начальствующего состава органов внутренних дел и с</w:t>
      </w:r>
      <w:r w:rsidRPr="00D3444D">
        <w:rPr>
          <w:sz w:val="28"/>
          <w:szCs w:val="28"/>
        </w:rPr>
        <w:t>о</w:t>
      </w:r>
      <w:r w:rsidRPr="00D3444D">
        <w:rPr>
          <w:sz w:val="28"/>
          <w:szCs w:val="28"/>
        </w:rPr>
        <w:t>трудников органов федеральной службы безопасности, погибших при исполн</w:t>
      </w:r>
      <w:r w:rsidRPr="00D3444D">
        <w:rPr>
          <w:sz w:val="28"/>
          <w:szCs w:val="28"/>
        </w:rPr>
        <w:t>е</w:t>
      </w:r>
      <w:r w:rsidRPr="00D3444D">
        <w:rPr>
          <w:sz w:val="28"/>
          <w:szCs w:val="28"/>
        </w:rPr>
        <w:t>нии обязанностей военной службы, – 33 301,2 тыс. рублей;</w:t>
      </w:r>
    </w:p>
    <w:p w:rsidR="00D714AB" w:rsidRPr="00D3444D" w:rsidRDefault="00D714AB" w:rsidP="00D714AB">
      <w:pPr>
        <w:spacing w:line="372" w:lineRule="auto"/>
        <w:ind w:firstLine="709"/>
        <w:jc w:val="both"/>
        <w:rPr>
          <w:sz w:val="28"/>
          <w:szCs w:val="28"/>
        </w:rPr>
      </w:pPr>
      <w:r w:rsidRPr="00D3444D">
        <w:rPr>
          <w:sz w:val="28"/>
          <w:szCs w:val="28"/>
        </w:rPr>
        <w:t>ежегодн</w:t>
      </w:r>
      <w:r w:rsidR="00D27B7B" w:rsidRPr="00D3444D">
        <w:rPr>
          <w:sz w:val="28"/>
          <w:szCs w:val="28"/>
        </w:rPr>
        <w:t>ая</w:t>
      </w:r>
      <w:r w:rsidRPr="00D3444D">
        <w:rPr>
          <w:sz w:val="28"/>
          <w:szCs w:val="28"/>
        </w:rPr>
        <w:t xml:space="preserve"> денежн</w:t>
      </w:r>
      <w:r w:rsidR="00D27B7B" w:rsidRPr="00D3444D">
        <w:rPr>
          <w:sz w:val="28"/>
          <w:szCs w:val="28"/>
        </w:rPr>
        <w:t>ая</w:t>
      </w:r>
      <w:r w:rsidRPr="00D3444D">
        <w:rPr>
          <w:sz w:val="28"/>
          <w:szCs w:val="28"/>
        </w:rPr>
        <w:t xml:space="preserve"> выплат</w:t>
      </w:r>
      <w:r w:rsidR="00D27B7B" w:rsidRPr="00D3444D">
        <w:rPr>
          <w:sz w:val="28"/>
          <w:szCs w:val="28"/>
        </w:rPr>
        <w:t>а</w:t>
      </w:r>
      <w:r w:rsidRPr="00D3444D">
        <w:rPr>
          <w:sz w:val="28"/>
          <w:szCs w:val="28"/>
        </w:rPr>
        <w:t xml:space="preserve"> гражданам и их семьям, подвергшимся во</w:t>
      </w:r>
      <w:r w:rsidRPr="00D3444D">
        <w:rPr>
          <w:sz w:val="28"/>
          <w:szCs w:val="28"/>
        </w:rPr>
        <w:t>з</w:t>
      </w:r>
      <w:r w:rsidRPr="00D3444D">
        <w:rPr>
          <w:sz w:val="28"/>
          <w:szCs w:val="28"/>
        </w:rPr>
        <w:t>действию радиации вследствие катастрофы на Чернобыльской АЭС, – 19 529,5</w:t>
      </w:r>
      <w:r w:rsidR="00D27B7B" w:rsidRPr="00D3444D">
        <w:rPr>
          <w:sz w:val="28"/>
          <w:szCs w:val="28"/>
        </w:rPr>
        <w:t> </w:t>
      </w:r>
      <w:r w:rsidRPr="00D3444D">
        <w:rPr>
          <w:sz w:val="28"/>
          <w:szCs w:val="28"/>
        </w:rPr>
        <w:t>тыс. рублей;</w:t>
      </w:r>
    </w:p>
    <w:p w:rsidR="00D714AB" w:rsidRPr="00D3444D" w:rsidRDefault="00D714AB" w:rsidP="00D714AB">
      <w:pPr>
        <w:spacing w:line="372" w:lineRule="auto"/>
        <w:ind w:firstLine="709"/>
        <w:jc w:val="both"/>
        <w:rPr>
          <w:sz w:val="28"/>
          <w:szCs w:val="28"/>
        </w:rPr>
      </w:pPr>
      <w:r w:rsidRPr="00D3444D">
        <w:rPr>
          <w:sz w:val="28"/>
          <w:szCs w:val="28"/>
        </w:rPr>
        <w:t>дополнительные меры социальной поддержки по улучшению жилищных условий отдельных категорий граждан – 1 981,4 тыс. рублей;</w:t>
      </w:r>
    </w:p>
    <w:p w:rsidR="00D714AB" w:rsidRPr="00D3444D" w:rsidRDefault="00D714AB" w:rsidP="00D714AB">
      <w:pPr>
        <w:spacing w:line="372" w:lineRule="auto"/>
        <w:ind w:firstLine="709"/>
        <w:jc w:val="both"/>
        <w:rPr>
          <w:sz w:val="28"/>
          <w:szCs w:val="28"/>
        </w:rPr>
      </w:pPr>
      <w:r w:rsidRPr="00D3444D">
        <w:rPr>
          <w:sz w:val="28"/>
          <w:szCs w:val="28"/>
        </w:rPr>
        <w:t>прочие выплаты – 2 582,7 тыс. рублей.</w:t>
      </w:r>
    </w:p>
    <w:p w:rsidR="00D714AB" w:rsidRPr="00D3444D" w:rsidRDefault="00D714AB" w:rsidP="00D714AB">
      <w:pPr>
        <w:spacing w:line="372" w:lineRule="auto"/>
        <w:ind w:firstLine="709"/>
        <w:jc w:val="both"/>
        <w:rPr>
          <w:sz w:val="28"/>
          <w:szCs w:val="28"/>
        </w:rPr>
      </w:pPr>
      <w:r w:rsidRPr="00D3444D">
        <w:rPr>
          <w:sz w:val="28"/>
          <w:szCs w:val="28"/>
        </w:rPr>
        <w:t>Расходы на выполнение полномочий Российской Федерации по данной подпрограмме составили 3 126 625,1 тыс. рублей (за счет средств федерального бюджета). Расходы осуществлялись по следующим направлениям:</w:t>
      </w:r>
    </w:p>
    <w:p w:rsidR="00D714AB" w:rsidRPr="00823A94" w:rsidRDefault="00D714AB" w:rsidP="00D714AB">
      <w:pPr>
        <w:spacing w:line="372" w:lineRule="auto"/>
        <w:ind w:firstLine="709"/>
        <w:jc w:val="both"/>
        <w:rPr>
          <w:spacing w:val="-5"/>
          <w:sz w:val="28"/>
          <w:szCs w:val="28"/>
        </w:rPr>
      </w:pPr>
      <w:r w:rsidRPr="00823A94">
        <w:rPr>
          <w:spacing w:val="-5"/>
          <w:sz w:val="28"/>
          <w:szCs w:val="28"/>
        </w:rPr>
        <w:lastRenderedPageBreak/>
        <w:t>предоставление мер социальной поддержки по оплате жилья и коммунал</w:t>
      </w:r>
      <w:r w:rsidRPr="00823A94">
        <w:rPr>
          <w:spacing w:val="-5"/>
          <w:sz w:val="28"/>
          <w:szCs w:val="28"/>
        </w:rPr>
        <w:t>ь</w:t>
      </w:r>
      <w:r w:rsidRPr="00823A94">
        <w:rPr>
          <w:spacing w:val="-5"/>
          <w:sz w:val="28"/>
          <w:szCs w:val="28"/>
        </w:rPr>
        <w:t xml:space="preserve">ных услуг отдельным категориям граждан, имеющим право на </w:t>
      </w:r>
      <w:r w:rsidR="00FA7F6B" w:rsidRPr="00823A94">
        <w:rPr>
          <w:spacing w:val="-5"/>
          <w:sz w:val="28"/>
          <w:szCs w:val="28"/>
        </w:rPr>
        <w:t>льготы в  соотве</w:t>
      </w:r>
      <w:r w:rsidR="00FA7F6B" w:rsidRPr="00823A94">
        <w:rPr>
          <w:spacing w:val="-5"/>
          <w:sz w:val="28"/>
          <w:szCs w:val="28"/>
        </w:rPr>
        <w:t>т</w:t>
      </w:r>
      <w:r w:rsidR="00FA7F6B" w:rsidRPr="00823A94">
        <w:rPr>
          <w:spacing w:val="-5"/>
          <w:sz w:val="28"/>
          <w:szCs w:val="28"/>
        </w:rPr>
        <w:t>ствии с законодательством Российской Федерации</w:t>
      </w:r>
      <w:r w:rsidRPr="00823A94">
        <w:rPr>
          <w:spacing w:val="-5"/>
          <w:sz w:val="28"/>
          <w:szCs w:val="28"/>
        </w:rPr>
        <w:t>, – 2 661 076,3 тыс. рублей;</w:t>
      </w:r>
    </w:p>
    <w:p w:rsidR="00D714AB" w:rsidRPr="00FA7F6B" w:rsidRDefault="00D714AB" w:rsidP="00D714AB">
      <w:pPr>
        <w:spacing w:line="372" w:lineRule="auto"/>
        <w:ind w:firstLine="709"/>
        <w:jc w:val="both"/>
        <w:rPr>
          <w:sz w:val="28"/>
          <w:szCs w:val="28"/>
        </w:rPr>
      </w:pPr>
      <w:r w:rsidRPr="00447472">
        <w:rPr>
          <w:sz w:val="28"/>
          <w:szCs w:val="28"/>
        </w:rPr>
        <w:t>ежегодная денежная выплата лицам, награжденным нагрудным знаком "Почетный донор России", – 362 767,1 тыс. рублей;</w:t>
      </w:r>
    </w:p>
    <w:p w:rsidR="00D714AB" w:rsidRPr="00447472" w:rsidRDefault="00D714AB" w:rsidP="00D714AB">
      <w:pPr>
        <w:spacing w:line="372" w:lineRule="auto"/>
        <w:ind w:firstLine="709"/>
        <w:jc w:val="both"/>
        <w:rPr>
          <w:sz w:val="28"/>
          <w:szCs w:val="28"/>
        </w:rPr>
      </w:pPr>
      <w:proofErr w:type="gramStart"/>
      <w:r w:rsidRPr="00FA7F6B">
        <w:rPr>
          <w:sz w:val="28"/>
          <w:szCs w:val="28"/>
        </w:rPr>
        <w:t>обеспечение жильем отдельных категорий граждан, установленных фед</w:t>
      </w:r>
      <w:r w:rsidRPr="00FA7F6B">
        <w:rPr>
          <w:sz w:val="28"/>
          <w:szCs w:val="28"/>
        </w:rPr>
        <w:t>е</w:t>
      </w:r>
      <w:r w:rsidRPr="00FA7F6B">
        <w:rPr>
          <w:sz w:val="28"/>
          <w:szCs w:val="28"/>
        </w:rPr>
        <w:t>ральными законами от 12</w:t>
      </w:r>
      <w:r w:rsidR="007008E0" w:rsidRPr="00FA7F6B">
        <w:rPr>
          <w:sz w:val="28"/>
          <w:szCs w:val="28"/>
        </w:rPr>
        <w:t> </w:t>
      </w:r>
      <w:r w:rsidRPr="00FA7F6B">
        <w:rPr>
          <w:sz w:val="28"/>
          <w:szCs w:val="28"/>
        </w:rPr>
        <w:t>января 1995</w:t>
      </w:r>
      <w:r w:rsidR="007008E0" w:rsidRPr="00FA7F6B">
        <w:rPr>
          <w:sz w:val="28"/>
          <w:szCs w:val="28"/>
        </w:rPr>
        <w:t> </w:t>
      </w:r>
      <w:r w:rsidRPr="00FA7F6B">
        <w:rPr>
          <w:sz w:val="28"/>
          <w:szCs w:val="28"/>
        </w:rPr>
        <w:t>года № 5-ФЗ "О ветеранах" и от 24 ноября 1995</w:t>
      </w:r>
      <w:r w:rsidR="007008E0" w:rsidRPr="00FA7F6B">
        <w:rPr>
          <w:sz w:val="28"/>
          <w:szCs w:val="28"/>
        </w:rPr>
        <w:t> </w:t>
      </w:r>
      <w:r w:rsidRPr="00FA7F6B">
        <w:rPr>
          <w:sz w:val="28"/>
          <w:szCs w:val="28"/>
        </w:rPr>
        <w:t>года №</w:t>
      </w:r>
      <w:r w:rsidR="007008E0" w:rsidRPr="00FA7F6B">
        <w:rPr>
          <w:sz w:val="28"/>
          <w:szCs w:val="28"/>
        </w:rPr>
        <w:t> </w:t>
      </w:r>
      <w:r w:rsidRPr="00FA7F6B">
        <w:rPr>
          <w:sz w:val="28"/>
          <w:szCs w:val="28"/>
        </w:rPr>
        <w:t>181-ФЗ "О социальной защите инвалидов в Росси</w:t>
      </w:r>
      <w:r w:rsidRPr="00FA7F6B">
        <w:rPr>
          <w:sz w:val="28"/>
          <w:szCs w:val="28"/>
        </w:rPr>
        <w:t>й</w:t>
      </w:r>
      <w:r w:rsidRPr="00FA7F6B">
        <w:rPr>
          <w:sz w:val="28"/>
          <w:szCs w:val="28"/>
        </w:rPr>
        <w:t>ской Федерации", Указом Президен</w:t>
      </w:r>
      <w:r w:rsidR="007008E0" w:rsidRPr="00FA7F6B">
        <w:rPr>
          <w:sz w:val="28"/>
          <w:szCs w:val="28"/>
        </w:rPr>
        <w:t>та Российской Федерации от 7 </w:t>
      </w:r>
      <w:r w:rsidRPr="00FA7F6B">
        <w:rPr>
          <w:sz w:val="28"/>
          <w:szCs w:val="28"/>
        </w:rPr>
        <w:t>мая 2008</w:t>
      </w:r>
      <w:r w:rsidR="007008E0" w:rsidRPr="00FA7F6B">
        <w:rPr>
          <w:sz w:val="28"/>
          <w:szCs w:val="28"/>
        </w:rPr>
        <w:t> </w:t>
      </w:r>
      <w:r w:rsidRPr="00FA7F6B">
        <w:rPr>
          <w:sz w:val="28"/>
          <w:szCs w:val="28"/>
        </w:rPr>
        <w:t>года № 714 "Об обеспечении жильем ветеранов Вел</w:t>
      </w:r>
      <w:r w:rsidR="007008E0" w:rsidRPr="00FA7F6B">
        <w:rPr>
          <w:sz w:val="28"/>
          <w:szCs w:val="28"/>
        </w:rPr>
        <w:t>икой Отечественной войны 1941 – </w:t>
      </w:r>
      <w:r w:rsidRPr="00FA7F6B">
        <w:rPr>
          <w:sz w:val="28"/>
          <w:szCs w:val="28"/>
        </w:rPr>
        <w:t>1945</w:t>
      </w:r>
      <w:r w:rsidR="007008E0" w:rsidRPr="00FA7F6B">
        <w:rPr>
          <w:sz w:val="28"/>
          <w:szCs w:val="28"/>
        </w:rPr>
        <w:t> </w:t>
      </w:r>
      <w:r w:rsidRPr="00FA7F6B">
        <w:rPr>
          <w:sz w:val="28"/>
          <w:szCs w:val="28"/>
        </w:rPr>
        <w:t xml:space="preserve">годов", </w:t>
      </w:r>
      <w:r w:rsidRPr="00447472">
        <w:rPr>
          <w:sz w:val="28"/>
          <w:szCs w:val="28"/>
        </w:rPr>
        <w:t>– 102 650,2 тыс. рублей;</w:t>
      </w:r>
      <w:proofErr w:type="gramEnd"/>
    </w:p>
    <w:p w:rsidR="00D714AB" w:rsidRPr="00447472" w:rsidRDefault="00D714AB" w:rsidP="00D714AB">
      <w:pPr>
        <w:spacing w:line="372" w:lineRule="auto"/>
        <w:ind w:firstLine="709"/>
        <w:jc w:val="both"/>
        <w:rPr>
          <w:sz w:val="28"/>
          <w:szCs w:val="28"/>
        </w:rPr>
      </w:pPr>
      <w:r w:rsidRPr="00447472">
        <w:rPr>
          <w:sz w:val="28"/>
          <w:szCs w:val="28"/>
        </w:rPr>
        <w:t>выплата пособия гражданам при возникновении поствакцинальных осложнений – 131,5 тыс. рублей.</w:t>
      </w:r>
    </w:p>
    <w:p w:rsidR="00D714AB" w:rsidRPr="00FA7F6B" w:rsidRDefault="00D714AB" w:rsidP="00D714AB">
      <w:pPr>
        <w:spacing w:line="372" w:lineRule="auto"/>
        <w:ind w:firstLine="709"/>
        <w:jc w:val="both"/>
        <w:rPr>
          <w:sz w:val="28"/>
          <w:szCs w:val="28"/>
        </w:rPr>
      </w:pPr>
      <w:r w:rsidRPr="00447472">
        <w:rPr>
          <w:sz w:val="28"/>
          <w:szCs w:val="28"/>
        </w:rPr>
        <w:t>По подпрограмме "Модернизация и развитие социального обслуживания населения" расходы составили 16 296 616,0 тыс. рублей (в том числе за счет средств федерального бюджета – 190 34</w:t>
      </w:r>
      <w:r w:rsidR="00D71D52" w:rsidRPr="00447472">
        <w:rPr>
          <w:sz w:val="28"/>
          <w:szCs w:val="28"/>
        </w:rPr>
        <w:t>9,2 </w:t>
      </w:r>
      <w:r w:rsidRPr="00447472">
        <w:rPr>
          <w:sz w:val="28"/>
          <w:szCs w:val="28"/>
        </w:rPr>
        <w:t>тыс.</w:t>
      </w:r>
      <w:r w:rsidR="00D71D52" w:rsidRPr="00FA7F6B">
        <w:rPr>
          <w:sz w:val="28"/>
          <w:szCs w:val="28"/>
        </w:rPr>
        <w:t> </w:t>
      </w:r>
      <w:r w:rsidRPr="00FA7F6B">
        <w:rPr>
          <w:sz w:val="28"/>
          <w:szCs w:val="28"/>
        </w:rPr>
        <w:t>рублей). Расходы осуществл</w:t>
      </w:r>
      <w:r w:rsidRPr="00FA7F6B">
        <w:rPr>
          <w:sz w:val="28"/>
          <w:szCs w:val="28"/>
        </w:rPr>
        <w:t>я</w:t>
      </w:r>
      <w:r w:rsidRPr="00FA7F6B">
        <w:rPr>
          <w:sz w:val="28"/>
          <w:szCs w:val="28"/>
        </w:rPr>
        <w:t>лись по следующим направлениям:</w:t>
      </w:r>
    </w:p>
    <w:p w:rsidR="00D714AB" w:rsidRPr="00FA7F6B" w:rsidRDefault="00D714AB" w:rsidP="00D714AB">
      <w:pPr>
        <w:spacing w:line="372" w:lineRule="auto"/>
        <w:ind w:firstLine="709"/>
        <w:jc w:val="both"/>
        <w:rPr>
          <w:sz w:val="28"/>
          <w:szCs w:val="28"/>
        </w:rPr>
      </w:pPr>
      <w:r w:rsidRPr="00FA7F6B">
        <w:rPr>
          <w:sz w:val="28"/>
          <w:szCs w:val="28"/>
        </w:rPr>
        <w:t>обеспечение деятел</w:t>
      </w:r>
      <w:r w:rsidR="00542E7F" w:rsidRPr="00FA7F6B">
        <w:rPr>
          <w:sz w:val="28"/>
          <w:szCs w:val="28"/>
        </w:rPr>
        <w:t>ьности 196 </w:t>
      </w:r>
      <w:r w:rsidRPr="00FA7F6B">
        <w:rPr>
          <w:sz w:val="28"/>
          <w:szCs w:val="28"/>
        </w:rPr>
        <w:t>государственных учреждений Краснода</w:t>
      </w:r>
      <w:r w:rsidRPr="00FA7F6B">
        <w:rPr>
          <w:sz w:val="28"/>
          <w:szCs w:val="28"/>
        </w:rPr>
        <w:t>р</w:t>
      </w:r>
      <w:r w:rsidRPr="00FA7F6B">
        <w:rPr>
          <w:sz w:val="28"/>
          <w:szCs w:val="28"/>
        </w:rPr>
        <w:t xml:space="preserve">ского края – 15 546 237,4 тыс. рублей; </w:t>
      </w:r>
    </w:p>
    <w:p w:rsidR="00D714AB" w:rsidRPr="00FA7F6B" w:rsidRDefault="00D714AB" w:rsidP="00D714AB">
      <w:pPr>
        <w:spacing w:line="372" w:lineRule="auto"/>
        <w:ind w:firstLine="709"/>
        <w:jc w:val="both"/>
        <w:rPr>
          <w:sz w:val="28"/>
          <w:szCs w:val="28"/>
        </w:rPr>
      </w:pPr>
      <w:r w:rsidRPr="00FA7F6B">
        <w:rPr>
          <w:sz w:val="28"/>
          <w:szCs w:val="28"/>
        </w:rPr>
        <w:t>осуществление капитального ремонта государственными учреждениями Краснодарского края – 139 067,1 тыс. рублей;</w:t>
      </w:r>
    </w:p>
    <w:p w:rsidR="00D714AB" w:rsidRPr="00FA7F6B" w:rsidRDefault="00D714AB" w:rsidP="00D714AB">
      <w:pPr>
        <w:spacing w:line="372" w:lineRule="auto"/>
        <w:ind w:firstLine="709"/>
        <w:jc w:val="both"/>
        <w:rPr>
          <w:sz w:val="28"/>
          <w:szCs w:val="28"/>
        </w:rPr>
      </w:pPr>
      <w:proofErr w:type="gramStart"/>
      <w:r w:rsidRPr="00FA7F6B">
        <w:rPr>
          <w:sz w:val="28"/>
          <w:szCs w:val="28"/>
        </w:rPr>
        <w:t>проведение мероприятий, направленных на содействие в повышении уровня и качества жизни граждан пожилого возраста и инвалидов, нуждающи</w:t>
      </w:r>
      <w:r w:rsidRPr="00FA7F6B">
        <w:rPr>
          <w:sz w:val="28"/>
          <w:szCs w:val="28"/>
        </w:rPr>
        <w:t>х</w:t>
      </w:r>
      <w:r w:rsidRPr="00FA7F6B">
        <w:rPr>
          <w:sz w:val="28"/>
          <w:szCs w:val="28"/>
        </w:rPr>
        <w:t>ся в социальном обслуживании (организация социального туризма для граждан пожилого возраста и (или) инвалидов: проведение экскурсий, посещение п</w:t>
      </w:r>
      <w:r w:rsidRPr="00FA7F6B">
        <w:rPr>
          <w:sz w:val="28"/>
          <w:szCs w:val="28"/>
        </w:rPr>
        <w:t>а</w:t>
      </w:r>
      <w:r w:rsidRPr="00FA7F6B">
        <w:rPr>
          <w:sz w:val="28"/>
          <w:szCs w:val="28"/>
        </w:rPr>
        <w:t>мятных мест, учреждений культуры, исторических памятников, организация приемной семьи для граждан пожилого возраста и инвалидов, обеспечение граждан современными средствами и предметами ухода за пожилыми людьми на условиях</w:t>
      </w:r>
      <w:proofErr w:type="gramEnd"/>
      <w:r w:rsidRPr="00FA7F6B">
        <w:rPr>
          <w:sz w:val="28"/>
          <w:szCs w:val="28"/>
        </w:rPr>
        <w:t xml:space="preserve"> временного пользования), – 41 020,2 тыс. рублей;</w:t>
      </w:r>
    </w:p>
    <w:p w:rsidR="00D714AB" w:rsidRPr="00FA7F6B" w:rsidRDefault="00D714AB" w:rsidP="00D714AB">
      <w:pPr>
        <w:spacing w:line="372" w:lineRule="auto"/>
        <w:ind w:firstLine="709"/>
        <w:jc w:val="both"/>
        <w:rPr>
          <w:sz w:val="28"/>
          <w:szCs w:val="28"/>
        </w:rPr>
      </w:pPr>
      <w:r w:rsidRPr="00FA7F6B">
        <w:rPr>
          <w:sz w:val="28"/>
          <w:szCs w:val="28"/>
        </w:rPr>
        <w:lastRenderedPageBreak/>
        <w:t>возмещение расходов по оплате жилья, отопления и освещения отдел</w:t>
      </w:r>
      <w:r w:rsidRPr="00FA7F6B">
        <w:rPr>
          <w:sz w:val="28"/>
          <w:szCs w:val="28"/>
        </w:rPr>
        <w:t>ь</w:t>
      </w:r>
      <w:r w:rsidRPr="00FA7F6B">
        <w:rPr>
          <w:sz w:val="28"/>
          <w:szCs w:val="28"/>
        </w:rPr>
        <w:t>ным категориям граждан, работающим и проживающим в сельских населенных пунктах или поселках городского типа, – 23 661,7 тыс. рублей;</w:t>
      </w:r>
    </w:p>
    <w:p w:rsidR="00D714AB" w:rsidRPr="00FA7F6B" w:rsidRDefault="00D714AB" w:rsidP="00D714AB">
      <w:pPr>
        <w:spacing w:line="372" w:lineRule="auto"/>
        <w:ind w:firstLine="709"/>
        <w:jc w:val="both"/>
        <w:rPr>
          <w:sz w:val="28"/>
          <w:szCs w:val="28"/>
        </w:rPr>
      </w:pPr>
      <w:r w:rsidRPr="00FA7F6B">
        <w:rPr>
          <w:sz w:val="28"/>
          <w:szCs w:val="28"/>
        </w:rPr>
        <w:t>мероприятия по переподготовке и повышению квалификации работников государственных учреждений Краснодарского края – 6 714,5 тыс. рублей;</w:t>
      </w:r>
    </w:p>
    <w:p w:rsidR="00D714AB" w:rsidRPr="00FA7F6B" w:rsidRDefault="00D714AB" w:rsidP="00D714AB">
      <w:pPr>
        <w:spacing w:line="372" w:lineRule="auto"/>
        <w:ind w:firstLine="709"/>
        <w:jc w:val="both"/>
        <w:rPr>
          <w:sz w:val="28"/>
          <w:szCs w:val="28"/>
        </w:rPr>
      </w:pPr>
      <w:r w:rsidRPr="00FA7F6B">
        <w:rPr>
          <w:sz w:val="28"/>
          <w:szCs w:val="28"/>
        </w:rPr>
        <w:t>предоставление компенсации поставщикам социальных услуг (оказыва</w:t>
      </w:r>
      <w:r w:rsidRPr="00FA7F6B">
        <w:rPr>
          <w:sz w:val="28"/>
          <w:szCs w:val="28"/>
        </w:rPr>
        <w:t>е</w:t>
      </w:r>
      <w:r w:rsidRPr="00FA7F6B">
        <w:rPr>
          <w:sz w:val="28"/>
          <w:szCs w:val="28"/>
        </w:rPr>
        <w:t>мых гражданам старших возрастов, инвалидам, включая детей-инвалидов), включенным в реестр поставщиков социальных услуг и не участвующим в в</w:t>
      </w:r>
      <w:r w:rsidRPr="00FA7F6B">
        <w:rPr>
          <w:sz w:val="28"/>
          <w:szCs w:val="28"/>
        </w:rPr>
        <w:t>ы</w:t>
      </w:r>
      <w:r w:rsidRPr="00FA7F6B">
        <w:rPr>
          <w:sz w:val="28"/>
          <w:szCs w:val="28"/>
        </w:rPr>
        <w:t>полнении государственного задания (заказа), – 8 250,9 тыс. рублей;</w:t>
      </w:r>
    </w:p>
    <w:p w:rsidR="00D714AB" w:rsidRPr="00FA7F6B" w:rsidRDefault="00D714AB" w:rsidP="00D714AB">
      <w:pPr>
        <w:spacing w:line="372" w:lineRule="auto"/>
        <w:ind w:firstLine="709"/>
        <w:jc w:val="both"/>
        <w:rPr>
          <w:sz w:val="28"/>
          <w:szCs w:val="28"/>
        </w:rPr>
      </w:pPr>
      <w:r w:rsidRPr="00FA7F6B">
        <w:rPr>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w:t>
      </w:r>
      <w:r w:rsidRPr="00FA7F6B">
        <w:rPr>
          <w:sz w:val="28"/>
          <w:szCs w:val="28"/>
        </w:rPr>
        <w:t>а</w:t>
      </w:r>
      <w:r w:rsidRPr="00FA7F6B">
        <w:rPr>
          <w:sz w:val="28"/>
          <w:szCs w:val="28"/>
        </w:rPr>
        <w:t>боты</w:t>
      </w:r>
      <w:r w:rsidR="00FA7F6B">
        <w:rPr>
          <w:sz w:val="28"/>
          <w:szCs w:val="28"/>
        </w:rPr>
        <w:t>,</w:t>
      </w:r>
      <w:r w:rsidRPr="00FA7F6B">
        <w:rPr>
          <w:sz w:val="28"/>
          <w:szCs w:val="28"/>
        </w:rPr>
        <w:t xml:space="preserve"> – 32 744,2 тыс. рублей;</w:t>
      </w:r>
    </w:p>
    <w:p w:rsidR="00D714AB" w:rsidRPr="00447472" w:rsidRDefault="00D714AB" w:rsidP="00D714AB">
      <w:pPr>
        <w:spacing w:line="372" w:lineRule="auto"/>
        <w:ind w:firstLine="709"/>
        <w:jc w:val="both"/>
        <w:rPr>
          <w:sz w:val="28"/>
          <w:szCs w:val="28"/>
        </w:rPr>
      </w:pPr>
      <w:r w:rsidRPr="00447472">
        <w:rPr>
          <w:sz w:val="28"/>
          <w:szCs w:val="28"/>
        </w:rPr>
        <w:t xml:space="preserve">финансовое обеспечение программ, направленных на обеспечение </w:t>
      </w:r>
      <w:r w:rsidR="00B23785">
        <w:rPr>
          <w:sz w:val="28"/>
          <w:szCs w:val="28"/>
        </w:rPr>
        <w:t xml:space="preserve">               </w:t>
      </w:r>
      <w:r w:rsidRPr="00447472">
        <w:rPr>
          <w:sz w:val="28"/>
          <w:szCs w:val="28"/>
        </w:rPr>
        <w:t>бе</w:t>
      </w:r>
      <w:r w:rsidR="005D457B" w:rsidRPr="00447472">
        <w:rPr>
          <w:sz w:val="28"/>
          <w:szCs w:val="28"/>
        </w:rPr>
        <w:t>з</w:t>
      </w:r>
      <w:r w:rsidRPr="00447472">
        <w:rPr>
          <w:sz w:val="28"/>
          <w:szCs w:val="28"/>
        </w:rPr>
        <w:t>опасных и комфортных условий предоставления социальных услуг в сфере социального обслуживания</w:t>
      </w:r>
      <w:r w:rsidR="00B24400">
        <w:rPr>
          <w:sz w:val="28"/>
          <w:szCs w:val="28"/>
        </w:rPr>
        <w:t>,</w:t>
      </w:r>
      <w:r w:rsidRPr="00447472">
        <w:rPr>
          <w:sz w:val="28"/>
          <w:szCs w:val="28"/>
        </w:rPr>
        <w:t xml:space="preserve"> – 373 556,3 тыс. рублей (в том числе </w:t>
      </w:r>
      <w:r w:rsidR="005B273E" w:rsidRPr="00447472">
        <w:rPr>
          <w:sz w:val="28"/>
          <w:szCs w:val="28"/>
        </w:rPr>
        <w:t>за счет средств</w:t>
      </w:r>
      <w:r w:rsidRPr="00447472">
        <w:rPr>
          <w:sz w:val="28"/>
          <w:szCs w:val="28"/>
        </w:rPr>
        <w:t xml:space="preserve"> федерального бюджета – 70 000,0 тыс. рублей);</w:t>
      </w:r>
    </w:p>
    <w:p w:rsidR="00D714AB" w:rsidRPr="00447472" w:rsidRDefault="00D714AB" w:rsidP="00D714AB">
      <w:pPr>
        <w:spacing w:line="372" w:lineRule="auto"/>
        <w:ind w:firstLine="709"/>
        <w:jc w:val="both"/>
        <w:rPr>
          <w:sz w:val="28"/>
          <w:szCs w:val="28"/>
        </w:rPr>
      </w:pPr>
      <w:r w:rsidRPr="00447472">
        <w:rPr>
          <w:sz w:val="28"/>
          <w:szCs w:val="28"/>
        </w:rPr>
        <w:t>создание системы долговременного ухода за гражданами пожилого во</w:t>
      </w:r>
      <w:r w:rsidRPr="00447472">
        <w:rPr>
          <w:sz w:val="28"/>
          <w:szCs w:val="28"/>
        </w:rPr>
        <w:t>з</w:t>
      </w:r>
      <w:r w:rsidRPr="00447472">
        <w:rPr>
          <w:sz w:val="28"/>
          <w:szCs w:val="28"/>
        </w:rPr>
        <w:t>раста и инвалидами – 125 363,7 тыс. рублей (в том числе за счет средств фед</w:t>
      </w:r>
      <w:r w:rsidRPr="00447472">
        <w:rPr>
          <w:sz w:val="28"/>
          <w:szCs w:val="28"/>
        </w:rPr>
        <w:t>е</w:t>
      </w:r>
      <w:r w:rsidRPr="00447472">
        <w:rPr>
          <w:sz w:val="28"/>
          <w:szCs w:val="28"/>
        </w:rPr>
        <w:t>рального бюджета – 120 349,2 тыс. рублей).</w:t>
      </w:r>
    </w:p>
    <w:p w:rsidR="00D714AB" w:rsidRPr="00FA7F6B" w:rsidRDefault="00D714AB" w:rsidP="00D714AB">
      <w:pPr>
        <w:spacing w:line="372" w:lineRule="auto"/>
        <w:ind w:firstLine="709"/>
        <w:jc w:val="both"/>
        <w:rPr>
          <w:sz w:val="28"/>
          <w:szCs w:val="28"/>
        </w:rPr>
      </w:pPr>
      <w:r w:rsidRPr="00447472">
        <w:rPr>
          <w:sz w:val="28"/>
          <w:szCs w:val="28"/>
        </w:rPr>
        <w:t>По подпрограмме "Совершенствование социальной поддержки семьи и детей" расходы составили 36 429 449,2 тыс. рублей (в том числе за счет средств федерального бюдже</w:t>
      </w:r>
      <w:r w:rsidR="00423CA3" w:rsidRPr="00447472">
        <w:rPr>
          <w:sz w:val="28"/>
          <w:szCs w:val="28"/>
        </w:rPr>
        <w:t>та – 6 988 928,6 тыс. рублей).</w:t>
      </w:r>
      <w:r w:rsidR="00423CA3" w:rsidRPr="00FA7F6B">
        <w:rPr>
          <w:sz w:val="28"/>
          <w:szCs w:val="28"/>
        </w:rPr>
        <w:t xml:space="preserve"> </w:t>
      </w:r>
    </w:p>
    <w:p w:rsidR="00D714AB" w:rsidRPr="00FA7F6B" w:rsidRDefault="00D714AB" w:rsidP="00D714AB">
      <w:pPr>
        <w:spacing w:line="372" w:lineRule="auto"/>
        <w:ind w:firstLine="709"/>
        <w:jc w:val="both"/>
        <w:rPr>
          <w:sz w:val="28"/>
          <w:szCs w:val="28"/>
        </w:rPr>
      </w:pPr>
      <w:r w:rsidRPr="00FA7F6B">
        <w:rPr>
          <w:sz w:val="28"/>
          <w:szCs w:val="28"/>
        </w:rPr>
        <w:t xml:space="preserve">Расходы на выполнение полномочий </w:t>
      </w:r>
      <w:r w:rsidR="00B24400">
        <w:rPr>
          <w:sz w:val="28"/>
          <w:szCs w:val="28"/>
        </w:rPr>
        <w:t xml:space="preserve">Краснодарского края </w:t>
      </w:r>
      <w:r w:rsidRPr="00FA7F6B">
        <w:rPr>
          <w:sz w:val="28"/>
          <w:szCs w:val="28"/>
        </w:rPr>
        <w:t>по данной подпрограмме составили 36 429 140,</w:t>
      </w:r>
      <w:r w:rsidR="004179DF">
        <w:rPr>
          <w:sz w:val="28"/>
          <w:szCs w:val="28"/>
        </w:rPr>
        <w:t>4</w:t>
      </w:r>
      <w:r w:rsidRPr="00FA7F6B">
        <w:rPr>
          <w:sz w:val="28"/>
          <w:szCs w:val="28"/>
        </w:rPr>
        <w:t xml:space="preserve"> тыс. рублей (в том числе за счет средств федерального бюджета – </w:t>
      </w:r>
      <w:r w:rsidR="003D03A1">
        <w:rPr>
          <w:sz w:val="28"/>
          <w:szCs w:val="28"/>
        </w:rPr>
        <w:t>6 988 619,8</w:t>
      </w:r>
      <w:r w:rsidRPr="00FA7F6B">
        <w:rPr>
          <w:sz w:val="28"/>
          <w:szCs w:val="28"/>
        </w:rPr>
        <w:t xml:space="preserve"> тыс. рублей). Расходы осуществлялись по следующим направлениям:</w:t>
      </w:r>
    </w:p>
    <w:p w:rsidR="00D714AB" w:rsidRPr="00E50AA2" w:rsidRDefault="00D714AB" w:rsidP="00D714AB">
      <w:pPr>
        <w:spacing w:line="372" w:lineRule="auto"/>
        <w:ind w:firstLine="709"/>
        <w:jc w:val="both"/>
        <w:rPr>
          <w:spacing w:val="-5"/>
          <w:sz w:val="28"/>
          <w:szCs w:val="28"/>
        </w:rPr>
      </w:pPr>
      <w:proofErr w:type="gramStart"/>
      <w:r w:rsidRPr="00E50AA2">
        <w:rPr>
          <w:spacing w:val="-5"/>
          <w:sz w:val="28"/>
          <w:szCs w:val="28"/>
        </w:rPr>
        <w:t>осуществление ежемесячных выплат на детей в возрасте от трех до семи лет включительно семьям со среднедушевым доходом, размер которого не</w:t>
      </w:r>
      <w:r w:rsidR="00365DB8" w:rsidRPr="00E50AA2">
        <w:rPr>
          <w:spacing w:val="-5"/>
          <w:sz w:val="28"/>
          <w:szCs w:val="28"/>
        </w:rPr>
        <w:t> </w:t>
      </w:r>
      <w:r w:rsidRPr="00E50AA2">
        <w:rPr>
          <w:spacing w:val="-5"/>
          <w:sz w:val="28"/>
          <w:szCs w:val="28"/>
        </w:rPr>
        <w:t>превышает величину прожиточного минимума на душу населения, установленн</w:t>
      </w:r>
      <w:r w:rsidR="00365DB8" w:rsidRPr="00E50AA2">
        <w:rPr>
          <w:spacing w:val="-5"/>
          <w:sz w:val="28"/>
          <w:szCs w:val="28"/>
        </w:rPr>
        <w:t>ую в Красн</w:t>
      </w:r>
      <w:r w:rsidR="00365DB8" w:rsidRPr="00E50AA2">
        <w:rPr>
          <w:spacing w:val="-5"/>
          <w:sz w:val="28"/>
          <w:szCs w:val="28"/>
        </w:rPr>
        <w:t>о</w:t>
      </w:r>
      <w:r w:rsidR="00365DB8" w:rsidRPr="00E50AA2">
        <w:rPr>
          <w:spacing w:val="-5"/>
          <w:sz w:val="28"/>
          <w:szCs w:val="28"/>
        </w:rPr>
        <w:lastRenderedPageBreak/>
        <w:t>дарском крае (в 2023 </w:t>
      </w:r>
      <w:r w:rsidR="005E6482" w:rsidRPr="00E50AA2">
        <w:rPr>
          <w:spacing w:val="-5"/>
          <w:sz w:val="28"/>
          <w:szCs w:val="28"/>
        </w:rPr>
        <w:t>году – 15 042,0 </w:t>
      </w:r>
      <w:r w:rsidRPr="00E50AA2">
        <w:rPr>
          <w:spacing w:val="-5"/>
          <w:sz w:val="28"/>
          <w:szCs w:val="28"/>
        </w:rPr>
        <w:t>рубля)</w:t>
      </w:r>
      <w:r w:rsidR="00FA7E53">
        <w:rPr>
          <w:spacing w:val="-5"/>
          <w:sz w:val="28"/>
          <w:szCs w:val="28"/>
        </w:rPr>
        <w:t>,</w:t>
      </w:r>
      <w:r w:rsidRPr="00E50AA2">
        <w:rPr>
          <w:spacing w:val="-5"/>
          <w:sz w:val="28"/>
          <w:szCs w:val="28"/>
        </w:rPr>
        <w:t xml:space="preserve"> в размере 50 %, 75</w:t>
      </w:r>
      <w:r w:rsidR="005E6482" w:rsidRPr="00E50AA2">
        <w:rPr>
          <w:spacing w:val="-5"/>
          <w:sz w:val="28"/>
          <w:szCs w:val="28"/>
        </w:rPr>
        <w:t> </w:t>
      </w:r>
      <w:r w:rsidRPr="00E50AA2">
        <w:rPr>
          <w:spacing w:val="-5"/>
          <w:sz w:val="28"/>
          <w:szCs w:val="28"/>
        </w:rPr>
        <w:t>% и 100 % велич</w:t>
      </w:r>
      <w:r w:rsidRPr="00E50AA2">
        <w:rPr>
          <w:spacing w:val="-5"/>
          <w:sz w:val="28"/>
          <w:szCs w:val="28"/>
        </w:rPr>
        <w:t>и</w:t>
      </w:r>
      <w:r w:rsidRPr="00E50AA2">
        <w:rPr>
          <w:spacing w:val="-5"/>
          <w:sz w:val="28"/>
          <w:szCs w:val="28"/>
        </w:rPr>
        <w:t xml:space="preserve">ны прожиточного минимума для детей, установленной в </w:t>
      </w:r>
      <w:r w:rsidR="003D03A1" w:rsidRPr="00E50AA2">
        <w:rPr>
          <w:spacing w:val="-5"/>
          <w:sz w:val="28"/>
          <w:szCs w:val="28"/>
        </w:rPr>
        <w:t> </w:t>
      </w:r>
      <w:r w:rsidRPr="00E50AA2">
        <w:rPr>
          <w:spacing w:val="-5"/>
          <w:sz w:val="28"/>
          <w:szCs w:val="28"/>
        </w:rPr>
        <w:t>Краснодарском крае, с учетом дополнительных критериев нуждаемости – 7 880 056,8</w:t>
      </w:r>
      <w:proofErr w:type="gramEnd"/>
      <w:r w:rsidRPr="00E50AA2">
        <w:rPr>
          <w:spacing w:val="-5"/>
          <w:sz w:val="28"/>
          <w:szCs w:val="28"/>
        </w:rPr>
        <w:t> тыс.</w:t>
      </w:r>
      <w:r w:rsidR="005E6482" w:rsidRPr="00E50AA2">
        <w:rPr>
          <w:spacing w:val="-5"/>
          <w:sz w:val="28"/>
          <w:szCs w:val="28"/>
        </w:rPr>
        <w:t> </w:t>
      </w:r>
      <w:r w:rsidRPr="00E50AA2">
        <w:rPr>
          <w:spacing w:val="-5"/>
          <w:sz w:val="28"/>
          <w:szCs w:val="28"/>
        </w:rPr>
        <w:t>рублей (в том числе за счет средств федерального бюджета – 6</w:t>
      </w:r>
      <w:r w:rsidRPr="00E50AA2">
        <w:rPr>
          <w:spacing w:val="-5"/>
          <w:sz w:val="28"/>
          <w:szCs w:val="28"/>
          <w:lang w:val="en-US"/>
        </w:rPr>
        <w:t> </w:t>
      </w:r>
      <w:r w:rsidRPr="00E50AA2">
        <w:rPr>
          <w:spacing w:val="-5"/>
          <w:sz w:val="28"/>
          <w:szCs w:val="28"/>
        </w:rPr>
        <w:t>144</w:t>
      </w:r>
      <w:r w:rsidRPr="00E50AA2">
        <w:rPr>
          <w:spacing w:val="-5"/>
          <w:sz w:val="28"/>
          <w:szCs w:val="28"/>
          <w:lang w:val="en-US"/>
        </w:rPr>
        <w:t> </w:t>
      </w:r>
      <w:r w:rsidRPr="00E50AA2">
        <w:rPr>
          <w:spacing w:val="-5"/>
          <w:sz w:val="28"/>
          <w:szCs w:val="28"/>
        </w:rPr>
        <w:t>676,1 тыс. рублей);</w:t>
      </w:r>
    </w:p>
    <w:p w:rsidR="00D714AB" w:rsidRPr="00A43C72" w:rsidRDefault="00D714AB" w:rsidP="003D03A1">
      <w:pPr>
        <w:spacing w:line="372" w:lineRule="auto"/>
        <w:ind w:firstLine="709"/>
        <w:jc w:val="both"/>
        <w:rPr>
          <w:spacing w:val="-5"/>
          <w:sz w:val="28"/>
          <w:szCs w:val="28"/>
        </w:rPr>
      </w:pPr>
      <w:r w:rsidRPr="00A43C72">
        <w:rPr>
          <w:spacing w:val="-5"/>
          <w:sz w:val="28"/>
          <w:szCs w:val="28"/>
        </w:rPr>
        <w:t xml:space="preserve">предоставление субвенции бюджету </w:t>
      </w:r>
      <w:r w:rsidR="000D0532">
        <w:rPr>
          <w:spacing w:val="-5"/>
          <w:sz w:val="28"/>
          <w:szCs w:val="28"/>
        </w:rPr>
        <w:t>Социального</w:t>
      </w:r>
      <w:r w:rsidR="00A43C72" w:rsidRPr="00A43C72">
        <w:rPr>
          <w:spacing w:val="-5"/>
          <w:sz w:val="28"/>
          <w:szCs w:val="28"/>
        </w:rPr>
        <w:t xml:space="preserve"> ф</w:t>
      </w:r>
      <w:r w:rsidRPr="00A43C72">
        <w:rPr>
          <w:spacing w:val="-5"/>
          <w:sz w:val="28"/>
          <w:szCs w:val="28"/>
        </w:rPr>
        <w:t>онда на выплату ежем</w:t>
      </w:r>
      <w:r w:rsidRPr="00A43C72">
        <w:rPr>
          <w:spacing w:val="-5"/>
          <w:sz w:val="28"/>
          <w:szCs w:val="28"/>
        </w:rPr>
        <w:t>е</w:t>
      </w:r>
      <w:r w:rsidRPr="00A43C72">
        <w:rPr>
          <w:spacing w:val="-5"/>
          <w:sz w:val="28"/>
          <w:szCs w:val="28"/>
        </w:rPr>
        <w:t>сячного пособия в связи с рождением и воспитанием реб</w:t>
      </w:r>
      <w:r w:rsidR="00A43C72" w:rsidRPr="00A43C72">
        <w:rPr>
          <w:spacing w:val="-5"/>
          <w:sz w:val="28"/>
          <w:szCs w:val="28"/>
        </w:rPr>
        <w:t>енка – 10 881 </w:t>
      </w:r>
      <w:r w:rsidR="003D03A1" w:rsidRPr="00A43C72">
        <w:rPr>
          <w:spacing w:val="-5"/>
          <w:sz w:val="28"/>
          <w:szCs w:val="28"/>
        </w:rPr>
        <w:t xml:space="preserve">222,3 тыс. рублей, </w:t>
      </w:r>
      <w:r w:rsidRPr="00A43C72">
        <w:rPr>
          <w:spacing w:val="-5"/>
          <w:sz w:val="28"/>
          <w:szCs w:val="28"/>
        </w:rPr>
        <w:t>осуществление ежемесячной денежной выплаты на ребенка в возрасте от восьми до семнадцати лет – 2 578 802,4 тыс. рублей;</w:t>
      </w:r>
    </w:p>
    <w:p w:rsidR="00D714AB" w:rsidRPr="003D03A1" w:rsidRDefault="00D714AB" w:rsidP="00D714AB">
      <w:pPr>
        <w:spacing w:line="372" w:lineRule="auto"/>
        <w:ind w:firstLine="709"/>
        <w:jc w:val="both"/>
        <w:rPr>
          <w:sz w:val="28"/>
          <w:szCs w:val="28"/>
        </w:rPr>
      </w:pPr>
      <w:r w:rsidRPr="003D03A1">
        <w:rPr>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 2 825 829,5 тыс. рублей (в том числе за счет средств фед</w:t>
      </w:r>
      <w:r w:rsidRPr="003D03A1">
        <w:rPr>
          <w:sz w:val="28"/>
          <w:szCs w:val="28"/>
        </w:rPr>
        <w:t>е</w:t>
      </w:r>
      <w:r w:rsidRPr="003D03A1">
        <w:rPr>
          <w:sz w:val="28"/>
          <w:szCs w:val="28"/>
        </w:rPr>
        <w:t xml:space="preserve">рального бюджета – </w:t>
      </w:r>
      <w:r w:rsidRPr="00447472">
        <w:rPr>
          <w:sz w:val="28"/>
          <w:szCs w:val="28"/>
        </w:rPr>
        <w:t>843 943,7</w:t>
      </w:r>
      <w:r w:rsidRPr="003D03A1">
        <w:rPr>
          <w:sz w:val="28"/>
          <w:szCs w:val="28"/>
        </w:rPr>
        <w:t xml:space="preserve"> тыс. рублей);</w:t>
      </w:r>
    </w:p>
    <w:p w:rsidR="00D714AB" w:rsidRPr="003D03A1" w:rsidRDefault="00D714AB" w:rsidP="00D714AB">
      <w:pPr>
        <w:spacing w:line="372" w:lineRule="auto"/>
        <w:ind w:firstLine="709"/>
        <w:jc w:val="both"/>
        <w:rPr>
          <w:sz w:val="28"/>
          <w:szCs w:val="28"/>
        </w:rPr>
      </w:pPr>
      <w:r w:rsidRPr="003D03A1">
        <w:rPr>
          <w:sz w:val="28"/>
          <w:szCs w:val="28"/>
        </w:rPr>
        <w:t>предоставление единой субвенции в области социальной политики бю</w:t>
      </w:r>
      <w:r w:rsidRPr="003D03A1">
        <w:rPr>
          <w:sz w:val="28"/>
          <w:szCs w:val="28"/>
        </w:rPr>
        <w:t>д</w:t>
      </w:r>
      <w:r w:rsidRPr="003D03A1">
        <w:rPr>
          <w:sz w:val="28"/>
          <w:szCs w:val="28"/>
        </w:rPr>
        <w:t>жетам муниципальных районов, муниципальных и городских округов Красн</w:t>
      </w:r>
      <w:r w:rsidRPr="003D03A1">
        <w:rPr>
          <w:sz w:val="28"/>
          <w:szCs w:val="28"/>
        </w:rPr>
        <w:t>о</w:t>
      </w:r>
      <w:r w:rsidRPr="003D03A1">
        <w:rPr>
          <w:sz w:val="28"/>
          <w:szCs w:val="28"/>
        </w:rPr>
        <w:t>дарского края – 4 609 829,5 тыс. рублей;</w:t>
      </w:r>
    </w:p>
    <w:p w:rsidR="00D714AB" w:rsidRPr="003D03A1" w:rsidRDefault="00D714AB" w:rsidP="00D714AB">
      <w:pPr>
        <w:spacing w:line="372" w:lineRule="auto"/>
        <w:ind w:firstLine="709"/>
        <w:jc w:val="both"/>
        <w:rPr>
          <w:sz w:val="28"/>
          <w:szCs w:val="28"/>
        </w:rPr>
      </w:pPr>
      <w:r w:rsidRPr="003D03A1">
        <w:rPr>
          <w:sz w:val="28"/>
          <w:szCs w:val="28"/>
        </w:rPr>
        <w:t>обеспечение деятельности 60</w:t>
      </w:r>
      <w:r w:rsidR="00735465" w:rsidRPr="003D03A1">
        <w:rPr>
          <w:sz w:val="28"/>
          <w:szCs w:val="28"/>
        </w:rPr>
        <w:t> </w:t>
      </w:r>
      <w:r w:rsidRPr="003D03A1">
        <w:rPr>
          <w:sz w:val="28"/>
          <w:szCs w:val="28"/>
        </w:rPr>
        <w:t xml:space="preserve">государственных учреждений социального обслуживания и государственных учреждений, осуществляющих деятельность в сфере семейной политики, – 4 005 494,6 тыс. рублей; </w:t>
      </w:r>
    </w:p>
    <w:p w:rsidR="00D714AB" w:rsidRPr="003D03A1" w:rsidRDefault="00D714AB" w:rsidP="00D714AB">
      <w:pPr>
        <w:spacing w:line="372" w:lineRule="auto"/>
        <w:ind w:firstLine="709"/>
        <w:jc w:val="both"/>
        <w:rPr>
          <w:sz w:val="28"/>
          <w:szCs w:val="28"/>
        </w:rPr>
      </w:pPr>
      <w:r w:rsidRPr="003D03A1">
        <w:rPr>
          <w:sz w:val="28"/>
          <w:szCs w:val="28"/>
        </w:rPr>
        <w:t>ежегодные денежные выплаты многодетным семьям на каждого ребенка в возрасте до 18</w:t>
      </w:r>
      <w:r w:rsidR="00851C21" w:rsidRPr="003D03A1">
        <w:rPr>
          <w:sz w:val="28"/>
          <w:szCs w:val="28"/>
        </w:rPr>
        <w:t> </w:t>
      </w:r>
      <w:r w:rsidRPr="003D03A1">
        <w:rPr>
          <w:sz w:val="28"/>
          <w:szCs w:val="28"/>
        </w:rPr>
        <w:t>лет, а при обучении детей в общеобразовательных организац</w:t>
      </w:r>
      <w:r w:rsidRPr="003D03A1">
        <w:rPr>
          <w:sz w:val="28"/>
          <w:szCs w:val="28"/>
        </w:rPr>
        <w:t>и</w:t>
      </w:r>
      <w:r w:rsidRPr="003D03A1">
        <w:rPr>
          <w:sz w:val="28"/>
          <w:szCs w:val="28"/>
        </w:rPr>
        <w:t>ях и государственных образовательных организациях по очной форме обуч</w:t>
      </w:r>
      <w:r w:rsidRPr="003D03A1">
        <w:rPr>
          <w:sz w:val="28"/>
          <w:szCs w:val="28"/>
        </w:rPr>
        <w:t>е</w:t>
      </w:r>
      <w:r w:rsidRPr="003D03A1">
        <w:rPr>
          <w:sz w:val="28"/>
          <w:szCs w:val="28"/>
        </w:rPr>
        <w:t>ния – до окончания обучения, но не более чем до достижения ими возраста 23 лет – 1 803 263,1 тыс. рублей;</w:t>
      </w:r>
    </w:p>
    <w:p w:rsidR="00D714AB" w:rsidRPr="003D03A1" w:rsidRDefault="00D714AB" w:rsidP="00D714AB">
      <w:pPr>
        <w:spacing w:line="372" w:lineRule="auto"/>
        <w:ind w:firstLine="709"/>
        <w:jc w:val="both"/>
        <w:rPr>
          <w:sz w:val="28"/>
          <w:szCs w:val="28"/>
        </w:rPr>
      </w:pPr>
      <w:r w:rsidRPr="003D03A1">
        <w:rPr>
          <w:sz w:val="28"/>
          <w:szCs w:val="28"/>
        </w:rPr>
        <w:t>пособие на ребенка семьям со среднедушевым доходом, размер которого не</w:t>
      </w:r>
      <w:r w:rsidR="00C81555" w:rsidRPr="003D03A1">
        <w:rPr>
          <w:sz w:val="28"/>
          <w:szCs w:val="28"/>
        </w:rPr>
        <w:t> </w:t>
      </w:r>
      <w:r w:rsidRPr="003D03A1">
        <w:rPr>
          <w:sz w:val="28"/>
          <w:szCs w:val="28"/>
        </w:rPr>
        <w:t>превышает величины прожиточного минимума на душу населения, устано</w:t>
      </w:r>
      <w:r w:rsidRPr="003D03A1">
        <w:rPr>
          <w:sz w:val="28"/>
          <w:szCs w:val="28"/>
        </w:rPr>
        <w:t>в</w:t>
      </w:r>
      <w:r w:rsidRPr="003D03A1">
        <w:rPr>
          <w:sz w:val="28"/>
          <w:szCs w:val="28"/>
        </w:rPr>
        <w:t>ленного в Краснодарском крае, – 616 781,2 тыс. рублей;</w:t>
      </w:r>
    </w:p>
    <w:p w:rsidR="00D714AB" w:rsidRPr="003D03A1" w:rsidRDefault="00D714AB" w:rsidP="00D714AB">
      <w:pPr>
        <w:spacing w:line="372" w:lineRule="auto"/>
        <w:ind w:firstLine="709"/>
        <w:jc w:val="both"/>
        <w:rPr>
          <w:sz w:val="28"/>
          <w:szCs w:val="28"/>
        </w:rPr>
      </w:pPr>
      <w:proofErr w:type="gramStart"/>
      <w:r w:rsidRPr="003D03A1">
        <w:rPr>
          <w:sz w:val="28"/>
          <w:szCs w:val="28"/>
        </w:rPr>
        <w:t>выплата краевого материнского (семейного) капитала на территории Краснодарского края в размере 147,2 тыс.</w:t>
      </w:r>
      <w:r w:rsidR="003675EB" w:rsidRPr="003D03A1">
        <w:rPr>
          <w:sz w:val="28"/>
          <w:szCs w:val="28"/>
        </w:rPr>
        <w:t> </w:t>
      </w:r>
      <w:r w:rsidRPr="003D03A1">
        <w:rPr>
          <w:sz w:val="28"/>
          <w:szCs w:val="28"/>
        </w:rPr>
        <w:t>рублей на каждого рожденного (ус</w:t>
      </w:r>
      <w:r w:rsidRPr="003D03A1">
        <w:rPr>
          <w:sz w:val="28"/>
          <w:szCs w:val="28"/>
        </w:rPr>
        <w:t>ы</w:t>
      </w:r>
      <w:r w:rsidRPr="003D03A1">
        <w:rPr>
          <w:sz w:val="28"/>
          <w:szCs w:val="28"/>
        </w:rPr>
        <w:t>новленного) после 1</w:t>
      </w:r>
      <w:r w:rsidR="00C81555" w:rsidRPr="003D03A1">
        <w:rPr>
          <w:sz w:val="28"/>
          <w:szCs w:val="28"/>
        </w:rPr>
        <w:t> </w:t>
      </w:r>
      <w:r w:rsidRPr="003D03A1">
        <w:rPr>
          <w:sz w:val="28"/>
          <w:szCs w:val="28"/>
        </w:rPr>
        <w:t>января 2011</w:t>
      </w:r>
      <w:r w:rsidR="00C81555" w:rsidRPr="003D03A1">
        <w:rPr>
          <w:sz w:val="28"/>
          <w:szCs w:val="28"/>
        </w:rPr>
        <w:t> </w:t>
      </w:r>
      <w:r w:rsidRPr="003D03A1">
        <w:rPr>
          <w:sz w:val="28"/>
          <w:szCs w:val="28"/>
        </w:rPr>
        <w:t xml:space="preserve">года третьего ребенка или последующих детей для дальнейшего направления (по выбору семьи) на улучшение жилищных </w:t>
      </w:r>
      <w:r w:rsidRPr="003D03A1">
        <w:rPr>
          <w:sz w:val="28"/>
          <w:szCs w:val="28"/>
        </w:rPr>
        <w:lastRenderedPageBreak/>
        <w:t>условий, получение образования ребенком, газификацию жилого помещения и медицинскую реабилитацию детей – 709 261,7 тыс. рублей;</w:t>
      </w:r>
      <w:proofErr w:type="gramEnd"/>
    </w:p>
    <w:p w:rsidR="00D714AB" w:rsidRPr="00325631" w:rsidRDefault="00D714AB" w:rsidP="00D714AB">
      <w:pPr>
        <w:spacing w:line="372" w:lineRule="auto"/>
        <w:ind w:firstLine="709"/>
        <w:jc w:val="both"/>
        <w:rPr>
          <w:sz w:val="28"/>
          <w:szCs w:val="28"/>
        </w:rPr>
      </w:pPr>
      <w:r w:rsidRPr="00325631">
        <w:rPr>
          <w:sz w:val="28"/>
          <w:szCs w:val="28"/>
        </w:rPr>
        <w:t>обеспечение детей первых шести месяцев жизни, находящихся на см</w:t>
      </w:r>
      <w:r w:rsidRPr="00325631">
        <w:rPr>
          <w:sz w:val="28"/>
          <w:szCs w:val="28"/>
        </w:rPr>
        <w:t>е</w:t>
      </w:r>
      <w:r w:rsidRPr="00325631">
        <w:rPr>
          <w:sz w:val="28"/>
          <w:szCs w:val="28"/>
        </w:rPr>
        <w:t>шанном или искусственном вскармливании, из малоимущих семей, родившихся не ранее 1 августа 2014</w:t>
      </w:r>
      <w:r w:rsidR="00A059EF" w:rsidRPr="00325631">
        <w:rPr>
          <w:sz w:val="28"/>
          <w:szCs w:val="28"/>
        </w:rPr>
        <w:t> </w:t>
      </w:r>
      <w:r w:rsidRPr="00325631">
        <w:rPr>
          <w:sz w:val="28"/>
          <w:szCs w:val="28"/>
        </w:rPr>
        <w:t>года, полноценным питанием, – 260 043,0</w:t>
      </w:r>
      <w:r w:rsidR="00A059EF" w:rsidRPr="00325631">
        <w:rPr>
          <w:sz w:val="28"/>
          <w:szCs w:val="28"/>
        </w:rPr>
        <w:t> </w:t>
      </w:r>
      <w:r w:rsidRPr="00325631">
        <w:rPr>
          <w:sz w:val="28"/>
          <w:szCs w:val="28"/>
        </w:rPr>
        <w:t>тыс. рублей;</w:t>
      </w:r>
    </w:p>
    <w:p w:rsidR="00D714AB" w:rsidRPr="00E50AA2" w:rsidRDefault="00D714AB" w:rsidP="00D714AB">
      <w:pPr>
        <w:spacing w:line="372" w:lineRule="auto"/>
        <w:ind w:firstLine="709"/>
        <w:jc w:val="both"/>
        <w:rPr>
          <w:spacing w:val="-5"/>
          <w:sz w:val="28"/>
          <w:szCs w:val="28"/>
        </w:rPr>
      </w:pPr>
      <w:r w:rsidRPr="00E50AA2">
        <w:rPr>
          <w:spacing w:val="-5"/>
          <w:sz w:val="28"/>
          <w:szCs w:val="28"/>
        </w:rPr>
        <w:t xml:space="preserve">социальная выплата в виде денежной компенсации на полноценное питание беременным женщинам, кормящим матерям, а также детям в возрасте до трех лет, проживающим на территории Краснодарского края, – 53 813,1 тыс. рублей; </w:t>
      </w:r>
    </w:p>
    <w:p w:rsidR="00117B9C" w:rsidRPr="00325631" w:rsidRDefault="00117B9C" w:rsidP="00117B9C">
      <w:pPr>
        <w:spacing w:line="372" w:lineRule="auto"/>
        <w:ind w:firstLine="709"/>
        <w:jc w:val="both"/>
        <w:rPr>
          <w:sz w:val="28"/>
          <w:szCs w:val="28"/>
        </w:rPr>
      </w:pPr>
      <w:proofErr w:type="gramStart"/>
      <w:r w:rsidRPr="00325631">
        <w:rPr>
          <w:sz w:val="28"/>
          <w:szCs w:val="28"/>
        </w:rPr>
        <w:t>выплата единовременного денежного пособия при усыновлении (удоч</w:t>
      </w:r>
      <w:r w:rsidRPr="00325631">
        <w:rPr>
          <w:sz w:val="28"/>
          <w:szCs w:val="28"/>
        </w:rPr>
        <w:t>е</w:t>
      </w:r>
      <w:r w:rsidRPr="00325631">
        <w:rPr>
          <w:sz w:val="28"/>
          <w:szCs w:val="28"/>
        </w:rPr>
        <w:t>рении) на территории Краснодарского края ребенка-сироты или ребенка, оставшегося без попечения родителей (300,0 тыс. рублей на каждого усыно</w:t>
      </w:r>
      <w:r w:rsidRPr="00325631">
        <w:rPr>
          <w:sz w:val="28"/>
          <w:szCs w:val="28"/>
        </w:rPr>
        <w:t>в</w:t>
      </w:r>
      <w:r w:rsidRPr="00325631">
        <w:rPr>
          <w:sz w:val="28"/>
          <w:szCs w:val="28"/>
        </w:rPr>
        <w:t>ленного (удочеренного) ребенка</w:t>
      </w:r>
      <w:r w:rsidR="00166FD1" w:rsidRPr="00325631">
        <w:rPr>
          <w:sz w:val="28"/>
          <w:szCs w:val="28"/>
        </w:rPr>
        <w:t xml:space="preserve">; </w:t>
      </w:r>
      <w:r w:rsidRPr="00325631">
        <w:rPr>
          <w:sz w:val="28"/>
          <w:szCs w:val="28"/>
        </w:rPr>
        <w:t>500,0 тыс. рублей на каждого усыновленного (удочеренного) ребенка-инвалида, ВИЧ – инфицированного несовершенноле</w:t>
      </w:r>
      <w:r w:rsidRPr="00325631">
        <w:rPr>
          <w:sz w:val="28"/>
          <w:szCs w:val="28"/>
        </w:rPr>
        <w:t>т</w:t>
      </w:r>
      <w:r w:rsidRPr="00325631">
        <w:rPr>
          <w:sz w:val="28"/>
          <w:szCs w:val="28"/>
        </w:rPr>
        <w:t>него до 18 лет)</w:t>
      </w:r>
      <w:r w:rsidR="00073B0F" w:rsidRPr="00325631">
        <w:rPr>
          <w:sz w:val="28"/>
          <w:szCs w:val="28"/>
        </w:rPr>
        <w:t>,</w:t>
      </w:r>
      <w:r w:rsidRPr="00325631">
        <w:rPr>
          <w:sz w:val="28"/>
          <w:szCs w:val="28"/>
        </w:rPr>
        <w:t xml:space="preserve"> – 69 300,0 тыс. рублей;</w:t>
      </w:r>
      <w:proofErr w:type="gramEnd"/>
    </w:p>
    <w:p w:rsidR="007A18B6" w:rsidRPr="00325631" w:rsidRDefault="007A18B6" w:rsidP="007A18B6">
      <w:pPr>
        <w:spacing w:line="372" w:lineRule="auto"/>
        <w:ind w:firstLine="709"/>
        <w:jc w:val="both"/>
        <w:rPr>
          <w:sz w:val="28"/>
          <w:szCs w:val="28"/>
        </w:rPr>
      </w:pPr>
      <w:r w:rsidRPr="00325631">
        <w:rPr>
          <w:sz w:val="28"/>
          <w:szCs w:val="28"/>
        </w:rPr>
        <w:t>предоставление компенсации поставщикам социальных услуг (оказыва</w:t>
      </w:r>
      <w:r w:rsidRPr="00325631">
        <w:rPr>
          <w:sz w:val="28"/>
          <w:szCs w:val="28"/>
        </w:rPr>
        <w:t>е</w:t>
      </w:r>
      <w:r w:rsidRPr="00325631">
        <w:rPr>
          <w:sz w:val="28"/>
          <w:szCs w:val="28"/>
        </w:rPr>
        <w:t>мых детям с ограниченными возможностями здоровья, а также детям, наход</w:t>
      </w:r>
      <w:r w:rsidRPr="00325631">
        <w:rPr>
          <w:sz w:val="28"/>
          <w:szCs w:val="28"/>
        </w:rPr>
        <w:t>я</w:t>
      </w:r>
      <w:r w:rsidRPr="00325631">
        <w:rPr>
          <w:sz w:val="28"/>
          <w:szCs w:val="28"/>
        </w:rPr>
        <w:t>щимся в социально опасном положении, в трудной жизненной ситуации), включенным в реестр поставщиков социальных услуг и не участвующим в в</w:t>
      </w:r>
      <w:r w:rsidRPr="00325631">
        <w:rPr>
          <w:sz w:val="28"/>
          <w:szCs w:val="28"/>
        </w:rPr>
        <w:t>ы</w:t>
      </w:r>
      <w:r w:rsidRPr="00325631">
        <w:rPr>
          <w:sz w:val="28"/>
          <w:szCs w:val="28"/>
        </w:rPr>
        <w:t>полнении государственного задания (заказа), – 71 229,3 тыс. рублей;</w:t>
      </w:r>
    </w:p>
    <w:p w:rsidR="00D714AB" w:rsidRPr="00325631" w:rsidRDefault="00D714AB" w:rsidP="00D714AB">
      <w:pPr>
        <w:spacing w:line="372" w:lineRule="auto"/>
        <w:ind w:firstLine="709"/>
        <w:jc w:val="both"/>
        <w:rPr>
          <w:sz w:val="28"/>
          <w:szCs w:val="28"/>
        </w:rPr>
      </w:pPr>
      <w:r w:rsidRPr="00325631">
        <w:rPr>
          <w:sz w:val="28"/>
          <w:szCs w:val="28"/>
        </w:rPr>
        <w:t xml:space="preserve">выплата единовременного денежного поощрения в размере 2 298,9 тыс. рублей </w:t>
      </w:r>
      <w:proofErr w:type="gramStart"/>
      <w:r w:rsidRPr="00325631">
        <w:rPr>
          <w:sz w:val="28"/>
          <w:szCs w:val="28"/>
        </w:rPr>
        <w:t>награжденным</w:t>
      </w:r>
      <w:proofErr w:type="gramEnd"/>
      <w:r w:rsidRPr="00325631">
        <w:rPr>
          <w:sz w:val="28"/>
          <w:szCs w:val="28"/>
        </w:rPr>
        <w:t xml:space="preserve"> медалями Краснодарского края "Родительская до</w:t>
      </w:r>
      <w:r w:rsidRPr="00325631">
        <w:rPr>
          <w:sz w:val="28"/>
          <w:szCs w:val="28"/>
        </w:rPr>
        <w:t>б</w:t>
      </w:r>
      <w:r w:rsidRPr="00325631">
        <w:rPr>
          <w:sz w:val="28"/>
          <w:szCs w:val="28"/>
        </w:rPr>
        <w:t>лесть" – 34</w:t>
      </w:r>
      <w:r w:rsidR="00305224" w:rsidRPr="00325631">
        <w:rPr>
          <w:sz w:val="28"/>
          <w:szCs w:val="28"/>
        </w:rPr>
        <w:t> </w:t>
      </w:r>
      <w:r w:rsidRPr="00325631">
        <w:rPr>
          <w:sz w:val="28"/>
          <w:szCs w:val="28"/>
        </w:rPr>
        <w:t>482,8 тыс. рублей;</w:t>
      </w:r>
    </w:p>
    <w:p w:rsidR="00D714AB" w:rsidRPr="00325631" w:rsidRDefault="00D714AB" w:rsidP="00D714AB">
      <w:pPr>
        <w:autoSpaceDE w:val="0"/>
        <w:autoSpaceDN w:val="0"/>
        <w:adjustRightInd w:val="0"/>
        <w:spacing w:line="372" w:lineRule="auto"/>
        <w:ind w:firstLine="709"/>
        <w:jc w:val="both"/>
        <w:rPr>
          <w:sz w:val="28"/>
          <w:szCs w:val="28"/>
        </w:rPr>
      </w:pPr>
      <w:r w:rsidRPr="00325631">
        <w:rPr>
          <w:sz w:val="28"/>
          <w:szCs w:val="28"/>
        </w:rPr>
        <w:t>осуществление капитального ремонта государственными учреждениями Краснодарского края – 21 035,3 тыс. рублей;</w:t>
      </w:r>
    </w:p>
    <w:p w:rsidR="00D714AB" w:rsidRPr="00325631" w:rsidRDefault="00D714AB" w:rsidP="00D714AB">
      <w:pPr>
        <w:autoSpaceDE w:val="0"/>
        <w:autoSpaceDN w:val="0"/>
        <w:adjustRightInd w:val="0"/>
        <w:spacing w:line="372" w:lineRule="auto"/>
        <w:ind w:firstLine="709"/>
        <w:jc w:val="both"/>
        <w:rPr>
          <w:sz w:val="28"/>
          <w:szCs w:val="28"/>
        </w:rPr>
      </w:pPr>
      <w:r w:rsidRPr="00325631">
        <w:rPr>
          <w:sz w:val="28"/>
          <w:szCs w:val="28"/>
        </w:rPr>
        <w:t>возмещение расходов по оплате жилья, отопления и освещения отдел</w:t>
      </w:r>
      <w:r w:rsidRPr="00325631">
        <w:rPr>
          <w:sz w:val="28"/>
          <w:szCs w:val="28"/>
        </w:rPr>
        <w:t>ь</w:t>
      </w:r>
      <w:r w:rsidRPr="00325631">
        <w:rPr>
          <w:sz w:val="28"/>
          <w:szCs w:val="28"/>
        </w:rPr>
        <w:t>ным категориям граждан, работающим и проживающим в сельских населенных пунктах или поселках городского типа, – 7 973,5 тыс. рублей;</w:t>
      </w:r>
    </w:p>
    <w:p w:rsidR="00D714AB" w:rsidRPr="00325631" w:rsidRDefault="00D714AB" w:rsidP="00D714AB">
      <w:pPr>
        <w:spacing w:line="372" w:lineRule="auto"/>
        <w:ind w:firstLine="709"/>
        <w:jc w:val="both"/>
        <w:rPr>
          <w:sz w:val="28"/>
          <w:szCs w:val="28"/>
        </w:rPr>
      </w:pPr>
      <w:r w:rsidRPr="00325631">
        <w:rPr>
          <w:sz w:val="28"/>
          <w:szCs w:val="28"/>
        </w:rPr>
        <w:t>изготовление бланков удостоверения многодетной семьи и медалей Кра</w:t>
      </w:r>
      <w:r w:rsidRPr="00325631">
        <w:rPr>
          <w:sz w:val="28"/>
          <w:szCs w:val="28"/>
        </w:rPr>
        <w:t>с</w:t>
      </w:r>
      <w:r w:rsidRPr="00325631">
        <w:rPr>
          <w:sz w:val="28"/>
          <w:szCs w:val="28"/>
        </w:rPr>
        <w:t>нодарского края "Родительская доблесть" – 722,3 тыс. рублей.</w:t>
      </w:r>
    </w:p>
    <w:p w:rsidR="00D714AB" w:rsidRPr="00B23785" w:rsidRDefault="00D714AB" w:rsidP="00D714AB">
      <w:pPr>
        <w:spacing w:line="372" w:lineRule="auto"/>
        <w:ind w:firstLine="709"/>
        <w:jc w:val="both"/>
        <w:rPr>
          <w:spacing w:val="-5"/>
          <w:sz w:val="28"/>
          <w:szCs w:val="28"/>
        </w:rPr>
      </w:pPr>
      <w:r w:rsidRPr="00B23785">
        <w:rPr>
          <w:spacing w:val="-5"/>
          <w:sz w:val="28"/>
          <w:szCs w:val="28"/>
        </w:rPr>
        <w:lastRenderedPageBreak/>
        <w:t>Расходы на выполнение полномочий Российской Федерации по данной по</w:t>
      </w:r>
      <w:r w:rsidRPr="00B23785">
        <w:rPr>
          <w:spacing w:val="-5"/>
          <w:sz w:val="28"/>
          <w:szCs w:val="28"/>
        </w:rPr>
        <w:t>д</w:t>
      </w:r>
      <w:r w:rsidRPr="00B23785">
        <w:rPr>
          <w:spacing w:val="-5"/>
          <w:sz w:val="28"/>
          <w:szCs w:val="28"/>
        </w:rPr>
        <w:t>программе составили 308,8 тыс. рублей (за счет средств федерального бю</w:t>
      </w:r>
      <w:r w:rsidRPr="00B23785">
        <w:rPr>
          <w:spacing w:val="-5"/>
          <w:sz w:val="28"/>
          <w:szCs w:val="28"/>
        </w:rPr>
        <w:t>д</w:t>
      </w:r>
      <w:r w:rsidRPr="00B23785">
        <w:rPr>
          <w:spacing w:val="-5"/>
          <w:sz w:val="28"/>
          <w:szCs w:val="28"/>
        </w:rPr>
        <w:t xml:space="preserve">жета) на осуществление </w:t>
      </w:r>
      <w:r w:rsidR="00B23785" w:rsidRPr="00B23785">
        <w:rPr>
          <w:spacing w:val="-5"/>
          <w:sz w:val="28"/>
          <w:szCs w:val="28"/>
        </w:rPr>
        <w:t xml:space="preserve">деятельности, связанной с </w:t>
      </w:r>
      <w:r w:rsidRPr="00B23785">
        <w:rPr>
          <w:spacing w:val="-5"/>
          <w:sz w:val="28"/>
          <w:szCs w:val="28"/>
        </w:rPr>
        <w:t>пе</w:t>
      </w:r>
      <w:r w:rsidR="00B23785" w:rsidRPr="00B23785">
        <w:rPr>
          <w:spacing w:val="-5"/>
          <w:sz w:val="28"/>
          <w:szCs w:val="28"/>
        </w:rPr>
        <w:t>ревозкой</w:t>
      </w:r>
      <w:r w:rsidRPr="00B23785">
        <w:rPr>
          <w:spacing w:val="-5"/>
          <w:sz w:val="28"/>
          <w:szCs w:val="28"/>
        </w:rPr>
        <w:t xml:space="preserve"> несовершеннолетних, сам</w:t>
      </w:r>
      <w:r w:rsidRPr="00B23785">
        <w:rPr>
          <w:spacing w:val="-5"/>
          <w:sz w:val="28"/>
          <w:szCs w:val="28"/>
        </w:rPr>
        <w:t>о</w:t>
      </w:r>
      <w:r w:rsidRPr="00B23785">
        <w:rPr>
          <w:spacing w:val="-5"/>
          <w:sz w:val="28"/>
          <w:szCs w:val="28"/>
        </w:rPr>
        <w:t>вольно ушедших из семей, организаций для детей-сирот и детей, оставшихся без попечения родителей, образовательных организаций и иных орган</w:t>
      </w:r>
      <w:r w:rsidRPr="00B23785">
        <w:rPr>
          <w:spacing w:val="-5"/>
          <w:sz w:val="28"/>
          <w:szCs w:val="28"/>
        </w:rPr>
        <w:t>и</w:t>
      </w:r>
      <w:r w:rsidRPr="00B23785">
        <w:rPr>
          <w:spacing w:val="-5"/>
          <w:sz w:val="28"/>
          <w:szCs w:val="28"/>
        </w:rPr>
        <w:t>заций</w:t>
      </w:r>
      <w:r w:rsidR="005823ED" w:rsidRPr="00B23785">
        <w:rPr>
          <w:spacing w:val="-5"/>
          <w:sz w:val="28"/>
          <w:szCs w:val="28"/>
        </w:rPr>
        <w:t>.</w:t>
      </w:r>
    </w:p>
    <w:p w:rsidR="00D714AB" w:rsidRPr="00FA4AF1" w:rsidRDefault="00D714AB" w:rsidP="00D714AB">
      <w:pPr>
        <w:spacing w:line="372" w:lineRule="auto"/>
        <w:ind w:firstLine="709"/>
        <w:jc w:val="both"/>
        <w:rPr>
          <w:sz w:val="28"/>
          <w:szCs w:val="28"/>
        </w:rPr>
      </w:pPr>
      <w:r w:rsidRPr="00FA4AF1">
        <w:rPr>
          <w:sz w:val="28"/>
          <w:szCs w:val="28"/>
        </w:rPr>
        <w:t>На обеспечение деятельности министерства труда и социального развития Краснодарского края и государственных казенных учреждений Краснодарского края – управлений социальной защиты населения в муниципальных образов</w:t>
      </w:r>
      <w:r w:rsidRPr="00FA4AF1">
        <w:rPr>
          <w:sz w:val="28"/>
          <w:szCs w:val="28"/>
        </w:rPr>
        <w:t>а</w:t>
      </w:r>
      <w:r w:rsidR="00723B56">
        <w:rPr>
          <w:sz w:val="28"/>
          <w:szCs w:val="28"/>
        </w:rPr>
        <w:t>ниях Краснодарского края расходы составили</w:t>
      </w:r>
      <w:r w:rsidRPr="00FA4AF1">
        <w:rPr>
          <w:sz w:val="28"/>
          <w:szCs w:val="28"/>
        </w:rPr>
        <w:t xml:space="preserve"> 543 552,8 тыс. рублей.</w:t>
      </w:r>
    </w:p>
    <w:p w:rsidR="00AA240C" w:rsidRPr="00E50AA2" w:rsidRDefault="00AA240C" w:rsidP="00D837C2">
      <w:pPr>
        <w:widowControl w:val="0"/>
        <w:spacing w:line="370" w:lineRule="auto"/>
        <w:ind w:firstLine="708"/>
        <w:jc w:val="both"/>
        <w:rPr>
          <w:sz w:val="24"/>
          <w:szCs w:val="24"/>
        </w:rPr>
      </w:pPr>
    </w:p>
    <w:p w:rsidR="002F7075" w:rsidRPr="00644EF6" w:rsidRDefault="002F7075" w:rsidP="002F7075">
      <w:pPr>
        <w:jc w:val="center"/>
        <w:rPr>
          <w:sz w:val="28"/>
          <w:szCs w:val="28"/>
        </w:rPr>
      </w:pPr>
      <w:r w:rsidRPr="00644EF6">
        <w:rPr>
          <w:sz w:val="28"/>
          <w:szCs w:val="28"/>
        </w:rPr>
        <w:t>Государственная программа Краснодарского края</w:t>
      </w:r>
    </w:p>
    <w:p w:rsidR="002F7075" w:rsidRPr="00644EF6" w:rsidRDefault="002F7075" w:rsidP="002F7075">
      <w:pPr>
        <w:jc w:val="center"/>
        <w:rPr>
          <w:sz w:val="28"/>
          <w:szCs w:val="28"/>
        </w:rPr>
      </w:pPr>
      <w:r w:rsidRPr="00644EF6">
        <w:rPr>
          <w:sz w:val="28"/>
          <w:szCs w:val="28"/>
        </w:rPr>
        <w:t>"Доступная среда"</w:t>
      </w:r>
    </w:p>
    <w:p w:rsidR="002F7075" w:rsidRPr="00346822" w:rsidRDefault="002F7075" w:rsidP="002F7075">
      <w:pPr>
        <w:jc w:val="center"/>
        <w:rPr>
          <w:sz w:val="24"/>
          <w:szCs w:val="24"/>
        </w:rPr>
      </w:pPr>
    </w:p>
    <w:p w:rsidR="00723B56" w:rsidRPr="00644EF6" w:rsidRDefault="002F7075" w:rsidP="00FA7E53">
      <w:pPr>
        <w:widowControl w:val="0"/>
        <w:spacing w:line="370" w:lineRule="auto"/>
        <w:ind w:firstLine="708"/>
        <w:jc w:val="both"/>
        <w:rPr>
          <w:sz w:val="28"/>
          <w:szCs w:val="28"/>
        </w:rPr>
      </w:pPr>
      <w:proofErr w:type="gramStart"/>
      <w:r w:rsidRPr="00644EF6">
        <w:rPr>
          <w:sz w:val="28"/>
          <w:szCs w:val="28"/>
        </w:rPr>
        <w:t>Расходы на реализацию государственной программы составили 74 471,2 тыс. рублей, или 99,8 % к уточненной росписи и 52,9</w:t>
      </w:r>
      <w:r w:rsidR="00447554" w:rsidRPr="00644EF6">
        <w:rPr>
          <w:sz w:val="28"/>
          <w:szCs w:val="28"/>
        </w:rPr>
        <w:t> </w:t>
      </w:r>
      <w:r w:rsidR="00F21855">
        <w:rPr>
          <w:sz w:val="28"/>
          <w:szCs w:val="28"/>
        </w:rPr>
        <w:t>% к уровню 2022 года, что</w:t>
      </w:r>
      <w:r w:rsidRPr="00644EF6">
        <w:rPr>
          <w:sz w:val="28"/>
          <w:szCs w:val="28"/>
        </w:rPr>
        <w:t xml:space="preserve"> </w:t>
      </w:r>
      <w:r w:rsidR="00F21855">
        <w:rPr>
          <w:sz w:val="28"/>
          <w:szCs w:val="28"/>
        </w:rPr>
        <w:t>обусловлено</w:t>
      </w:r>
      <w:r w:rsidRPr="00644EF6">
        <w:rPr>
          <w:sz w:val="28"/>
          <w:szCs w:val="28"/>
        </w:rPr>
        <w:t xml:space="preserve"> </w:t>
      </w:r>
      <w:r w:rsidR="00447CB2" w:rsidRPr="00644EF6">
        <w:rPr>
          <w:sz w:val="28"/>
          <w:szCs w:val="28"/>
        </w:rPr>
        <w:t xml:space="preserve">осуществлением в 2022 году </w:t>
      </w:r>
      <w:r w:rsidRPr="00644EF6">
        <w:rPr>
          <w:sz w:val="28"/>
          <w:szCs w:val="28"/>
        </w:rPr>
        <w:t>расходов за</w:t>
      </w:r>
      <w:r w:rsidR="00B1008D" w:rsidRPr="00644EF6">
        <w:rPr>
          <w:sz w:val="28"/>
          <w:szCs w:val="28"/>
        </w:rPr>
        <w:t> </w:t>
      </w:r>
      <w:r w:rsidRPr="00644EF6">
        <w:rPr>
          <w:sz w:val="28"/>
          <w:szCs w:val="28"/>
        </w:rPr>
        <w:t xml:space="preserve">счет </w:t>
      </w:r>
      <w:r w:rsidR="00B1008D" w:rsidRPr="00644EF6">
        <w:rPr>
          <w:sz w:val="28"/>
          <w:szCs w:val="28"/>
        </w:rPr>
        <w:t xml:space="preserve">средств </w:t>
      </w:r>
      <w:r w:rsidRPr="00644EF6">
        <w:rPr>
          <w:sz w:val="28"/>
          <w:szCs w:val="28"/>
        </w:rPr>
        <w:t>федерального бюджета</w:t>
      </w:r>
      <w:r w:rsidR="00B56536" w:rsidRPr="00644EF6">
        <w:rPr>
          <w:sz w:val="28"/>
          <w:szCs w:val="28"/>
        </w:rPr>
        <w:t xml:space="preserve">, направленных на формирование условий для развития системы комплексной реабилитации и </w:t>
      </w:r>
      <w:proofErr w:type="spellStart"/>
      <w:r w:rsidR="00B56536" w:rsidRPr="00644EF6">
        <w:rPr>
          <w:sz w:val="28"/>
          <w:szCs w:val="28"/>
        </w:rPr>
        <w:t>абилитации</w:t>
      </w:r>
      <w:proofErr w:type="spellEnd"/>
      <w:r w:rsidR="00B56536" w:rsidRPr="00644EF6">
        <w:rPr>
          <w:sz w:val="28"/>
          <w:szCs w:val="28"/>
        </w:rPr>
        <w:t xml:space="preserve"> инвалидов, в том числе детей-инвалидов, а также ранней помощи в Краснодарском крае.</w:t>
      </w:r>
      <w:proofErr w:type="gramEnd"/>
    </w:p>
    <w:p w:rsidR="002F7075" w:rsidRPr="00644EF6" w:rsidRDefault="002F7075" w:rsidP="002F7075">
      <w:pPr>
        <w:spacing w:line="360" w:lineRule="auto"/>
        <w:ind w:firstLine="709"/>
        <w:jc w:val="right"/>
        <w:rPr>
          <w:sz w:val="28"/>
          <w:szCs w:val="28"/>
        </w:rPr>
      </w:pPr>
      <w:r w:rsidRPr="00644EF6">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11"/>
        <w:gridCol w:w="1134"/>
        <w:gridCol w:w="992"/>
        <w:gridCol w:w="1276"/>
        <w:gridCol w:w="1134"/>
        <w:gridCol w:w="992"/>
      </w:tblGrid>
      <w:tr w:rsidR="00B1008D" w:rsidRPr="00644EF6" w:rsidTr="00503583">
        <w:trPr>
          <w:trHeight w:val="185"/>
        </w:trPr>
        <w:tc>
          <w:tcPr>
            <w:tcW w:w="4111" w:type="dxa"/>
            <w:vMerge w:val="restart"/>
            <w:tcBorders>
              <w:top w:val="single" w:sz="4" w:space="0" w:color="auto"/>
              <w:left w:val="single" w:sz="4" w:space="0" w:color="auto"/>
              <w:bottom w:val="nil"/>
              <w:right w:val="single" w:sz="4" w:space="0" w:color="auto"/>
            </w:tcBorders>
            <w:hideMark/>
          </w:tcPr>
          <w:p w:rsidR="002F7075" w:rsidRPr="00644EF6" w:rsidRDefault="002F7075" w:rsidP="004B13BF">
            <w:pPr>
              <w:jc w:val="center"/>
              <w:rPr>
                <w:sz w:val="22"/>
                <w:szCs w:val="22"/>
                <w:lang w:eastAsia="en-US"/>
              </w:rPr>
            </w:pPr>
            <w:r w:rsidRPr="00644EF6">
              <w:rPr>
                <w:sz w:val="22"/>
                <w:szCs w:val="22"/>
                <w:lang w:eastAsia="en-US"/>
              </w:rPr>
              <w:t>Наименование подпрограммы</w:t>
            </w:r>
            <w:r w:rsidRPr="00644EF6">
              <w:rPr>
                <w:sz w:val="22"/>
                <w:szCs w:val="22"/>
                <w:lang w:eastAsia="en-US"/>
              </w:rPr>
              <w:br/>
              <w:t>(мероприятия)</w:t>
            </w:r>
          </w:p>
        </w:tc>
        <w:tc>
          <w:tcPr>
            <w:tcW w:w="1134" w:type="dxa"/>
            <w:vMerge w:val="restart"/>
            <w:tcBorders>
              <w:top w:val="single" w:sz="4" w:space="0" w:color="auto"/>
              <w:left w:val="single" w:sz="4" w:space="0" w:color="auto"/>
              <w:bottom w:val="nil"/>
              <w:right w:val="single" w:sz="4" w:space="0" w:color="auto"/>
            </w:tcBorders>
            <w:hideMark/>
          </w:tcPr>
          <w:p w:rsidR="002F7075" w:rsidRPr="00644EF6" w:rsidRDefault="002F7075" w:rsidP="004B13BF">
            <w:pPr>
              <w:jc w:val="center"/>
              <w:rPr>
                <w:sz w:val="22"/>
                <w:szCs w:val="22"/>
                <w:lang w:eastAsia="en-US"/>
              </w:rPr>
            </w:pPr>
            <w:r w:rsidRPr="00644EF6">
              <w:rPr>
                <w:sz w:val="22"/>
                <w:szCs w:val="22"/>
                <w:lang w:eastAsia="en-US"/>
              </w:rPr>
              <w:t>Закон</w:t>
            </w:r>
          </w:p>
          <w:p w:rsidR="002F7075" w:rsidRPr="00644EF6" w:rsidRDefault="002F7075" w:rsidP="00C719AC">
            <w:pPr>
              <w:jc w:val="center"/>
              <w:rPr>
                <w:sz w:val="22"/>
                <w:szCs w:val="22"/>
                <w:lang w:eastAsia="en-US"/>
              </w:rPr>
            </w:pPr>
            <w:r w:rsidRPr="00644EF6">
              <w:rPr>
                <w:sz w:val="22"/>
                <w:szCs w:val="22"/>
                <w:lang w:eastAsia="en-US"/>
              </w:rPr>
              <w:t>№</w:t>
            </w:r>
            <w:r w:rsidR="00C719AC" w:rsidRPr="00644EF6">
              <w:rPr>
                <w:sz w:val="22"/>
                <w:szCs w:val="22"/>
                <w:lang w:eastAsia="en-US"/>
              </w:rPr>
              <w:t> </w:t>
            </w:r>
            <w:r w:rsidRPr="00644EF6">
              <w:rPr>
                <w:sz w:val="22"/>
                <w:szCs w:val="22"/>
                <w:lang w:eastAsia="en-US"/>
              </w:rPr>
              <w:t>4825-КЗ</w:t>
            </w:r>
          </w:p>
        </w:tc>
        <w:tc>
          <w:tcPr>
            <w:tcW w:w="2268" w:type="dxa"/>
            <w:gridSpan w:val="2"/>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jc w:val="center"/>
              <w:rPr>
                <w:sz w:val="22"/>
                <w:szCs w:val="22"/>
                <w:lang w:eastAsia="en-US"/>
              </w:rPr>
            </w:pPr>
            <w:r w:rsidRPr="00644EF6">
              <w:rPr>
                <w:sz w:val="22"/>
                <w:szCs w:val="22"/>
                <w:lang w:eastAsia="en-US"/>
              </w:rPr>
              <w:t xml:space="preserve">Уточненная роспись </w:t>
            </w:r>
          </w:p>
        </w:tc>
        <w:tc>
          <w:tcPr>
            <w:tcW w:w="1134" w:type="dxa"/>
            <w:vMerge w:val="restart"/>
            <w:tcBorders>
              <w:top w:val="single" w:sz="4" w:space="0" w:color="auto"/>
              <w:left w:val="single" w:sz="4" w:space="0" w:color="auto"/>
              <w:bottom w:val="nil"/>
              <w:right w:val="single" w:sz="4" w:space="0" w:color="auto"/>
            </w:tcBorders>
            <w:hideMark/>
          </w:tcPr>
          <w:p w:rsidR="002F7075" w:rsidRPr="00644EF6" w:rsidRDefault="002F7075" w:rsidP="004D1063">
            <w:pPr>
              <w:jc w:val="center"/>
              <w:rPr>
                <w:sz w:val="22"/>
                <w:szCs w:val="22"/>
                <w:lang w:eastAsia="en-US"/>
              </w:rPr>
            </w:pPr>
            <w:r w:rsidRPr="00644EF6">
              <w:rPr>
                <w:sz w:val="22"/>
                <w:szCs w:val="22"/>
                <w:lang w:eastAsia="en-US"/>
              </w:rPr>
              <w:t>Исполнено</w:t>
            </w:r>
            <w:r w:rsidRPr="00644EF6">
              <w:rPr>
                <w:spacing w:val="-4"/>
                <w:sz w:val="28"/>
                <w:szCs w:val="28"/>
                <w:lang w:eastAsia="en-US"/>
              </w:rPr>
              <w:t xml:space="preserve"> </w:t>
            </w:r>
          </w:p>
        </w:tc>
        <w:tc>
          <w:tcPr>
            <w:tcW w:w="992" w:type="dxa"/>
            <w:vMerge w:val="restart"/>
            <w:tcBorders>
              <w:top w:val="single" w:sz="4" w:space="0" w:color="auto"/>
              <w:left w:val="single" w:sz="4" w:space="0" w:color="auto"/>
              <w:bottom w:val="nil"/>
              <w:right w:val="single" w:sz="4" w:space="0" w:color="auto"/>
            </w:tcBorders>
            <w:hideMark/>
          </w:tcPr>
          <w:p w:rsidR="002F7075" w:rsidRPr="00644EF6" w:rsidRDefault="009C5B53" w:rsidP="004B13BF">
            <w:pPr>
              <w:jc w:val="center"/>
              <w:rPr>
                <w:sz w:val="22"/>
                <w:szCs w:val="22"/>
                <w:lang w:eastAsia="en-US"/>
              </w:rPr>
            </w:pPr>
            <w:r>
              <w:rPr>
                <w:sz w:val="22"/>
                <w:szCs w:val="22"/>
                <w:lang w:eastAsia="en-US"/>
              </w:rPr>
              <w:t>Испол</w:t>
            </w:r>
            <w:r w:rsidR="002F7075" w:rsidRPr="00644EF6">
              <w:rPr>
                <w:sz w:val="22"/>
                <w:szCs w:val="22"/>
                <w:lang w:eastAsia="en-US"/>
              </w:rPr>
              <w:t>н</w:t>
            </w:r>
            <w:r w:rsidR="002F7075" w:rsidRPr="00644EF6">
              <w:rPr>
                <w:sz w:val="22"/>
                <w:szCs w:val="22"/>
                <w:lang w:eastAsia="en-US"/>
              </w:rPr>
              <w:t>е</w:t>
            </w:r>
            <w:r w:rsidR="002F7075" w:rsidRPr="00644EF6">
              <w:rPr>
                <w:sz w:val="22"/>
                <w:szCs w:val="22"/>
                <w:lang w:eastAsia="en-US"/>
              </w:rPr>
              <w:t>ние уто</w:t>
            </w:r>
            <w:r w:rsidR="002F7075" w:rsidRPr="00644EF6">
              <w:rPr>
                <w:sz w:val="22"/>
                <w:szCs w:val="22"/>
                <w:lang w:eastAsia="en-US"/>
              </w:rPr>
              <w:t>ч</w:t>
            </w:r>
            <w:r w:rsidR="002F7075" w:rsidRPr="00644EF6">
              <w:rPr>
                <w:sz w:val="22"/>
                <w:szCs w:val="22"/>
                <w:lang w:eastAsia="en-US"/>
              </w:rPr>
              <w:t>ненной росписи, %</w:t>
            </w:r>
          </w:p>
        </w:tc>
      </w:tr>
      <w:tr w:rsidR="00B1008D" w:rsidRPr="00644EF6" w:rsidTr="004D1063">
        <w:trPr>
          <w:trHeight w:val="1066"/>
        </w:trPr>
        <w:tc>
          <w:tcPr>
            <w:tcW w:w="4111" w:type="dxa"/>
            <w:vMerge/>
            <w:tcBorders>
              <w:top w:val="single" w:sz="4" w:space="0" w:color="auto"/>
              <w:left w:val="single" w:sz="4" w:space="0" w:color="auto"/>
              <w:bottom w:val="nil"/>
              <w:right w:val="single" w:sz="4" w:space="0" w:color="auto"/>
            </w:tcBorders>
            <w:vAlign w:val="center"/>
            <w:hideMark/>
          </w:tcPr>
          <w:p w:rsidR="002F7075" w:rsidRPr="00644EF6" w:rsidRDefault="002F7075" w:rsidP="004B13BF">
            <w:pPr>
              <w:rPr>
                <w:sz w:val="22"/>
                <w:szCs w:val="22"/>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2F7075" w:rsidRPr="00644EF6" w:rsidRDefault="002F7075" w:rsidP="004B13BF">
            <w:pPr>
              <w:rPr>
                <w:sz w:val="22"/>
                <w:szCs w:val="22"/>
                <w:lang w:eastAsia="en-US"/>
              </w:rPr>
            </w:pPr>
          </w:p>
        </w:tc>
        <w:tc>
          <w:tcPr>
            <w:tcW w:w="992" w:type="dxa"/>
            <w:tcBorders>
              <w:top w:val="single" w:sz="4" w:space="0" w:color="auto"/>
              <w:left w:val="single" w:sz="4" w:space="0" w:color="auto"/>
              <w:bottom w:val="nil"/>
              <w:right w:val="single" w:sz="4" w:space="0" w:color="auto"/>
            </w:tcBorders>
          </w:tcPr>
          <w:p w:rsidR="002F7075" w:rsidRPr="00644EF6" w:rsidRDefault="004D1063" w:rsidP="004D1063">
            <w:pPr>
              <w:jc w:val="center"/>
              <w:rPr>
                <w:sz w:val="22"/>
                <w:szCs w:val="22"/>
                <w:lang w:eastAsia="en-US"/>
              </w:rPr>
            </w:pPr>
            <w:r w:rsidRPr="00644EF6">
              <w:rPr>
                <w:sz w:val="22"/>
                <w:szCs w:val="22"/>
                <w:lang w:eastAsia="en-US"/>
              </w:rPr>
              <w:t>всего</w:t>
            </w:r>
          </w:p>
        </w:tc>
        <w:tc>
          <w:tcPr>
            <w:tcW w:w="1276" w:type="dxa"/>
            <w:tcBorders>
              <w:top w:val="single" w:sz="4" w:space="0" w:color="auto"/>
              <w:left w:val="single" w:sz="4" w:space="0" w:color="auto"/>
              <w:bottom w:val="nil"/>
              <w:right w:val="single" w:sz="4" w:space="0" w:color="auto"/>
            </w:tcBorders>
            <w:hideMark/>
          </w:tcPr>
          <w:p w:rsidR="002F7075" w:rsidRPr="00644EF6" w:rsidRDefault="002F7075" w:rsidP="00E5528A">
            <w:pPr>
              <w:ind w:left="-57" w:right="-57"/>
              <w:jc w:val="center"/>
              <w:rPr>
                <w:sz w:val="22"/>
                <w:szCs w:val="22"/>
                <w:lang w:eastAsia="en-US"/>
              </w:rPr>
            </w:pPr>
            <w:r w:rsidRPr="00644EF6">
              <w:rPr>
                <w:sz w:val="22"/>
                <w:szCs w:val="22"/>
                <w:lang w:eastAsia="en-US"/>
              </w:rPr>
              <w:t>в том числе средства ф</w:t>
            </w:r>
            <w:r w:rsidRPr="00644EF6">
              <w:rPr>
                <w:sz w:val="22"/>
                <w:szCs w:val="22"/>
                <w:lang w:eastAsia="en-US"/>
              </w:rPr>
              <w:t>е</w:t>
            </w:r>
            <w:r w:rsidRPr="00644EF6">
              <w:rPr>
                <w:sz w:val="22"/>
                <w:szCs w:val="22"/>
                <w:lang w:eastAsia="en-US"/>
              </w:rPr>
              <w:t xml:space="preserve">дерального </w:t>
            </w:r>
          </w:p>
          <w:p w:rsidR="002F7075" w:rsidRPr="00644EF6" w:rsidRDefault="002F7075" w:rsidP="00E5528A">
            <w:pPr>
              <w:ind w:left="-57" w:right="-57"/>
              <w:jc w:val="center"/>
              <w:rPr>
                <w:sz w:val="22"/>
                <w:szCs w:val="22"/>
                <w:lang w:eastAsia="en-US"/>
              </w:rPr>
            </w:pPr>
            <w:r w:rsidRPr="00644EF6">
              <w:rPr>
                <w:sz w:val="22"/>
                <w:szCs w:val="22"/>
                <w:lang w:eastAsia="en-US"/>
              </w:rPr>
              <w:t>бюджета</w:t>
            </w:r>
          </w:p>
        </w:tc>
        <w:tc>
          <w:tcPr>
            <w:tcW w:w="1134" w:type="dxa"/>
            <w:vMerge/>
            <w:tcBorders>
              <w:top w:val="single" w:sz="4" w:space="0" w:color="auto"/>
              <w:left w:val="single" w:sz="4" w:space="0" w:color="auto"/>
              <w:bottom w:val="nil"/>
              <w:right w:val="single" w:sz="4" w:space="0" w:color="auto"/>
            </w:tcBorders>
            <w:vAlign w:val="center"/>
            <w:hideMark/>
          </w:tcPr>
          <w:p w:rsidR="002F7075" w:rsidRPr="00644EF6" w:rsidRDefault="002F7075" w:rsidP="004B13BF">
            <w:pPr>
              <w:rPr>
                <w:sz w:val="22"/>
                <w:szCs w:val="22"/>
                <w:lang w:eastAsia="en-US"/>
              </w:rPr>
            </w:pPr>
          </w:p>
        </w:tc>
        <w:tc>
          <w:tcPr>
            <w:tcW w:w="992" w:type="dxa"/>
            <w:vMerge/>
            <w:tcBorders>
              <w:top w:val="single" w:sz="4" w:space="0" w:color="auto"/>
              <w:left w:val="single" w:sz="4" w:space="0" w:color="auto"/>
              <w:bottom w:val="nil"/>
              <w:right w:val="single" w:sz="4" w:space="0" w:color="auto"/>
            </w:tcBorders>
            <w:vAlign w:val="center"/>
            <w:hideMark/>
          </w:tcPr>
          <w:p w:rsidR="002F7075" w:rsidRPr="00644EF6" w:rsidRDefault="002F7075" w:rsidP="004B13BF">
            <w:pPr>
              <w:rPr>
                <w:sz w:val="22"/>
                <w:szCs w:val="22"/>
                <w:lang w:eastAsia="en-US"/>
              </w:rPr>
            </w:pPr>
          </w:p>
        </w:tc>
      </w:tr>
    </w:tbl>
    <w:p w:rsidR="002F7075" w:rsidRPr="00644EF6" w:rsidRDefault="002F7075" w:rsidP="002F7075">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11"/>
        <w:gridCol w:w="1134"/>
        <w:gridCol w:w="992"/>
        <w:gridCol w:w="1276"/>
        <w:gridCol w:w="1134"/>
        <w:gridCol w:w="992"/>
      </w:tblGrid>
      <w:tr w:rsidR="00B1008D" w:rsidRPr="00644EF6" w:rsidTr="004D1063">
        <w:trPr>
          <w:tblHeader/>
        </w:trPr>
        <w:tc>
          <w:tcPr>
            <w:tcW w:w="4111"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center"/>
              <w:rPr>
                <w:sz w:val="22"/>
                <w:szCs w:val="22"/>
                <w:lang w:eastAsia="en-US"/>
              </w:rPr>
            </w:pPr>
            <w:r w:rsidRPr="00644EF6">
              <w:rPr>
                <w:sz w:val="22"/>
                <w:szCs w:val="22"/>
                <w:lang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center"/>
              <w:rPr>
                <w:sz w:val="22"/>
                <w:szCs w:val="22"/>
                <w:lang w:eastAsia="en-US"/>
              </w:rPr>
            </w:pPr>
            <w:r w:rsidRPr="00644EF6">
              <w:rPr>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center"/>
              <w:rPr>
                <w:sz w:val="22"/>
                <w:szCs w:val="22"/>
                <w:lang w:eastAsia="en-US"/>
              </w:rPr>
            </w:pPr>
            <w:r w:rsidRPr="00644EF6">
              <w:rPr>
                <w:sz w:val="22"/>
                <w:szCs w:val="22"/>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center"/>
              <w:rPr>
                <w:sz w:val="22"/>
                <w:szCs w:val="22"/>
                <w:lang w:eastAsia="en-US"/>
              </w:rPr>
            </w:pPr>
            <w:r w:rsidRPr="00644EF6">
              <w:rPr>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center"/>
              <w:rPr>
                <w:sz w:val="22"/>
                <w:szCs w:val="22"/>
                <w:lang w:eastAsia="en-US"/>
              </w:rPr>
            </w:pPr>
            <w:r w:rsidRPr="00644EF6">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center"/>
              <w:rPr>
                <w:sz w:val="22"/>
                <w:szCs w:val="22"/>
                <w:lang w:eastAsia="en-US"/>
              </w:rPr>
            </w:pPr>
            <w:r w:rsidRPr="00644EF6">
              <w:rPr>
                <w:sz w:val="22"/>
                <w:szCs w:val="22"/>
                <w:lang w:eastAsia="en-US"/>
              </w:rPr>
              <w:t>6</w:t>
            </w:r>
          </w:p>
        </w:tc>
      </w:tr>
      <w:tr w:rsidR="00B1008D" w:rsidRPr="00644EF6" w:rsidTr="004D1063">
        <w:trPr>
          <w:trHeight w:val="243"/>
        </w:trPr>
        <w:tc>
          <w:tcPr>
            <w:tcW w:w="4111"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rPr>
                <w:sz w:val="22"/>
                <w:szCs w:val="22"/>
                <w:lang w:eastAsia="en-US"/>
              </w:rPr>
            </w:pPr>
            <w:r w:rsidRPr="00644EF6">
              <w:rPr>
                <w:sz w:val="22"/>
                <w:szCs w:val="22"/>
                <w:lang w:eastAsia="en-US"/>
              </w:rPr>
              <w:t>Всего, в том числе:</w:t>
            </w:r>
          </w:p>
        </w:tc>
        <w:tc>
          <w:tcPr>
            <w:tcW w:w="1134"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right"/>
              <w:rPr>
                <w:sz w:val="22"/>
                <w:szCs w:val="22"/>
                <w:lang w:eastAsia="en-US"/>
              </w:rPr>
            </w:pPr>
            <w:r w:rsidRPr="00644EF6">
              <w:rPr>
                <w:sz w:val="22"/>
                <w:szCs w:val="22"/>
                <w:lang w:eastAsia="en-US"/>
              </w:rPr>
              <w:t>74 621,8</w:t>
            </w:r>
          </w:p>
        </w:tc>
        <w:tc>
          <w:tcPr>
            <w:tcW w:w="992"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right"/>
              <w:rPr>
                <w:sz w:val="22"/>
                <w:szCs w:val="22"/>
                <w:lang w:val="en-US" w:eastAsia="en-US"/>
              </w:rPr>
            </w:pPr>
            <w:r w:rsidRPr="00644EF6">
              <w:rPr>
                <w:sz w:val="22"/>
                <w:szCs w:val="22"/>
                <w:lang w:eastAsia="en-US"/>
              </w:rPr>
              <w:t>74 621,8</w:t>
            </w:r>
          </w:p>
        </w:tc>
        <w:tc>
          <w:tcPr>
            <w:tcW w:w="1276" w:type="dxa"/>
            <w:tcBorders>
              <w:top w:val="single" w:sz="4" w:space="0" w:color="auto"/>
              <w:left w:val="single" w:sz="4" w:space="0" w:color="auto"/>
              <w:bottom w:val="single" w:sz="4" w:space="0" w:color="auto"/>
              <w:right w:val="single" w:sz="4" w:space="0" w:color="auto"/>
            </w:tcBorders>
            <w:hideMark/>
          </w:tcPr>
          <w:p w:rsidR="002F7075" w:rsidRPr="00644EF6" w:rsidRDefault="004D1063" w:rsidP="004B13BF">
            <w:pPr>
              <w:spacing w:line="276" w:lineRule="auto"/>
              <w:jc w:val="right"/>
              <w:rPr>
                <w:bCs/>
                <w:sz w:val="22"/>
                <w:szCs w:val="22"/>
                <w:lang w:eastAsia="en-US"/>
              </w:rPr>
            </w:pPr>
            <w:r w:rsidRPr="00644EF6">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right"/>
              <w:rPr>
                <w:sz w:val="22"/>
                <w:szCs w:val="22"/>
                <w:lang w:eastAsia="en-US"/>
              </w:rPr>
            </w:pPr>
            <w:r w:rsidRPr="00644EF6">
              <w:rPr>
                <w:sz w:val="22"/>
                <w:szCs w:val="22"/>
                <w:lang w:eastAsia="en-US"/>
              </w:rPr>
              <w:t>74 471,2</w:t>
            </w:r>
          </w:p>
        </w:tc>
        <w:tc>
          <w:tcPr>
            <w:tcW w:w="992"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spacing w:line="276" w:lineRule="auto"/>
              <w:jc w:val="right"/>
              <w:rPr>
                <w:sz w:val="22"/>
                <w:szCs w:val="22"/>
                <w:lang w:eastAsia="en-US"/>
              </w:rPr>
            </w:pPr>
            <w:r w:rsidRPr="00644EF6">
              <w:rPr>
                <w:sz w:val="22"/>
                <w:szCs w:val="22"/>
                <w:lang w:eastAsia="en-US"/>
              </w:rPr>
              <w:t>99,8</w:t>
            </w:r>
          </w:p>
        </w:tc>
      </w:tr>
      <w:tr w:rsidR="00B1008D" w:rsidRPr="00644EF6" w:rsidTr="004D1063">
        <w:trPr>
          <w:trHeight w:val="181"/>
        </w:trPr>
        <w:tc>
          <w:tcPr>
            <w:tcW w:w="4111"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jc w:val="both"/>
              <w:rPr>
                <w:sz w:val="22"/>
                <w:szCs w:val="22"/>
                <w:lang w:eastAsia="en-US"/>
              </w:rPr>
            </w:pPr>
            <w:r w:rsidRPr="00644EF6">
              <w:rPr>
                <w:sz w:val="22"/>
                <w:szCs w:val="22"/>
                <w:lang w:eastAsia="en-US"/>
              </w:rPr>
              <w:t>Обеспечение условий доступности прио</w:t>
            </w:r>
            <w:r w:rsidR="00E5528A" w:rsidRPr="00644EF6">
              <w:rPr>
                <w:sz w:val="22"/>
                <w:szCs w:val="22"/>
                <w:lang w:eastAsia="en-US"/>
              </w:rPr>
              <w:softHyphen/>
            </w:r>
            <w:r w:rsidRPr="00644EF6">
              <w:rPr>
                <w:sz w:val="22"/>
                <w:szCs w:val="22"/>
                <w:lang w:eastAsia="en-US"/>
              </w:rPr>
              <w:t>ритетных объектов и услуг в приоритет</w:t>
            </w:r>
            <w:r w:rsidR="00E5528A" w:rsidRPr="00644EF6">
              <w:rPr>
                <w:sz w:val="22"/>
                <w:szCs w:val="22"/>
                <w:lang w:eastAsia="en-US"/>
              </w:rPr>
              <w:softHyphen/>
            </w:r>
            <w:r w:rsidRPr="00644EF6">
              <w:rPr>
                <w:sz w:val="22"/>
                <w:szCs w:val="22"/>
                <w:lang w:eastAsia="en-US"/>
              </w:rPr>
              <w:t>ных сферах жизнедеятельности инвал</w:t>
            </w:r>
            <w:r w:rsidRPr="00644EF6">
              <w:rPr>
                <w:sz w:val="22"/>
                <w:szCs w:val="22"/>
                <w:lang w:eastAsia="en-US"/>
              </w:rPr>
              <w:t>и</w:t>
            </w:r>
            <w:r w:rsidRPr="00644EF6">
              <w:rPr>
                <w:sz w:val="22"/>
                <w:szCs w:val="22"/>
                <w:lang w:eastAsia="en-US"/>
              </w:rPr>
              <w:t>дов и других маломобильных групп населения в Краснодарском крае</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2F7075" w:rsidP="004B13BF">
            <w:pPr>
              <w:jc w:val="right"/>
              <w:rPr>
                <w:sz w:val="22"/>
                <w:szCs w:val="22"/>
                <w:lang w:eastAsia="en-US"/>
              </w:rPr>
            </w:pPr>
            <w:r w:rsidRPr="00644EF6">
              <w:rPr>
                <w:sz w:val="22"/>
                <w:szCs w:val="22"/>
                <w:lang w:eastAsia="en-US"/>
              </w:rPr>
              <w:t>64 881,8</w:t>
            </w:r>
          </w:p>
        </w:tc>
        <w:tc>
          <w:tcPr>
            <w:tcW w:w="992"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2F7075" w:rsidP="004B13BF">
            <w:pPr>
              <w:jc w:val="right"/>
              <w:rPr>
                <w:sz w:val="22"/>
                <w:szCs w:val="22"/>
                <w:lang w:eastAsia="en-US"/>
              </w:rPr>
            </w:pPr>
            <w:r w:rsidRPr="00644EF6">
              <w:rPr>
                <w:sz w:val="22"/>
                <w:szCs w:val="22"/>
                <w:lang w:eastAsia="en-US"/>
              </w:rPr>
              <w:t>64 881,8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2F7075" w:rsidP="004B13BF">
            <w:pPr>
              <w:jc w:val="right"/>
              <w:rPr>
                <w:bCs/>
                <w:sz w:val="22"/>
                <w:szCs w:val="22"/>
                <w:lang w:eastAsia="en-US"/>
              </w:rPr>
            </w:pPr>
            <w:r w:rsidRPr="00644EF6">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2F7075" w:rsidP="006D57E2">
            <w:pPr>
              <w:jc w:val="right"/>
              <w:rPr>
                <w:sz w:val="22"/>
                <w:szCs w:val="22"/>
                <w:lang w:eastAsia="en-US"/>
              </w:rPr>
            </w:pPr>
            <w:r w:rsidRPr="00644EF6">
              <w:rPr>
                <w:sz w:val="22"/>
                <w:szCs w:val="22"/>
                <w:lang w:eastAsia="en-US"/>
              </w:rPr>
              <w:t>64 754,</w:t>
            </w:r>
            <w:r w:rsidR="006D57E2">
              <w:rPr>
                <w:sz w:val="22"/>
                <w:szCs w:val="22"/>
                <w:lang w:eastAsia="en-US"/>
              </w:rPr>
              <w:t>7</w:t>
            </w:r>
          </w:p>
        </w:tc>
        <w:tc>
          <w:tcPr>
            <w:tcW w:w="992"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2F7075" w:rsidP="004B13BF">
            <w:pPr>
              <w:jc w:val="right"/>
              <w:rPr>
                <w:sz w:val="22"/>
                <w:szCs w:val="22"/>
                <w:lang w:eastAsia="en-US"/>
              </w:rPr>
            </w:pPr>
            <w:r w:rsidRPr="00644EF6">
              <w:rPr>
                <w:sz w:val="22"/>
                <w:szCs w:val="22"/>
                <w:lang w:eastAsia="en-US"/>
              </w:rPr>
              <w:t>99,8</w:t>
            </w:r>
          </w:p>
        </w:tc>
      </w:tr>
      <w:tr w:rsidR="00B1008D" w:rsidRPr="00644EF6" w:rsidTr="004D1063">
        <w:trPr>
          <w:trHeight w:val="181"/>
        </w:trPr>
        <w:tc>
          <w:tcPr>
            <w:tcW w:w="4111" w:type="dxa"/>
            <w:tcBorders>
              <w:top w:val="single" w:sz="4" w:space="0" w:color="auto"/>
              <w:left w:val="single" w:sz="4" w:space="0" w:color="auto"/>
              <w:bottom w:val="single" w:sz="4" w:space="0" w:color="auto"/>
              <w:right w:val="single" w:sz="4" w:space="0" w:color="auto"/>
            </w:tcBorders>
            <w:hideMark/>
          </w:tcPr>
          <w:p w:rsidR="002F7075" w:rsidRPr="00644EF6" w:rsidRDefault="002F7075" w:rsidP="004B13BF">
            <w:pPr>
              <w:jc w:val="both"/>
              <w:rPr>
                <w:sz w:val="22"/>
                <w:szCs w:val="22"/>
                <w:lang w:eastAsia="en-US"/>
              </w:rPr>
            </w:pPr>
            <w:r w:rsidRPr="00644EF6">
              <w:rPr>
                <w:sz w:val="22"/>
                <w:szCs w:val="22"/>
                <w:lang w:eastAsia="en-US"/>
              </w:rPr>
              <w:t>Формирование условий для развития си</w:t>
            </w:r>
            <w:r w:rsidR="00E5528A" w:rsidRPr="00644EF6">
              <w:rPr>
                <w:sz w:val="22"/>
                <w:szCs w:val="22"/>
                <w:lang w:eastAsia="en-US"/>
              </w:rPr>
              <w:softHyphen/>
            </w:r>
            <w:r w:rsidRPr="00644EF6">
              <w:rPr>
                <w:sz w:val="22"/>
                <w:szCs w:val="22"/>
                <w:lang w:eastAsia="en-US"/>
              </w:rPr>
              <w:t xml:space="preserve">стемы комплексной реабилитации и </w:t>
            </w:r>
            <w:proofErr w:type="spellStart"/>
            <w:r w:rsidRPr="00644EF6">
              <w:rPr>
                <w:sz w:val="22"/>
                <w:szCs w:val="22"/>
                <w:lang w:eastAsia="en-US"/>
              </w:rPr>
              <w:t>аби</w:t>
            </w:r>
            <w:r w:rsidR="00E5528A" w:rsidRPr="00644EF6">
              <w:rPr>
                <w:sz w:val="22"/>
                <w:szCs w:val="22"/>
                <w:lang w:eastAsia="en-US"/>
              </w:rPr>
              <w:softHyphen/>
            </w:r>
            <w:r w:rsidRPr="00644EF6">
              <w:rPr>
                <w:sz w:val="22"/>
                <w:szCs w:val="22"/>
                <w:lang w:eastAsia="en-US"/>
              </w:rPr>
              <w:t>литации</w:t>
            </w:r>
            <w:proofErr w:type="spellEnd"/>
            <w:r w:rsidRPr="00644EF6">
              <w:rPr>
                <w:sz w:val="22"/>
                <w:szCs w:val="22"/>
                <w:lang w:eastAsia="en-US"/>
              </w:rPr>
              <w:t xml:space="preserve"> инвалидов, в том числе детей-ин</w:t>
            </w:r>
            <w:r w:rsidR="00E5528A" w:rsidRPr="00644EF6">
              <w:rPr>
                <w:sz w:val="22"/>
                <w:szCs w:val="22"/>
                <w:lang w:eastAsia="en-US"/>
              </w:rPr>
              <w:softHyphen/>
            </w:r>
            <w:r w:rsidRPr="00644EF6">
              <w:rPr>
                <w:sz w:val="22"/>
                <w:szCs w:val="22"/>
                <w:lang w:eastAsia="en-US"/>
              </w:rPr>
              <w:t>валидов, а также ранней помощи в Крас</w:t>
            </w:r>
            <w:r w:rsidR="00E5528A" w:rsidRPr="00644EF6">
              <w:rPr>
                <w:sz w:val="22"/>
                <w:szCs w:val="22"/>
                <w:lang w:eastAsia="en-US"/>
              </w:rPr>
              <w:softHyphen/>
            </w:r>
            <w:r w:rsidRPr="00644EF6">
              <w:rPr>
                <w:sz w:val="22"/>
                <w:szCs w:val="22"/>
                <w:lang w:eastAsia="en-US"/>
              </w:rPr>
              <w:t>нодарском крае</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2F7075" w:rsidP="004B13BF">
            <w:pPr>
              <w:jc w:val="right"/>
              <w:rPr>
                <w:sz w:val="22"/>
                <w:szCs w:val="22"/>
                <w:lang w:eastAsia="en-US"/>
              </w:rPr>
            </w:pPr>
            <w:r w:rsidRPr="00644EF6">
              <w:rPr>
                <w:sz w:val="22"/>
                <w:szCs w:val="22"/>
                <w:lang w:eastAsia="en-US"/>
              </w:rPr>
              <w:t>9 740,0</w:t>
            </w:r>
          </w:p>
        </w:tc>
        <w:tc>
          <w:tcPr>
            <w:tcW w:w="992"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2F7075" w:rsidP="004B13BF">
            <w:pPr>
              <w:jc w:val="right"/>
              <w:rPr>
                <w:sz w:val="22"/>
                <w:szCs w:val="22"/>
                <w:lang w:eastAsia="en-US"/>
              </w:rPr>
            </w:pPr>
            <w:r w:rsidRPr="00644EF6">
              <w:rPr>
                <w:sz w:val="22"/>
                <w:szCs w:val="22"/>
                <w:lang w:eastAsia="en-US"/>
              </w:rPr>
              <w:t>9 740,0</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4D1063" w:rsidP="004D1063">
            <w:pPr>
              <w:jc w:val="right"/>
              <w:rPr>
                <w:bCs/>
                <w:sz w:val="22"/>
                <w:szCs w:val="22"/>
                <w:lang w:eastAsia="en-US"/>
              </w:rPr>
            </w:pPr>
            <w:r w:rsidRPr="00644EF6">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2F7075" w:rsidP="006D57E2">
            <w:pPr>
              <w:jc w:val="right"/>
              <w:rPr>
                <w:sz w:val="22"/>
                <w:szCs w:val="22"/>
                <w:lang w:eastAsia="en-US"/>
              </w:rPr>
            </w:pPr>
            <w:r w:rsidRPr="00644EF6">
              <w:rPr>
                <w:sz w:val="22"/>
                <w:szCs w:val="22"/>
                <w:lang w:eastAsia="en-US"/>
              </w:rPr>
              <w:t>9 716,</w:t>
            </w:r>
            <w:r w:rsidR="006D57E2">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vAlign w:val="bottom"/>
            <w:hideMark/>
          </w:tcPr>
          <w:p w:rsidR="002F7075" w:rsidRPr="00644EF6" w:rsidRDefault="002F7075" w:rsidP="004B13BF">
            <w:pPr>
              <w:jc w:val="right"/>
              <w:rPr>
                <w:sz w:val="22"/>
                <w:szCs w:val="22"/>
                <w:lang w:eastAsia="en-US"/>
              </w:rPr>
            </w:pPr>
            <w:r w:rsidRPr="00644EF6">
              <w:rPr>
                <w:sz w:val="22"/>
                <w:szCs w:val="22"/>
                <w:lang w:eastAsia="en-US"/>
              </w:rPr>
              <w:t>99,8</w:t>
            </w:r>
          </w:p>
        </w:tc>
      </w:tr>
    </w:tbl>
    <w:p w:rsidR="002F7075" w:rsidRPr="00F21855" w:rsidRDefault="002F7075" w:rsidP="00F21855">
      <w:pPr>
        <w:ind w:firstLine="709"/>
        <w:jc w:val="both"/>
        <w:rPr>
          <w:color w:val="365F91" w:themeColor="accent1" w:themeShade="BF"/>
          <w:sz w:val="28"/>
          <w:szCs w:val="28"/>
        </w:rPr>
      </w:pPr>
    </w:p>
    <w:p w:rsidR="002F7075" w:rsidRPr="00644EF6" w:rsidRDefault="002F7075" w:rsidP="002F7075">
      <w:pPr>
        <w:widowControl w:val="0"/>
        <w:spacing w:line="372" w:lineRule="auto"/>
        <w:ind w:firstLine="709"/>
        <w:jc w:val="both"/>
        <w:rPr>
          <w:sz w:val="28"/>
          <w:szCs w:val="28"/>
        </w:rPr>
      </w:pPr>
      <w:r w:rsidRPr="00644EF6">
        <w:rPr>
          <w:sz w:val="28"/>
          <w:szCs w:val="28"/>
        </w:rPr>
        <w:t>По подпрограмме "Обеспечение условий доступности приоритетных об</w:t>
      </w:r>
      <w:r w:rsidRPr="00644EF6">
        <w:rPr>
          <w:sz w:val="28"/>
          <w:szCs w:val="28"/>
        </w:rPr>
        <w:t>ъ</w:t>
      </w:r>
      <w:r w:rsidRPr="00644EF6">
        <w:rPr>
          <w:sz w:val="28"/>
          <w:szCs w:val="28"/>
        </w:rPr>
        <w:t xml:space="preserve">ектов и услуг в приоритетных сферах жизнедеятельности инвалидов и других </w:t>
      </w:r>
      <w:r w:rsidRPr="00644EF6">
        <w:rPr>
          <w:sz w:val="28"/>
          <w:szCs w:val="28"/>
        </w:rPr>
        <w:lastRenderedPageBreak/>
        <w:t>маломобильных групп населения в Краснодарском крае" расходы составили 64 754,</w:t>
      </w:r>
      <w:r w:rsidR="006D57E2">
        <w:rPr>
          <w:sz w:val="28"/>
          <w:szCs w:val="28"/>
        </w:rPr>
        <w:t>7</w:t>
      </w:r>
      <w:r w:rsidRPr="00644EF6">
        <w:rPr>
          <w:sz w:val="28"/>
          <w:szCs w:val="28"/>
        </w:rPr>
        <w:t xml:space="preserve"> тыс. рублей. </w:t>
      </w:r>
      <w:r w:rsidRPr="00644EF6">
        <w:rPr>
          <w:rFonts w:eastAsiaTheme="minorHAnsi"/>
          <w:sz w:val="28"/>
          <w:szCs w:val="28"/>
          <w:lang w:eastAsia="en-US"/>
        </w:rPr>
        <w:t>Расходы осуществлялись по следующим направлениям:</w:t>
      </w:r>
    </w:p>
    <w:p w:rsidR="002F7075" w:rsidRPr="005A122D" w:rsidRDefault="002F7075" w:rsidP="002F7075">
      <w:pPr>
        <w:widowControl w:val="0"/>
        <w:spacing w:line="372" w:lineRule="auto"/>
        <w:ind w:firstLine="709"/>
        <w:jc w:val="both"/>
        <w:rPr>
          <w:spacing w:val="2"/>
          <w:sz w:val="28"/>
          <w:szCs w:val="28"/>
        </w:rPr>
      </w:pPr>
      <w:proofErr w:type="gramStart"/>
      <w:r w:rsidRPr="005A122D">
        <w:rPr>
          <w:rFonts w:eastAsiaTheme="minorHAnsi"/>
          <w:spacing w:val="2"/>
          <w:sz w:val="28"/>
          <w:szCs w:val="28"/>
          <w:lang w:eastAsia="en-US"/>
        </w:rPr>
        <w:t>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 занятости, здравоохранения, культуры, образов</w:t>
      </w:r>
      <w:r w:rsidRPr="005A122D">
        <w:rPr>
          <w:rFonts w:eastAsiaTheme="minorHAnsi"/>
          <w:spacing w:val="2"/>
          <w:sz w:val="28"/>
          <w:szCs w:val="28"/>
          <w:lang w:eastAsia="en-US"/>
        </w:rPr>
        <w:t>а</w:t>
      </w:r>
      <w:r w:rsidRPr="005A122D">
        <w:rPr>
          <w:rFonts w:eastAsiaTheme="minorHAnsi"/>
          <w:spacing w:val="2"/>
          <w:sz w:val="28"/>
          <w:szCs w:val="28"/>
          <w:lang w:eastAsia="en-US"/>
        </w:rPr>
        <w:t>ния, транспортной и пешеходной инфраструктуры, информации и связи, ф</w:t>
      </w:r>
      <w:r w:rsidRPr="005A122D">
        <w:rPr>
          <w:rFonts w:eastAsiaTheme="minorHAnsi"/>
          <w:spacing w:val="2"/>
          <w:sz w:val="28"/>
          <w:szCs w:val="28"/>
          <w:lang w:eastAsia="en-US"/>
        </w:rPr>
        <w:t>и</w:t>
      </w:r>
      <w:r w:rsidRPr="005A122D">
        <w:rPr>
          <w:rFonts w:eastAsiaTheme="minorHAnsi"/>
          <w:spacing w:val="2"/>
          <w:sz w:val="28"/>
          <w:szCs w:val="28"/>
          <w:lang w:eastAsia="en-US"/>
        </w:rPr>
        <w:t>зической культуры и спорта в Краснодарском крае </w:t>
      </w:r>
      <w:r w:rsidRPr="005A122D">
        <w:rPr>
          <w:spacing w:val="2"/>
          <w:sz w:val="28"/>
          <w:szCs w:val="28"/>
        </w:rPr>
        <w:t>– 39 784,</w:t>
      </w:r>
      <w:r w:rsidR="006D57E2">
        <w:rPr>
          <w:spacing w:val="2"/>
          <w:sz w:val="28"/>
          <w:szCs w:val="28"/>
        </w:rPr>
        <w:t>9</w:t>
      </w:r>
      <w:r w:rsidRPr="005A122D">
        <w:rPr>
          <w:spacing w:val="2"/>
          <w:sz w:val="28"/>
          <w:szCs w:val="28"/>
        </w:rPr>
        <w:t xml:space="preserve"> тыс. рублей, </w:t>
      </w:r>
      <w:r w:rsidR="00723B56">
        <w:rPr>
          <w:spacing w:val="2"/>
          <w:sz w:val="28"/>
          <w:szCs w:val="28"/>
        </w:rPr>
        <w:t>в  том числе</w:t>
      </w:r>
      <w:r w:rsidRPr="005A122D">
        <w:rPr>
          <w:spacing w:val="2"/>
          <w:sz w:val="28"/>
          <w:szCs w:val="28"/>
        </w:rPr>
        <w:t xml:space="preserve"> предоставление субсидий бюджетам муниципальных образований Краснодарского края – 4 060,6 тыс. рублей; </w:t>
      </w:r>
      <w:proofErr w:type="gramEnd"/>
    </w:p>
    <w:p w:rsidR="002F7075" w:rsidRPr="005A122D" w:rsidRDefault="002F7075" w:rsidP="002F7075">
      <w:pPr>
        <w:widowControl w:val="0"/>
        <w:tabs>
          <w:tab w:val="num" w:pos="0"/>
        </w:tabs>
        <w:spacing w:line="372" w:lineRule="auto"/>
        <w:ind w:firstLine="709"/>
        <w:jc w:val="both"/>
        <w:rPr>
          <w:spacing w:val="2"/>
          <w:sz w:val="28"/>
          <w:szCs w:val="28"/>
        </w:rPr>
      </w:pPr>
      <w:r w:rsidRPr="005A122D">
        <w:rPr>
          <w:spacing w:val="2"/>
          <w:sz w:val="28"/>
          <w:szCs w:val="28"/>
        </w:rPr>
        <w:t xml:space="preserve">повышение уровня и качества социальной интеграции </w:t>
      </w:r>
      <w:r w:rsidR="005A122D" w:rsidRPr="005A122D">
        <w:rPr>
          <w:spacing w:val="2"/>
          <w:sz w:val="28"/>
          <w:szCs w:val="28"/>
        </w:rPr>
        <w:t xml:space="preserve">инвалидов </w:t>
      </w:r>
      <w:r w:rsidRPr="005A122D">
        <w:rPr>
          <w:spacing w:val="2"/>
          <w:sz w:val="28"/>
          <w:szCs w:val="28"/>
        </w:rPr>
        <w:t>в о</w:t>
      </w:r>
      <w:r w:rsidRPr="005A122D">
        <w:rPr>
          <w:spacing w:val="2"/>
          <w:sz w:val="28"/>
          <w:szCs w:val="28"/>
        </w:rPr>
        <w:t>б</w:t>
      </w:r>
      <w:r w:rsidRPr="005A122D">
        <w:rPr>
          <w:spacing w:val="2"/>
          <w:sz w:val="28"/>
          <w:szCs w:val="28"/>
        </w:rPr>
        <w:t>щество</w:t>
      </w:r>
      <w:r w:rsidR="005A122D">
        <w:rPr>
          <w:spacing w:val="2"/>
          <w:sz w:val="28"/>
          <w:szCs w:val="28"/>
        </w:rPr>
        <w:t xml:space="preserve"> –</w:t>
      </w:r>
      <w:r w:rsidRPr="005A122D">
        <w:rPr>
          <w:spacing w:val="2"/>
          <w:sz w:val="28"/>
          <w:szCs w:val="28"/>
        </w:rPr>
        <w:t xml:space="preserve"> 4 992,8 тыс. рублей;</w:t>
      </w:r>
    </w:p>
    <w:p w:rsidR="002F7075" w:rsidRPr="00965994" w:rsidRDefault="002F7075" w:rsidP="002F7075">
      <w:pPr>
        <w:widowControl w:val="0"/>
        <w:tabs>
          <w:tab w:val="num" w:pos="0"/>
        </w:tabs>
        <w:spacing w:line="372" w:lineRule="auto"/>
        <w:ind w:firstLine="709"/>
        <w:jc w:val="both"/>
        <w:rPr>
          <w:spacing w:val="2"/>
          <w:sz w:val="28"/>
          <w:szCs w:val="28"/>
        </w:rPr>
      </w:pPr>
      <w:r w:rsidRPr="00965994">
        <w:rPr>
          <w:spacing w:val="2"/>
          <w:sz w:val="28"/>
          <w:szCs w:val="28"/>
        </w:rPr>
        <w:t>формирование условий для просвещенности граждан в вопросах инв</w:t>
      </w:r>
      <w:r w:rsidRPr="00965994">
        <w:rPr>
          <w:spacing w:val="2"/>
          <w:sz w:val="28"/>
          <w:szCs w:val="28"/>
        </w:rPr>
        <w:t>а</w:t>
      </w:r>
      <w:r w:rsidRPr="00965994">
        <w:rPr>
          <w:spacing w:val="2"/>
          <w:sz w:val="28"/>
          <w:szCs w:val="28"/>
        </w:rPr>
        <w:t xml:space="preserve">лидности и устранения </w:t>
      </w:r>
      <w:proofErr w:type="spellStart"/>
      <w:r w:rsidRPr="00965994">
        <w:rPr>
          <w:spacing w:val="2"/>
          <w:sz w:val="28"/>
          <w:szCs w:val="28"/>
        </w:rPr>
        <w:t>отношенческих</w:t>
      </w:r>
      <w:proofErr w:type="spellEnd"/>
      <w:r w:rsidRPr="00965994">
        <w:rPr>
          <w:spacing w:val="2"/>
          <w:sz w:val="28"/>
          <w:szCs w:val="28"/>
        </w:rPr>
        <w:t xml:space="preserve"> барьеров в Краснодарском крае – 327,1</w:t>
      </w:r>
      <w:r w:rsidR="00447CB2" w:rsidRPr="00965994">
        <w:rPr>
          <w:spacing w:val="2"/>
          <w:sz w:val="28"/>
          <w:szCs w:val="28"/>
        </w:rPr>
        <w:t> </w:t>
      </w:r>
      <w:r w:rsidRPr="00965994">
        <w:rPr>
          <w:spacing w:val="2"/>
          <w:sz w:val="28"/>
          <w:szCs w:val="28"/>
        </w:rPr>
        <w:t>тыс. рублей;</w:t>
      </w:r>
    </w:p>
    <w:p w:rsidR="002F7075" w:rsidRPr="00965994" w:rsidRDefault="002F7075" w:rsidP="002F7075">
      <w:pPr>
        <w:widowControl w:val="0"/>
        <w:tabs>
          <w:tab w:val="num" w:pos="0"/>
        </w:tabs>
        <w:spacing w:line="372" w:lineRule="auto"/>
        <w:ind w:firstLine="709"/>
        <w:jc w:val="both"/>
        <w:rPr>
          <w:spacing w:val="2"/>
          <w:sz w:val="28"/>
          <w:szCs w:val="28"/>
        </w:rPr>
      </w:pPr>
      <w:r w:rsidRPr="00965994">
        <w:rPr>
          <w:rFonts w:eastAsiaTheme="minorHAnsi"/>
          <w:spacing w:val="2"/>
          <w:sz w:val="28"/>
          <w:szCs w:val="28"/>
          <w:lang w:eastAsia="en-US"/>
        </w:rPr>
        <w:t>повышение качества жизни инвалидов в Краснодарском крае – 19 649,9 тыс. рублей.</w:t>
      </w:r>
      <w:r w:rsidRPr="00965994">
        <w:rPr>
          <w:spacing w:val="2"/>
        </w:rPr>
        <w:t xml:space="preserve"> </w:t>
      </w:r>
    </w:p>
    <w:p w:rsidR="002F7075" w:rsidRPr="00965994" w:rsidRDefault="002F7075" w:rsidP="002F7075">
      <w:pPr>
        <w:widowControl w:val="0"/>
        <w:spacing w:line="372" w:lineRule="auto"/>
        <w:ind w:firstLine="709"/>
        <w:jc w:val="both"/>
        <w:rPr>
          <w:rFonts w:eastAsiaTheme="minorHAnsi"/>
          <w:sz w:val="28"/>
          <w:szCs w:val="28"/>
          <w:lang w:eastAsia="en-US"/>
        </w:rPr>
      </w:pPr>
      <w:r w:rsidRPr="00965994">
        <w:rPr>
          <w:sz w:val="28"/>
          <w:szCs w:val="28"/>
        </w:rPr>
        <w:t>По подпрограмме "</w:t>
      </w:r>
      <w:r w:rsidRPr="00965994">
        <w:rPr>
          <w:rFonts w:eastAsiaTheme="minorHAnsi"/>
          <w:sz w:val="28"/>
          <w:szCs w:val="28"/>
          <w:lang w:eastAsia="en-US"/>
        </w:rPr>
        <w:t>Формирование условий для развития системы ко</w:t>
      </w:r>
      <w:r w:rsidRPr="00965994">
        <w:rPr>
          <w:rFonts w:eastAsiaTheme="minorHAnsi"/>
          <w:sz w:val="28"/>
          <w:szCs w:val="28"/>
          <w:lang w:eastAsia="en-US"/>
        </w:rPr>
        <w:t>м</w:t>
      </w:r>
      <w:r w:rsidRPr="00965994">
        <w:rPr>
          <w:rFonts w:eastAsiaTheme="minorHAnsi"/>
          <w:sz w:val="28"/>
          <w:szCs w:val="28"/>
          <w:lang w:eastAsia="en-US"/>
        </w:rPr>
        <w:t xml:space="preserve">плексной реабилитации и </w:t>
      </w:r>
      <w:proofErr w:type="spellStart"/>
      <w:r w:rsidRPr="00965994">
        <w:rPr>
          <w:rFonts w:eastAsiaTheme="minorHAnsi"/>
          <w:sz w:val="28"/>
          <w:szCs w:val="28"/>
          <w:lang w:eastAsia="en-US"/>
        </w:rPr>
        <w:t>абилитации</w:t>
      </w:r>
      <w:proofErr w:type="spellEnd"/>
      <w:r w:rsidRPr="00965994">
        <w:rPr>
          <w:rFonts w:eastAsiaTheme="minorHAnsi"/>
          <w:sz w:val="28"/>
          <w:szCs w:val="28"/>
          <w:lang w:eastAsia="en-US"/>
        </w:rPr>
        <w:t xml:space="preserve"> инвалидов, в том числе детей-инвалидов, а также ранней помощи в Краснодарском крае</w:t>
      </w:r>
      <w:r w:rsidRPr="00965994">
        <w:rPr>
          <w:sz w:val="28"/>
          <w:szCs w:val="28"/>
        </w:rPr>
        <w:t>" расходы составили 9 716,</w:t>
      </w:r>
      <w:r w:rsidR="006D57E2">
        <w:rPr>
          <w:sz w:val="28"/>
          <w:szCs w:val="28"/>
        </w:rPr>
        <w:t>5</w:t>
      </w:r>
      <w:r w:rsidRPr="00965994">
        <w:rPr>
          <w:sz w:val="28"/>
          <w:szCs w:val="28"/>
        </w:rPr>
        <w:t xml:space="preserve"> тыс. рублей. </w:t>
      </w:r>
      <w:r w:rsidRPr="00965994">
        <w:rPr>
          <w:rFonts w:eastAsiaTheme="minorHAnsi"/>
          <w:sz w:val="28"/>
          <w:szCs w:val="28"/>
          <w:lang w:eastAsia="en-US"/>
        </w:rPr>
        <w:t>Расходы осуществлялись по следующим направлениям:</w:t>
      </w:r>
    </w:p>
    <w:p w:rsidR="002F7075" w:rsidRPr="00965994" w:rsidRDefault="002F7075" w:rsidP="002F7075">
      <w:pPr>
        <w:widowControl w:val="0"/>
        <w:spacing w:line="372" w:lineRule="auto"/>
        <w:ind w:firstLine="709"/>
        <w:jc w:val="both"/>
        <w:rPr>
          <w:spacing w:val="2"/>
          <w:sz w:val="28"/>
          <w:szCs w:val="28"/>
        </w:rPr>
      </w:pPr>
      <w:r w:rsidRPr="00965994">
        <w:rPr>
          <w:spacing w:val="2"/>
          <w:sz w:val="28"/>
          <w:szCs w:val="28"/>
        </w:rPr>
        <w:t>определение потребности инвалидов, в том числе детей-инвалидов, в р</w:t>
      </w:r>
      <w:r w:rsidRPr="00965994">
        <w:rPr>
          <w:spacing w:val="2"/>
          <w:sz w:val="28"/>
          <w:szCs w:val="28"/>
        </w:rPr>
        <w:t>е</w:t>
      </w:r>
      <w:r w:rsidRPr="00965994">
        <w:rPr>
          <w:spacing w:val="2"/>
          <w:sz w:val="28"/>
          <w:szCs w:val="28"/>
        </w:rPr>
        <w:t xml:space="preserve">абилитационных и </w:t>
      </w:r>
      <w:proofErr w:type="spellStart"/>
      <w:r w:rsidRPr="00965994">
        <w:rPr>
          <w:spacing w:val="2"/>
          <w:sz w:val="28"/>
          <w:szCs w:val="28"/>
        </w:rPr>
        <w:t>абилитационных</w:t>
      </w:r>
      <w:proofErr w:type="spellEnd"/>
      <w:r w:rsidRPr="00965994">
        <w:rPr>
          <w:spacing w:val="2"/>
          <w:sz w:val="28"/>
          <w:szCs w:val="28"/>
        </w:rPr>
        <w:t xml:space="preserve"> услугах, услугах ранней помощи, получ</w:t>
      </w:r>
      <w:r w:rsidRPr="00965994">
        <w:rPr>
          <w:spacing w:val="2"/>
          <w:sz w:val="28"/>
          <w:szCs w:val="28"/>
        </w:rPr>
        <w:t>е</w:t>
      </w:r>
      <w:r w:rsidRPr="00965994">
        <w:rPr>
          <w:spacing w:val="2"/>
          <w:sz w:val="28"/>
          <w:szCs w:val="28"/>
        </w:rPr>
        <w:t>нии услуг в рамках сопровождаемого проживания в Краснодарском крае</w:t>
      </w:r>
      <w:r w:rsidRPr="00965994">
        <w:rPr>
          <w:spacing w:val="2"/>
        </w:rPr>
        <w:t xml:space="preserve"> </w:t>
      </w:r>
      <w:r w:rsidRPr="00965994">
        <w:rPr>
          <w:spacing w:val="2"/>
          <w:sz w:val="28"/>
          <w:szCs w:val="28"/>
        </w:rPr>
        <w:t>– 815,3 тыс. рублей;</w:t>
      </w:r>
    </w:p>
    <w:p w:rsidR="002F7075" w:rsidRPr="00965994" w:rsidRDefault="002F7075" w:rsidP="002F7075">
      <w:pPr>
        <w:widowControl w:val="0"/>
        <w:spacing w:line="372" w:lineRule="auto"/>
        <w:ind w:firstLine="709"/>
        <w:jc w:val="both"/>
        <w:rPr>
          <w:rFonts w:eastAsiaTheme="minorHAnsi"/>
          <w:spacing w:val="2"/>
          <w:sz w:val="28"/>
          <w:szCs w:val="28"/>
          <w:lang w:eastAsia="en-US"/>
        </w:rPr>
      </w:pPr>
      <w:r w:rsidRPr="00965994">
        <w:rPr>
          <w:rFonts w:eastAsiaTheme="minorHAnsi"/>
          <w:spacing w:val="2"/>
          <w:sz w:val="28"/>
          <w:szCs w:val="28"/>
          <w:lang w:eastAsia="en-US"/>
        </w:rPr>
        <w:t>формирование условий для повышения уровня профессионального ра</w:t>
      </w:r>
      <w:r w:rsidRPr="00965994">
        <w:rPr>
          <w:rFonts w:eastAsiaTheme="minorHAnsi"/>
          <w:spacing w:val="2"/>
          <w:sz w:val="28"/>
          <w:szCs w:val="28"/>
          <w:lang w:eastAsia="en-US"/>
        </w:rPr>
        <w:t>з</w:t>
      </w:r>
      <w:r w:rsidRPr="00965994">
        <w:rPr>
          <w:rFonts w:eastAsiaTheme="minorHAnsi"/>
          <w:spacing w:val="2"/>
          <w:sz w:val="28"/>
          <w:szCs w:val="28"/>
          <w:lang w:eastAsia="en-US"/>
        </w:rPr>
        <w:t>вития и занятости, включая сопровождаемое содействие занятости, инвалидов, в том числе детей-инвалидов, в Краснодарском крае – 1 758,4</w:t>
      </w:r>
      <w:r w:rsidR="00447CB2" w:rsidRPr="00965994">
        <w:rPr>
          <w:rFonts w:eastAsiaTheme="minorHAnsi"/>
          <w:spacing w:val="2"/>
          <w:sz w:val="28"/>
          <w:szCs w:val="28"/>
          <w:lang w:eastAsia="en-US"/>
        </w:rPr>
        <w:t> </w:t>
      </w:r>
      <w:r w:rsidRPr="00965994">
        <w:rPr>
          <w:rFonts w:eastAsiaTheme="minorHAnsi"/>
          <w:spacing w:val="2"/>
          <w:sz w:val="28"/>
          <w:szCs w:val="28"/>
          <w:lang w:eastAsia="en-US"/>
        </w:rPr>
        <w:t>тыс. рублей;</w:t>
      </w:r>
    </w:p>
    <w:p w:rsidR="002F7075" w:rsidRPr="00965994" w:rsidRDefault="002F7075" w:rsidP="002F7075">
      <w:pPr>
        <w:widowControl w:val="0"/>
        <w:spacing w:line="372" w:lineRule="auto"/>
        <w:ind w:firstLine="709"/>
        <w:jc w:val="both"/>
        <w:rPr>
          <w:rFonts w:eastAsiaTheme="minorHAnsi"/>
          <w:spacing w:val="2"/>
          <w:sz w:val="28"/>
          <w:szCs w:val="28"/>
          <w:lang w:eastAsia="en-US"/>
        </w:rPr>
      </w:pPr>
      <w:r w:rsidRPr="00965994">
        <w:rPr>
          <w:spacing w:val="2"/>
          <w:sz w:val="28"/>
          <w:szCs w:val="28"/>
        </w:rPr>
        <w:t>формирование и поддержание в актуальном состоянии нормативной правовой и методической базы по организации системы комплексной реаб</w:t>
      </w:r>
      <w:r w:rsidRPr="00965994">
        <w:rPr>
          <w:spacing w:val="2"/>
          <w:sz w:val="28"/>
          <w:szCs w:val="28"/>
        </w:rPr>
        <w:t>и</w:t>
      </w:r>
      <w:r w:rsidRPr="00965994">
        <w:rPr>
          <w:spacing w:val="2"/>
          <w:sz w:val="28"/>
          <w:szCs w:val="28"/>
        </w:rPr>
        <w:t xml:space="preserve">литации и </w:t>
      </w:r>
      <w:proofErr w:type="spellStart"/>
      <w:r w:rsidRPr="00965994">
        <w:rPr>
          <w:spacing w:val="2"/>
          <w:sz w:val="28"/>
          <w:szCs w:val="28"/>
        </w:rPr>
        <w:t>абилитации</w:t>
      </w:r>
      <w:proofErr w:type="spellEnd"/>
      <w:r w:rsidRPr="00965994">
        <w:rPr>
          <w:spacing w:val="2"/>
          <w:sz w:val="28"/>
          <w:szCs w:val="28"/>
        </w:rPr>
        <w:t xml:space="preserve"> инвалидов, в том числе детей-инвалидов, а также усл</w:t>
      </w:r>
      <w:r w:rsidRPr="00965994">
        <w:rPr>
          <w:spacing w:val="2"/>
          <w:sz w:val="28"/>
          <w:szCs w:val="28"/>
        </w:rPr>
        <w:t>о</w:t>
      </w:r>
      <w:r w:rsidRPr="00965994">
        <w:rPr>
          <w:spacing w:val="2"/>
          <w:sz w:val="28"/>
          <w:szCs w:val="28"/>
        </w:rPr>
        <w:lastRenderedPageBreak/>
        <w:t xml:space="preserve">вий для развития ранней помощи, сопровождаемого проживания инвалидов в </w:t>
      </w:r>
      <w:r w:rsidR="00965994">
        <w:rPr>
          <w:spacing w:val="2"/>
          <w:sz w:val="28"/>
          <w:szCs w:val="28"/>
        </w:rPr>
        <w:t> </w:t>
      </w:r>
      <w:r w:rsidRPr="00965994">
        <w:rPr>
          <w:spacing w:val="2"/>
          <w:sz w:val="28"/>
          <w:szCs w:val="28"/>
        </w:rPr>
        <w:t>Краснодарском крае – 109,8 тыс. рублей</w:t>
      </w:r>
      <w:r w:rsidRPr="00965994">
        <w:rPr>
          <w:rFonts w:eastAsiaTheme="minorHAnsi"/>
          <w:spacing w:val="2"/>
          <w:sz w:val="28"/>
          <w:szCs w:val="28"/>
          <w:lang w:eastAsia="en-US"/>
        </w:rPr>
        <w:t>;</w:t>
      </w:r>
    </w:p>
    <w:p w:rsidR="00EB64E8" w:rsidRPr="00E50AA2" w:rsidRDefault="002F7075" w:rsidP="00965994">
      <w:pPr>
        <w:widowControl w:val="0"/>
        <w:spacing w:line="372" w:lineRule="auto"/>
        <w:ind w:firstLine="709"/>
        <w:jc w:val="both"/>
        <w:rPr>
          <w:spacing w:val="-5"/>
          <w:sz w:val="28"/>
          <w:szCs w:val="28"/>
        </w:rPr>
      </w:pPr>
      <w:proofErr w:type="gramStart"/>
      <w:r w:rsidRPr="00E50AA2">
        <w:rPr>
          <w:rFonts w:eastAsiaTheme="minorHAnsi"/>
          <w:spacing w:val="-5"/>
          <w:sz w:val="28"/>
          <w:szCs w:val="28"/>
          <w:lang w:eastAsia="en-US"/>
        </w:rPr>
        <w:t xml:space="preserve">формирование условий для развития системы комплексной реабилитации и </w:t>
      </w:r>
      <w:proofErr w:type="spellStart"/>
      <w:r w:rsidRPr="00E50AA2">
        <w:rPr>
          <w:rFonts w:eastAsiaTheme="minorHAnsi"/>
          <w:spacing w:val="-5"/>
          <w:sz w:val="28"/>
          <w:szCs w:val="28"/>
          <w:lang w:eastAsia="en-US"/>
        </w:rPr>
        <w:t>абилитации</w:t>
      </w:r>
      <w:proofErr w:type="spellEnd"/>
      <w:r w:rsidRPr="00E50AA2">
        <w:rPr>
          <w:rFonts w:eastAsiaTheme="minorHAnsi"/>
          <w:spacing w:val="-5"/>
          <w:sz w:val="28"/>
          <w:szCs w:val="28"/>
          <w:lang w:eastAsia="en-US"/>
        </w:rPr>
        <w:t xml:space="preserve"> инвалидов, в том числе детей-инвалидов, а также условий для </w:t>
      </w:r>
      <w:r w:rsidRPr="00E50AA2">
        <w:rPr>
          <w:spacing w:val="-5"/>
          <w:sz w:val="28"/>
          <w:szCs w:val="28"/>
        </w:rPr>
        <w:t>разв</w:t>
      </w:r>
      <w:r w:rsidRPr="00E50AA2">
        <w:rPr>
          <w:spacing w:val="-5"/>
          <w:sz w:val="28"/>
          <w:szCs w:val="28"/>
        </w:rPr>
        <w:t>и</w:t>
      </w:r>
      <w:r w:rsidRPr="00E50AA2">
        <w:rPr>
          <w:spacing w:val="-5"/>
          <w:sz w:val="28"/>
          <w:szCs w:val="28"/>
        </w:rPr>
        <w:t xml:space="preserve">тия ранней помощи, сопровождаемого проживания инвалидов в </w:t>
      </w:r>
      <w:r w:rsidR="00965994" w:rsidRPr="00E50AA2">
        <w:rPr>
          <w:spacing w:val="-5"/>
          <w:sz w:val="28"/>
          <w:szCs w:val="28"/>
        </w:rPr>
        <w:t> </w:t>
      </w:r>
      <w:r w:rsidRPr="00E50AA2">
        <w:rPr>
          <w:spacing w:val="-5"/>
          <w:sz w:val="28"/>
          <w:szCs w:val="28"/>
        </w:rPr>
        <w:t>Краснодарском крае – 7 033,</w:t>
      </w:r>
      <w:r w:rsidR="006D57E2">
        <w:rPr>
          <w:spacing w:val="-5"/>
          <w:sz w:val="28"/>
          <w:szCs w:val="28"/>
        </w:rPr>
        <w:t>0</w:t>
      </w:r>
      <w:r w:rsidRPr="00E50AA2">
        <w:rPr>
          <w:spacing w:val="-5"/>
          <w:sz w:val="28"/>
          <w:szCs w:val="28"/>
        </w:rPr>
        <w:t xml:space="preserve"> тыс. рублей, в том числе оснащение реабилитационным и медици</w:t>
      </w:r>
      <w:r w:rsidRPr="00E50AA2">
        <w:rPr>
          <w:spacing w:val="-5"/>
          <w:sz w:val="28"/>
          <w:szCs w:val="28"/>
        </w:rPr>
        <w:t>н</w:t>
      </w:r>
      <w:r w:rsidRPr="00E50AA2">
        <w:rPr>
          <w:spacing w:val="-5"/>
          <w:sz w:val="28"/>
          <w:szCs w:val="28"/>
        </w:rPr>
        <w:t>ским оборудованием учреждений, приобретение технических средств реабилит</w:t>
      </w:r>
      <w:r w:rsidRPr="00E50AA2">
        <w:rPr>
          <w:spacing w:val="-5"/>
          <w:sz w:val="28"/>
          <w:szCs w:val="28"/>
        </w:rPr>
        <w:t>а</w:t>
      </w:r>
      <w:r w:rsidRPr="00E50AA2">
        <w:rPr>
          <w:spacing w:val="-5"/>
          <w:sz w:val="28"/>
          <w:szCs w:val="28"/>
        </w:rPr>
        <w:t>ции инвалидов – 6 173,</w:t>
      </w:r>
      <w:r w:rsidR="006D57E2">
        <w:rPr>
          <w:spacing w:val="-5"/>
          <w:sz w:val="28"/>
          <w:szCs w:val="28"/>
        </w:rPr>
        <w:t>0</w:t>
      </w:r>
      <w:r w:rsidRPr="00E50AA2">
        <w:rPr>
          <w:spacing w:val="-5"/>
          <w:sz w:val="28"/>
          <w:szCs w:val="28"/>
        </w:rPr>
        <w:t xml:space="preserve"> тыс. рублей, организация повышения квалификации</w:t>
      </w:r>
      <w:r w:rsidR="009019D1" w:rsidRPr="00E50AA2">
        <w:rPr>
          <w:spacing w:val="-5"/>
          <w:sz w:val="28"/>
          <w:szCs w:val="28"/>
        </w:rPr>
        <w:t xml:space="preserve"> сп</w:t>
      </w:r>
      <w:r w:rsidR="009019D1" w:rsidRPr="00E50AA2">
        <w:rPr>
          <w:spacing w:val="-5"/>
          <w:sz w:val="28"/>
          <w:szCs w:val="28"/>
        </w:rPr>
        <w:t>е</w:t>
      </w:r>
      <w:r w:rsidR="009019D1" w:rsidRPr="00E50AA2">
        <w:rPr>
          <w:spacing w:val="-5"/>
          <w:sz w:val="28"/>
          <w:szCs w:val="28"/>
        </w:rPr>
        <w:t>циалистов государственных учреждений социального обслуживания</w:t>
      </w:r>
      <w:r w:rsidRPr="00E50AA2">
        <w:rPr>
          <w:spacing w:val="-5"/>
          <w:sz w:val="28"/>
          <w:szCs w:val="28"/>
        </w:rPr>
        <w:t xml:space="preserve"> по вопросам комплексной</w:t>
      </w:r>
      <w:proofErr w:type="gramEnd"/>
      <w:r w:rsidRPr="00E50AA2">
        <w:rPr>
          <w:spacing w:val="-5"/>
          <w:sz w:val="28"/>
          <w:szCs w:val="28"/>
        </w:rPr>
        <w:t xml:space="preserve"> реабилитации и </w:t>
      </w:r>
      <w:proofErr w:type="spellStart"/>
      <w:r w:rsidRPr="00E50AA2">
        <w:rPr>
          <w:spacing w:val="-5"/>
          <w:sz w:val="28"/>
          <w:szCs w:val="28"/>
        </w:rPr>
        <w:t>абилитации</w:t>
      </w:r>
      <w:proofErr w:type="spellEnd"/>
      <w:r w:rsidRPr="00E50AA2">
        <w:rPr>
          <w:spacing w:val="-5"/>
          <w:sz w:val="28"/>
          <w:szCs w:val="28"/>
        </w:rPr>
        <w:t xml:space="preserve"> инвалидов – 860,0 тыс. рублей.</w:t>
      </w:r>
    </w:p>
    <w:p w:rsidR="00965994" w:rsidRPr="00346822" w:rsidRDefault="00965994" w:rsidP="00346822">
      <w:pPr>
        <w:widowControl w:val="0"/>
        <w:ind w:firstLine="709"/>
        <w:jc w:val="both"/>
        <w:rPr>
          <w:spacing w:val="2"/>
          <w:sz w:val="16"/>
          <w:szCs w:val="16"/>
        </w:rPr>
      </w:pPr>
    </w:p>
    <w:p w:rsidR="002F7075" w:rsidRPr="00965994" w:rsidRDefault="002F7075" w:rsidP="002F7075">
      <w:pPr>
        <w:spacing w:before="240"/>
        <w:jc w:val="center"/>
        <w:rPr>
          <w:sz w:val="28"/>
          <w:szCs w:val="28"/>
        </w:rPr>
      </w:pPr>
      <w:r w:rsidRPr="00965994">
        <w:rPr>
          <w:sz w:val="28"/>
          <w:szCs w:val="28"/>
        </w:rPr>
        <w:t>Государственная программа Краснодарского края</w:t>
      </w:r>
    </w:p>
    <w:p w:rsidR="002F7075" w:rsidRPr="00965994" w:rsidRDefault="002F7075" w:rsidP="002F7075">
      <w:pPr>
        <w:jc w:val="center"/>
        <w:rPr>
          <w:sz w:val="28"/>
          <w:szCs w:val="28"/>
        </w:rPr>
      </w:pPr>
      <w:r w:rsidRPr="00965994">
        <w:rPr>
          <w:sz w:val="28"/>
          <w:szCs w:val="28"/>
        </w:rPr>
        <w:t>"Дети Кубани"</w:t>
      </w:r>
    </w:p>
    <w:p w:rsidR="002F7075" w:rsidRPr="00346822" w:rsidRDefault="002F7075" w:rsidP="00B90963">
      <w:pPr>
        <w:ind w:firstLine="709"/>
        <w:jc w:val="both"/>
        <w:rPr>
          <w:sz w:val="24"/>
          <w:szCs w:val="24"/>
        </w:rPr>
      </w:pPr>
    </w:p>
    <w:p w:rsidR="00723B56" w:rsidRPr="00965994" w:rsidRDefault="002F7075" w:rsidP="008742DE">
      <w:pPr>
        <w:spacing w:line="360" w:lineRule="auto"/>
        <w:ind w:firstLine="709"/>
        <w:jc w:val="both"/>
        <w:rPr>
          <w:sz w:val="24"/>
          <w:szCs w:val="24"/>
        </w:rPr>
      </w:pPr>
      <w:r w:rsidRPr="00965994">
        <w:rPr>
          <w:sz w:val="28"/>
          <w:szCs w:val="28"/>
        </w:rPr>
        <w:t>Расходы на реализацию государственной программы составили 6 033 937,9 тыс. рублей (в том числе за счет средств федерального бюджета – 571</w:t>
      </w:r>
      <w:r w:rsidRPr="00965994">
        <w:rPr>
          <w:sz w:val="28"/>
          <w:szCs w:val="28"/>
          <w:lang w:val="en-US"/>
        </w:rPr>
        <w:t> </w:t>
      </w:r>
      <w:r w:rsidRPr="00965994">
        <w:rPr>
          <w:sz w:val="28"/>
          <w:szCs w:val="28"/>
        </w:rPr>
        <w:t>953,5</w:t>
      </w:r>
      <w:r w:rsidR="00873A42" w:rsidRPr="00965994">
        <w:rPr>
          <w:sz w:val="28"/>
          <w:szCs w:val="28"/>
        </w:rPr>
        <w:t> </w:t>
      </w:r>
      <w:r w:rsidRPr="00965994">
        <w:rPr>
          <w:sz w:val="28"/>
          <w:szCs w:val="28"/>
        </w:rPr>
        <w:t>тыс. рублей), или 97,4 % к уточненной росписи и 123,9</w:t>
      </w:r>
      <w:r w:rsidR="003666FD" w:rsidRPr="00965994">
        <w:rPr>
          <w:sz w:val="28"/>
          <w:szCs w:val="28"/>
        </w:rPr>
        <w:t> </w:t>
      </w:r>
      <w:r w:rsidRPr="00965994">
        <w:rPr>
          <w:sz w:val="28"/>
          <w:szCs w:val="28"/>
        </w:rPr>
        <w:t>% к уровню 2022 года.</w:t>
      </w:r>
      <w:r w:rsidRPr="00965994">
        <w:rPr>
          <w:sz w:val="24"/>
          <w:szCs w:val="24"/>
        </w:rPr>
        <w:t xml:space="preserve"> </w:t>
      </w:r>
    </w:p>
    <w:p w:rsidR="003666FD" w:rsidRPr="00965994" w:rsidRDefault="002F7075" w:rsidP="003666FD">
      <w:pPr>
        <w:spacing w:line="360" w:lineRule="auto"/>
        <w:ind w:firstLine="709"/>
        <w:jc w:val="right"/>
        <w:rPr>
          <w:sz w:val="24"/>
          <w:szCs w:val="24"/>
        </w:rPr>
      </w:pPr>
      <w:r w:rsidRPr="00965994">
        <w:rPr>
          <w:sz w:val="24"/>
          <w:szCs w:val="24"/>
        </w:rPr>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34"/>
        <w:gridCol w:w="1134"/>
        <w:gridCol w:w="1134"/>
        <w:gridCol w:w="1134"/>
        <w:gridCol w:w="1134"/>
        <w:gridCol w:w="992"/>
      </w:tblGrid>
      <w:tr w:rsidR="002F7075" w:rsidRPr="00965994" w:rsidTr="009B243A">
        <w:trPr>
          <w:trHeight w:val="305"/>
        </w:trPr>
        <w:tc>
          <w:tcPr>
            <w:tcW w:w="4134" w:type="dxa"/>
            <w:vMerge w:val="restart"/>
          </w:tcPr>
          <w:p w:rsidR="002F7075" w:rsidRPr="00965994" w:rsidRDefault="002F7075" w:rsidP="004B13BF">
            <w:pPr>
              <w:jc w:val="center"/>
              <w:rPr>
                <w:sz w:val="22"/>
                <w:szCs w:val="22"/>
              </w:rPr>
            </w:pPr>
            <w:r w:rsidRPr="00965994">
              <w:rPr>
                <w:sz w:val="22"/>
                <w:szCs w:val="22"/>
              </w:rPr>
              <w:t>Наименование задачи</w:t>
            </w:r>
          </w:p>
        </w:tc>
        <w:tc>
          <w:tcPr>
            <w:tcW w:w="1134" w:type="dxa"/>
            <w:vMerge w:val="restart"/>
          </w:tcPr>
          <w:p w:rsidR="002F7075" w:rsidRPr="00965994" w:rsidRDefault="002F7075" w:rsidP="004B13BF">
            <w:pPr>
              <w:jc w:val="center"/>
              <w:rPr>
                <w:sz w:val="22"/>
                <w:szCs w:val="22"/>
              </w:rPr>
            </w:pPr>
            <w:r w:rsidRPr="00965994">
              <w:rPr>
                <w:sz w:val="22"/>
                <w:szCs w:val="22"/>
              </w:rPr>
              <w:t>Закон</w:t>
            </w:r>
          </w:p>
          <w:p w:rsidR="002F7075" w:rsidRPr="00965994" w:rsidRDefault="002F7075" w:rsidP="006463AE">
            <w:pPr>
              <w:jc w:val="center"/>
              <w:rPr>
                <w:sz w:val="22"/>
                <w:szCs w:val="22"/>
              </w:rPr>
            </w:pPr>
            <w:r w:rsidRPr="00965994">
              <w:rPr>
                <w:sz w:val="22"/>
                <w:szCs w:val="22"/>
              </w:rPr>
              <w:t>№</w:t>
            </w:r>
            <w:r w:rsidR="006463AE" w:rsidRPr="00965994">
              <w:rPr>
                <w:sz w:val="22"/>
                <w:szCs w:val="22"/>
              </w:rPr>
              <w:t> </w:t>
            </w:r>
            <w:r w:rsidRPr="00965994">
              <w:rPr>
                <w:sz w:val="22"/>
                <w:szCs w:val="22"/>
              </w:rPr>
              <w:t>4825-КЗ</w:t>
            </w:r>
          </w:p>
        </w:tc>
        <w:tc>
          <w:tcPr>
            <w:tcW w:w="2268" w:type="dxa"/>
            <w:gridSpan w:val="2"/>
          </w:tcPr>
          <w:p w:rsidR="002F7075" w:rsidRPr="00965994" w:rsidRDefault="002F7075" w:rsidP="004B13BF">
            <w:pPr>
              <w:jc w:val="center"/>
              <w:rPr>
                <w:sz w:val="22"/>
                <w:szCs w:val="22"/>
              </w:rPr>
            </w:pPr>
            <w:r w:rsidRPr="00965994">
              <w:rPr>
                <w:sz w:val="22"/>
                <w:szCs w:val="22"/>
              </w:rPr>
              <w:t>Уточненная роспись</w:t>
            </w:r>
          </w:p>
        </w:tc>
        <w:tc>
          <w:tcPr>
            <w:tcW w:w="1134" w:type="dxa"/>
            <w:vMerge w:val="restart"/>
          </w:tcPr>
          <w:p w:rsidR="002F7075" w:rsidRPr="00965994" w:rsidRDefault="002F7075" w:rsidP="004B13BF">
            <w:pPr>
              <w:jc w:val="center"/>
              <w:rPr>
                <w:sz w:val="22"/>
                <w:szCs w:val="22"/>
              </w:rPr>
            </w:pPr>
            <w:r w:rsidRPr="00965994">
              <w:rPr>
                <w:sz w:val="22"/>
                <w:szCs w:val="22"/>
              </w:rPr>
              <w:t>Исполнено</w:t>
            </w:r>
          </w:p>
        </w:tc>
        <w:tc>
          <w:tcPr>
            <w:tcW w:w="992" w:type="dxa"/>
            <w:vMerge w:val="restart"/>
          </w:tcPr>
          <w:p w:rsidR="002F7075" w:rsidRPr="00965994" w:rsidRDefault="002F7075" w:rsidP="004B13BF">
            <w:pPr>
              <w:jc w:val="center"/>
              <w:rPr>
                <w:sz w:val="22"/>
                <w:szCs w:val="22"/>
              </w:rPr>
            </w:pPr>
            <w:proofErr w:type="spellStart"/>
            <w:proofErr w:type="gramStart"/>
            <w:r w:rsidRPr="00965994">
              <w:rPr>
                <w:sz w:val="22"/>
                <w:szCs w:val="22"/>
              </w:rPr>
              <w:t>Испол</w:t>
            </w:r>
            <w:r w:rsidR="009C5B53">
              <w:rPr>
                <w:sz w:val="22"/>
                <w:szCs w:val="22"/>
              </w:rPr>
              <w:t>-</w:t>
            </w:r>
            <w:r w:rsidRPr="00965994">
              <w:rPr>
                <w:sz w:val="22"/>
                <w:szCs w:val="22"/>
              </w:rPr>
              <w:t>нение</w:t>
            </w:r>
            <w:proofErr w:type="spellEnd"/>
            <w:proofErr w:type="gramEnd"/>
            <w:r w:rsidRPr="00965994">
              <w:rPr>
                <w:sz w:val="22"/>
                <w:szCs w:val="22"/>
              </w:rPr>
              <w:t xml:space="preserve"> уточне</w:t>
            </w:r>
            <w:r w:rsidRPr="00965994">
              <w:rPr>
                <w:sz w:val="22"/>
                <w:szCs w:val="22"/>
              </w:rPr>
              <w:t>н</w:t>
            </w:r>
            <w:r w:rsidRPr="00965994">
              <w:rPr>
                <w:sz w:val="22"/>
                <w:szCs w:val="22"/>
              </w:rPr>
              <w:t>ной ро</w:t>
            </w:r>
            <w:r w:rsidRPr="00965994">
              <w:rPr>
                <w:sz w:val="22"/>
                <w:szCs w:val="22"/>
              </w:rPr>
              <w:t>с</w:t>
            </w:r>
            <w:r w:rsidRPr="00965994">
              <w:rPr>
                <w:sz w:val="22"/>
                <w:szCs w:val="22"/>
              </w:rPr>
              <w:t>писи, %</w:t>
            </w:r>
          </w:p>
        </w:tc>
      </w:tr>
      <w:tr w:rsidR="002F7075" w:rsidRPr="00965994" w:rsidTr="009B243A">
        <w:trPr>
          <w:trHeight w:val="526"/>
        </w:trPr>
        <w:tc>
          <w:tcPr>
            <w:tcW w:w="4134" w:type="dxa"/>
            <w:vMerge/>
          </w:tcPr>
          <w:p w:rsidR="002F7075" w:rsidRPr="00965994" w:rsidRDefault="002F7075" w:rsidP="004B13BF">
            <w:pPr>
              <w:jc w:val="center"/>
              <w:rPr>
                <w:sz w:val="22"/>
                <w:szCs w:val="22"/>
              </w:rPr>
            </w:pPr>
          </w:p>
        </w:tc>
        <w:tc>
          <w:tcPr>
            <w:tcW w:w="1134" w:type="dxa"/>
            <w:vMerge/>
          </w:tcPr>
          <w:p w:rsidR="002F7075" w:rsidRPr="00965994" w:rsidRDefault="002F7075" w:rsidP="004B13BF">
            <w:pPr>
              <w:jc w:val="center"/>
              <w:rPr>
                <w:sz w:val="22"/>
                <w:szCs w:val="22"/>
              </w:rPr>
            </w:pPr>
          </w:p>
        </w:tc>
        <w:tc>
          <w:tcPr>
            <w:tcW w:w="1134" w:type="dxa"/>
          </w:tcPr>
          <w:p w:rsidR="002F7075" w:rsidRPr="00965994" w:rsidRDefault="002F7075" w:rsidP="004B13BF">
            <w:pPr>
              <w:jc w:val="center"/>
              <w:rPr>
                <w:sz w:val="22"/>
                <w:szCs w:val="22"/>
              </w:rPr>
            </w:pPr>
            <w:r w:rsidRPr="00965994">
              <w:rPr>
                <w:sz w:val="22"/>
                <w:szCs w:val="22"/>
              </w:rPr>
              <w:t>всего</w:t>
            </w:r>
          </w:p>
        </w:tc>
        <w:tc>
          <w:tcPr>
            <w:tcW w:w="1134" w:type="dxa"/>
          </w:tcPr>
          <w:p w:rsidR="002F7075" w:rsidRPr="00965994" w:rsidRDefault="002F7075" w:rsidP="00EB64E8">
            <w:pPr>
              <w:ind w:left="-57" w:right="-57"/>
              <w:jc w:val="center"/>
              <w:rPr>
                <w:sz w:val="22"/>
                <w:szCs w:val="22"/>
              </w:rPr>
            </w:pPr>
            <w:r w:rsidRPr="00965994">
              <w:rPr>
                <w:sz w:val="22"/>
                <w:szCs w:val="22"/>
              </w:rPr>
              <w:t>в том числе средства федеральн</w:t>
            </w:r>
            <w:r w:rsidRPr="00965994">
              <w:rPr>
                <w:sz w:val="22"/>
                <w:szCs w:val="22"/>
              </w:rPr>
              <w:t>о</w:t>
            </w:r>
            <w:r w:rsidRPr="00965994">
              <w:rPr>
                <w:sz w:val="22"/>
                <w:szCs w:val="22"/>
              </w:rPr>
              <w:t>го бюджета</w:t>
            </w:r>
          </w:p>
        </w:tc>
        <w:tc>
          <w:tcPr>
            <w:tcW w:w="1134" w:type="dxa"/>
            <w:vMerge/>
          </w:tcPr>
          <w:p w:rsidR="002F7075" w:rsidRPr="00965994" w:rsidRDefault="002F7075" w:rsidP="004B13BF">
            <w:pPr>
              <w:jc w:val="center"/>
              <w:rPr>
                <w:sz w:val="22"/>
                <w:szCs w:val="22"/>
              </w:rPr>
            </w:pPr>
          </w:p>
        </w:tc>
        <w:tc>
          <w:tcPr>
            <w:tcW w:w="992" w:type="dxa"/>
            <w:vMerge/>
          </w:tcPr>
          <w:p w:rsidR="002F7075" w:rsidRPr="00965994" w:rsidRDefault="002F7075" w:rsidP="004B13BF">
            <w:pPr>
              <w:jc w:val="center"/>
              <w:rPr>
                <w:sz w:val="22"/>
                <w:szCs w:val="22"/>
              </w:rPr>
            </w:pPr>
          </w:p>
        </w:tc>
      </w:tr>
    </w:tbl>
    <w:p w:rsidR="002F7075" w:rsidRPr="00965994" w:rsidRDefault="002F7075" w:rsidP="002F7075">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34"/>
        <w:gridCol w:w="1134"/>
        <w:gridCol w:w="1134"/>
        <w:gridCol w:w="1134"/>
        <w:gridCol w:w="1134"/>
        <w:gridCol w:w="992"/>
      </w:tblGrid>
      <w:tr w:rsidR="002F7075" w:rsidRPr="00965994" w:rsidTr="009B243A">
        <w:trPr>
          <w:tblHeader/>
        </w:trPr>
        <w:tc>
          <w:tcPr>
            <w:tcW w:w="4134" w:type="dxa"/>
          </w:tcPr>
          <w:p w:rsidR="002F7075" w:rsidRPr="00965994" w:rsidRDefault="002F7075" w:rsidP="004B13BF">
            <w:pPr>
              <w:jc w:val="center"/>
              <w:rPr>
                <w:sz w:val="22"/>
                <w:szCs w:val="22"/>
              </w:rPr>
            </w:pPr>
            <w:r w:rsidRPr="00965994">
              <w:rPr>
                <w:sz w:val="22"/>
                <w:szCs w:val="22"/>
              </w:rPr>
              <w:t>1</w:t>
            </w:r>
          </w:p>
        </w:tc>
        <w:tc>
          <w:tcPr>
            <w:tcW w:w="1134" w:type="dxa"/>
          </w:tcPr>
          <w:p w:rsidR="002F7075" w:rsidRPr="00965994" w:rsidRDefault="002F7075" w:rsidP="004B13BF">
            <w:pPr>
              <w:jc w:val="center"/>
              <w:rPr>
                <w:sz w:val="22"/>
                <w:szCs w:val="22"/>
              </w:rPr>
            </w:pPr>
            <w:r w:rsidRPr="00965994">
              <w:rPr>
                <w:sz w:val="22"/>
                <w:szCs w:val="22"/>
              </w:rPr>
              <w:t>2</w:t>
            </w:r>
          </w:p>
        </w:tc>
        <w:tc>
          <w:tcPr>
            <w:tcW w:w="1134" w:type="dxa"/>
          </w:tcPr>
          <w:p w:rsidR="002F7075" w:rsidRPr="00965994" w:rsidRDefault="002F7075" w:rsidP="004B13BF">
            <w:pPr>
              <w:jc w:val="center"/>
              <w:rPr>
                <w:sz w:val="22"/>
                <w:szCs w:val="22"/>
              </w:rPr>
            </w:pPr>
            <w:r w:rsidRPr="00965994">
              <w:rPr>
                <w:sz w:val="22"/>
                <w:szCs w:val="22"/>
              </w:rPr>
              <w:t>3</w:t>
            </w:r>
          </w:p>
        </w:tc>
        <w:tc>
          <w:tcPr>
            <w:tcW w:w="1134" w:type="dxa"/>
          </w:tcPr>
          <w:p w:rsidR="002F7075" w:rsidRPr="00965994" w:rsidRDefault="002F7075" w:rsidP="004B13BF">
            <w:pPr>
              <w:jc w:val="center"/>
              <w:rPr>
                <w:sz w:val="22"/>
                <w:szCs w:val="22"/>
              </w:rPr>
            </w:pPr>
            <w:r w:rsidRPr="00965994">
              <w:rPr>
                <w:sz w:val="22"/>
                <w:szCs w:val="22"/>
              </w:rPr>
              <w:t>4</w:t>
            </w:r>
          </w:p>
        </w:tc>
        <w:tc>
          <w:tcPr>
            <w:tcW w:w="1134" w:type="dxa"/>
          </w:tcPr>
          <w:p w:rsidR="002F7075" w:rsidRPr="00965994" w:rsidRDefault="002F7075" w:rsidP="004B13BF">
            <w:pPr>
              <w:jc w:val="center"/>
              <w:rPr>
                <w:sz w:val="22"/>
                <w:szCs w:val="22"/>
              </w:rPr>
            </w:pPr>
            <w:r w:rsidRPr="00965994">
              <w:rPr>
                <w:sz w:val="22"/>
                <w:szCs w:val="22"/>
              </w:rPr>
              <w:t>5</w:t>
            </w:r>
          </w:p>
        </w:tc>
        <w:tc>
          <w:tcPr>
            <w:tcW w:w="992" w:type="dxa"/>
          </w:tcPr>
          <w:p w:rsidR="002F7075" w:rsidRPr="00965994" w:rsidRDefault="002F7075" w:rsidP="004B13BF">
            <w:pPr>
              <w:jc w:val="center"/>
              <w:rPr>
                <w:sz w:val="22"/>
                <w:szCs w:val="22"/>
              </w:rPr>
            </w:pPr>
            <w:r w:rsidRPr="00965994">
              <w:rPr>
                <w:sz w:val="22"/>
                <w:szCs w:val="22"/>
              </w:rPr>
              <w:t>6</w:t>
            </w:r>
          </w:p>
        </w:tc>
      </w:tr>
      <w:tr w:rsidR="002F7075" w:rsidRPr="00965994" w:rsidTr="009B243A">
        <w:trPr>
          <w:trHeight w:val="172"/>
        </w:trPr>
        <w:tc>
          <w:tcPr>
            <w:tcW w:w="4134" w:type="dxa"/>
            <w:vAlign w:val="center"/>
          </w:tcPr>
          <w:p w:rsidR="002F7075" w:rsidRPr="00965994" w:rsidRDefault="002F7075" w:rsidP="00FB51FB">
            <w:pPr>
              <w:widowControl w:val="0"/>
              <w:rPr>
                <w:sz w:val="22"/>
                <w:szCs w:val="22"/>
              </w:rPr>
            </w:pPr>
            <w:r w:rsidRPr="00965994">
              <w:rPr>
                <w:sz w:val="22"/>
                <w:szCs w:val="22"/>
              </w:rPr>
              <w:t>Всего, в том числе:</w:t>
            </w:r>
          </w:p>
        </w:tc>
        <w:tc>
          <w:tcPr>
            <w:tcW w:w="1134" w:type="dxa"/>
            <w:vAlign w:val="center"/>
          </w:tcPr>
          <w:p w:rsidR="002F7075" w:rsidRPr="00965994" w:rsidRDefault="002F7075" w:rsidP="004B13BF">
            <w:pPr>
              <w:widowControl w:val="0"/>
              <w:spacing w:line="252" w:lineRule="auto"/>
              <w:jc w:val="right"/>
              <w:rPr>
                <w:bCs/>
                <w:sz w:val="22"/>
                <w:szCs w:val="22"/>
              </w:rPr>
            </w:pPr>
            <w:r w:rsidRPr="00965994">
              <w:rPr>
                <w:bCs/>
                <w:sz w:val="22"/>
                <w:szCs w:val="22"/>
              </w:rPr>
              <w:t>6 198 252,5</w:t>
            </w:r>
          </w:p>
        </w:tc>
        <w:tc>
          <w:tcPr>
            <w:tcW w:w="1134" w:type="dxa"/>
            <w:vAlign w:val="center"/>
          </w:tcPr>
          <w:p w:rsidR="002F7075" w:rsidRPr="00965994" w:rsidRDefault="002F7075" w:rsidP="004B13BF">
            <w:pPr>
              <w:widowControl w:val="0"/>
              <w:spacing w:line="252" w:lineRule="auto"/>
              <w:jc w:val="right"/>
              <w:rPr>
                <w:bCs/>
                <w:sz w:val="22"/>
                <w:szCs w:val="22"/>
              </w:rPr>
            </w:pPr>
            <w:r w:rsidRPr="00965994">
              <w:rPr>
                <w:bCs/>
                <w:sz w:val="22"/>
                <w:szCs w:val="22"/>
              </w:rPr>
              <w:t>6 197 811,0</w:t>
            </w:r>
          </w:p>
        </w:tc>
        <w:tc>
          <w:tcPr>
            <w:tcW w:w="1134" w:type="dxa"/>
            <w:vAlign w:val="center"/>
          </w:tcPr>
          <w:p w:rsidR="002F7075" w:rsidRPr="00965994" w:rsidRDefault="002F7075" w:rsidP="004B13BF">
            <w:pPr>
              <w:widowControl w:val="0"/>
              <w:spacing w:line="252" w:lineRule="auto"/>
              <w:jc w:val="right"/>
              <w:rPr>
                <w:bCs/>
                <w:sz w:val="22"/>
                <w:szCs w:val="22"/>
              </w:rPr>
            </w:pPr>
            <w:r w:rsidRPr="00965994">
              <w:rPr>
                <w:bCs/>
                <w:sz w:val="22"/>
                <w:szCs w:val="22"/>
              </w:rPr>
              <w:t>572 093,1</w:t>
            </w:r>
          </w:p>
        </w:tc>
        <w:tc>
          <w:tcPr>
            <w:tcW w:w="1134" w:type="dxa"/>
            <w:vAlign w:val="center"/>
          </w:tcPr>
          <w:p w:rsidR="002F7075" w:rsidRPr="00965994" w:rsidRDefault="002F7075" w:rsidP="004B13BF">
            <w:pPr>
              <w:widowControl w:val="0"/>
              <w:spacing w:line="252" w:lineRule="auto"/>
              <w:jc w:val="right"/>
              <w:rPr>
                <w:bCs/>
                <w:sz w:val="22"/>
                <w:szCs w:val="22"/>
              </w:rPr>
            </w:pPr>
            <w:r w:rsidRPr="00965994">
              <w:rPr>
                <w:bCs/>
                <w:sz w:val="22"/>
                <w:szCs w:val="22"/>
              </w:rPr>
              <w:t>6 033 937,9</w:t>
            </w:r>
          </w:p>
        </w:tc>
        <w:tc>
          <w:tcPr>
            <w:tcW w:w="992" w:type="dxa"/>
            <w:vAlign w:val="center"/>
          </w:tcPr>
          <w:p w:rsidR="002F7075" w:rsidRPr="00965994" w:rsidRDefault="002F7075" w:rsidP="004B13BF">
            <w:pPr>
              <w:widowControl w:val="0"/>
              <w:spacing w:line="252" w:lineRule="auto"/>
              <w:jc w:val="right"/>
              <w:rPr>
                <w:bCs/>
                <w:sz w:val="22"/>
                <w:szCs w:val="22"/>
              </w:rPr>
            </w:pPr>
            <w:r w:rsidRPr="00965994">
              <w:rPr>
                <w:bCs/>
                <w:sz w:val="22"/>
                <w:szCs w:val="22"/>
              </w:rPr>
              <w:t>97,4</w:t>
            </w:r>
          </w:p>
        </w:tc>
      </w:tr>
      <w:tr w:rsidR="002F7075" w:rsidRPr="00965994" w:rsidTr="009B243A">
        <w:trPr>
          <w:trHeight w:val="562"/>
        </w:trPr>
        <w:tc>
          <w:tcPr>
            <w:tcW w:w="4134" w:type="dxa"/>
          </w:tcPr>
          <w:p w:rsidR="002F7075" w:rsidRPr="00965994" w:rsidRDefault="002F7075" w:rsidP="00FB51FB">
            <w:pPr>
              <w:widowControl w:val="0"/>
              <w:jc w:val="both"/>
              <w:rPr>
                <w:sz w:val="22"/>
                <w:szCs w:val="22"/>
              </w:rPr>
            </w:pPr>
            <w:r w:rsidRPr="00965994">
              <w:rPr>
                <w:sz w:val="22"/>
                <w:szCs w:val="22"/>
              </w:rPr>
              <w:t>Снижение семейного неблагополу</w:t>
            </w:r>
            <w:r w:rsidR="00AF7270" w:rsidRPr="00965994">
              <w:rPr>
                <w:sz w:val="22"/>
                <w:szCs w:val="22"/>
              </w:rPr>
              <w:softHyphen/>
            </w:r>
            <w:r w:rsidRPr="00965994">
              <w:rPr>
                <w:sz w:val="22"/>
                <w:szCs w:val="22"/>
              </w:rPr>
              <w:t>чия, с</w:t>
            </w:r>
            <w:r w:rsidRPr="00965994">
              <w:rPr>
                <w:sz w:val="22"/>
                <w:szCs w:val="22"/>
              </w:rPr>
              <w:t>о</w:t>
            </w:r>
            <w:r w:rsidRPr="00965994">
              <w:rPr>
                <w:sz w:val="22"/>
                <w:szCs w:val="22"/>
              </w:rPr>
              <w:t>циально-средовая реабилита</w:t>
            </w:r>
            <w:r w:rsidR="005C37F6" w:rsidRPr="00965994">
              <w:rPr>
                <w:sz w:val="22"/>
                <w:szCs w:val="22"/>
              </w:rPr>
              <w:softHyphen/>
            </w:r>
            <w:r w:rsidRPr="00965994">
              <w:rPr>
                <w:sz w:val="22"/>
                <w:szCs w:val="22"/>
              </w:rPr>
              <w:t>ция и адапт</w:t>
            </w:r>
            <w:r w:rsidRPr="00965994">
              <w:rPr>
                <w:sz w:val="22"/>
                <w:szCs w:val="22"/>
              </w:rPr>
              <w:t>а</w:t>
            </w:r>
            <w:r w:rsidRPr="00965994">
              <w:rPr>
                <w:sz w:val="22"/>
                <w:szCs w:val="22"/>
              </w:rPr>
              <w:t>ция подростков</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25 897,0</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25 897,0</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25 524,9</w:t>
            </w:r>
          </w:p>
        </w:tc>
        <w:tc>
          <w:tcPr>
            <w:tcW w:w="992"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98,6</w:t>
            </w:r>
          </w:p>
        </w:tc>
      </w:tr>
      <w:tr w:rsidR="002F7075" w:rsidRPr="00965994" w:rsidTr="009B243A">
        <w:trPr>
          <w:trHeight w:val="214"/>
        </w:trPr>
        <w:tc>
          <w:tcPr>
            <w:tcW w:w="4134" w:type="dxa"/>
          </w:tcPr>
          <w:p w:rsidR="002F7075" w:rsidRPr="00965994" w:rsidRDefault="002F7075" w:rsidP="00FB51FB">
            <w:pPr>
              <w:widowControl w:val="0"/>
              <w:jc w:val="both"/>
              <w:rPr>
                <w:sz w:val="22"/>
                <w:szCs w:val="22"/>
              </w:rPr>
            </w:pPr>
            <w:r w:rsidRPr="00965994">
              <w:rPr>
                <w:sz w:val="22"/>
                <w:szCs w:val="22"/>
              </w:rPr>
              <w:t>Обеспечение профилактики безнад</w:t>
            </w:r>
            <w:r w:rsidR="005C37F6" w:rsidRPr="00965994">
              <w:rPr>
                <w:sz w:val="22"/>
                <w:szCs w:val="22"/>
              </w:rPr>
              <w:softHyphen/>
            </w:r>
            <w:r w:rsidRPr="00965994">
              <w:rPr>
                <w:sz w:val="22"/>
                <w:szCs w:val="22"/>
              </w:rPr>
              <w:t>зорности, беспризорности и право</w:t>
            </w:r>
            <w:r w:rsidR="005C37F6" w:rsidRPr="00965994">
              <w:rPr>
                <w:sz w:val="22"/>
                <w:szCs w:val="22"/>
              </w:rPr>
              <w:softHyphen/>
            </w:r>
            <w:r w:rsidRPr="00965994">
              <w:rPr>
                <w:sz w:val="22"/>
                <w:szCs w:val="22"/>
              </w:rPr>
              <w:t>нарушений в Краснодарском крае</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48 731,6</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48 731,6</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48 642,5</w:t>
            </w:r>
          </w:p>
        </w:tc>
        <w:tc>
          <w:tcPr>
            <w:tcW w:w="992"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99,8</w:t>
            </w:r>
          </w:p>
        </w:tc>
      </w:tr>
      <w:tr w:rsidR="002F7075" w:rsidRPr="00965994" w:rsidTr="009B243A">
        <w:trPr>
          <w:trHeight w:val="562"/>
        </w:trPr>
        <w:tc>
          <w:tcPr>
            <w:tcW w:w="4134" w:type="dxa"/>
          </w:tcPr>
          <w:p w:rsidR="002F7075" w:rsidRPr="00965994" w:rsidRDefault="002F7075" w:rsidP="00FB51FB">
            <w:pPr>
              <w:widowControl w:val="0"/>
              <w:jc w:val="both"/>
              <w:rPr>
                <w:sz w:val="22"/>
                <w:szCs w:val="22"/>
              </w:rPr>
            </w:pPr>
            <w:r w:rsidRPr="00965994">
              <w:rPr>
                <w:sz w:val="22"/>
                <w:szCs w:val="22"/>
              </w:rPr>
              <w:t>Всесторонняя поддержка семей, воспит</w:t>
            </w:r>
            <w:r w:rsidRPr="00965994">
              <w:rPr>
                <w:sz w:val="22"/>
                <w:szCs w:val="22"/>
              </w:rPr>
              <w:t>ы</w:t>
            </w:r>
            <w:r w:rsidRPr="00965994">
              <w:rPr>
                <w:sz w:val="22"/>
                <w:szCs w:val="22"/>
              </w:rPr>
              <w:t>вающих детей-инвалидов и детей с огр</w:t>
            </w:r>
            <w:r w:rsidRPr="00965994">
              <w:rPr>
                <w:sz w:val="22"/>
                <w:szCs w:val="22"/>
              </w:rPr>
              <w:t>а</w:t>
            </w:r>
            <w:r w:rsidRPr="00965994">
              <w:rPr>
                <w:sz w:val="22"/>
                <w:szCs w:val="22"/>
              </w:rPr>
              <w:t>ниченными возможно</w:t>
            </w:r>
            <w:r w:rsidR="00AF7270" w:rsidRPr="00965994">
              <w:rPr>
                <w:sz w:val="22"/>
                <w:szCs w:val="22"/>
              </w:rPr>
              <w:softHyphen/>
            </w:r>
            <w:r w:rsidRPr="00965994">
              <w:rPr>
                <w:sz w:val="22"/>
                <w:szCs w:val="22"/>
              </w:rPr>
              <w:t>стями здоровья</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28 405,7</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28 405,7</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28 405,1</w:t>
            </w:r>
          </w:p>
        </w:tc>
        <w:tc>
          <w:tcPr>
            <w:tcW w:w="992"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100,0</w:t>
            </w:r>
          </w:p>
        </w:tc>
      </w:tr>
      <w:tr w:rsidR="002F7075" w:rsidRPr="00965994" w:rsidTr="009B243A">
        <w:trPr>
          <w:trHeight w:val="562"/>
        </w:trPr>
        <w:tc>
          <w:tcPr>
            <w:tcW w:w="4134" w:type="dxa"/>
          </w:tcPr>
          <w:p w:rsidR="002F7075" w:rsidRPr="00965994" w:rsidRDefault="002F7075" w:rsidP="00FB51FB">
            <w:pPr>
              <w:widowControl w:val="0"/>
              <w:jc w:val="both"/>
              <w:rPr>
                <w:sz w:val="22"/>
                <w:szCs w:val="22"/>
              </w:rPr>
            </w:pPr>
            <w:r w:rsidRPr="00965994">
              <w:rPr>
                <w:sz w:val="22"/>
                <w:szCs w:val="22"/>
              </w:rPr>
              <w:t>Государственная поддержка детей-сирот и детей, оставшихся без попе</w:t>
            </w:r>
            <w:r w:rsidR="005C37F6" w:rsidRPr="00965994">
              <w:rPr>
                <w:sz w:val="22"/>
                <w:szCs w:val="22"/>
              </w:rPr>
              <w:softHyphen/>
            </w:r>
            <w:r w:rsidRPr="00965994">
              <w:rPr>
                <w:sz w:val="22"/>
                <w:szCs w:val="22"/>
              </w:rPr>
              <w:t>чения родит</w:t>
            </w:r>
            <w:r w:rsidRPr="00965994">
              <w:rPr>
                <w:sz w:val="22"/>
                <w:szCs w:val="22"/>
              </w:rPr>
              <w:t>е</w:t>
            </w:r>
            <w:r w:rsidRPr="00965994">
              <w:rPr>
                <w:sz w:val="22"/>
                <w:szCs w:val="22"/>
              </w:rPr>
              <w:t>лей, а также лиц из их числа</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4 072 802,0</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4 072 360,5</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572 093,1</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3 952 410,3</w:t>
            </w:r>
          </w:p>
        </w:tc>
        <w:tc>
          <w:tcPr>
            <w:tcW w:w="992"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97,1</w:t>
            </w:r>
          </w:p>
        </w:tc>
      </w:tr>
      <w:tr w:rsidR="002F7075" w:rsidRPr="00965994" w:rsidTr="009B243A">
        <w:trPr>
          <w:trHeight w:val="562"/>
        </w:trPr>
        <w:tc>
          <w:tcPr>
            <w:tcW w:w="4134" w:type="dxa"/>
          </w:tcPr>
          <w:p w:rsidR="002F7075" w:rsidRPr="00965994" w:rsidRDefault="002F7075" w:rsidP="00FB51FB">
            <w:pPr>
              <w:widowControl w:val="0"/>
              <w:jc w:val="both"/>
              <w:rPr>
                <w:sz w:val="22"/>
                <w:szCs w:val="22"/>
              </w:rPr>
            </w:pPr>
            <w:r w:rsidRPr="00965994">
              <w:rPr>
                <w:sz w:val="22"/>
                <w:szCs w:val="22"/>
              </w:rPr>
              <w:t>Обеспечение условий для выявления и развития талантливых детей в Краснода</w:t>
            </w:r>
            <w:r w:rsidRPr="00965994">
              <w:rPr>
                <w:sz w:val="22"/>
                <w:szCs w:val="22"/>
              </w:rPr>
              <w:t>р</w:t>
            </w:r>
            <w:r w:rsidRPr="00965994">
              <w:rPr>
                <w:sz w:val="22"/>
                <w:szCs w:val="22"/>
              </w:rPr>
              <w:t>ском крае</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11 086,4</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11 086,4</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11 086,3</w:t>
            </w:r>
          </w:p>
        </w:tc>
        <w:tc>
          <w:tcPr>
            <w:tcW w:w="992"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100,0</w:t>
            </w:r>
          </w:p>
        </w:tc>
      </w:tr>
      <w:tr w:rsidR="002F7075" w:rsidRPr="00965994" w:rsidTr="009B243A">
        <w:trPr>
          <w:trHeight w:val="562"/>
        </w:trPr>
        <w:tc>
          <w:tcPr>
            <w:tcW w:w="4134" w:type="dxa"/>
          </w:tcPr>
          <w:p w:rsidR="002F7075" w:rsidRPr="00965994" w:rsidRDefault="002F7075" w:rsidP="00FB51FB">
            <w:pPr>
              <w:widowControl w:val="0"/>
              <w:jc w:val="both"/>
              <w:rPr>
                <w:sz w:val="22"/>
                <w:szCs w:val="22"/>
              </w:rPr>
            </w:pPr>
            <w:r w:rsidRPr="00965994">
              <w:rPr>
                <w:sz w:val="22"/>
                <w:szCs w:val="22"/>
              </w:rPr>
              <w:t>Обеспечение отдыха и оздоровления детей в Краснодарском крае</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2 011 329,8</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2 011 329,8</w:t>
            </w:r>
          </w:p>
        </w:tc>
        <w:tc>
          <w:tcPr>
            <w:tcW w:w="1134"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w:t>
            </w:r>
          </w:p>
        </w:tc>
        <w:tc>
          <w:tcPr>
            <w:tcW w:w="1134" w:type="dxa"/>
            <w:vAlign w:val="bottom"/>
          </w:tcPr>
          <w:p w:rsidR="002F7075" w:rsidRPr="00965994" w:rsidRDefault="002F7075" w:rsidP="004B13BF">
            <w:pPr>
              <w:widowControl w:val="0"/>
              <w:spacing w:line="252" w:lineRule="auto"/>
              <w:jc w:val="right"/>
              <w:rPr>
                <w:bCs/>
                <w:sz w:val="22"/>
                <w:szCs w:val="22"/>
                <w:lang w:val="en-US"/>
              </w:rPr>
            </w:pPr>
            <w:r w:rsidRPr="00965994">
              <w:rPr>
                <w:bCs/>
                <w:sz w:val="22"/>
                <w:szCs w:val="22"/>
              </w:rPr>
              <w:t>1 967 868,8</w:t>
            </w:r>
          </w:p>
        </w:tc>
        <w:tc>
          <w:tcPr>
            <w:tcW w:w="992" w:type="dxa"/>
            <w:vAlign w:val="bottom"/>
          </w:tcPr>
          <w:p w:rsidR="002F7075" w:rsidRPr="00965994" w:rsidRDefault="002F7075" w:rsidP="004B13BF">
            <w:pPr>
              <w:widowControl w:val="0"/>
              <w:spacing w:line="252" w:lineRule="auto"/>
              <w:jc w:val="right"/>
              <w:rPr>
                <w:bCs/>
                <w:sz w:val="22"/>
                <w:szCs w:val="22"/>
              </w:rPr>
            </w:pPr>
            <w:r w:rsidRPr="00965994">
              <w:rPr>
                <w:bCs/>
                <w:sz w:val="22"/>
                <w:szCs w:val="22"/>
              </w:rPr>
              <w:t>97,8</w:t>
            </w:r>
          </w:p>
        </w:tc>
      </w:tr>
    </w:tbl>
    <w:p w:rsidR="002F7075" w:rsidRPr="00A43336" w:rsidRDefault="002F7075" w:rsidP="00A90AE7">
      <w:pPr>
        <w:widowControl w:val="0"/>
        <w:autoSpaceDE w:val="0"/>
        <w:autoSpaceDN w:val="0"/>
        <w:adjustRightInd w:val="0"/>
        <w:spacing w:line="370" w:lineRule="auto"/>
        <w:ind w:firstLine="708"/>
        <w:jc w:val="both"/>
        <w:rPr>
          <w:sz w:val="28"/>
          <w:szCs w:val="28"/>
        </w:rPr>
      </w:pPr>
      <w:proofErr w:type="gramStart"/>
      <w:r w:rsidRPr="00A43336">
        <w:rPr>
          <w:sz w:val="28"/>
          <w:szCs w:val="28"/>
        </w:rPr>
        <w:lastRenderedPageBreak/>
        <w:t>По основным мероприятиям задачи "Снижение семейного неблагопол</w:t>
      </w:r>
      <w:r w:rsidRPr="00A43336">
        <w:rPr>
          <w:sz w:val="28"/>
          <w:szCs w:val="28"/>
        </w:rPr>
        <w:t>у</w:t>
      </w:r>
      <w:r w:rsidRPr="00A43336">
        <w:rPr>
          <w:sz w:val="28"/>
          <w:szCs w:val="28"/>
        </w:rPr>
        <w:t>чия, социально-средовая реабилитация и адаптация подростков", включающим социально значимые меры, направленные на поддержку семьи и детей, укре</w:t>
      </w:r>
      <w:r w:rsidRPr="00A43336">
        <w:rPr>
          <w:sz w:val="28"/>
          <w:szCs w:val="28"/>
        </w:rPr>
        <w:t>п</w:t>
      </w:r>
      <w:r w:rsidRPr="00A43336">
        <w:rPr>
          <w:sz w:val="28"/>
          <w:szCs w:val="28"/>
        </w:rPr>
        <w:t xml:space="preserve">ление семейных ценностей и традиций, присуждение Почетных дипломов </w:t>
      </w:r>
      <w:r w:rsidR="00982022" w:rsidRPr="00A43336">
        <w:rPr>
          <w:sz w:val="28"/>
          <w:szCs w:val="28"/>
        </w:rPr>
        <w:t>Г</w:t>
      </w:r>
      <w:r w:rsidRPr="00A43336">
        <w:rPr>
          <w:sz w:val="28"/>
          <w:szCs w:val="28"/>
        </w:rPr>
        <w:t>у</w:t>
      </w:r>
      <w:r w:rsidRPr="00A43336">
        <w:rPr>
          <w:sz w:val="28"/>
          <w:szCs w:val="28"/>
        </w:rPr>
        <w:t>бернатора Красн</w:t>
      </w:r>
      <w:r w:rsidR="00723B56">
        <w:rPr>
          <w:sz w:val="28"/>
          <w:szCs w:val="28"/>
        </w:rPr>
        <w:t>одарского края многодетной матери</w:t>
      </w:r>
      <w:r w:rsidRPr="00A43336">
        <w:rPr>
          <w:sz w:val="28"/>
          <w:szCs w:val="28"/>
        </w:rPr>
        <w:t>, выплату единовременных премий, организацию и проведение социально значимых и культурно-массовых мероприятий для детей и талантливой молодежи, приобретение новогодних п</w:t>
      </w:r>
      <w:r w:rsidRPr="00A43336">
        <w:rPr>
          <w:sz w:val="28"/>
          <w:szCs w:val="28"/>
        </w:rPr>
        <w:t>о</w:t>
      </w:r>
      <w:r w:rsidRPr="00A43336">
        <w:rPr>
          <w:sz w:val="28"/>
          <w:szCs w:val="28"/>
        </w:rPr>
        <w:t>дарков для детей, находящихся в трудной жизненной</w:t>
      </w:r>
      <w:proofErr w:type="gramEnd"/>
      <w:r w:rsidRPr="00A43336">
        <w:rPr>
          <w:sz w:val="28"/>
          <w:szCs w:val="28"/>
        </w:rPr>
        <w:t xml:space="preserve"> ситуации, социально опасном положении, организацию и проведение семинаров-совещаний, расх</w:t>
      </w:r>
      <w:r w:rsidRPr="00A43336">
        <w:rPr>
          <w:sz w:val="28"/>
          <w:szCs w:val="28"/>
        </w:rPr>
        <w:t>о</w:t>
      </w:r>
      <w:r w:rsidRPr="00A43336">
        <w:rPr>
          <w:sz w:val="28"/>
          <w:szCs w:val="28"/>
        </w:rPr>
        <w:t xml:space="preserve">ды составили 25 524,9 тыс. рублей. </w:t>
      </w:r>
    </w:p>
    <w:p w:rsidR="002F7075" w:rsidRPr="00A43336" w:rsidRDefault="002F7075" w:rsidP="002F7075">
      <w:pPr>
        <w:widowControl w:val="0"/>
        <w:autoSpaceDE w:val="0"/>
        <w:autoSpaceDN w:val="0"/>
        <w:adjustRightInd w:val="0"/>
        <w:spacing w:line="370" w:lineRule="auto"/>
        <w:ind w:firstLine="709"/>
        <w:jc w:val="both"/>
        <w:rPr>
          <w:sz w:val="28"/>
          <w:szCs w:val="28"/>
        </w:rPr>
      </w:pPr>
      <w:proofErr w:type="gramStart"/>
      <w:r w:rsidRPr="00A43336">
        <w:rPr>
          <w:sz w:val="28"/>
          <w:szCs w:val="28"/>
        </w:rPr>
        <w:t>По основным мероприятиям задачи "Обеспечение профилактики безна</w:t>
      </w:r>
      <w:r w:rsidRPr="00A43336">
        <w:rPr>
          <w:sz w:val="28"/>
          <w:szCs w:val="28"/>
        </w:rPr>
        <w:t>д</w:t>
      </w:r>
      <w:r w:rsidRPr="00A43336">
        <w:rPr>
          <w:sz w:val="28"/>
          <w:szCs w:val="28"/>
        </w:rPr>
        <w:t>зорности, беспризорности и правонарушений в Краснодарском крае", включ</w:t>
      </w:r>
      <w:r w:rsidRPr="00A43336">
        <w:rPr>
          <w:sz w:val="28"/>
          <w:szCs w:val="28"/>
        </w:rPr>
        <w:t>а</w:t>
      </w:r>
      <w:r w:rsidRPr="00A43336">
        <w:rPr>
          <w:sz w:val="28"/>
          <w:szCs w:val="28"/>
        </w:rPr>
        <w:t>ющим проведение физкультурно-спортивных мероприятий с детьми и подрос</w:t>
      </w:r>
      <w:r w:rsidRPr="00A43336">
        <w:rPr>
          <w:sz w:val="28"/>
          <w:szCs w:val="28"/>
        </w:rPr>
        <w:t>т</w:t>
      </w:r>
      <w:r w:rsidRPr="00A43336">
        <w:rPr>
          <w:sz w:val="28"/>
          <w:szCs w:val="28"/>
        </w:rPr>
        <w:t>ками, обеспечение деятельности государственных казенных учреждений Кра</w:t>
      </w:r>
      <w:r w:rsidRPr="00A43336">
        <w:rPr>
          <w:sz w:val="28"/>
          <w:szCs w:val="28"/>
        </w:rPr>
        <w:t>с</w:t>
      </w:r>
      <w:r w:rsidRPr="00A43336">
        <w:rPr>
          <w:sz w:val="28"/>
          <w:szCs w:val="28"/>
        </w:rPr>
        <w:t>нодарского края, организацию и проведение краевых фестивалей и конкурса для несовершеннолетних, состоящих на профилактических учетах в органах и учреждениях системы профилактики безнадзорности и правонарушений нес</w:t>
      </w:r>
      <w:r w:rsidRPr="00A43336">
        <w:rPr>
          <w:sz w:val="28"/>
          <w:szCs w:val="28"/>
        </w:rPr>
        <w:t>о</w:t>
      </w:r>
      <w:r w:rsidRPr="00A43336">
        <w:rPr>
          <w:sz w:val="28"/>
          <w:szCs w:val="28"/>
        </w:rPr>
        <w:t>вершеннолетних, организацию и проведение семинаров-совещаний, научно-практических конференций для работников отделов</w:t>
      </w:r>
      <w:proofErr w:type="gramEnd"/>
      <w:r w:rsidRPr="00A43336">
        <w:rPr>
          <w:sz w:val="28"/>
          <w:szCs w:val="28"/>
        </w:rPr>
        <w:t xml:space="preserve"> по делам несовершенн</w:t>
      </w:r>
      <w:r w:rsidRPr="00A43336">
        <w:rPr>
          <w:sz w:val="28"/>
          <w:szCs w:val="28"/>
        </w:rPr>
        <w:t>о</w:t>
      </w:r>
      <w:r w:rsidRPr="00A43336">
        <w:rPr>
          <w:sz w:val="28"/>
          <w:szCs w:val="28"/>
        </w:rPr>
        <w:t>летних администраций муниципальных образований Краснодарского края, ра</w:t>
      </w:r>
      <w:r w:rsidRPr="00A43336">
        <w:rPr>
          <w:sz w:val="28"/>
          <w:szCs w:val="28"/>
        </w:rPr>
        <w:t>с</w:t>
      </w:r>
      <w:r w:rsidRPr="00A43336">
        <w:rPr>
          <w:sz w:val="28"/>
          <w:szCs w:val="28"/>
        </w:rPr>
        <w:t xml:space="preserve">ходы составили </w:t>
      </w:r>
      <w:r w:rsidRPr="00A43336">
        <w:rPr>
          <w:bCs/>
          <w:sz w:val="28"/>
          <w:szCs w:val="28"/>
        </w:rPr>
        <w:t>48 642,5</w:t>
      </w:r>
      <w:r w:rsidRPr="00A43336">
        <w:rPr>
          <w:sz w:val="28"/>
          <w:szCs w:val="28"/>
        </w:rPr>
        <w:t xml:space="preserve"> тыс. рублей.</w:t>
      </w:r>
    </w:p>
    <w:p w:rsidR="002F7075" w:rsidRPr="00A43336" w:rsidRDefault="002F7075" w:rsidP="002F7075">
      <w:pPr>
        <w:widowControl w:val="0"/>
        <w:spacing w:line="370" w:lineRule="auto"/>
        <w:ind w:firstLine="709"/>
        <w:jc w:val="both"/>
        <w:rPr>
          <w:spacing w:val="-2"/>
          <w:sz w:val="28"/>
          <w:szCs w:val="28"/>
        </w:rPr>
      </w:pPr>
      <w:r w:rsidRPr="00A43336">
        <w:rPr>
          <w:spacing w:val="-2"/>
          <w:sz w:val="28"/>
          <w:szCs w:val="28"/>
        </w:rPr>
        <w:t>По основным мероприятиям задачи "Всесторонняя поддержка семей, во</w:t>
      </w:r>
      <w:r w:rsidRPr="00A43336">
        <w:rPr>
          <w:spacing w:val="-2"/>
          <w:sz w:val="28"/>
          <w:szCs w:val="28"/>
        </w:rPr>
        <w:t>с</w:t>
      </w:r>
      <w:r w:rsidRPr="00A43336">
        <w:rPr>
          <w:spacing w:val="-2"/>
          <w:sz w:val="28"/>
          <w:szCs w:val="28"/>
        </w:rPr>
        <w:t>питывающих детей-инвалидов и детей с ограниченными возможностями здор</w:t>
      </w:r>
      <w:r w:rsidRPr="00A43336">
        <w:rPr>
          <w:spacing w:val="-2"/>
          <w:sz w:val="28"/>
          <w:szCs w:val="28"/>
        </w:rPr>
        <w:t>о</w:t>
      </w:r>
      <w:r w:rsidRPr="00A43336">
        <w:rPr>
          <w:spacing w:val="-2"/>
          <w:sz w:val="28"/>
          <w:szCs w:val="28"/>
        </w:rPr>
        <w:t>вья", включающим обеспечение деятельности государственных казенных учр</w:t>
      </w:r>
      <w:r w:rsidRPr="00A43336">
        <w:rPr>
          <w:spacing w:val="-2"/>
          <w:sz w:val="28"/>
          <w:szCs w:val="28"/>
        </w:rPr>
        <w:t>е</w:t>
      </w:r>
      <w:r w:rsidRPr="00A43336">
        <w:rPr>
          <w:spacing w:val="-2"/>
          <w:sz w:val="28"/>
          <w:szCs w:val="28"/>
        </w:rPr>
        <w:t>ждений социального обслуживания Краснодарского края, организацию показа спектаклей, проведение фестиваля, организацию предоставления дополнител</w:t>
      </w:r>
      <w:r w:rsidRPr="00A43336">
        <w:rPr>
          <w:spacing w:val="-2"/>
          <w:sz w:val="28"/>
          <w:szCs w:val="28"/>
        </w:rPr>
        <w:t>ь</w:t>
      </w:r>
      <w:r w:rsidRPr="00A43336">
        <w:rPr>
          <w:spacing w:val="-2"/>
          <w:sz w:val="28"/>
          <w:szCs w:val="28"/>
        </w:rPr>
        <w:t>ного образования детям-инвалидам, расходы составили 28 405,1 тыс. рублей.</w:t>
      </w:r>
    </w:p>
    <w:p w:rsidR="002F7075" w:rsidRPr="00463A9D" w:rsidRDefault="002F7075" w:rsidP="002F7075">
      <w:pPr>
        <w:widowControl w:val="0"/>
        <w:spacing w:line="370" w:lineRule="auto"/>
        <w:ind w:firstLine="709"/>
        <w:jc w:val="both"/>
        <w:rPr>
          <w:spacing w:val="2"/>
          <w:sz w:val="28"/>
          <w:szCs w:val="28"/>
        </w:rPr>
      </w:pPr>
      <w:r w:rsidRPr="00463A9D">
        <w:rPr>
          <w:spacing w:val="2"/>
          <w:sz w:val="28"/>
          <w:szCs w:val="28"/>
        </w:rPr>
        <w:t>По основным мероприятиям задачи "Государственная поддержка детей-сирот и детей, оставшихся без попечения родителей, а также лиц из их числа" расходы составили 3 952 410,3 тыс. рублей (в том числе за счет средств фед</w:t>
      </w:r>
      <w:r w:rsidRPr="00463A9D">
        <w:rPr>
          <w:spacing w:val="2"/>
          <w:sz w:val="28"/>
          <w:szCs w:val="28"/>
        </w:rPr>
        <w:t>е</w:t>
      </w:r>
      <w:r w:rsidRPr="00463A9D">
        <w:rPr>
          <w:spacing w:val="2"/>
          <w:sz w:val="28"/>
          <w:szCs w:val="28"/>
        </w:rPr>
        <w:t>рального бюджета – 571</w:t>
      </w:r>
      <w:r w:rsidRPr="00463A9D">
        <w:rPr>
          <w:spacing w:val="2"/>
          <w:sz w:val="28"/>
          <w:szCs w:val="28"/>
          <w:lang w:val="en-US"/>
        </w:rPr>
        <w:t> </w:t>
      </w:r>
      <w:r w:rsidRPr="00463A9D">
        <w:rPr>
          <w:spacing w:val="2"/>
          <w:sz w:val="28"/>
          <w:szCs w:val="28"/>
        </w:rPr>
        <w:t>953,5 тыс. рублей). Расходы осуществлялись по сл</w:t>
      </w:r>
      <w:r w:rsidRPr="00463A9D">
        <w:rPr>
          <w:spacing w:val="2"/>
          <w:sz w:val="28"/>
          <w:szCs w:val="28"/>
        </w:rPr>
        <w:t>е</w:t>
      </w:r>
      <w:r w:rsidRPr="00463A9D">
        <w:rPr>
          <w:spacing w:val="2"/>
          <w:sz w:val="28"/>
          <w:szCs w:val="28"/>
        </w:rPr>
        <w:lastRenderedPageBreak/>
        <w:t xml:space="preserve">дующим направлениям: </w:t>
      </w:r>
    </w:p>
    <w:p w:rsidR="002F7075" w:rsidRPr="00A43336" w:rsidRDefault="002F7075" w:rsidP="0075171C">
      <w:pPr>
        <w:widowControl w:val="0"/>
        <w:spacing w:line="370" w:lineRule="auto"/>
        <w:ind w:firstLine="709"/>
        <w:jc w:val="both"/>
        <w:rPr>
          <w:spacing w:val="-5"/>
          <w:sz w:val="28"/>
          <w:szCs w:val="28"/>
        </w:rPr>
      </w:pPr>
      <w:proofErr w:type="gramStart"/>
      <w:r w:rsidRPr="00A43336">
        <w:rPr>
          <w:spacing w:val="-5"/>
          <w:sz w:val="28"/>
          <w:szCs w:val="28"/>
        </w:rPr>
        <w:t>предоставление субвенций бюджетам муниципальных образований Красн</w:t>
      </w:r>
      <w:r w:rsidRPr="00A43336">
        <w:rPr>
          <w:spacing w:val="-5"/>
          <w:sz w:val="28"/>
          <w:szCs w:val="28"/>
        </w:rPr>
        <w:t>о</w:t>
      </w:r>
      <w:r w:rsidRPr="00A43336">
        <w:rPr>
          <w:spacing w:val="-5"/>
          <w:sz w:val="28"/>
          <w:szCs w:val="28"/>
        </w:rPr>
        <w:t xml:space="preserve">дарского края </w:t>
      </w:r>
      <w:r w:rsidR="0075171C" w:rsidRPr="00A43336">
        <w:rPr>
          <w:spacing w:val="-5"/>
          <w:sz w:val="28"/>
          <w:szCs w:val="28"/>
        </w:rPr>
        <w:t>на осуществление отдельных государственных полномочий по обе</w:t>
      </w:r>
      <w:r w:rsidR="0075171C" w:rsidRPr="00A43336">
        <w:rPr>
          <w:spacing w:val="-5"/>
          <w:sz w:val="28"/>
          <w:szCs w:val="28"/>
        </w:rPr>
        <w:t>с</w:t>
      </w:r>
      <w:r w:rsidR="0075171C" w:rsidRPr="00A43336">
        <w:rPr>
          <w:spacing w:val="-5"/>
          <w:sz w:val="28"/>
          <w:szCs w:val="28"/>
        </w:rPr>
        <w:t xml:space="preserve">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w:t>
      </w:r>
      <w:r w:rsidR="00C974A4" w:rsidRPr="00A43336">
        <w:rPr>
          <w:spacing w:val="-5"/>
          <w:sz w:val="28"/>
          <w:szCs w:val="28"/>
        </w:rPr>
        <w:t>Законом Краснодарского края "Об </w:t>
      </w:r>
      <w:r w:rsidR="0075171C" w:rsidRPr="00A43336">
        <w:rPr>
          <w:spacing w:val="-5"/>
          <w:sz w:val="28"/>
          <w:szCs w:val="28"/>
        </w:rPr>
        <w:t>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r w:rsidRPr="00A43336">
        <w:rPr>
          <w:spacing w:val="-5"/>
          <w:sz w:val="28"/>
          <w:szCs w:val="28"/>
        </w:rPr>
        <w:t xml:space="preserve"> – 3</w:t>
      </w:r>
      <w:proofErr w:type="gramEnd"/>
      <w:r w:rsidRPr="00A43336">
        <w:rPr>
          <w:spacing w:val="-5"/>
          <w:sz w:val="28"/>
          <w:szCs w:val="28"/>
        </w:rPr>
        <w:t> 952</w:t>
      </w:r>
      <w:r w:rsidRPr="00A43336">
        <w:rPr>
          <w:spacing w:val="-5"/>
          <w:sz w:val="28"/>
          <w:szCs w:val="28"/>
          <w:lang w:val="en-US"/>
        </w:rPr>
        <w:t> </w:t>
      </w:r>
      <w:r w:rsidRPr="00A43336">
        <w:rPr>
          <w:spacing w:val="-5"/>
          <w:sz w:val="28"/>
          <w:szCs w:val="28"/>
        </w:rPr>
        <w:t>236,</w:t>
      </w:r>
      <w:r w:rsidR="00BA2D51">
        <w:rPr>
          <w:spacing w:val="-5"/>
          <w:sz w:val="28"/>
          <w:szCs w:val="28"/>
        </w:rPr>
        <w:t>1</w:t>
      </w:r>
      <w:r w:rsidRPr="00A43336">
        <w:rPr>
          <w:spacing w:val="-5"/>
          <w:sz w:val="28"/>
          <w:szCs w:val="28"/>
        </w:rPr>
        <w:t xml:space="preserve"> тыс. рублей (в том числе за счет средств федерального бюджета – 571 953,5 тыс. рублей); </w:t>
      </w:r>
    </w:p>
    <w:p w:rsidR="002F7075" w:rsidRPr="00346822" w:rsidRDefault="002F7075" w:rsidP="002F7075">
      <w:pPr>
        <w:widowControl w:val="0"/>
        <w:spacing w:line="370" w:lineRule="auto"/>
        <w:ind w:firstLine="709"/>
        <w:jc w:val="both"/>
        <w:rPr>
          <w:spacing w:val="-4"/>
          <w:sz w:val="28"/>
          <w:szCs w:val="28"/>
        </w:rPr>
      </w:pPr>
      <w:r w:rsidRPr="00346822">
        <w:rPr>
          <w:spacing w:val="-4"/>
          <w:sz w:val="28"/>
          <w:szCs w:val="28"/>
        </w:rPr>
        <w:t>предоставление лицам из числа детей-сирот и детей, оставшихся без поп</w:t>
      </w:r>
      <w:r w:rsidRPr="00346822">
        <w:rPr>
          <w:spacing w:val="-4"/>
          <w:sz w:val="28"/>
          <w:szCs w:val="28"/>
        </w:rPr>
        <w:t>е</w:t>
      </w:r>
      <w:r w:rsidRPr="00346822">
        <w:rPr>
          <w:spacing w:val="-4"/>
          <w:sz w:val="28"/>
          <w:szCs w:val="28"/>
        </w:rPr>
        <w:t>чения родителей, при наличии медицинских показаний путевок в санаторно-курортные организации, компенсация стоимости их проезда к месту лечения и о</w:t>
      </w:r>
      <w:r w:rsidRPr="00346822">
        <w:rPr>
          <w:spacing w:val="-4"/>
          <w:sz w:val="28"/>
          <w:szCs w:val="28"/>
        </w:rPr>
        <w:t>б</w:t>
      </w:r>
      <w:r w:rsidRPr="00346822">
        <w:rPr>
          <w:spacing w:val="-4"/>
          <w:sz w:val="28"/>
          <w:szCs w:val="28"/>
        </w:rPr>
        <w:t>ратно, проведение мероприятий информационно-познавательного характера – 174,</w:t>
      </w:r>
      <w:r w:rsidR="00BA2D51">
        <w:rPr>
          <w:spacing w:val="-4"/>
          <w:sz w:val="28"/>
          <w:szCs w:val="28"/>
        </w:rPr>
        <w:t>2</w:t>
      </w:r>
      <w:r w:rsidRPr="00346822">
        <w:rPr>
          <w:spacing w:val="-4"/>
          <w:sz w:val="28"/>
          <w:szCs w:val="28"/>
        </w:rPr>
        <w:t xml:space="preserve"> тыс. рублей. </w:t>
      </w:r>
    </w:p>
    <w:p w:rsidR="002F7075" w:rsidRPr="00E50AA2" w:rsidRDefault="002F7075" w:rsidP="002F7075">
      <w:pPr>
        <w:widowControl w:val="0"/>
        <w:spacing w:line="370" w:lineRule="auto"/>
        <w:ind w:firstLine="709"/>
        <w:jc w:val="both"/>
        <w:rPr>
          <w:sz w:val="28"/>
          <w:szCs w:val="28"/>
        </w:rPr>
      </w:pPr>
      <w:proofErr w:type="gramStart"/>
      <w:r w:rsidRPr="00E50AA2">
        <w:rPr>
          <w:sz w:val="28"/>
          <w:szCs w:val="28"/>
        </w:rPr>
        <w:t>По основным мероприятиям задачи "Обеспечение условий для выявления и развития талантливых детей в Краснодарском крае", включающим предоста</w:t>
      </w:r>
      <w:r w:rsidRPr="00E50AA2">
        <w:rPr>
          <w:sz w:val="28"/>
          <w:szCs w:val="28"/>
        </w:rPr>
        <w:t>в</w:t>
      </w:r>
      <w:r w:rsidRPr="00E50AA2">
        <w:rPr>
          <w:sz w:val="28"/>
          <w:szCs w:val="28"/>
        </w:rPr>
        <w:t>ление субсидий государственным бюджетным учреждениям Краснодарского края на обеспечение участия обучающихся общеобразовательных организаций и организаций дополнительного образования в краевых интеллектуальных, физкультурно-спортивных мероприятиях, выплату ежегодных премий админ</w:t>
      </w:r>
      <w:r w:rsidRPr="00E50AA2">
        <w:rPr>
          <w:sz w:val="28"/>
          <w:szCs w:val="28"/>
        </w:rPr>
        <w:t>и</w:t>
      </w:r>
      <w:r w:rsidRPr="00E50AA2">
        <w:rPr>
          <w:sz w:val="28"/>
          <w:szCs w:val="28"/>
        </w:rPr>
        <w:t>страции Краснодарского края одаренным школьникам, проведение краевых м</w:t>
      </w:r>
      <w:r w:rsidRPr="00E50AA2">
        <w:rPr>
          <w:sz w:val="28"/>
          <w:szCs w:val="28"/>
        </w:rPr>
        <w:t>е</w:t>
      </w:r>
      <w:r w:rsidRPr="00E50AA2">
        <w:rPr>
          <w:sz w:val="28"/>
          <w:szCs w:val="28"/>
        </w:rPr>
        <w:t>роприятий среди учащихся образовательных организаций, конкурсов, фестив</w:t>
      </w:r>
      <w:r w:rsidRPr="00E50AA2">
        <w:rPr>
          <w:sz w:val="28"/>
          <w:szCs w:val="28"/>
        </w:rPr>
        <w:t>а</w:t>
      </w:r>
      <w:r w:rsidRPr="00E50AA2">
        <w:rPr>
          <w:sz w:val="28"/>
          <w:szCs w:val="28"/>
        </w:rPr>
        <w:t>ля-конкурса, форумов, фестивалей для одаренн</w:t>
      </w:r>
      <w:r w:rsidR="009C5B53" w:rsidRPr="00E50AA2">
        <w:rPr>
          <w:sz w:val="28"/>
          <w:szCs w:val="28"/>
        </w:rPr>
        <w:t>ых и</w:t>
      </w:r>
      <w:proofErr w:type="gramEnd"/>
      <w:r w:rsidR="009C5B53" w:rsidRPr="00E50AA2">
        <w:rPr>
          <w:sz w:val="28"/>
          <w:szCs w:val="28"/>
        </w:rPr>
        <w:t xml:space="preserve"> </w:t>
      </w:r>
      <w:r w:rsidRPr="00E50AA2">
        <w:rPr>
          <w:sz w:val="28"/>
          <w:szCs w:val="28"/>
        </w:rPr>
        <w:t>талантливых детей, расх</w:t>
      </w:r>
      <w:r w:rsidRPr="00E50AA2">
        <w:rPr>
          <w:sz w:val="28"/>
          <w:szCs w:val="28"/>
        </w:rPr>
        <w:t>о</w:t>
      </w:r>
      <w:r w:rsidRPr="00E50AA2">
        <w:rPr>
          <w:sz w:val="28"/>
          <w:szCs w:val="28"/>
        </w:rPr>
        <w:t>ды составили 11 086,3 тыс. рублей.</w:t>
      </w:r>
    </w:p>
    <w:p w:rsidR="00115790" w:rsidRPr="00115790" w:rsidRDefault="002F7075" w:rsidP="00E22AE8">
      <w:pPr>
        <w:widowControl w:val="0"/>
        <w:spacing w:line="370" w:lineRule="auto"/>
        <w:ind w:firstLine="709"/>
        <w:jc w:val="both"/>
        <w:rPr>
          <w:spacing w:val="-5"/>
          <w:sz w:val="28"/>
          <w:szCs w:val="28"/>
        </w:rPr>
      </w:pPr>
      <w:r w:rsidRPr="00115790">
        <w:rPr>
          <w:spacing w:val="-5"/>
          <w:sz w:val="28"/>
          <w:szCs w:val="28"/>
        </w:rPr>
        <w:t>По основным мероприятиям задачи "Обеспечение отдыха и оздоровления детей в Краснодарском крае" расходы составили 1 967</w:t>
      </w:r>
      <w:r w:rsidRPr="00115790">
        <w:rPr>
          <w:spacing w:val="-5"/>
          <w:sz w:val="28"/>
          <w:szCs w:val="28"/>
          <w:lang w:val="en-US"/>
        </w:rPr>
        <w:t> </w:t>
      </w:r>
      <w:r w:rsidRPr="00115790">
        <w:rPr>
          <w:spacing w:val="-5"/>
          <w:sz w:val="28"/>
          <w:szCs w:val="28"/>
        </w:rPr>
        <w:t xml:space="preserve">868,8 тыс. рублей, </w:t>
      </w:r>
      <w:r w:rsidR="000D0532">
        <w:rPr>
          <w:rFonts w:eastAsia="Calibri"/>
          <w:sz w:val="28"/>
          <w:szCs w:val="28"/>
        </w:rPr>
        <w:t>в том числе</w:t>
      </w:r>
      <w:r w:rsidRPr="00115790">
        <w:rPr>
          <w:spacing w:val="-5"/>
          <w:sz w:val="28"/>
          <w:szCs w:val="28"/>
        </w:rPr>
        <w:t xml:space="preserve"> на предоставление бюджетам муниципальных образований Краснодарского края</w:t>
      </w:r>
      <w:r w:rsidR="00115790" w:rsidRPr="00115790">
        <w:rPr>
          <w:spacing w:val="-5"/>
          <w:sz w:val="28"/>
          <w:szCs w:val="28"/>
        </w:rPr>
        <w:t>:</w:t>
      </w:r>
      <w:r w:rsidRPr="00115790">
        <w:rPr>
          <w:spacing w:val="-5"/>
          <w:sz w:val="28"/>
          <w:szCs w:val="28"/>
        </w:rPr>
        <w:t xml:space="preserve"> </w:t>
      </w:r>
    </w:p>
    <w:p w:rsidR="00115790" w:rsidRPr="00115790" w:rsidRDefault="00115790" w:rsidP="00115790">
      <w:pPr>
        <w:widowControl w:val="0"/>
        <w:spacing w:line="370" w:lineRule="auto"/>
        <w:ind w:firstLine="709"/>
        <w:jc w:val="both"/>
        <w:rPr>
          <w:spacing w:val="-5"/>
          <w:sz w:val="28"/>
          <w:szCs w:val="28"/>
        </w:rPr>
      </w:pPr>
      <w:r w:rsidRPr="00115790">
        <w:rPr>
          <w:spacing w:val="-5"/>
          <w:sz w:val="28"/>
          <w:szCs w:val="28"/>
        </w:rPr>
        <w:t>с</w:t>
      </w:r>
      <w:r w:rsidR="002F7075" w:rsidRPr="00115790">
        <w:rPr>
          <w:spacing w:val="-5"/>
          <w:sz w:val="28"/>
          <w:szCs w:val="28"/>
        </w:rPr>
        <w:t>убсидий</w:t>
      </w:r>
      <w:r w:rsidRPr="00115790">
        <w:rPr>
          <w:spacing w:val="-5"/>
          <w:sz w:val="28"/>
          <w:szCs w:val="28"/>
        </w:rPr>
        <w:t xml:space="preserve"> на обеспечение организации отдыха: детей-инвалидов и детей с ограниченными возможностями здоровья в каникулярное время – 15 000,0 тыс. рублей, детей в каникулярное время на базе муниципальных учреждений, ос</w:t>
      </w:r>
      <w:r w:rsidRPr="00115790">
        <w:rPr>
          <w:spacing w:val="-5"/>
          <w:sz w:val="28"/>
          <w:szCs w:val="28"/>
        </w:rPr>
        <w:t>у</w:t>
      </w:r>
      <w:r w:rsidRPr="00115790">
        <w:rPr>
          <w:spacing w:val="-5"/>
          <w:sz w:val="28"/>
          <w:szCs w:val="28"/>
        </w:rPr>
        <w:lastRenderedPageBreak/>
        <w:t xml:space="preserve">ществляющих организацию отдыха детей в Краснодарском крае, </w:t>
      </w:r>
      <w:r w:rsidR="002F7075" w:rsidRPr="00115790">
        <w:rPr>
          <w:spacing w:val="-5"/>
          <w:sz w:val="28"/>
          <w:szCs w:val="28"/>
        </w:rPr>
        <w:t xml:space="preserve">– </w:t>
      </w:r>
      <w:r w:rsidRPr="00115790">
        <w:rPr>
          <w:spacing w:val="-5"/>
          <w:sz w:val="28"/>
          <w:szCs w:val="28"/>
        </w:rPr>
        <w:t>40</w:t>
      </w:r>
      <w:r w:rsidR="002F7075" w:rsidRPr="00115790">
        <w:rPr>
          <w:spacing w:val="-5"/>
          <w:sz w:val="28"/>
          <w:szCs w:val="28"/>
          <w:lang w:val="en-US"/>
        </w:rPr>
        <w:t> </w:t>
      </w:r>
      <w:r w:rsidRPr="00115790">
        <w:rPr>
          <w:spacing w:val="-5"/>
          <w:sz w:val="28"/>
          <w:szCs w:val="28"/>
        </w:rPr>
        <w:t>000,00 тыс. рублей;</w:t>
      </w:r>
      <w:r w:rsidR="002F7075" w:rsidRPr="00115790">
        <w:rPr>
          <w:spacing w:val="-5"/>
          <w:sz w:val="28"/>
          <w:szCs w:val="28"/>
        </w:rPr>
        <w:t xml:space="preserve"> </w:t>
      </w:r>
    </w:p>
    <w:p w:rsidR="00FD3EA5" w:rsidRDefault="002F7075" w:rsidP="00115790">
      <w:pPr>
        <w:widowControl w:val="0"/>
        <w:spacing w:line="370" w:lineRule="auto"/>
        <w:ind w:firstLine="709"/>
        <w:jc w:val="both"/>
        <w:rPr>
          <w:spacing w:val="-2"/>
          <w:sz w:val="28"/>
          <w:szCs w:val="28"/>
        </w:rPr>
      </w:pPr>
      <w:r w:rsidRPr="00A43336">
        <w:rPr>
          <w:spacing w:val="-2"/>
          <w:sz w:val="28"/>
          <w:szCs w:val="28"/>
        </w:rPr>
        <w:t xml:space="preserve">субвенций </w:t>
      </w:r>
      <w:r w:rsidR="00E8273B" w:rsidRPr="00E8273B">
        <w:rPr>
          <w:spacing w:val="-2"/>
          <w:sz w:val="28"/>
          <w:szCs w:val="28"/>
        </w:rPr>
        <w:t>на осуществление отдельных государственных полномочий Краснодарского края по обеспечению отдыха детей в каникулярное время в пр</w:t>
      </w:r>
      <w:r w:rsidR="00E8273B" w:rsidRPr="00E8273B">
        <w:rPr>
          <w:spacing w:val="-2"/>
          <w:sz w:val="28"/>
          <w:szCs w:val="28"/>
        </w:rPr>
        <w:t>о</w:t>
      </w:r>
      <w:r w:rsidR="00E8273B" w:rsidRPr="00E8273B">
        <w:rPr>
          <w:spacing w:val="-2"/>
          <w:sz w:val="28"/>
          <w:szCs w:val="28"/>
        </w:rPr>
        <w:t>фильных лагерях, организованных муниципальными общеобразовательными о</w:t>
      </w:r>
      <w:r w:rsidR="00E8273B" w:rsidRPr="00E8273B">
        <w:rPr>
          <w:spacing w:val="-2"/>
          <w:sz w:val="28"/>
          <w:szCs w:val="28"/>
        </w:rPr>
        <w:t>р</w:t>
      </w:r>
      <w:r w:rsidR="00E8273B" w:rsidRPr="00E8273B">
        <w:rPr>
          <w:spacing w:val="-2"/>
          <w:sz w:val="28"/>
          <w:szCs w:val="28"/>
        </w:rPr>
        <w:t>ганизациями Краснодарского края</w:t>
      </w:r>
      <w:r w:rsidR="00E8273B">
        <w:rPr>
          <w:spacing w:val="-2"/>
          <w:sz w:val="28"/>
          <w:szCs w:val="28"/>
        </w:rPr>
        <w:t xml:space="preserve">, </w:t>
      </w:r>
      <w:r w:rsidRPr="00A43336">
        <w:rPr>
          <w:spacing w:val="-2"/>
          <w:sz w:val="28"/>
          <w:szCs w:val="28"/>
        </w:rPr>
        <w:t xml:space="preserve">– 169 360,9 тыс. рублей. </w:t>
      </w:r>
    </w:p>
    <w:p w:rsidR="00E22AE8" w:rsidRPr="00E22AE8" w:rsidRDefault="00E22AE8" w:rsidP="00E22AE8">
      <w:pPr>
        <w:widowControl w:val="0"/>
        <w:spacing w:line="370" w:lineRule="auto"/>
        <w:ind w:firstLine="709"/>
        <w:jc w:val="both"/>
        <w:rPr>
          <w:spacing w:val="-2"/>
          <w:sz w:val="16"/>
          <w:szCs w:val="16"/>
        </w:rPr>
      </w:pPr>
    </w:p>
    <w:p w:rsidR="00DF28CE" w:rsidRPr="00E50AA2" w:rsidRDefault="00DF28CE" w:rsidP="00675D1C">
      <w:pPr>
        <w:jc w:val="center"/>
        <w:rPr>
          <w:sz w:val="16"/>
          <w:szCs w:val="16"/>
        </w:rPr>
      </w:pPr>
    </w:p>
    <w:p w:rsidR="00675D1C" w:rsidRPr="009C5B53" w:rsidRDefault="00675D1C" w:rsidP="00675D1C">
      <w:pPr>
        <w:jc w:val="center"/>
        <w:rPr>
          <w:sz w:val="28"/>
          <w:szCs w:val="28"/>
        </w:rPr>
      </w:pPr>
      <w:r w:rsidRPr="009C5B53">
        <w:rPr>
          <w:sz w:val="28"/>
          <w:szCs w:val="28"/>
        </w:rPr>
        <w:t>Государственная программа Краснодарского края</w:t>
      </w:r>
      <w:r w:rsidRPr="009C5B53">
        <w:rPr>
          <w:sz w:val="28"/>
          <w:szCs w:val="28"/>
        </w:rPr>
        <w:br/>
        <w:t xml:space="preserve">"Комплексное и устойчивое развитие Краснодарского края </w:t>
      </w:r>
    </w:p>
    <w:p w:rsidR="00675D1C" w:rsidRPr="009C5B53" w:rsidRDefault="00675D1C" w:rsidP="00675D1C">
      <w:pPr>
        <w:jc w:val="center"/>
        <w:rPr>
          <w:sz w:val="28"/>
          <w:szCs w:val="28"/>
        </w:rPr>
      </w:pPr>
      <w:r w:rsidRPr="009C5B53">
        <w:rPr>
          <w:sz w:val="28"/>
          <w:szCs w:val="28"/>
        </w:rPr>
        <w:t xml:space="preserve">в сфере строительства и архитектуры" </w:t>
      </w:r>
    </w:p>
    <w:p w:rsidR="00DF28CE" w:rsidRPr="009C5B53" w:rsidRDefault="00DF28CE" w:rsidP="009C5B53">
      <w:pPr>
        <w:rPr>
          <w:sz w:val="28"/>
          <w:szCs w:val="28"/>
        </w:rPr>
      </w:pPr>
    </w:p>
    <w:p w:rsidR="00EA5425" w:rsidRPr="009C5B53" w:rsidRDefault="00FE71CD" w:rsidP="007B4BE4">
      <w:pPr>
        <w:spacing w:line="360" w:lineRule="auto"/>
        <w:ind w:firstLine="709"/>
        <w:jc w:val="both"/>
        <w:rPr>
          <w:sz w:val="28"/>
          <w:szCs w:val="28"/>
        </w:rPr>
      </w:pPr>
      <w:r w:rsidRPr="009C5B53">
        <w:rPr>
          <w:sz w:val="28"/>
          <w:szCs w:val="28"/>
        </w:rPr>
        <w:t>Расходы на реализацию государственной программы составили 19</w:t>
      </w:r>
      <w:r w:rsidR="00DA61A1" w:rsidRPr="009C5B53">
        <w:rPr>
          <w:sz w:val="28"/>
          <w:szCs w:val="28"/>
        </w:rPr>
        <w:t> </w:t>
      </w:r>
      <w:r w:rsidRPr="009C5B53">
        <w:rPr>
          <w:sz w:val="28"/>
          <w:szCs w:val="28"/>
        </w:rPr>
        <w:t>721</w:t>
      </w:r>
      <w:r w:rsidR="00DA61A1" w:rsidRPr="009C5B53">
        <w:rPr>
          <w:sz w:val="28"/>
          <w:szCs w:val="28"/>
        </w:rPr>
        <w:t> </w:t>
      </w:r>
      <w:r w:rsidRPr="009C5B53">
        <w:rPr>
          <w:sz w:val="28"/>
          <w:szCs w:val="28"/>
        </w:rPr>
        <w:t>221,4 тыс. рублей (в том числе за счет средств федерального бюджета – 4 311 565,0 тыс. рублей), или 92,8</w:t>
      </w:r>
      <w:r w:rsidR="00271B25" w:rsidRPr="009C5B53">
        <w:rPr>
          <w:sz w:val="28"/>
          <w:szCs w:val="28"/>
        </w:rPr>
        <w:t> </w:t>
      </w:r>
      <w:r w:rsidRPr="009C5B53">
        <w:rPr>
          <w:sz w:val="28"/>
          <w:szCs w:val="28"/>
        </w:rPr>
        <w:t>% к уточненной росписи</w:t>
      </w:r>
      <w:r w:rsidR="00DA61A1" w:rsidRPr="009C5B53">
        <w:t xml:space="preserve"> </w:t>
      </w:r>
      <w:r w:rsidR="00DA61A1" w:rsidRPr="009C5B53">
        <w:rPr>
          <w:sz w:val="28"/>
          <w:szCs w:val="28"/>
        </w:rPr>
        <w:t xml:space="preserve">и </w:t>
      </w:r>
      <w:r w:rsidR="00DF28CE" w:rsidRPr="009C5B53">
        <w:rPr>
          <w:sz w:val="28"/>
          <w:szCs w:val="28"/>
        </w:rPr>
        <w:t>99,8 </w:t>
      </w:r>
      <w:r w:rsidR="00DA61A1" w:rsidRPr="009C5B53">
        <w:rPr>
          <w:sz w:val="28"/>
          <w:szCs w:val="28"/>
        </w:rPr>
        <w:t>% к уровню 2022 года.</w:t>
      </w:r>
    </w:p>
    <w:p w:rsidR="00FE71CD" w:rsidRPr="00497731" w:rsidRDefault="00FE71CD" w:rsidP="00FE71CD">
      <w:pPr>
        <w:spacing w:line="360" w:lineRule="auto"/>
        <w:ind w:firstLine="709"/>
        <w:jc w:val="right"/>
        <w:rPr>
          <w:sz w:val="24"/>
          <w:szCs w:val="24"/>
        </w:rPr>
      </w:pPr>
      <w:r w:rsidRPr="00E50AA2">
        <w:rPr>
          <w:sz w:val="24"/>
          <w:szCs w:val="24"/>
        </w:rPr>
        <w:t xml:space="preserve">(тыс. </w:t>
      </w:r>
      <w:r w:rsidRPr="00497731">
        <w:rPr>
          <w:sz w:val="24"/>
          <w:szCs w:val="24"/>
        </w:rPr>
        <w:t>рублей)</w:t>
      </w:r>
    </w:p>
    <w:p w:rsidR="00FE71CD" w:rsidRPr="00497731" w:rsidRDefault="00FE71CD" w:rsidP="00FE71CD">
      <w:pPr>
        <w:spacing w:line="360" w:lineRule="auto"/>
        <w:ind w:firstLine="709"/>
        <w:jc w:val="right"/>
        <w:rPr>
          <w:sz w:val="2"/>
          <w:szCs w:val="2"/>
          <w:highlight w:val="yellow"/>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E50AA2" w:rsidRPr="00497731" w:rsidTr="00E50AA2">
        <w:trPr>
          <w:trHeight w:val="187"/>
        </w:trPr>
        <w:tc>
          <w:tcPr>
            <w:tcW w:w="3544" w:type="dxa"/>
            <w:vMerge w:val="restart"/>
            <w:tcBorders>
              <w:bottom w:val="single" w:sz="4" w:space="0" w:color="auto"/>
            </w:tcBorders>
          </w:tcPr>
          <w:p w:rsidR="00FE71CD" w:rsidRPr="00497731" w:rsidRDefault="00FE71CD" w:rsidP="00FB51FB">
            <w:pPr>
              <w:jc w:val="center"/>
              <w:rPr>
                <w:sz w:val="22"/>
                <w:szCs w:val="22"/>
              </w:rPr>
            </w:pPr>
            <w:r w:rsidRPr="00497731">
              <w:rPr>
                <w:sz w:val="22"/>
                <w:szCs w:val="22"/>
              </w:rPr>
              <w:t>Наименование подпрограммы</w:t>
            </w:r>
            <w:r w:rsidRPr="00497731">
              <w:rPr>
                <w:sz w:val="22"/>
                <w:szCs w:val="22"/>
              </w:rPr>
              <w:br/>
              <w:t>(мероприятия)</w:t>
            </w:r>
          </w:p>
        </w:tc>
        <w:tc>
          <w:tcPr>
            <w:tcW w:w="1276" w:type="dxa"/>
            <w:vMerge w:val="restart"/>
            <w:tcBorders>
              <w:bottom w:val="single" w:sz="4" w:space="0" w:color="auto"/>
            </w:tcBorders>
          </w:tcPr>
          <w:p w:rsidR="00FE71CD" w:rsidRPr="00497731" w:rsidRDefault="00FE71CD" w:rsidP="00FB51FB">
            <w:pPr>
              <w:jc w:val="center"/>
              <w:rPr>
                <w:sz w:val="22"/>
                <w:szCs w:val="22"/>
              </w:rPr>
            </w:pPr>
            <w:r w:rsidRPr="00497731">
              <w:rPr>
                <w:sz w:val="22"/>
                <w:szCs w:val="22"/>
              </w:rPr>
              <w:t xml:space="preserve">Закон </w:t>
            </w:r>
          </w:p>
          <w:p w:rsidR="00FE71CD" w:rsidRPr="00497731" w:rsidRDefault="00FE71CD" w:rsidP="00FB51FB">
            <w:pPr>
              <w:jc w:val="center"/>
              <w:rPr>
                <w:sz w:val="22"/>
                <w:szCs w:val="22"/>
              </w:rPr>
            </w:pPr>
            <w:r w:rsidRPr="00497731">
              <w:rPr>
                <w:sz w:val="22"/>
                <w:szCs w:val="22"/>
              </w:rPr>
              <w:t>№</w:t>
            </w:r>
            <w:r w:rsidR="0085569A" w:rsidRPr="00497731">
              <w:rPr>
                <w:sz w:val="22"/>
                <w:szCs w:val="22"/>
              </w:rPr>
              <w:t> </w:t>
            </w:r>
            <w:r w:rsidRPr="00497731">
              <w:rPr>
                <w:sz w:val="22"/>
                <w:szCs w:val="22"/>
              </w:rPr>
              <w:t>4825-КЗ</w:t>
            </w:r>
          </w:p>
        </w:tc>
        <w:tc>
          <w:tcPr>
            <w:tcW w:w="2551" w:type="dxa"/>
            <w:gridSpan w:val="2"/>
            <w:tcBorders>
              <w:bottom w:val="single" w:sz="4" w:space="0" w:color="auto"/>
            </w:tcBorders>
          </w:tcPr>
          <w:p w:rsidR="00FE71CD" w:rsidRPr="00497731" w:rsidRDefault="00FE71CD" w:rsidP="00FB51FB">
            <w:pPr>
              <w:jc w:val="center"/>
              <w:rPr>
                <w:sz w:val="22"/>
                <w:szCs w:val="22"/>
              </w:rPr>
            </w:pPr>
            <w:r w:rsidRPr="00497731">
              <w:rPr>
                <w:sz w:val="22"/>
                <w:szCs w:val="22"/>
              </w:rPr>
              <w:t xml:space="preserve">Уточненная роспись </w:t>
            </w:r>
          </w:p>
        </w:tc>
        <w:tc>
          <w:tcPr>
            <w:tcW w:w="1276" w:type="dxa"/>
            <w:vMerge w:val="restart"/>
            <w:tcBorders>
              <w:bottom w:val="single" w:sz="4" w:space="0" w:color="auto"/>
            </w:tcBorders>
          </w:tcPr>
          <w:p w:rsidR="00FE71CD" w:rsidRPr="00497731" w:rsidRDefault="00FE71CD" w:rsidP="00FB51FB">
            <w:pPr>
              <w:jc w:val="center"/>
              <w:rPr>
                <w:sz w:val="22"/>
                <w:szCs w:val="22"/>
              </w:rPr>
            </w:pPr>
            <w:r w:rsidRPr="00497731">
              <w:rPr>
                <w:sz w:val="22"/>
                <w:szCs w:val="22"/>
              </w:rPr>
              <w:t>Исполнено</w:t>
            </w:r>
            <w:r w:rsidRPr="00497731">
              <w:rPr>
                <w:spacing w:val="-4"/>
                <w:sz w:val="22"/>
                <w:szCs w:val="22"/>
              </w:rPr>
              <w:t xml:space="preserve"> </w:t>
            </w:r>
          </w:p>
        </w:tc>
        <w:tc>
          <w:tcPr>
            <w:tcW w:w="992" w:type="dxa"/>
            <w:vMerge w:val="restart"/>
            <w:tcBorders>
              <w:bottom w:val="single" w:sz="4" w:space="0" w:color="auto"/>
            </w:tcBorders>
          </w:tcPr>
          <w:p w:rsidR="00FE71CD" w:rsidRPr="00497731" w:rsidRDefault="009C5B53" w:rsidP="00FB51FB">
            <w:pPr>
              <w:jc w:val="center"/>
              <w:rPr>
                <w:sz w:val="22"/>
                <w:szCs w:val="22"/>
              </w:rPr>
            </w:pPr>
            <w:r w:rsidRPr="00497731">
              <w:rPr>
                <w:sz w:val="22"/>
                <w:szCs w:val="22"/>
              </w:rPr>
              <w:t>Испол</w:t>
            </w:r>
            <w:r w:rsidR="00FE71CD" w:rsidRPr="00497731">
              <w:rPr>
                <w:sz w:val="22"/>
                <w:szCs w:val="22"/>
              </w:rPr>
              <w:t>н</w:t>
            </w:r>
            <w:r w:rsidR="00FE71CD" w:rsidRPr="00497731">
              <w:rPr>
                <w:sz w:val="22"/>
                <w:szCs w:val="22"/>
              </w:rPr>
              <w:t>е</w:t>
            </w:r>
            <w:r w:rsidR="00FE71CD" w:rsidRPr="00497731">
              <w:rPr>
                <w:sz w:val="22"/>
                <w:szCs w:val="22"/>
              </w:rPr>
              <w:t>ние уто</w:t>
            </w:r>
            <w:r w:rsidR="00FE71CD" w:rsidRPr="00497731">
              <w:rPr>
                <w:sz w:val="22"/>
                <w:szCs w:val="22"/>
              </w:rPr>
              <w:t>ч</w:t>
            </w:r>
            <w:r w:rsidR="00FE71CD" w:rsidRPr="00497731">
              <w:rPr>
                <w:sz w:val="22"/>
                <w:szCs w:val="22"/>
              </w:rPr>
              <w:t>ненной росписи, %</w:t>
            </w:r>
          </w:p>
        </w:tc>
      </w:tr>
      <w:tr w:rsidR="00E50AA2" w:rsidRPr="00497731" w:rsidTr="00E50AA2">
        <w:trPr>
          <w:trHeight w:val="1097"/>
        </w:trPr>
        <w:tc>
          <w:tcPr>
            <w:tcW w:w="3544" w:type="dxa"/>
            <w:vMerge/>
          </w:tcPr>
          <w:p w:rsidR="00FE71CD" w:rsidRPr="00497731" w:rsidRDefault="00FE71CD" w:rsidP="007200F0">
            <w:pPr>
              <w:spacing w:line="252" w:lineRule="auto"/>
              <w:jc w:val="center"/>
              <w:rPr>
                <w:sz w:val="22"/>
                <w:szCs w:val="22"/>
              </w:rPr>
            </w:pPr>
          </w:p>
        </w:tc>
        <w:tc>
          <w:tcPr>
            <w:tcW w:w="1276" w:type="dxa"/>
            <w:vMerge/>
          </w:tcPr>
          <w:p w:rsidR="00FE71CD" w:rsidRPr="00497731" w:rsidRDefault="00FE71CD" w:rsidP="007200F0">
            <w:pPr>
              <w:spacing w:line="252" w:lineRule="auto"/>
              <w:jc w:val="center"/>
              <w:rPr>
                <w:sz w:val="22"/>
                <w:szCs w:val="22"/>
              </w:rPr>
            </w:pPr>
          </w:p>
        </w:tc>
        <w:tc>
          <w:tcPr>
            <w:tcW w:w="1276" w:type="dxa"/>
          </w:tcPr>
          <w:p w:rsidR="00FE71CD" w:rsidRPr="00497731" w:rsidRDefault="007200F0" w:rsidP="007200F0">
            <w:pPr>
              <w:spacing w:line="252" w:lineRule="auto"/>
              <w:jc w:val="center"/>
              <w:rPr>
                <w:sz w:val="22"/>
                <w:szCs w:val="22"/>
              </w:rPr>
            </w:pPr>
            <w:r w:rsidRPr="00497731">
              <w:rPr>
                <w:sz w:val="22"/>
                <w:szCs w:val="22"/>
              </w:rPr>
              <w:t>всего</w:t>
            </w:r>
          </w:p>
        </w:tc>
        <w:tc>
          <w:tcPr>
            <w:tcW w:w="1275" w:type="dxa"/>
          </w:tcPr>
          <w:p w:rsidR="00FE71CD" w:rsidRPr="00497731" w:rsidRDefault="00FE71CD" w:rsidP="008D0AEA">
            <w:pPr>
              <w:spacing w:line="252" w:lineRule="auto"/>
              <w:ind w:left="-57" w:right="-57"/>
              <w:jc w:val="center"/>
              <w:rPr>
                <w:sz w:val="22"/>
                <w:szCs w:val="22"/>
              </w:rPr>
            </w:pPr>
            <w:r w:rsidRPr="00497731">
              <w:rPr>
                <w:sz w:val="22"/>
                <w:szCs w:val="22"/>
              </w:rPr>
              <w:t>в том числе средства ф</w:t>
            </w:r>
            <w:r w:rsidRPr="00497731">
              <w:rPr>
                <w:sz w:val="22"/>
                <w:szCs w:val="22"/>
              </w:rPr>
              <w:t>е</w:t>
            </w:r>
            <w:r w:rsidRPr="00497731">
              <w:rPr>
                <w:sz w:val="22"/>
                <w:szCs w:val="22"/>
              </w:rPr>
              <w:t>дерального</w:t>
            </w:r>
            <w:r w:rsidR="00B55276" w:rsidRPr="00497731">
              <w:rPr>
                <w:sz w:val="22"/>
                <w:szCs w:val="22"/>
              </w:rPr>
              <w:t xml:space="preserve"> </w:t>
            </w:r>
            <w:r w:rsidRPr="00497731">
              <w:rPr>
                <w:sz w:val="22"/>
                <w:szCs w:val="22"/>
              </w:rPr>
              <w:t>бюджета</w:t>
            </w:r>
          </w:p>
        </w:tc>
        <w:tc>
          <w:tcPr>
            <w:tcW w:w="1276" w:type="dxa"/>
            <w:vMerge/>
          </w:tcPr>
          <w:p w:rsidR="00FE71CD" w:rsidRPr="00497731" w:rsidRDefault="00FE71CD" w:rsidP="007200F0">
            <w:pPr>
              <w:spacing w:line="252" w:lineRule="auto"/>
              <w:ind w:left="-28" w:right="-28"/>
              <w:jc w:val="center"/>
              <w:rPr>
                <w:sz w:val="22"/>
                <w:szCs w:val="22"/>
              </w:rPr>
            </w:pPr>
          </w:p>
        </w:tc>
        <w:tc>
          <w:tcPr>
            <w:tcW w:w="992" w:type="dxa"/>
            <w:vMerge/>
          </w:tcPr>
          <w:p w:rsidR="00FE71CD" w:rsidRPr="00497731" w:rsidRDefault="00FE71CD" w:rsidP="007200F0">
            <w:pPr>
              <w:spacing w:line="252" w:lineRule="auto"/>
              <w:jc w:val="center"/>
              <w:rPr>
                <w:sz w:val="22"/>
                <w:szCs w:val="22"/>
              </w:rPr>
            </w:pPr>
          </w:p>
        </w:tc>
      </w:tr>
    </w:tbl>
    <w:p w:rsidR="00FE71CD" w:rsidRPr="00497731" w:rsidRDefault="00FE71CD" w:rsidP="007200F0">
      <w:pPr>
        <w:spacing w:line="252" w:lineRule="auto"/>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E50AA2" w:rsidRPr="00497731" w:rsidTr="00E50AA2">
        <w:trPr>
          <w:tblHeader/>
        </w:trPr>
        <w:tc>
          <w:tcPr>
            <w:tcW w:w="3544" w:type="dxa"/>
          </w:tcPr>
          <w:p w:rsidR="00FE71CD" w:rsidRPr="00497731" w:rsidRDefault="00FE71CD" w:rsidP="007200F0">
            <w:pPr>
              <w:spacing w:line="252" w:lineRule="auto"/>
              <w:jc w:val="center"/>
              <w:rPr>
                <w:sz w:val="22"/>
                <w:szCs w:val="22"/>
              </w:rPr>
            </w:pPr>
            <w:r w:rsidRPr="00497731">
              <w:rPr>
                <w:sz w:val="22"/>
                <w:szCs w:val="22"/>
              </w:rPr>
              <w:t>1</w:t>
            </w:r>
          </w:p>
        </w:tc>
        <w:tc>
          <w:tcPr>
            <w:tcW w:w="1276" w:type="dxa"/>
          </w:tcPr>
          <w:p w:rsidR="00FE71CD" w:rsidRPr="00497731" w:rsidRDefault="00FE71CD" w:rsidP="007200F0">
            <w:pPr>
              <w:spacing w:line="252" w:lineRule="auto"/>
              <w:jc w:val="center"/>
              <w:rPr>
                <w:sz w:val="22"/>
                <w:szCs w:val="22"/>
              </w:rPr>
            </w:pPr>
            <w:r w:rsidRPr="00497731">
              <w:rPr>
                <w:sz w:val="22"/>
                <w:szCs w:val="22"/>
              </w:rPr>
              <w:t>2</w:t>
            </w:r>
          </w:p>
        </w:tc>
        <w:tc>
          <w:tcPr>
            <w:tcW w:w="1276" w:type="dxa"/>
          </w:tcPr>
          <w:p w:rsidR="00FE71CD" w:rsidRPr="00497731" w:rsidRDefault="00FE71CD" w:rsidP="007200F0">
            <w:pPr>
              <w:spacing w:line="252" w:lineRule="auto"/>
              <w:jc w:val="center"/>
              <w:rPr>
                <w:sz w:val="22"/>
                <w:szCs w:val="22"/>
              </w:rPr>
            </w:pPr>
            <w:r w:rsidRPr="00497731">
              <w:rPr>
                <w:sz w:val="22"/>
                <w:szCs w:val="22"/>
              </w:rPr>
              <w:t>3</w:t>
            </w:r>
          </w:p>
        </w:tc>
        <w:tc>
          <w:tcPr>
            <w:tcW w:w="1275" w:type="dxa"/>
          </w:tcPr>
          <w:p w:rsidR="00FE71CD" w:rsidRPr="00497731" w:rsidRDefault="00FE71CD" w:rsidP="007200F0">
            <w:pPr>
              <w:spacing w:line="252" w:lineRule="auto"/>
              <w:jc w:val="center"/>
              <w:rPr>
                <w:sz w:val="22"/>
                <w:szCs w:val="22"/>
              </w:rPr>
            </w:pPr>
            <w:r w:rsidRPr="00497731">
              <w:rPr>
                <w:sz w:val="22"/>
                <w:szCs w:val="22"/>
              </w:rPr>
              <w:t>4</w:t>
            </w:r>
          </w:p>
        </w:tc>
        <w:tc>
          <w:tcPr>
            <w:tcW w:w="1276" w:type="dxa"/>
          </w:tcPr>
          <w:p w:rsidR="00FE71CD" w:rsidRPr="00497731" w:rsidRDefault="00FE71CD" w:rsidP="007200F0">
            <w:pPr>
              <w:spacing w:line="252" w:lineRule="auto"/>
              <w:jc w:val="center"/>
              <w:rPr>
                <w:sz w:val="22"/>
                <w:szCs w:val="22"/>
              </w:rPr>
            </w:pPr>
            <w:r w:rsidRPr="00497731">
              <w:rPr>
                <w:sz w:val="22"/>
                <w:szCs w:val="22"/>
              </w:rPr>
              <w:t>5</w:t>
            </w:r>
          </w:p>
        </w:tc>
        <w:tc>
          <w:tcPr>
            <w:tcW w:w="992" w:type="dxa"/>
          </w:tcPr>
          <w:p w:rsidR="00FE71CD" w:rsidRPr="00497731" w:rsidRDefault="00FE71CD" w:rsidP="007200F0">
            <w:pPr>
              <w:spacing w:line="252" w:lineRule="auto"/>
              <w:jc w:val="center"/>
              <w:rPr>
                <w:sz w:val="22"/>
                <w:szCs w:val="22"/>
              </w:rPr>
            </w:pPr>
            <w:r w:rsidRPr="00497731">
              <w:rPr>
                <w:sz w:val="22"/>
                <w:szCs w:val="22"/>
              </w:rPr>
              <w:t>6</w:t>
            </w:r>
          </w:p>
        </w:tc>
      </w:tr>
      <w:tr w:rsidR="00E50AA2" w:rsidRPr="00497731" w:rsidTr="00E50AA2">
        <w:trPr>
          <w:trHeight w:val="72"/>
        </w:trPr>
        <w:tc>
          <w:tcPr>
            <w:tcW w:w="3544" w:type="dxa"/>
          </w:tcPr>
          <w:p w:rsidR="00DF28CE" w:rsidRPr="00497731" w:rsidRDefault="00DF28CE" w:rsidP="00FB51FB">
            <w:pPr>
              <w:rPr>
                <w:sz w:val="22"/>
                <w:szCs w:val="22"/>
              </w:rPr>
            </w:pPr>
            <w:r w:rsidRPr="00497731">
              <w:rPr>
                <w:sz w:val="22"/>
                <w:szCs w:val="22"/>
              </w:rPr>
              <w:t>Всего, в том числе:</w:t>
            </w:r>
          </w:p>
        </w:tc>
        <w:tc>
          <w:tcPr>
            <w:tcW w:w="1276" w:type="dxa"/>
          </w:tcPr>
          <w:p w:rsidR="00DF28CE" w:rsidRPr="00497731" w:rsidRDefault="00DF28CE" w:rsidP="00DF28CE">
            <w:pPr>
              <w:spacing w:line="252" w:lineRule="auto"/>
              <w:jc w:val="right"/>
              <w:rPr>
                <w:bCs/>
                <w:sz w:val="22"/>
                <w:szCs w:val="22"/>
              </w:rPr>
            </w:pPr>
            <w:r w:rsidRPr="00497731">
              <w:rPr>
                <w:bCs/>
                <w:sz w:val="22"/>
                <w:szCs w:val="22"/>
              </w:rPr>
              <w:t>18 803 511,5</w:t>
            </w:r>
          </w:p>
        </w:tc>
        <w:tc>
          <w:tcPr>
            <w:tcW w:w="1276" w:type="dxa"/>
          </w:tcPr>
          <w:p w:rsidR="00DF28CE" w:rsidRPr="00497731" w:rsidRDefault="00DF28CE" w:rsidP="007200F0">
            <w:pPr>
              <w:spacing w:line="252" w:lineRule="auto"/>
              <w:jc w:val="right"/>
              <w:rPr>
                <w:bCs/>
                <w:sz w:val="22"/>
                <w:szCs w:val="22"/>
              </w:rPr>
            </w:pPr>
            <w:r w:rsidRPr="00497731">
              <w:rPr>
                <w:bCs/>
                <w:sz w:val="22"/>
                <w:szCs w:val="22"/>
              </w:rPr>
              <w:t>21 260 475,3</w:t>
            </w:r>
          </w:p>
        </w:tc>
        <w:tc>
          <w:tcPr>
            <w:tcW w:w="1275" w:type="dxa"/>
          </w:tcPr>
          <w:p w:rsidR="00DF28CE" w:rsidRPr="00497731" w:rsidRDefault="00DF28CE" w:rsidP="007200F0">
            <w:pPr>
              <w:spacing w:line="252" w:lineRule="auto"/>
              <w:jc w:val="right"/>
              <w:rPr>
                <w:sz w:val="22"/>
                <w:szCs w:val="22"/>
              </w:rPr>
            </w:pPr>
            <w:r w:rsidRPr="00497731">
              <w:rPr>
                <w:sz w:val="22"/>
                <w:szCs w:val="22"/>
              </w:rPr>
              <w:t>4 311 989,1</w:t>
            </w:r>
          </w:p>
        </w:tc>
        <w:tc>
          <w:tcPr>
            <w:tcW w:w="1276" w:type="dxa"/>
          </w:tcPr>
          <w:p w:rsidR="00DF28CE" w:rsidRPr="00497731" w:rsidRDefault="00DF28CE" w:rsidP="007200F0">
            <w:pPr>
              <w:spacing w:line="252" w:lineRule="auto"/>
              <w:jc w:val="right"/>
              <w:rPr>
                <w:bCs/>
                <w:sz w:val="22"/>
                <w:szCs w:val="22"/>
              </w:rPr>
            </w:pPr>
            <w:r w:rsidRPr="00497731">
              <w:rPr>
                <w:bCs/>
                <w:sz w:val="22"/>
                <w:szCs w:val="22"/>
              </w:rPr>
              <w:t>19 721 221,4</w:t>
            </w:r>
          </w:p>
        </w:tc>
        <w:tc>
          <w:tcPr>
            <w:tcW w:w="992" w:type="dxa"/>
          </w:tcPr>
          <w:p w:rsidR="00DF28CE" w:rsidRPr="00497731" w:rsidRDefault="00DF28CE" w:rsidP="007200F0">
            <w:pPr>
              <w:spacing w:line="252" w:lineRule="auto"/>
              <w:jc w:val="right"/>
              <w:rPr>
                <w:bCs/>
                <w:sz w:val="22"/>
                <w:szCs w:val="22"/>
              </w:rPr>
            </w:pPr>
            <w:r w:rsidRPr="00497731">
              <w:rPr>
                <w:bCs/>
                <w:sz w:val="22"/>
                <w:szCs w:val="22"/>
              </w:rPr>
              <w:t>92,8</w:t>
            </w:r>
          </w:p>
        </w:tc>
      </w:tr>
      <w:tr w:rsidR="00E50AA2" w:rsidRPr="00497731" w:rsidTr="00E50AA2">
        <w:tc>
          <w:tcPr>
            <w:tcW w:w="3544" w:type="dxa"/>
          </w:tcPr>
          <w:p w:rsidR="00DF28CE" w:rsidRPr="00497731" w:rsidRDefault="00DF28CE" w:rsidP="00FB51FB">
            <w:pPr>
              <w:rPr>
                <w:sz w:val="22"/>
                <w:szCs w:val="22"/>
              </w:rPr>
            </w:pPr>
            <w:r w:rsidRPr="00497731">
              <w:rPr>
                <w:sz w:val="22"/>
                <w:szCs w:val="22"/>
              </w:rPr>
              <w:t>Жилище</w:t>
            </w:r>
          </w:p>
        </w:tc>
        <w:tc>
          <w:tcPr>
            <w:tcW w:w="1276" w:type="dxa"/>
          </w:tcPr>
          <w:p w:rsidR="00DF28CE" w:rsidRPr="00497731" w:rsidRDefault="00DF28CE" w:rsidP="00DF28CE">
            <w:pPr>
              <w:spacing w:line="252" w:lineRule="auto"/>
              <w:jc w:val="right"/>
              <w:rPr>
                <w:bCs/>
                <w:sz w:val="22"/>
                <w:szCs w:val="22"/>
              </w:rPr>
            </w:pPr>
            <w:r w:rsidRPr="00497731">
              <w:rPr>
                <w:bCs/>
                <w:sz w:val="22"/>
                <w:szCs w:val="22"/>
              </w:rPr>
              <w:t>8 913 125,2</w:t>
            </w:r>
          </w:p>
        </w:tc>
        <w:tc>
          <w:tcPr>
            <w:tcW w:w="1276" w:type="dxa"/>
          </w:tcPr>
          <w:p w:rsidR="00DF28CE" w:rsidRPr="00497731" w:rsidRDefault="00DF28CE" w:rsidP="007200F0">
            <w:pPr>
              <w:spacing w:line="252" w:lineRule="auto"/>
              <w:jc w:val="right"/>
              <w:rPr>
                <w:sz w:val="22"/>
                <w:szCs w:val="22"/>
              </w:rPr>
            </w:pPr>
            <w:r w:rsidRPr="00497731">
              <w:rPr>
                <w:sz w:val="22"/>
                <w:szCs w:val="22"/>
              </w:rPr>
              <w:t>11 370 089,0</w:t>
            </w:r>
          </w:p>
        </w:tc>
        <w:tc>
          <w:tcPr>
            <w:tcW w:w="1275" w:type="dxa"/>
          </w:tcPr>
          <w:p w:rsidR="00DF28CE" w:rsidRPr="00497731" w:rsidRDefault="00DF28CE" w:rsidP="007200F0">
            <w:pPr>
              <w:spacing w:line="252" w:lineRule="auto"/>
              <w:jc w:val="right"/>
              <w:rPr>
                <w:sz w:val="22"/>
                <w:szCs w:val="22"/>
              </w:rPr>
            </w:pPr>
            <w:r w:rsidRPr="00497731">
              <w:rPr>
                <w:sz w:val="22"/>
                <w:szCs w:val="22"/>
              </w:rPr>
              <w:t>4 311 989,1</w:t>
            </w:r>
          </w:p>
        </w:tc>
        <w:tc>
          <w:tcPr>
            <w:tcW w:w="1276" w:type="dxa"/>
          </w:tcPr>
          <w:p w:rsidR="00DF28CE" w:rsidRPr="00497731" w:rsidRDefault="00DF28CE" w:rsidP="007200F0">
            <w:pPr>
              <w:spacing w:line="252" w:lineRule="auto"/>
              <w:jc w:val="right"/>
              <w:rPr>
                <w:bCs/>
                <w:sz w:val="22"/>
                <w:szCs w:val="22"/>
              </w:rPr>
            </w:pPr>
            <w:r w:rsidRPr="00497731">
              <w:rPr>
                <w:bCs/>
                <w:sz w:val="22"/>
                <w:szCs w:val="22"/>
              </w:rPr>
              <w:t>10 224 425,3</w:t>
            </w:r>
          </w:p>
        </w:tc>
        <w:tc>
          <w:tcPr>
            <w:tcW w:w="992" w:type="dxa"/>
          </w:tcPr>
          <w:p w:rsidR="00DF28CE" w:rsidRPr="00497731" w:rsidRDefault="00DF28CE" w:rsidP="007200F0">
            <w:pPr>
              <w:spacing w:line="252" w:lineRule="auto"/>
              <w:jc w:val="right"/>
              <w:rPr>
                <w:sz w:val="22"/>
                <w:szCs w:val="22"/>
              </w:rPr>
            </w:pPr>
            <w:r w:rsidRPr="00497731">
              <w:rPr>
                <w:sz w:val="22"/>
                <w:szCs w:val="22"/>
              </w:rPr>
              <w:t>90,0</w:t>
            </w:r>
          </w:p>
        </w:tc>
      </w:tr>
      <w:tr w:rsidR="00E50AA2" w:rsidRPr="00497731" w:rsidTr="00E50AA2">
        <w:trPr>
          <w:trHeight w:val="246"/>
        </w:trPr>
        <w:tc>
          <w:tcPr>
            <w:tcW w:w="3544" w:type="dxa"/>
          </w:tcPr>
          <w:p w:rsidR="00DF28CE" w:rsidRPr="00497731" w:rsidRDefault="00DF28CE" w:rsidP="00FB51FB">
            <w:pPr>
              <w:jc w:val="both"/>
              <w:rPr>
                <w:sz w:val="22"/>
                <w:szCs w:val="22"/>
              </w:rPr>
            </w:pPr>
            <w:r w:rsidRPr="00497731">
              <w:rPr>
                <w:sz w:val="22"/>
                <w:szCs w:val="22"/>
              </w:rPr>
              <w:t>Подготовка градостроительной и землеустроительной документации на территории Краснодарского края</w:t>
            </w:r>
          </w:p>
        </w:tc>
        <w:tc>
          <w:tcPr>
            <w:tcW w:w="1276" w:type="dxa"/>
          </w:tcPr>
          <w:p w:rsidR="00DF28CE" w:rsidRPr="00497731" w:rsidRDefault="00DF28CE" w:rsidP="00DF28CE">
            <w:pPr>
              <w:spacing w:line="252" w:lineRule="auto"/>
              <w:jc w:val="right"/>
              <w:rPr>
                <w:bCs/>
                <w:sz w:val="22"/>
                <w:szCs w:val="22"/>
              </w:rPr>
            </w:pPr>
            <w:r w:rsidRPr="00497731">
              <w:rPr>
                <w:bCs/>
                <w:sz w:val="22"/>
                <w:szCs w:val="22"/>
              </w:rPr>
              <w:t>504 460,4</w:t>
            </w:r>
          </w:p>
        </w:tc>
        <w:tc>
          <w:tcPr>
            <w:tcW w:w="1276" w:type="dxa"/>
          </w:tcPr>
          <w:p w:rsidR="00DF28CE" w:rsidRPr="00497731" w:rsidRDefault="00DF28CE" w:rsidP="007200F0">
            <w:pPr>
              <w:spacing w:line="252" w:lineRule="auto"/>
              <w:jc w:val="right"/>
              <w:rPr>
                <w:sz w:val="22"/>
                <w:szCs w:val="22"/>
              </w:rPr>
            </w:pPr>
            <w:r w:rsidRPr="00497731">
              <w:rPr>
                <w:sz w:val="22"/>
                <w:szCs w:val="22"/>
              </w:rPr>
              <w:t>504 460,4</w:t>
            </w:r>
          </w:p>
        </w:tc>
        <w:tc>
          <w:tcPr>
            <w:tcW w:w="1275" w:type="dxa"/>
          </w:tcPr>
          <w:p w:rsidR="00DF28CE" w:rsidRPr="00497731" w:rsidRDefault="00DF28CE" w:rsidP="007200F0">
            <w:pPr>
              <w:spacing w:line="252" w:lineRule="auto"/>
              <w:jc w:val="right"/>
              <w:rPr>
                <w:sz w:val="22"/>
                <w:szCs w:val="22"/>
              </w:rPr>
            </w:pPr>
            <w:r w:rsidRPr="00497731">
              <w:rPr>
                <w:sz w:val="22"/>
                <w:szCs w:val="22"/>
              </w:rPr>
              <w:t>–</w:t>
            </w:r>
          </w:p>
        </w:tc>
        <w:tc>
          <w:tcPr>
            <w:tcW w:w="1276" w:type="dxa"/>
          </w:tcPr>
          <w:p w:rsidR="00DF28CE" w:rsidRPr="00497731" w:rsidRDefault="00DF28CE" w:rsidP="007200F0">
            <w:pPr>
              <w:spacing w:line="252" w:lineRule="auto"/>
              <w:jc w:val="right"/>
              <w:rPr>
                <w:sz w:val="22"/>
                <w:szCs w:val="22"/>
              </w:rPr>
            </w:pPr>
            <w:r w:rsidRPr="00497731">
              <w:rPr>
                <w:sz w:val="22"/>
                <w:szCs w:val="22"/>
              </w:rPr>
              <w:t>485 014,0</w:t>
            </w:r>
          </w:p>
        </w:tc>
        <w:tc>
          <w:tcPr>
            <w:tcW w:w="992" w:type="dxa"/>
          </w:tcPr>
          <w:p w:rsidR="00DF28CE" w:rsidRPr="00497731" w:rsidRDefault="00DF28CE" w:rsidP="007200F0">
            <w:pPr>
              <w:spacing w:line="252" w:lineRule="auto"/>
              <w:jc w:val="right"/>
              <w:rPr>
                <w:sz w:val="22"/>
                <w:szCs w:val="22"/>
              </w:rPr>
            </w:pPr>
            <w:r w:rsidRPr="00497731">
              <w:rPr>
                <w:sz w:val="22"/>
                <w:szCs w:val="22"/>
              </w:rPr>
              <w:t>96,1</w:t>
            </w:r>
          </w:p>
        </w:tc>
      </w:tr>
      <w:tr w:rsidR="00E50AA2" w:rsidRPr="00497731" w:rsidTr="00E50AA2">
        <w:trPr>
          <w:trHeight w:val="237"/>
        </w:trPr>
        <w:tc>
          <w:tcPr>
            <w:tcW w:w="3544" w:type="dxa"/>
          </w:tcPr>
          <w:p w:rsidR="00DF28CE" w:rsidRPr="00497731" w:rsidRDefault="00DF28CE" w:rsidP="004B5867">
            <w:pPr>
              <w:jc w:val="both"/>
              <w:rPr>
                <w:sz w:val="22"/>
                <w:szCs w:val="22"/>
              </w:rPr>
            </w:pPr>
            <w:r w:rsidRPr="00497731">
              <w:rPr>
                <w:sz w:val="22"/>
                <w:szCs w:val="22"/>
              </w:rPr>
              <w:t>Капитальное строительство объек</w:t>
            </w:r>
            <w:r w:rsidR="00665728" w:rsidRPr="00497731">
              <w:rPr>
                <w:sz w:val="22"/>
                <w:szCs w:val="22"/>
              </w:rPr>
              <w:softHyphen/>
            </w:r>
            <w:r w:rsidRPr="00497731">
              <w:rPr>
                <w:sz w:val="22"/>
                <w:szCs w:val="22"/>
              </w:rPr>
              <w:t>тов собственно</w:t>
            </w:r>
            <w:r w:rsidR="00665728" w:rsidRPr="00497731">
              <w:rPr>
                <w:sz w:val="22"/>
                <w:szCs w:val="22"/>
              </w:rPr>
              <w:softHyphen/>
            </w:r>
            <w:r w:rsidRPr="00497731">
              <w:rPr>
                <w:sz w:val="22"/>
                <w:szCs w:val="22"/>
              </w:rPr>
              <w:t>сти Краснодарского края</w:t>
            </w:r>
          </w:p>
        </w:tc>
        <w:tc>
          <w:tcPr>
            <w:tcW w:w="1276" w:type="dxa"/>
          </w:tcPr>
          <w:p w:rsidR="00DF28CE" w:rsidRPr="00497731" w:rsidRDefault="00DF28CE" w:rsidP="00DF28CE">
            <w:pPr>
              <w:spacing w:line="252" w:lineRule="auto"/>
              <w:jc w:val="right"/>
              <w:rPr>
                <w:bCs/>
                <w:sz w:val="22"/>
                <w:szCs w:val="22"/>
              </w:rPr>
            </w:pPr>
            <w:r w:rsidRPr="00497731">
              <w:rPr>
                <w:bCs/>
                <w:sz w:val="22"/>
                <w:szCs w:val="22"/>
              </w:rPr>
              <w:t>9 385 925,9</w:t>
            </w:r>
          </w:p>
        </w:tc>
        <w:tc>
          <w:tcPr>
            <w:tcW w:w="1276" w:type="dxa"/>
          </w:tcPr>
          <w:p w:rsidR="00DF28CE" w:rsidRPr="00497731" w:rsidRDefault="00DF28CE" w:rsidP="007200F0">
            <w:pPr>
              <w:spacing w:line="252" w:lineRule="auto"/>
              <w:jc w:val="right"/>
              <w:rPr>
                <w:sz w:val="22"/>
                <w:szCs w:val="22"/>
              </w:rPr>
            </w:pPr>
            <w:r w:rsidRPr="00497731">
              <w:rPr>
                <w:sz w:val="22"/>
                <w:szCs w:val="22"/>
              </w:rPr>
              <w:t>9 385 925,9</w:t>
            </w:r>
          </w:p>
        </w:tc>
        <w:tc>
          <w:tcPr>
            <w:tcW w:w="1275" w:type="dxa"/>
          </w:tcPr>
          <w:p w:rsidR="00DF28CE" w:rsidRPr="00497731" w:rsidRDefault="00DF28CE" w:rsidP="00FD4CDE">
            <w:pPr>
              <w:spacing w:line="252" w:lineRule="auto"/>
              <w:jc w:val="right"/>
              <w:rPr>
                <w:sz w:val="22"/>
                <w:szCs w:val="22"/>
              </w:rPr>
            </w:pPr>
            <w:r w:rsidRPr="00497731">
              <w:rPr>
                <w:sz w:val="22"/>
                <w:szCs w:val="22"/>
              </w:rPr>
              <w:t>–</w:t>
            </w:r>
          </w:p>
        </w:tc>
        <w:tc>
          <w:tcPr>
            <w:tcW w:w="1276" w:type="dxa"/>
          </w:tcPr>
          <w:p w:rsidR="00DF28CE" w:rsidRPr="00497731" w:rsidRDefault="00DF28CE" w:rsidP="007200F0">
            <w:pPr>
              <w:spacing w:line="252" w:lineRule="auto"/>
              <w:jc w:val="right"/>
              <w:rPr>
                <w:sz w:val="22"/>
                <w:szCs w:val="22"/>
              </w:rPr>
            </w:pPr>
            <w:r w:rsidRPr="00497731">
              <w:rPr>
                <w:sz w:val="22"/>
                <w:szCs w:val="22"/>
              </w:rPr>
              <w:t>9 011 782,1</w:t>
            </w:r>
          </w:p>
        </w:tc>
        <w:tc>
          <w:tcPr>
            <w:tcW w:w="992" w:type="dxa"/>
          </w:tcPr>
          <w:p w:rsidR="00DF28CE" w:rsidRPr="00497731" w:rsidRDefault="00DF28CE" w:rsidP="007200F0">
            <w:pPr>
              <w:spacing w:line="252" w:lineRule="auto"/>
              <w:jc w:val="right"/>
              <w:rPr>
                <w:sz w:val="22"/>
                <w:szCs w:val="22"/>
              </w:rPr>
            </w:pPr>
            <w:r w:rsidRPr="00497731">
              <w:rPr>
                <w:sz w:val="22"/>
                <w:szCs w:val="22"/>
              </w:rPr>
              <w:t>96,0</w:t>
            </w:r>
          </w:p>
        </w:tc>
      </w:tr>
    </w:tbl>
    <w:p w:rsidR="00FE71CD" w:rsidRPr="00C36732" w:rsidRDefault="00FE71CD" w:rsidP="00497731">
      <w:pPr>
        <w:ind w:firstLine="709"/>
        <w:jc w:val="both"/>
        <w:rPr>
          <w:sz w:val="28"/>
          <w:szCs w:val="28"/>
          <w:highlight w:val="yellow"/>
        </w:rPr>
      </w:pPr>
    </w:p>
    <w:p w:rsidR="00FE71CD" w:rsidRPr="00C36732" w:rsidRDefault="00FE71CD" w:rsidP="00FE71CD">
      <w:pPr>
        <w:spacing w:line="360" w:lineRule="auto"/>
        <w:ind w:firstLine="708"/>
        <w:jc w:val="both"/>
        <w:rPr>
          <w:sz w:val="28"/>
          <w:szCs w:val="28"/>
        </w:rPr>
      </w:pPr>
      <w:r w:rsidRPr="00C36732">
        <w:rPr>
          <w:sz w:val="28"/>
          <w:szCs w:val="28"/>
        </w:rPr>
        <w:t xml:space="preserve">По подпрограмме </w:t>
      </w:r>
      <w:r w:rsidR="00503A24" w:rsidRPr="00C36732">
        <w:rPr>
          <w:sz w:val="28"/>
          <w:szCs w:val="28"/>
        </w:rPr>
        <w:t>"</w:t>
      </w:r>
      <w:r w:rsidRPr="00C36732">
        <w:rPr>
          <w:sz w:val="28"/>
          <w:szCs w:val="28"/>
        </w:rPr>
        <w:t>Жилище</w:t>
      </w:r>
      <w:r w:rsidR="00503A24" w:rsidRPr="00C36732">
        <w:rPr>
          <w:sz w:val="28"/>
          <w:szCs w:val="28"/>
        </w:rPr>
        <w:t>"</w:t>
      </w:r>
      <w:r w:rsidRPr="00C36732">
        <w:rPr>
          <w:sz w:val="28"/>
          <w:szCs w:val="28"/>
        </w:rPr>
        <w:t xml:space="preserve"> расходы составили 10 224 425,3 тыс. рублей (в том числе за счет средств федерального бюджета – 4 311 565,0 тыс. рублей). Расходы осуществлялись по следующим направлениям:</w:t>
      </w:r>
    </w:p>
    <w:p w:rsidR="00FE71CD" w:rsidRPr="00C36732" w:rsidRDefault="00FE71CD" w:rsidP="00FE71CD">
      <w:pPr>
        <w:spacing w:line="360" w:lineRule="auto"/>
        <w:ind w:firstLine="708"/>
        <w:jc w:val="both"/>
        <w:rPr>
          <w:sz w:val="28"/>
          <w:szCs w:val="28"/>
        </w:rPr>
      </w:pPr>
      <w:r w:rsidRPr="00C36732">
        <w:rPr>
          <w:sz w:val="28"/>
          <w:szCs w:val="28"/>
        </w:rPr>
        <w:t>1) предоставление субсидий бюджетам муниципальных образований Краснодарского края</w:t>
      </w:r>
      <w:r w:rsidR="00766E64" w:rsidRPr="00C36732">
        <w:rPr>
          <w:sz w:val="28"/>
          <w:szCs w:val="28"/>
        </w:rPr>
        <w:t xml:space="preserve"> </w:t>
      </w:r>
      <w:proofErr w:type="gramStart"/>
      <w:r w:rsidR="00766E64" w:rsidRPr="00C36732">
        <w:rPr>
          <w:sz w:val="28"/>
          <w:szCs w:val="28"/>
        </w:rPr>
        <w:t>на</w:t>
      </w:r>
      <w:proofErr w:type="gramEnd"/>
      <w:r w:rsidRPr="00C36732">
        <w:rPr>
          <w:sz w:val="28"/>
          <w:szCs w:val="28"/>
        </w:rPr>
        <w:t xml:space="preserve">: </w:t>
      </w:r>
    </w:p>
    <w:p w:rsidR="00C57A59" w:rsidRPr="00C36732" w:rsidRDefault="00C57A59" w:rsidP="00C57A59">
      <w:pPr>
        <w:spacing w:line="360" w:lineRule="auto"/>
        <w:ind w:firstLine="708"/>
        <w:jc w:val="both"/>
        <w:rPr>
          <w:sz w:val="28"/>
          <w:szCs w:val="28"/>
        </w:rPr>
      </w:pPr>
      <w:proofErr w:type="gramStart"/>
      <w:r w:rsidRPr="00C36732">
        <w:rPr>
          <w:sz w:val="28"/>
          <w:szCs w:val="28"/>
        </w:rPr>
        <w:t xml:space="preserve">строительство (реконструкцию) объектов социальной (дошкольных учреждений, образовательных учреждений, учреждений здравоохранения) </w:t>
      </w:r>
      <w:r w:rsidR="009407F0" w:rsidRPr="00C36732">
        <w:rPr>
          <w:sz w:val="28"/>
          <w:szCs w:val="28"/>
        </w:rPr>
        <w:t>и коммунальной инфраструктуры</w:t>
      </w:r>
      <w:r w:rsidRPr="00C36732">
        <w:rPr>
          <w:sz w:val="28"/>
          <w:szCs w:val="28"/>
        </w:rPr>
        <w:t xml:space="preserve"> в целях создания условий для развития жили</w:t>
      </w:r>
      <w:r w:rsidRPr="00C36732">
        <w:rPr>
          <w:sz w:val="28"/>
          <w:szCs w:val="28"/>
        </w:rPr>
        <w:t>щ</w:t>
      </w:r>
      <w:r w:rsidRPr="00C36732">
        <w:rPr>
          <w:sz w:val="28"/>
          <w:szCs w:val="28"/>
        </w:rPr>
        <w:lastRenderedPageBreak/>
        <w:t>ного строительства субъектов Российской Федерации в рамках федерального проекта "Жилье" и регионального проекта "Жилье"</w:t>
      </w:r>
      <w:r w:rsidR="00141940" w:rsidRPr="00C36732">
        <w:rPr>
          <w:sz w:val="28"/>
          <w:szCs w:val="28"/>
        </w:rPr>
        <w:t xml:space="preserve"> – 4 388 882,7</w:t>
      </w:r>
      <w:r w:rsidR="00546904" w:rsidRPr="00C36732">
        <w:rPr>
          <w:sz w:val="28"/>
          <w:szCs w:val="28"/>
        </w:rPr>
        <w:t> </w:t>
      </w:r>
      <w:r w:rsidR="00C36732" w:rsidRPr="00C36732">
        <w:rPr>
          <w:sz w:val="28"/>
          <w:szCs w:val="28"/>
        </w:rPr>
        <w:t>тыс. рублей (в </w:t>
      </w:r>
      <w:r w:rsidR="00141940" w:rsidRPr="00C36732">
        <w:rPr>
          <w:sz w:val="28"/>
          <w:szCs w:val="28"/>
        </w:rPr>
        <w:t>том числе за счет средств федерального бюджета – 2 278 368,1 тыс. рублей);</w:t>
      </w:r>
      <w:proofErr w:type="gramEnd"/>
    </w:p>
    <w:p w:rsidR="00FE71CD" w:rsidRPr="00C36732" w:rsidRDefault="00FE71CD" w:rsidP="00FE71CD">
      <w:pPr>
        <w:spacing w:line="360" w:lineRule="auto"/>
        <w:ind w:firstLine="708"/>
        <w:jc w:val="both"/>
        <w:rPr>
          <w:spacing w:val="-4"/>
          <w:sz w:val="28"/>
          <w:szCs w:val="28"/>
        </w:rPr>
      </w:pPr>
      <w:r w:rsidRPr="00C36732">
        <w:rPr>
          <w:spacing w:val="-4"/>
          <w:sz w:val="28"/>
          <w:szCs w:val="28"/>
        </w:rPr>
        <w:t>реализацию мероприятий по развитию коммунальной инфраструктуры г</w:t>
      </w:r>
      <w:r w:rsidRPr="00C36732">
        <w:rPr>
          <w:spacing w:val="-4"/>
          <w:sz w:val="28"/>
          <w:szCs w:val="28"/>
        </w:rPr>
        <w:t>о</w:t>
      </w:r>
      <w:r w:rsidRPr="00C36732">
        <w:rPr>
          <w:spacing w:val="-4"/>
          <w:sz w:val="28"/>
          <w:szCs w:val="28"/>
        </w:rPr>
        <w:t>рода Геленджика в рамках концессионного соглашения за счет средств резервного фонда Правительства Российской Федерации – 2 593 629,3 тыс. рублей (в том числе за счет средств федерального бюджета – 2 033 196,9 тыс. рублей);</w:t>
      </w:r>
    </w:p>
    <w:p w:rsidR="002D0C5E" w:rsidRPr="00C36732" w:rsidRDefault="00FE71CD" w:rsidP="002D0C5E">
      <w:pPr>
        <w:spacing w:line="360" w:lineRule="auto"/>
        <w:ind w:firstLine="708"/>
        <w:jc w:val="both"/>
        <w:rPr>
          <w:sz w:val="28"/>
          <w:szCs w:val="28"/>
        </w:rPr>
      </w:pPr>
      <w:r w:rsidRPr="00C36732">
        <w:rPr>
          <w:sz w:val="28"/>
          <w:szCs w:val="28"/>
        </w:rPr>
        <w:t>обеспечение в целях жилищного строительства земельных участков и</w:t>
      </w:r>
      <w:r w:rsidRPr="00C36732">
        <w:rPr>
          <w:sz w:val="28"/>
          <w:szCs w:val="28"/>
        </w:rPr>
        <w:t>н</w:t>
      </w:r>
      <w:r w:rsidRPr="00C36732">
        <w:rPr>
          <w:sz w:val="28"/>
          <w:szCs w:val="28"/>
        </w:rPr>
        <w:t xml:space="preserve">женерной инфраструктурой, в том числе </w:t>
      </w:r>
      <w:r w:rsidR="00686ABB" w:rsidRPr="00C36732">
        <w:rPr>
          <w:sz w:val="28"/>
          <w:szCs w:val="28"/>
        </w:rPr>
        <w:t>предоставленных (предоставляемых)</w:t>
      </w:r>
      <w:r w:rsidRPr="00C36732">
        <w:rPr>
          <w:sz w:val="28"/>
          <w:szCs w:val="28"/>
        </w:rPr>
        <w:t xml:space="preserve"> семьям, имеющим трех и более детей, а также под стандартное жилье и жилье из быстровозводимых конструкций (по земельным участкам, находящимся в </w:t>
      </w:r>
      <w:r w:rsidR="00C36732">
        <w:rPr>
          <w:sz w:val="28"/>
          <w:szCs w:val="28"/>
        </w:rPr>
        <w:t> </w:t>
      </w:r>
      <w:r w:rsidRPr="00C36732">
        <w:rPr>
          <w:sz w:val="28"/>
          <w:szCs w:val="28"/>
        </w:rPr>
        <w:t>муниципальной собственности)</w:t>
      </w:r>
      <w:r w:rsidR="00686ABB" w:rsidRPr="00C36732">
        <w:rPr>
          <w:sz w:val="28"/>
          <w:szCs w:val="28"/>
        </w:rPr>
        <w:t>,</w:t>
      </w:r>
      <w:r w:rsidRPr="00C36732">
        <w:rPr>
          <w:sz w:val="28"/>
          <w:szCs w:val="28"/>
        </w:rPr>
        <w:t xml:space="preserve"> – 405 057,4 тыс. рублей;</w:t>
      </w:r>
    </w:p>
    <w:p w:rsidR="00FE71CD" w:rsidRPr="00C36732" w:rsidRDefault="00FE71CD" w:rsidP="002D0C5E">
      <w:pPr>
        <w:spacing w:line="360" w:lineRule="auto"/>
        <w:ind w:firstLine="708"/>
        <w:jc w:val="both"/>
        <w:rPr>
          <w:sz w:val="28"/>
          <w:szCs w:val="28"/>
        </w:rPr>
      </w:pPr>
      <w:r w:rsidRPr="00C36732">
        <w:rPr>
          <w:sz w:val="28"/>
          <w:szCs w:val="28"/>
        </w:rPr>
        <w:t>организацию водоотведения в границах муниципального образования, предусматривающую строительство очистных сооружений канализации прои</w:t>
      </w:r>
      <w:r w:rsidRPr="00C36732">
        <w:rPr>
          <w:sz w:val="28"/>
          <w:szCs w:val="28"/>
        </w:rPr>
        <w:t>з</w:t>
      </w:r>
      <w:r w:rsidRPr="00C36732">
        <w:rPr>
          <w:sz w:val="28"/>
          <w:szCs w:val="28"/>
        </w:rPr>
        <w:t>водительностью от 3000 м</w:t>
      </w:r>
      <w:r w:rsidRPr="00C36732">
        <w:rPr>
          <w:sz w:val="28"/>
          <w:szCs w:val="28"/>
          <w:vertAlign w:val="superscript"/>
        </w:rPr>
        <w:t>3</w:t>
      </w:r>
      <w:r w:rsidRPr="00C36732">
        <w:rPr>
          <w:sz w:val="28"/>
          <w:szCs w:val="28"/>
        </w:rPr>
        <w:t>/сутки</w:t>
      </w:r>
      <w:r w:rsidR="000A78E7" w:rsidRPr="00C36732">
        <w:rPr>
          <w:sz w:val="28"/>
          <w:szCs w:val="28"/>
        </w:rPr>
        <w:t>,</w:t>
      </w:r>
      <w:r w:rsidRPr="00C36732">
        <w:rPr>
          <w:sz w:val="28"/>
          <w:szCs w:val="28"/>
        </w:rPr>
        <w:t xml:space="preserve"> – 1 559,4 тыс. рублей;</w:t>
      </w:r>
    </w:p>
    <w:p w:rsidR="00FE71CD" w:rsidRPr="00C36732" w:rsidRDefault="00FE71CD" w:rsidP="00FE71CD">
      <w:pPr>
        <w:autoSpaceDE w:val="0"/>
        <w:autoSpaceDN w:val="0"/>
        <w:adjustRightInd w:val="0"/>
        <w:spacing w:line="360" w:lineRule="auto"/>
        <w:ind w:firstLine="709"/>
        <w:jc w:val="both"/>
        <w:rPr>
          <w:sz w:val="28"/>
          <w:szCs w:val="28"/>
        </w:rPr>
      </w:pPr>
      <w:r w:rsidRPr="00C36732">
        <w:rPr>
          <w:rFonts w:eastAsiaTheme="minorHAnsi"/>
          <w:sz w:val="28"/>
          <w:szCs w:val="28"/>
          <w:lang w:eastAsia="en-US"/>
        </w:rPr>
        <w:t xml:space="preserve">проектирование и строительство стандартного жилья с последующим предоставлением построенного жилья по договорам социального найма </w:t>
      </w:r>
      <w:r w:rsidRPr="00C36732">
        <w:rPr>
          <w:sz w:val="28"/>
          <w:szCs w:val="28"/>
        </w:rPr>
        <w:t>– 534 361,7 тыс. рублей;</w:t>
      </w:r>
    </w:p>
    <w:p w:rsidR="00FE71CD" w:rsidRPr="00C36732" w:rsidRDefault="00FE71CD" w:rsidP="00FE71CD">
      <w:pPr>
        <w:autoSpaceDE w:val="0"/>
        <w:autoSpaceDN w:val="0"/>
        <w:adjustRightInd w:val="0"/>
        <w:spacing w:line="360" w:lineRule="auto"/>
        <w:ind w:firstLine="709"/>
        <w:jc w:val="both"/>
        <w:rPr>
          <w:rFonts w:eastAsiaTheme="minorHAnsi"/>
          <w:sz w:val="28"/>
          <w:szCs w:val="28"/>
          <w:lang w:eastAsia="en-US"/>
        </w:rPr>
      </w:pPr>
      <w:r w:rsidRPr="00C36732">
        <w:rPr>
          <w:sz w:val="28"/>
          <w:szCs w:val="28"/>
        </w:rPr>
        <w:t>2)</w:t>
      </w:r>
      <w:r w:rsidR="00B61BAD" w:rsidRPr="00C36732">
        <w:rPr>
          <w:sz w:val="28"/>
          <w:szCs w:val="28"/>
        </w:rPr>
        <w:t> </w:t>
      </w:r>
      <w:r w:rsidRPr="00C36732">
        <w:rPr>
          <w:sz w:val="28"/>
          <w:szCs w:val="28"/>
        </w:rPr>
        <w:t xml:space="preserve">предоставление </w:t>
      </w:r>
      <w:r w:rsidRPr="00C36732">
        <w:rPr>
          <w:rFonts w:eastAsiaTheme="minorHAnsi"/>
          <w:sz w:val="28"/>
          <w:szCs w:val="28"/>
          <w:lang w:eastAsia="en-US"/>
        </w:rPr>
        <w:t xml:space="preserve">иных межбюджетных трансфертов </w:t>
      </w:r>
      <w:r w:rsidR="00AE06BF" w:rsidRPr="00C36732">
        <w:rPr>
          <w:rFonts w:eastAsiaTheme="minorHAnsi"/>
          <w:sz w:val="28"/>
          <w:szCs w:val="28"/>
          <w:lang w:eastAsia="en-US"/>
        </w:rPr>
        <w:t>бюджетам муниц</w:t>
      </w:r>
      <w:r w:rsidR="00AE06BF" w:rsidRPr="00C36732">
        <w:rPr>
          <w:rFonts w:eastAsiaTheme="minorHAnsi"/>
          <w:sz w:val="28"/>
          <w:szCs w:val="28"/>
          <w:lang w:eastAsia="en-US"/>
        </w:rPr>
        <w:t>и</w:t>
      </w:r>
      <w:r w:rsidR="00AE06BF" w:rsidRPr="00C36732">
        <w:rPr>
          <w:rFonts w:eastAsiaTheme="minorHAnsi"/>
          <w:sz w:val="28"/>
          <w:szCs w:val="28"/>
          <w:lang w:eastAsia="en-US"/>
        </w:rPr>
        <w:t xml:space="preserve">пальных образований Краснодарского края </w:t>
      </w:r>
      <w:r w:rsidRPr="00C36732">
        <w:rPr>
          <w:rFonts w:eastAsiaTheme="minorHAnsi"/>
          <w:sz w:val="28"/>
          <w:szCs w:val="28"/>
          <w:lang w:eastAsia="en-US"/>
        </w:rPr>
        <w:t>на проектирование централизова</w:t>
      </w:r>
      <w:r w:rsidRPr="00C36732">
        <w:rPr>
          <w:rFonts w:eastAsiaTheme="minorHAnsi"/>
          <w:sz w:val="28"/>
          <w:szCs w:val="28"/>
          <w:lang w:eastAsia="en-US"/>
        </w:rPr>
        <w:t>н</w:t>
      </w:r>
      <w:r w:rsidRPr="00C36732">
        <w:rPr>
          <w:rFonts w:eastAsiaTheme="minorHAnsi"/>
          <w:sz w:val="28"/>
          <w:szCs w:val="28"/>
          <w:lang w:eastAsia="en-US"/>
        </w:rPr>
        <w:t xml:space="preserve">ной ливневой системы водоотведения </w:t>
      </w:r>
      <w:r w:rsidRPr="00C36732">
        <w:rPr>
          <w:sz w:val="28"/>
          <w:szCs w:val="28"/>
        </w:rPr>
        <w:t>– 543 165,</w:t>
      </w:r>
      <w:r w:rsidR="001713C3" w:rsidRPr="00C36732">
        <w:rPr>
          <w:sz w:val="28"/>
          <w:szCs w:val="28"/>
        </w:rPr>
        <w:t>7</w:t>
      </w:r>
      <w:r w:rsidRPr="00C36732">
        <w:rPr>
          <w:sz w:val="28"/>
          <w:szCs w:val="28"/>
        </w:rPr>
        <w:t xml:space="preserve"> тыс. рублей;</w:t>
      </w:r>
    </w:p>
    <w:p w:rsidR="00FE71CD" w:rsidRPr="00C36732" w:rsidRDefault="00FE71CD" w:rsidP="00FE71CD">
      <w:pPr>
        <w:spacing w:line="360" w:lineRule="auto"/>
        <w:ind w:firstLine="708"/>
        <w:jc w:val="both"/>
        <w:rPr>
          <w:sz w:val="28"/>
          <w:szCs w:val="28"/>
        </w:rPr>
      </w:pPr>
      <w:r w:rsidRPr="00C36732">
        <w:rPr>
          <w:sz w:val="28"/>
          <w:szCs w:val="28"/>
        </w:rPr>
        <w:t>3)</w:t>
      </w:r>
      <w:r w:rsidR="00B61BAD" w:rsidRPr="00C36732">
        <w:rPr>
          <w:sz w:val="28"/>
          <w:szCs w:val="28"/>
        </w:rPr>
        <w:t> </w:t>
      </w:r>
      <w:r w:rsidRPr="00C36732">
        <w:rPr>
          <w:sz w:val="28"/>
          <w:szCs w:val="28"/>
        </w:rPr>
        <w:t xml:space="preserve">предоставление субсидии унитарной некоммерческой организации Фонд защиты прав граждан </w:t>
      </w:r>
      <w:r w:rsidR="00EB52C5" w:rsidRPr="00C36732">
        <w:rPr>
          <w:sz w:val="28"/>
          <w:szCs w:val="28"/>
        </w:rPr>
        <w:t>–</w:t>
      </w:r>
      <w:r w:rsidRPr="00C36732">
        <w:rPr>
          <w:sz w:val="28"/>
          <w:szCs w:val="28"/>
        </w:rPr>
        <w:t xml:space="preserve"> участников долевого строительства в Краснода</w:t>
      </w:r>
      <w:r w:rsidRPr="00C36732">
        <w:rPr>
          <w:sz w:val="28"/>
          <w:szCs w:val="28"/>
        </w:rPr>
        <w:t>р</w:t>
      </w:r>
      <w:r w:rsidRPr="00C36732">
        <w:rPr>
          <w:sz w:val="28"/>
          <w:szCs w:val="28"/>
        </w:rPr>
        <w:t xml:space="preserve">ском крае на финансирование </w:t>
      </w:r>
      <w:r w:rsidR="008E7394" w:rsidRPr="00C36732">
        <w:rPr>
          <w:sz w:val="28"/>
          <w:szCs w:val="28"/>
        </w:rPr>
        <w:t>его</w:t>
      </w:r>
      <w:r w:rsidRPr="00C36732">
        <w:rPr>
          <w:sz w:val="28"/>
          <w:szCs w:val="28"/>
        </w:rPr>
        <w:t xml:space="preserve"> деятельности – 57 983,3 тыс. рублей;</w:t>
      </w:r>
    </w:p>
    <w:p w:rsidR="00FE71CD" w:rsidRPr="00C36732" w:rsidRDefault="00FE71CD" w:rsidP="00FE71CD">
      <w:pPr>
        <w:spacing w:line="360" w:lineRule="auto"/>
        <w:ind w:firstLine="708"/>
        <w:jc w:val="both"/>
        <w:rPr>
          <w:sz w:val="28"/>
          <w:szCs w:val="28"/>
        </w:rPr>
      </w:pPr>
      <w:r w:rsidRPr="00C36732">
        <w:rPr>
          <w:sz w:val="28"/>
          <w:szCs w:val="28"/>
        </w:rPr>
        <w:t>4</w:t>
      </w:r>
      <w:r w:rsidR="00B61BAD" w:rsidRPr="00C36732">
        <w:rPr>
          <w:sz w:val="28"/>
          <w:szCs w:val="28"/>
        </w:rPr>
        <w:t>) </w:t>
      </w:r>
      <w:r w:rsidRPr="00C36732">
        <w:rPr>
          <w:sz w:val="28"/>
          <w:szCs w:val="28"/>
        </w:rPr>
        <w:t xml:space="preserve">предоставление субсидии </w:t>
      </w:r>
      <w:r w:rsidR="00833E13" w:rsidRPr="00C36732">
        <w:rPr>
          <w:sz w:val="28"/>
          <w:szCs w:val="28"/>
        </w:rPr>
        <w:t>Фонд</w:t>
      </w:r>
      <w:r w:rsidR="00712799">
        <w:rPr>
          <w:sz w:val="28"/>
          <w:szCs w:val="28"/>
        </w:rPr>
        <w:t>у</w:t>
      </w:r>
      <w:r w:rsidR="00833E13" w:rsidRPr="00C36732">
        <w:rPr>
          <w:sz w:val="28"/>
          <w:szCs w:val="28"/>
        </w:rPr>
        <w:t xml:space="preserve"> разви</w:t>
      </w:r>
      <w:r w:rsidR="00712799">
        <w:rPr>
          <w:sz w:val="28"/>
          <w:szCs w:val="28"/>
        </w:rPr>
        <w:t>тия территорий</w:t>
      </w:r>
      <w:r w:rsidRPr="00C36732">
        <w:rPr>
          <w:sz w:val="28"/>
          <w:szCs w:val="28"/>
        </w:rPr>
        <w:t xml:space="preserve"> на финансир</w:t>
      </w:r>
      <w:r w:rsidRPr="00C36732">
        <w:rPr>
          <w:sz w:val="28"/>
          <w:szCs w:val="28"/>
        </w:rPr>
        <w:t>о</w:t>
      </w:r>
      <w:r w:rsidRPr="00C36732">
        <w:rPr>
          <w:sz w:val="28"/>
          <w:szCs w:val="28"/>
        </w:rPr>
        <w:t>вание мероприятий по завершению строительства объектов незавершенного строительства –</w:t>
      </w:r>
      <w:r w:rsidR="00833E13" w:rsidRPr="00C36732">
        <w:rPr>
          <w:sz w:val="28"/>
          <w:szCs w:val="28"/>
        </w:rPr>
        <w:t> </w:t>
      </w:r>
      <w:r w:rsidRPr="00C36732">
        <w:rPr>
          <w:sz w:val="28"/>
          <w:szCs w:val="28"/>
        </w:rPr>
        <w:t>1 679 646,8 тыс. рублей;</w:t>
      </w:r>
    </w:p>
    <w:p w:rsidR="00FE71CD" w:rsidRPr="00C36732" w:rsidRDefault="00FE71CD" w:rsidP="00FE71CD">
      <w:pPr>
        <w:spacing w:line="360" w:lineRule="auto"/>
        <w:ind w:firstLine="708"/>
        <w:jc w:val="both"/>
        <w:rPr>
          <w:sz w:val="28"/>
          <w:szCs w:val="28"/>
        </w:rPr>
      </w:pPr>
      <w:r w:rsidRPr="00C36732">
        <w:rPr>
          <w:sz w:val="28"/>
          <w:szCs w:val="28"/>
        </w:rPr>
        <w:t>5)</w:t>
      </w:r>
      <w:r w:rsidR="00B61BAD" w:rsidRPr="00C36732">
        <w:rPr>
          <w:sz w:val="28"/>
          <w:szCs w:val="28"/>
        </w:rPr>
        <w:t> </w:t>
      </w:r>
      <w:r w:rsidRPr="00C36732">
        <w:rPr>
          <w:sz w:val="28"/>
          <w:szCs w:val="28"/>
        </w:rPr>
        <w:t>выплата возмещения пострадавшим участникам строительства – 20 133,0 тыс. рублей;</w:t>
      </w:r>
    </w:p>
    <w:p w:rsidR="00FE71CD" w:rsidRPr="00C36732" w:rsidRDefault="00FE71CD" w:rsidP="00FE71CD">
      <w:pPr>
        <w:spacing w:line="360" w:lineRule="auto"/>
        <w:ind w:firstLine="708"/>
        <w:jc w:val="both"/>
        <w:rPr>
          <w:sz w:val="28"/>
          <w:szCs w:val="28"/>
        </w:rPr>
      </w:pPr>
      <w:r w:rsidRPr="00C36732">
        <w:rPr>
          <w:sz w:val="28"/>
          <w:szCs w:val="28"/>
        </w:rPr>
        <w:t>6)</w:t>
      </w:r>
      <w:r w:rsidR="00B61BAD" w:rsidRPr="00C36732">
        <w:rPr>
          <w:sz w:val="28"/>
          <w:szCs w:val="28"/>
        </w:rPr>
        <w:t> </w:t>
      </w:r>
      <w:r w:rsidRPr="00C36732">
        <w:rPr>
          <w:sz w:val="28"/>
          <w:szCs w:val="28"/>
        </w:rPr>
        <w:t>организация проведения мероприятий по рыночной оценке, а также мероприятий, связанных с переходом прав и снятием обременений, необход</w:t>
      </w:r>
      <w:r w:rsidRPr="00C36732">
        <w:rPr>
          <w:sz w:val="28"/>
          <w:szCs w:val="28"/>
        </w:rPr>
        <w:t>и</w:t>
      </w:r>
      <w:r w:rsidRPr="00C36732">
        <w:rPr>
          <w:sz w:val="28"/>
          <w:szCs w:val="28"/>
        </w:rPr>
        <w:lastRenderedPageBreak/>
        <w:t>мых для осуществления выплаты возмещения пострадавшим участникам стр</w:t>
      </w:r>
      <w:r w:rsidRPr="00C36732">
        <w:rPr>
          <w:sz w:val="28"/>
          <w:szCs w:val="28"/>
        </w:rPr>
        <w:t>о</w:t>
      </w:r>
      <w:r w:rsidRPr="00C36732">
        <w:rPr>
          <w:sz w:val="28"/>
          <w:szCs w:val="28"/>
        </w:rPr>
        <w:t>ительства</w:t>
      </w:r>
      <w:r w:rsidR="00E579F2" w:rsidRPr="00C36732">
        <w:rPr>
          <w:sz w:val="28"/>
          <w:szCs w:val="28"/>
        </w:rPr>
        <w:t>,</w:t>
      </w:r>
      <w:r w:rsidRPr="00C36732">
        <w:rPr>
          <w:sz w:val="28"/>
          <w:szCs w:val="28"/>
        </w:rPr>
        <w:t xml:space="preserve"> – 6,0 тыс. рублей. </w:t>
      </w:r>
    </w:p>
    <w:p w:rsidR="00FE71CD" w:rsidRPr="00C36732" w:rsidRDefault="00FE71CD" w:rsidP="00FE71CD">
      <w:pPr>
        <w:spacing w:line="360" w:lineRule="auto"/>
        <w:ind w:firstLine="708"/>
        <w:jc w:val="both"/>
        <w:rPr>
          <w:sz w:val="28"/>
          <w:szCs w:val="28"/>
        </w:rPr>
      </w:pPr>
      <w:r w:rsidRPr="00C36732">
        <w:rPr>
          <w:sz w:val="28"/>
          <w:szCs w:val="28"/>
        </w:rPr>
        <w:t xml:space="preserve">По подпрограмме </w:t>
      </w:r>
      <w:r w:rsidR="008F0E3C" w:rsidRPr="00C36732">
        <w:rPr>
          <w:sz w:val="28"/>
          <w:szCs w:val="28"/>
        </w:rPr>
        <w:t>"</w:t>
      </w:r>
      <w:r w:rsidRPr="00C36732">
        <w:rPr>
          <w:sz w:val="28"/>
          <w:szCs w:val="28"/>
        </w:rPr>
        <w:t>Подготовка градостроительной и землеустроительной документации на территории Краснодарского края</w:t>
      </w:r>
      <w:r w:rsidR="008F0E3C" w:rsidRPr="00C36732">
        <w:rPr>
          <w:sz w:val="28"/>
          <w:szCs w:val="28"/>
        </w:rPr>
        <w:t>"</w:t>
      </w:r>
      <w:r w:rsidRPr="00C36732">
        <w:rPr>
          <w:sz w:val="28"/>
          <w:szCs w:val="28"/>
        </w:rPr>
        <w:t xml:space="preserve"> расходы составили 485 014,0 тыс. рублей. Расходы осуществлялись по следующим направлениям:</w:t>
      </w:r>
    </w:p>
    <w:p w:rsidR="00FE71CD" w:rsidRPr="00C36732" w:rsidRDefault="00FE71CD" w:rsidP="00FE71CD">
      <w:pPr>
        <w:spacing w:line="360" w:lineRule="auto"/>
        <w:ind w:firstLine="708"/>
        <w:jc w:val="both"/>
        <w:rPr>
          <w:sz w:val="28"/>
          <w:szCs w:val="28"/>
        </w:rPr>
      </w:pPr>
      <w:r w:rsidRPr="00C36732">
        <w:rPr>
          <w:sz w:val="28"/>
          <w:szCs w:val="28"/>
        </w:rPr>
        <w:t>1) предоставление субсидий бюджетам муниципальных образований Краснодарского края</w:t>
      </w:r>
      <w:r w:rsidR="008764CD" w:rsidRPr="00C36732">
        <w:rPr>
          <w:sz w:val="28"/>
          <w:szCs w:val="28"/>
        </w:rPr>
        <w:t xml:space="preserve"> </w:t>
      </w:r>
      <w:proofErr w:type="gramStart"/>
      <w:r w:rsidR="008764CD" w:rsidRPr="00C36732">
        <w:rPr>
          <w:sz w:val="28"/>
          <w:szCs w:val="28"/>
        </w:rPr>
        <w:t>на</w:t>
      </w:r>
      <w:proofErr w:type="gramEnd"/>
      <w:r w:rsidRPr="00C36732">
        <w:rPr>
          <w:sz w:val="28"/>
          <w:szCs w:val="28"/>
        </w:rPr>
        <w:t xml:space="preserve">: </w:t>
      </w:r>
    </w:p>
    <w:p w:rsidR="00FE71CD" w:rsidRPr="00C36732" w:rsidRDefault="00FE71CD" w:rsidP="00FE71CD">
      <w:pPr>
        <w:spacing w:line="360" w:lineRule="auto"/>
        <w:ind w:firstLine="709"/>
        <w:jc w:val="both"/>
        <w:rPr>
          <w:sz w:val="28"/>
          <w:szCs w:val="28"/>
        </w:rPr>
      </w:pPr>
      <w:r w:rsidRPr="00C36732">
        <w:rPr>
          <w:sz w:val="28"/>
          <w:szCs w:val="28"/>
        </w:rPr>
        <w:t>подготовку изменений в генеральные планы муниципальных образований Краснодарского края – 46 529,6 тыс. рублей;</w:t>
      </w:r>
    </w:p>
    <w:p w:rsidR="00F625C9" w:rsidRPr="00C36732" w:rsidRDefault="00F625C9" w:rsidP="00F625C9">
      <w:pPr>
        <w:spacing w:line="360" w:lineRule="auto"/>
        <w:ind w:firstLine="708"/>
        <w:jc w:val="both"/>
        <w:rPr>
          <w:sz w:val="28"/>
          <w:szCs w:val="28"/>
        </w:rPr>
      </w:pPr>
      <w:r w:rsidRPr="00C36732">
        <w:rPr>
          <w:sz w:val="28"/>
          <w:szCs w:val="28"/>
        </w:rPr>
        <w:t>подготовку генеральных планов муниципальных образований Краснода</w:t>
      </w:r>
      <w:r w:rsidRPr="00C36732">
        <w:rPr>
          <w:sz w:val="28"/>
          <w:szCs w:val="28"/>
        </w:rPr>
        <w:t>р</w:t>
      </w:r>
      <w:r w:rsidRPr="00C36732">
        <w:rPr>
          <w:sz w:val="28"/>
          <w:szCs w:val="28"/>
        </w:rPr>
        <w:t>ского края – 28 623,0 тыс. рублей;</w:t>
      </w:r>
    </w:p>
    <w:p w:rsidR="00FE71CD" w:rsidRPr="00C36732" w:rsidRDefault="00FE71CD" w:rsidP="00FE71CD">
      <w:pPr>
        <w:spacing w:line="360" w:lineRule="auto"/>
        <w:ind w:firstLine="708"/>
        <w:jc w:val="both"/>
        <w:rPr>
          <w:sz w:val="28"/>
          <w:szCs w:val="28"/>
        </w:rPr>
      </w:pPr>
      <w:r w:rsidRPr="00C36732">
        <w:rPr>
          <w:sz w:val="28"/>
          <w:szCs w:val="28"/>
        </w:rPr>
        <w:t>подготовку изменений в правила землепользования и застройки муниц</w:t>
      </w:r>
      <w:r w:rsidRPr="00C36732">
        <w:rPr>
          <w:sz w:val="28"/>
          <w:szCs w:val="28"/>
        </w:rPr>
        <w:t>и</w:t>
      </w:r>
      <w:r w:rsidRPr="00C36732">
        <w:rPr>
          <w:sz w:val="28"/>
          <w:szCs w:val="28"/>
        </w:rPr>
        <w:t>пальных образований Краснодарского края – 105 110,4 тыс. рублей;</w:t>
      </w:r>
    </w:p>
    <w:p w:rsidR="00F625C9" w:rsidRPr="00C36732" w:rsidRDefault="00F625C9" w:rsidP="00F625C9">
      <w:pPr>
        <w:spacing w:line="360" w:lineRule="auto"/>
        <w:ind w:firstLine="708"/>
        <w:jc w:val="both"/>
        <w:rPr>
          <w:sz w:val="28"/>
          <w:szCs w:val="28"/>
        </w:rPr>
      </w:pPr>
      <w:r w:rsidRPr="00C36732">
        <w:rPr>
          <w:sz w:val="28"/>
          <w:szCs w:val="28"/>
        </w:rPr>
        <w:t>подготовку правил землепользования и застройки муниципальных обр</w:t>
      </w:r>
      <w:r w:rsidRPr="00C36732">
        <w:rPr>
          <w:sz w:val="28"/>
          <w:szCs w:val="28"/>
        </w:rPr>
        <w:t>а</w:t>
      </w:r>
      <w:r w:rsidRPr="00C36732">
        <w:rPr>
          <w:sz w:val="28"/>
          <w:szCs w:val="28"/>
        </w:rPr>
        <w:t>зований Краснодарского края – 22 751,0 тыс. рублей;</w:t>
      </w:r>
    </w:p>
    <w:p w:rsidR="00FE71CD" w:rsidRPr="00C36732" w:rsidRDefault="00FE71CD" w:rsidP="00FE71CD">
      <w:pPr>
        <w:spacing w:line="360" w:lineRule="auto"/>
        <w:ind w:firstLine="708"/>
        <w:jc w:val="both"/>
        <w:rPr>
          <w:sz w:val="28"/>
          <w:szCs w:val="28"/>
        </w:rPr>
      </w:pPr>
      <w:r w:rsidRPr="00C36732">
        <w:rPr>
          <w:sz w:val="28"/>
          <w:szCs w:val="28"/>
        </w:rPr>
        <w:t>подготовку документации по планировке территории (проекта планиро</w:t>
      </w:r>
      <w:r w:rsidRPr="00C36732">
        <w:rPr>
          <w:sz w:val="28"/>
          <w:szCs w:val="28"/>
        </w:rPr>
        <w:t>в</w:t>
      </w:r>
      <w:r w:rsidRPr="00C36732">
        <w:rPr>
          <w:sz w:val="28"/>
          <w:szCs w:val="28"/>
        </w:rPr>
        <w:t>ки территории и проекта межевания территории) городских округов Красн</w:t>
      </w:r>
      <w:r w:rsidRPr="00C36732">
        <w:rPr>
          <w:sz w:val="28"/>
          <w:szCs w:val="28"/>
        </w:rPr>
        <w:t>о</w:t>
      </w:r>
      <w:r w:rsidRPr="00C36732">
        <w:rPr>
          <w:sz w:val="28"/>
          <w:szCs w:val="28"/>
        </w:rPr>
        <w:t>дарского края – 28 000,0 тыс. рублей;</w:t>
      </w:r>
    </w:p>
    <w:p w:rsidR="00FE71CD" w:rsidRPr="00C36732" w:rsidRDefault="00FE71CD" w:rsidP="00FE71CD">
      <w:pPr>
        <w:spacing w:line="360" w:lineRule="auto"/>
        <w:ind w:firstLine="708"/>
        <w:jc w:val="both"/>
        <w:rPr>
          <w:sz w:val="28"/>
          <w:szCs w:val="28"/>
        </w:rPr>
      </w:pPr>
      <w:r w:rsidRPr="00C36732">
        <w:rPr>
          <w:sz w:val="28"/>
          <w:szCs w:val="28"/>
        </w:rPr>
        <w:t>подготовку документации по планировке территории (проекта межевания территории квартала) муниципальных образований Краснодарского края – 100 000,0 тыс. рублей;</w:t>
      </w:r>
    </w:p>
    <w:p w:rsidR="00FE71CD" w:rsidRPr="00C36732" w:rsidRDefault="00FE71CD" w:rsidP="00FE71CD">
      <w:pPr>
        <w:spacing w:line="360" w:lineRule="auto"/>
        <w:ind w:firstLine="708"/>
        <w:jc w:val="both"/>
        <w:rPr>
          <w:sz w:val="28"/>
          <w:szCs w:val="28"/>
        </w:rPr>
      </w:pPr>
      <w:r w:rsidRPr="00C36732">
        <w:rPr>
          <w:sz w:val="28"/>
          <w:szCs w:val="28"/>
        </w:rPr>
        <w:t>2)</w:t>
      </w:r>
      <w:r w:rsidR="00AF51E2" w:rsidRPr="00C36732">
        <w:rPr>
          <w:sz w:val="28"/>
          <w:szCs w:val="28"/>
        </w:rPr>
        <w:t> </w:t>
      </w:r>
      <w:r w:rsidRPr="00C36732">
        <w:rPr>
          <w:sz w:val="28"/>
          <w:szCs w:val="28"/>
        </w:rPr>
        <w:t>подготовка предложений об определении границ зон затопления, под</w:t>
      </w:r>
      <w:r w:rsidRPr="00C36732">
        <w:rPr>
          <w:sz w:val="28"/>
          <w:szCs w:val="28"/>
        </w:rPr>
        <w:softHyphen/>
        <w:t>топления территорий в границах населенных пунктов Краснодарского края и сведений о границах таких зон – 154 000,0 тыс. рублей.</w:t>
      </w:r>
    </w:p>
    <w:p w:rsidR="00FE71CD" w:rsidRPr="00C36732" w:rsidRDefault="00FE71CD" w:rsidP="00FE71CD">
      <w:pPr>
        <w:spacing w:line="360" w:lineRule="auto"/>
        <w:ind w:firstLine="709"/>
        <w:jc w:val="both"/>
        <w:rPr>
          <w:sz w:val="28"/>
          <w:szCs w:val="28"/>
        </w:rPr>
      </w:pPr>
      <w:proofErr w:type="gramStart"/>
      <w:r w:rsidRPr="00C36732">
        <w:rPr>
          <w:sz w:val="28"/>
          <w:szCs w:val="28"/>
        </w:rPr>
        <w:t xml:space="preserve">По подпрограмме </w:t>
      </w:r>
      <w:r w:rsidR="00025B23" w:rsidRPr="00C36732">
        <w:rPr>
          <w:sz w:val="28"/>
          <w:szCs w:val="28"/>
        </w:rPr>
        <w:t>"</w:t>
      </w:r>
      <w:r w:rsidRPr="00C36732">
        <w:rPr>
          <w:sz w:val="28"/>
          <w:szCs w:val="28"/>
        </w:rPr>
        <w:t>Капитальное строительство объектов собственности Краснодарского края</w:t>
      </w:r>
      <w:r w:rsidR="00025B23" w:rsidRPr="00C36732">
        <w:rPr>
          <w:sz w:val="28"/>
          <w:szCs w:val="28"/>
        </w:rPr>
        <w:t>"</w:t>
      </w:r>
      <w:r w:rsidRPr="00C36732">
        <w:rPr>
          <w:sz w:val="28"/>
          <w:szCs w:val="28"/>
        </w:rPr>
        <w:t xml:space="preserve"> </w:t>
      </w:r>
      <w:r w:rsidR="00695E54" w:rsidRPr="00C36732">
        <w:rPr>
          <w:sz w:val="28"/>
          <w:szCs w:val="28"/>
        </w:rPr>
        <w:t xml:space="preserve">расходы составили 9 011 782,1 тыс. рублей </w:t>
      </w:r>
      <w:r w:rsidR="00872DBE" w:rsidRPr="00C36732">
        <w:rPr>
          <w:sz w:val="28"/>
          <w:szCs w:val="28"/>
        </w:rPr>
        <w:t>на осущест</w:t>
      </w:r>
      <w:r w:rsidR="00872DBE" w:rsidRPr="00C36732">
        <w:rPr>
          <w:sz w:val="28"/>
          <w:szCs w:val="28"/>
        </w:rPr>
        <w:t>в</w:t>
      </w:r>
      <w:r w:rsidR="00872DBE" w:rsidRPr="00C36732">
        <w:rPr>
          <w:sz w:val="28"/>
          <w:szCs w:val="28"/>
        </w:rPr>
        <w:t xml:space="preserve">ление капитальных вложений в объекты собственности Краснодарского края, в </w:t>
      </w:r>
      <w:r w:rsidR="00695E54">
        <w:rPr>
          <w:sz w:val="28"/>
          <w:szCs w:val="28"/>
        </w:rPr>
        <w:t> </w:t>
      </w:r>
      <w:r w:rsidR="00872DBE" w:rsidRPr="00C36732">
        <w:rPr>
          <w:sz w:val="28"/>
          <w:szCs w:val="28"/>
        </w:rPr>
        <w:t>том числе в целях развития систем водоснабжения населенных пунктов Краснодарского края в рамках реализации инфраструктурных проектов  – 9 007 484,2 тыс. рублей (в том числе за счет бюджетных кредитов, привлече</w:t>
      </w:r>
      <w:r w:rsidR="00872DBE" w:rsidRPr="00C36732">
        <w:rPr>
          <w:sz w:val="28"/>
          <w:szCs w:val="28"/>
        </w:rPr>
        <w:t>н</w:t>
      </w:r>
      <w:r w:rsidR="00872DBE" w:rsidRPr="00C36732">
        <w:rPr>
          <w:sz w:val="28"/>
          <w:szCs w:val="28"/>
        </w:rPr>
        <w:lastRenderedPageBreak/>
        <w:t>ных из федерального бюджета на финансовое обеспечение</w:t>
      </w:r>
      <w:proofErr w:type="gramEnd"/>
      <w:r w:rsidR="00872DBE" w:rsidRPr="00C36732">
        <w:rPr>
          <w:sz w:val="28"/>
          <w:szCs w:val="28"/>
        </w:rPr>
        <w:t xml:space="preserve"> реализации инфр</w:t>
      </w:r>
      <w:r w:rsidR="00872DBE" w:rsidRPr="00C36732">
        <w:rPr>
          <w:sz w:val="28"/>
          <w:szCs w:val="28"/>
        </w:rPr>
        <w:t>а</w:t>
      </w:r>
      <w:r w:rsidR="00872DBE" w:rsidRPr="00C36732">
        <w:rPr>
          <w:sz w:val="28"/>
          <w:szCs w:val="28"/>
        </w:rPr>
        <w:t>структурных проектов, – 6 986 526,2 тыс. рублей).</w:t>
      </w:r>
    </w:p>
    <w:p w:rsidR="00675D1C" w:rsidRPr="00E22AE8" w:rsidRDefault="00675D1C" w:rsidP="00675D1C">
      <w:pPr>
        <w:spacing w:line="360" w:lineRule="auto"/>
        <w:ind w:firstLine="709"/>
        <w:jc w:val="both"/>
        <w:rPr>
          <w:spacing w:val="-3"/>
          <w:sz w:val="28"/>
          <w:szCs w:val="28"/>
        </w:rPr>
      </w:pPr>
    </w:p>
    <w:p w:rsidR="002F7075" w:rsidRPr="00136946" w:rsidRDefault="002F7075" w:rsidP="002F7075">
      <w:pPr>
        <w:jc w:val="center"/>
        <w:rPr>
          <w:sz w:val="28"/>
          <w:szCs w:val="28"/>
        </w:rPr>
      </w:pPr>
      <w:r w:rsidRPr="00136946">
        <w:rPr>
          <w:sz w:val="28"/>
          <w:szCs w:val="28"/>
        </w:rPr>
        <w:t>Государственная программа Краснодарского края</w:t>
      </w:r>
      <w:r w:rsidRPr="00136946">
        <w:rPr>
          <w:sz w:val="28"/>
          <w:szCs w:val="28"/>
        </w:rPr>
        <w:br/>
        <w:t>"Содействие занятости населения"</w:t>
      </w:r>
    </w:p>
    <w:p w:rsidR="002F7075" w:rsidRPr="00136946" w:rsidRDefault="002F7075" w:rsidP="002F7075">
      <w:pPr>
        <w:jc w:val="center"/>
        <w:rPr>
          <w:sz w:val="28"/>
          <w:szCs w:val="28"/>
        </w:rPr>
      </w:pPr>
    </w:p>
    <w:p w:rsidR="004B5867" w:rsidRPr="00D674F1" w:rsidRDefault="002F7075" w:rsidP="007B4BE4">
      <w:pPr>
        <w:spacing w:line="360" w:lineRule="auto"/>
        <w:ind w:firstLine="709"/>
        <w:jc w:val="both"/>
        <w:rPr>
          <w:sz w:val="28"/>
          <w:szCs w:val="28"/>
        </w:rPr>
      </w:pPr>
      <w:r w:rsidRPr="00136946">
        <w:rPr>
          <w:sz w:val="28"/>
          <w:szCs w:val="28"/>
        </w:rPr>
        <w:t>Расходы на реализацию государственной программы составили 2 159 388,8 тыс. рублей (в том числе за счет средств федерального бюджета – 986 658,6 тыс. рублей), или 99,4 % к уточненной росписи и 97,3 % к уровню 2022 года, что обусловлено</w:t>
      </w:r>
      <w:r w:rsidR="007B4BE4">
        <w:rPr>
          <w:sz w:val="28"/>
          <w:szCs w:val="28"/>
        </w:rPr>
        <w:t xml:space="preserve"> заявительным характером выплат.</w:t>
      </w:r>
    </w:p>
    <w:p w:rsidR="002F7075" w:rsidRPr="00136946" w:rsidRDefault="002F7075" w:rsidP="002F7075">
      <w:pPr>
        <w:spacing w:line="360" w:lineRule="auto"/>
        <w:ind w:firstLine="709"/>
        <w:jc w:val="right"/>
        <w:rPr>
          <w:sz w:val="28"/>
          <w:szCs w:val="28"/>
        </w:rPr>
      </w:pPr>
      <w:r w:rsidRPr="00136946">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44"/>
        <w:gridCol w:w="1276"/>
        <w:gridCol w:w="1276"/>
        <w:gridCol w:w="1417"/>
        <w:gridCol w:w="1134"/>
        <w:gridCol w:w="992"/>
      </w:tblGrid>
      <w:tr w:rsidR="00275DB7" w:rsidRPr="00136946" w:rsidTr="000B334D">
        <w:trPr>
          <w:trHeight w:val="137"/>
        </w:trPr>
        <w:tc>
          <w:tcPr>
            <w:tcW w:w="3544" w:type="dxa"/>
            <w:vMerge w:val="restart"/>
            <w:tcBorders>
              <w:top w:val="single" w:sz="4" w:space="0" w:color="auto"/>
              <w:left w:val="single" w:sz="4" w:space="0" w:color="auto"/>
              <w:bottom w:val="nil"/>
              <w:right w:val="single" w:sz="4" w:space="0" w:color="auto"/>
            </w:tcBorders>
            <w:hideMark/>
          </w:tcPr>
          <w:p w:rsidR="002F7075" w:rsidRPr="00136946" w:rsidRDefault="002F7075" w:rsidP="00FB51FB">
            <w:pPr>
              <w:jc w:val="center"/>
              <w:rPr>
                <w:sz w:val="22"/>
                <w:szCs w:val="22"/>
                <w:lang w:eastAsia="en-US"/>
              </w:rPr>
            </w:pPr>
            <w:r w:rsidRPr="00136946">
              <w:rPr>
                <w:sz w:val="22"/>
                <w:szCs w:val="22"/>
                <w:lang w:eastAsia="en-US"/>
              </w:rPr>
              <w:t>Наименование подпрограммы</w:t>
            </w:r>
            <w:r w:rsidRPr="00136946">
              <w:rPr>
                <w:sz w:val="22"/>
                <w:szCs w:val="22"/>
                <w:lang w:eastAsia="en-US"/>
              </w:rPr>
              <w:br/>
              <w:t>(мероприятия)</w:t>
            </w:r>
          </w:p>
        </w:tc>
        <w:tc>
          <w:tcPr>
            <w:tcW w:w="1276" w:type="dxa"/>
            <w:vMerge w:val="restart"/>
            <w:tcBorders>
              <w:top w:val="single" w:sz="4" w:space="0" w:color="auto"/>
              <w:left w:val="single" w:sz="4" w:space="0" w:color="auto"/>
              <w:bottom w:val="nil"/>
              <w:right w:val="single" w:sz="4" w:space="0" w:color="auto"/>
            </w:tcBorders>
            <w:hideMark/>
          </w:tcPr>
          <w:p w:rsidR="002F7075" w:rsidRPr="00136946" w:rsidRDefault="002F7075" w:rsidP="00FB51FB">
            <w:pPr>
              <w:jc w:val="center"/>
              <w:rPr>
                <w:sz w:val="22"/>
                <w:szCs w:val="22"/>
                <w:lang w:eastAsia="en-US"/>
              </w:rPr>
            </w:pPr>
            <w:r w:rsidRPr="00136946">
              <w:rPr>
                <w:sz w:val="22"/>
                <w:szCs w:val="22"/>
                <w:lang w:eastAsia="en-US"/>
              </w:rPr>
              <w:t xml:space="preserve">Закон </w:t>
            </w:r>
          </w:p>
          <w:p w:rsidR="002F7075" w:rsidRPr="00136946" w:rsidRDefault="002F7075" w:rsidP="00FB51FB">
            <w:pPr>
              <w:jc w:val="center"/>
              <w:rPr>
                <w:sz w:val="22"/>
                <w:szCs w:val="22"/>
                <w:lang w:eastAsia="en-US"/>
              </w:rPr>
            </w:pPr>
            <w:r w:rsidRPr="00136946">
              <w:rPr>
                <w:sz w:val="22"/>
                <w:szCs w:val="22"/>
                <w:lang w:eastAsia="en-US"/>
              </w:rPr>
              <w:t>№</w:t>
            </w:r>
            <w:r w:rsidR="003B279B" w:rsidRPr="00136946">
              <w:rPr>
                <w:sz w:val="22"/>
                <w:szCs w:val="22"/>
                <w:lang w:eastAsia="en-US"/>
              </w:rPr>
              <w:t> </w:t>
            </w:r>
            <w:r w:rsidRPr="00136946">
              <w:rPr>
                <w:sz w:val="22"/>
                <w:szCs w:val="22"/>
                <w:lang w:eastAsia="en-US"/>
              </w:rPr>
              <w:t>4825-КЗ</w:t>
            </w:r>
          </w:p>
        </w:tc>
        <w:tc>
          <w:tcPr>
            <w:tcW w:w="2693" w:type="dxa"/>
            <w:gridSpan w:val="2"/>
            <w:tcBorders>
              <w:top w:val="single" w:sz="4" w:space="0" w:color="auto"/>
              <w:left w:val="single" w:sz="4" w:space="0" w:color="auto"/>
              <w:bottom w:val="single" w:sz="4" w:space="0" w:color="auto"/>
              <w:right w:val="single" w:sz="4" w:space="0" w:color="auto"/>
            </w:tcBorders>
            <w:hideMark/>
          </w:tcPr>
          <w:p w:rsidR="002F7075" w:rsidRPr="00136946" w:rsidRDefault="002F7075" w:rsidP="00FB51FB">
            <w:pPr>
              <w:jc w:val="center"/>
              <w:rPr>
                <w:sz w:val="22"/>
                <w:szCs w:val="22"/>
                <w:lang w:eastAsia="en-US"/>
              </w:rPr>
            </w:pPr>
            <w:r w:rsidRPr="00136946">
              <w:rPr>
                <w:sz w:val="22"/>
                <w:szCs w:val="22"/>
                <w:lang w:eastAsia="en-US"/>
              </w:rPr>
              <w:t xml:space="preserve">Уточненная роспись </w:t>
            </w:r>
          </w:p>
        </w:tc>
        <w:tc>
          <w:tcPr>
            <w:tcW w:w="1134" w:type="dxa"/>
            <w:vMerge w:val="restart"/>
            <w:tcBorders>
              <w:top w:val="single" w:sz="4" w:space="0" w:color="auto"/>
              <w:left w:val="single" w:sz="4" w:space="0" w:color="auto"/>
              <w:bottom w:val="nil"/>
              <w:right w:val="single" w:sz="4" w:space="0" w:color="auto"/>
            </w:tcBorders>
            <w:hideMark/>
          </w:tcPr>
          <w:p w:rsidR="002F7075" w:rsidRPr="00136946" w:rsidRDefault="002F7075" w:rsidP="00FB51FB">
            <w:pPr>
              <w:jc w:val="center"/>
              <w:rPr>
                <w:sz w:val="22"/>
                <w:szCs w:val="22"/>
                <w:lang w:eastAsia="en-US"/>
              </w:rPr>
            </w:pPr>
            <w:r w:rsidRPr="00136946">
              <w:rPr>
                <w:sz w:val="22"/>
                <w:szCs w:val="22"/>
                <w:lang w:eastAsia="en-US"/>
              </w:rPr>
              <w:t>Исполнено</w:t>
            </w:r>
            <w:r w:rsidRPr="00136946">
              <w:rPr>
                <w:spacing w:val="-4"/>
                <w:sz w:val="28"/>
                <w:szCs w:val="28"/>
                <w:lang w:eastAsia="en-US"/>
              </w:rPr>
              <w:t xml:space="preserve"> </w:t>
            </w:r>
          </w:p>
        </w:tc>
        <w:tc>
          <w:tcPr>
            <w:tcW w:w="992" w:type="dxa"/>
            <w:vMerge w:val="restart"/>
            <w:tcBorders>
              <w:top w:val="single" w:sz="4" w:space="0" w:color="auto"/>
              <w:left w:val="single" w:sz="4" w:space="0" w:color="auto"/>
              <w:bottom w:val="nil"/>
              <w:right w:val="single" w:sz="4" w:space="0" w:color="auto"/>
            </w:tcBorders>
            <w:hideMark/>
          </w:tcPr>
          <w:p w:rsidR="002F7075" w:rsidRPr="00136946" w:rsidRDefault="002F7075" w:rsidP="00FB51FB">
            <w:pPr>
              <w:jc w:val="center"/>
              <w:rPr>
                <w:sz w:val="22"/>
                <w:szCs w:val="22"/>
                <w:lang w:eastAsia="en-US"/>
              </w:rPr>
            </w:pPr>
            <w:proofErr w:type="spellStart"/>
            <w:proofErr w:type="gramStart"/>
            <w:r w:rsidRPr="00136946">
              <w:rPr>
                <w:sz w:val="22"/>
                <w:szCs w:val="22"/>
                <w:lang w:eastAsia="en-US"/>
              </w:rPr>
              <w:t>Испол-нение</w:t>
            </w:r>
            <w:proofErr w:type="spellEnd"/>
            <w:proofErr w:type="gramEnd"/>
            <w:r w:rsidRPr="00136946">
              <w:rPr>
                <w:sz w:val="22"/>
                <w:szCs w:val="22"/>
                <w:lang w:eastAsia="en-US"/>
              </w:rPr>
              <w:t xml:space="preserve"> уточнен</w:t>
            </w:r>
            <w:r w:rsidR="00A77BD5" w:rsidRPr="00136946">
              <w:rPr>
                <w:sz w:val="22"/>
                <w:szCs w:val="22"/>
                <w:lang w:eastAsia="en-US"/>
              </w:rPr>
              <w:t>-</w:t>
            </w:r>
            <w:r w:rsidRPr="00136946">
              <w:rPr>
                <w:sz w:val="22"/>
                <w:szCs w:val="22"/>
                <w:lang w:eastAsia="en-US"/>
              </w:rPr>
              <w:t>ной ро</w:t>
            </w:r>
            <w:r w:rsidRPr="00136946">
              <w:rPr>
                <w:sz w:val="22"/>
                <w:szCs w:val="22"/>
                <w:lang w:eastAsia="en-US"/>
              </w:rPr>
              <w:t>с</w:t>
            </w:r>
            <w:r w:rsidRPr="00136946">
              <w:rPr>
                <w:sz w:val="22"/>
                <w:szCs w:val="22"/>
                <w:lang w:eastAsia="en-US"/>
              </w:rPr>
              <w:t>писи, %</w:t>
            </w:r>
          </w:p>
        </w:tc>
      </w:tr>
      <w:tr w:rsidR="00275DB7" w:rsidRPr="00136946" w:rsidTr="000B334D">
        <w:trPr>
          <w:trHeight w:val="991"/>
        </w:trPr>
        <w:tc>
          <w:tcPr>
            <w:tcW w:w="3544" w:type="dxa"/>
            <w:vMerge/>
            <w:tcBorders>
              <w:top w:val="single" w:sz="4" w:space="0" w:color="auto"/>
              <w:left w:val="single" w:sz="4" w:space="0" w:color="auto"/>
              <w:bottom w:val="nil"/>
              <w:right w:val="single" w:sz="4" w:space="0" w:color="auto"/>
            </w:tcBorders>
            <w:vAlign w:val="center"/>
            <w:hideMark/>
          </w:tcPr>
          <w:p w:rsidR="002F7075" w:rsidRPr="00136946" w:rsidRDefault="002F7075" w:rsidP="00FB51FB">
            <w:pPr>
              <w:rPr>
                <w:sz w:val="22"/>
                <w:szCs w:val="22"/>
                <w:lang w:eastAsia="en-US"/>
              </w:rPr>
            </w:pPr>
          </w:p>
        </w:tc>
        <w:tc>
          <w:tcPr>
            <w:tcW w:w="1276" w:type="dxa"/>
            <w:vMerge/>
            <w:tcBorders>
              <w:top w:val="single" w:sz="4" w:space="0" w:color="auto"/>
              <w:left w:val="single" w:sz="4" w:space="0" w:color="auto"/>
              <w:bottom w:val="nil"/>
              <w:right w:val="single" w:sz="4" w:space="0" w:color="auto"/>
            </w:tcBorders>
            <w:vAlign w:val="center"/>
            <w:hideMark/>
          </w:tcPr>
          <w:p w:rsidR="002F7075" w:rsidRPr="00136946" w:rsidRDefault="002F7075" w:rsidP="00FB51FB">
            <w:pPr>
              <w:rPr>
                <w:sz w:val="22"/>
                <w:szCs w:val="22"/>
                <w:lang w:eastAsia="en-US"/>
              </w:rPr>
            </w:pPr>
          </w:p>
        </w:tc>
        <w:tc>
          <w:tcPr>
            <w:tcW w:w="1276" w:type="dxa"/>
            <w:tcBorders>
              <w:top w:val="single" w:sz="4" w:space="0" w:color="auto"/>
              <w:left w:val="single" w:sz="4" w:space="0" w:color="auto"/>
              <w:bottom w:val="nil"/>
              <w:right w:val="single" w:sz="4" w:space="0" w:color="auto"/>
            </w:tcBorders>
          </w:tcPr>
          <w:p w:rsidR="002F7075" w:rsidRPr="00136946" w:rsidRDefault="009C2AF8" w:rsidP="00FB51FB">
            <w:pPr>
              <w:jc w:val="center"/>
              <w:rPr>
                <w:sz w:val="22"/>
                <w:szCs w:val="22"/>
                <w:lang w:eastAsia="en-US"/>
              </w:rPr>
            </w:pPr>
            <w:r w:rsidRPr="00136946">
              <w:rPr>
                <w:sz w:val="22"/>
                <w:szCs w:val="22"/>
                <w:lang w:eastAsia="en-US"/>
              </w:rPr>
              <w:t>всего</w:t>
            </w:r>
          </w:p>
        </w:tc>
        <w:tc>
          <w:tcPr>
            <w:tcW w:w="1417" w:type="dxa"/>
            <w:tcBorders>
              <w:top w:val="single" w:sz="4" w:space="0" w:color="auto"/>
              <w:left w:val="single" w:sz="4" w:space="0" w:color="auto"/>
              <w:bottom w:val="nil"/>
              <w:right w:val="single" w:sz="4" w:space="0" w:color="auto"/>
            </w:tcBorders>
            <w:hideMark/>
          </w:tcPr>
          <w:p w:rsidR="002F7075" w:rsidRPr="00136946" w:rsidRDefault="002F7075" w:rsidP="00FB51FB">
            <w:pPr>
              <w:ind w:left="28" w:right="28"/>
              <w:jc w:val="center"/>
              <w:rPr>
                <w:sz w:val="22"/>
                <w:szCs w:val="22"/>
                <w:lang w:eastAsia="en-US"/>
              </w:rPr>
            </w:pPr>
            <w:r w:rsidRPr="00136946">
              <w:rPr>
                <w:sz w:val="22"/>
                <w:szCs w:val="22"/>
                <w:lang w:eastAsia="en-US"/>
              </w:rPr>
              <w:t>в том числе средства ф</w:t>
            </w:r>
            <w:r w:rsidRPr="00136946">
              <w:rPr>
                <w:sz w:val="22"/>
                <w:szCs w:val="22"/>
                <w:lang w:eastAsia="en-US"/>
              </w:rPr>
              <w:t>е</w:t>
            </w:r>
            <w:r w:rsidRPr="00136946">
              <w:rPr>
                <w:sz w:val="22"/>
                <w:szCs w:val="22"/>
                <w:lang w:eastAsia="en-US"/>
              </w:rPr>
              <w:t xml:space="preserve">дерального </w:t>
            </w:r>
          </w:p>
          <w:p w:rsidR="002F7075" w:rsidRPr="00136946" w:rsidRDefault="002F7075" w:rsidP="00FB51FB">
            <w:pPr>
              <w:ind w:left="28" w:right="28"/>
              <w:jc w:val="center"/>
              <w:rPr>
                <w:sz w:val="22"/>
                <w:szCs w:val="22"/>
                <w:lang w:eastAsia="en-US"/>
              </w:rPr>
            </w:pPr>
            <w:r w:rsidRPr="00136946">
              <w:rPr>
                <w:sz w:val="22"/>
                <w:szCs w:val="22"/>
                <w:lang w:eastAsia="en-US"/>
              </w:rPr>
              <w:t>бюджета</w:t>
            </w:r>
          </w:p>
        </w:tc>
        <w:tc>
          <w:tcPr>
            <w:tcW w:w="1134" w:type="dxa"/>
            <w:vMerge/>
            <w:tcBorders>
              <w:top w:val="single" w:sz="4" w:space="0" w:color="auto"/>
              <w:left w:val="single" w:sz="4" w:space="0" w:color="auto"/>
              <w:bottom w:val="nil"/>
              <w:right w:val="single" w:sz="4" w:space="0" w:color="auto"/>
            </w:tcBorders>
            <w:vAlign w:val="center"/>
            <w:hideMark/>
          </w:tcPr>
          <w:p w:rsidR="002F7075" w:rsidRPr="00136946" w:rsidRDefault="002F7075" w:rsidP="00FB51FB">
            <w:pPr>
              <w:rPr>
                <w:sz w:val="22"/>
                <w:szCs w:val="22"/>
                <w:lang w:eastAsia="en-US"/>
              </w:rPr>
            </w:pPr>
          </w:p>
        </w:tc>
        <w:tc>
          <w:tcPr>
            <w:tcW w:w="992" w:type="dxa"/>
            <w:vMerge/>
            <w:tcBorders>
              <w:top w:val="single" w:sz="4" w:space="0" w:color="auto"/>
              <w:left w:val="single" w:sz="4" w:space="0" w:color="auto"/>
              <w:bottom w:val="nil"/>
              <w:right w:val="single" w:sz="4" w:space="0" w:color="auto"/>
            </w:tcBorders>
            <w:vAlign w:val="center"/>
            <w:hideMark/>
          </w:tcPr>
          <w:p w:rsidR="002F7075" w:rsidRPr="00136946" w:rsidRDefault="002F7075" w:rsidP="00FB51FB">
            <w:pPr>
              <w:rPr>
                <w:sz w:val="22"/>
                <w:szCs w:val="22"/>
                <w:lang w:eastAsia="en-US"/>
              </w:rPr>
            </w:pPr>
          </w:p>
        </w:tc>
      </w:tr>
    </w:tbl>
    <w:p w:rsidR="002F7075" w:rsidRPr="00136946" w:rsidRDefault="002F7075" w:rsidP="002F7075">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44"/>
        <w:gridCol w:w="1276"/>
        <w:gridCol w:w="1276"/>
        <w:gridCol w:w="1417"/>
        <w:gridCol w:w="1134"/>
        <w:gridCol w:w="992"/>
      </w:tblGrid>
      <w:tr w:rsidR="002F7075" w:rsidRPr="00136946" w:rsidTr="000B334D">
        <w:trPr>
          <w:tblHeader/>
        </w:trPr>
        <w:tc>
          <w:tcPr>
            <w:tcW w:w="3544" w:type="dxa"/>
            <w:tcBorders>
              <w:top w:val="single" w:sz="4" w:space="0" w:color="auto"/>
              <w:left w:val="single" w:sz="4" w:space="0" w:color="auto"/>
              <w:bottom w:val="single" w:sz="4" w:space="0" w:color="auto"/>
              <w:right w:val="single" w:sz="4" w:space="0" w:color="auto"/>
            </w:tcBorders>
            <w:hideMark/>
          </w:tcPr>
          <w:p w:rsidR="002F7075" w:rsidRPr="00136946" w:rsidRDefault="002F7075" w:rsidP="004B13BF">
            <w:pPr>
              <w:spacing w:line="276" w:lineRule="auto"/>
              <w:jc w:val="center"/>
              <w:rPr>
                <w:sz w:val="22"/>
                <w:szCs w:val="22"/>
                <w:lang w:eastAsia="en-US"/>
              </w:rPr>
            </w:pPr>
            <w:r w:rsidRPr="00136946">
              <w:rPr>
                <w:sz w:val="22"/>
                <w:szCs w:val="22"/>
                <w:lang w:eastAsia="en-US"/>
              </w:rPr>
              <w:t>1</w:t>
            </w:r>
          </w:p>
        </w:tc>
        <w:tc>
          <w:tcPr>
            <w:tcW w:w="1276" w:type="dxa"/>
            <w:tcBorders>
              <w:top w:val="single" w:sz="4" w:space="0" w:color="auto"/>
              <w:left w:val="single" w:sz="4" w:space="0" w:color="auto"/>
              <w:bottom w:val="single" w:sz="4" w:space="0" w:color="auto"/>
              <w:right w:val="single" w:sz="4" w:space="0" w:color="auto"/>
            </w:tcBorders>
            <w:hideMark/>
          </w:tcPr>
          <w:p w:rsidR="002F7075" w:rsidRPr="00136946" w:rsidRDefault="002F7075" w:rsidP="004B13BF">
            <w:pPr>
              <w:spacing w:line="276" w:lineRule="auto"/>
              <w:jc w:val="center"/>
              <w:rPr>
                <w:sz w:val="22"/>
                <w:szCs w:val="22"/>
                <w:lang w:eastAsia="en-US"/>
              </w:rPr>
            </w:pPr>
            <w:r w:rsidRPr="00136946">
              <w:rPr>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2F7075" w:rsidRPr="00136946" w:rsidRDefault="002F7075" w:rsidP="004B13BF">
            <w:pPr>
              <w:spacing w:line="276" w:lineRule="auto"/>
              <w:jc w:val="center"/>
              <w:rPr>
                <w:sz w:val="22"/>
                <w:szCs w:val="22"/>
                <w:lang w:eastAsia="en-US"/>
              </w:rPr>
            </w:pPr>
            <w:r w:rsidRPr="00136946">
              <w:rPr>
                <w:sz w:val="22"/>
                <w:szCs w:val="22"/>
                <w:lang w:eastAsia="en-US"/>
              </w:rPr>
              <w:t>3</w:t>
            </w:r>
          </w:p>
        </w:tc>
        <w:tc>
          <w:tcPr>
            <w:tcW w:w="1417" w:type="dxa"/>
            <w:tcBorders>
              <w:top w:val="single" w:sz="4" w:space="0" w:color="auto"/>
              <w:left w:val="single" w:sz="4" w:space="0" w:color="auto"/>
              <w:bottom w:val="single" w:sz="4" w:space="0" w:color="auto"/>
              <w:right w:val="single" w:sz="4" w:space="0" w:color="auto"/>
            </w:tcBorders>
            <w:hideMark/>
          </w:tcPr>
          <w:p w:rsidR="002F7075" w:rsidRPr="00136946" w:rsidRDefault="002F7075" w:rsidP="004B13BF">
            <w:pPr>
              <w:spacing w:line="276" w:lineRule="auto"/>
              <w:jc w:val="center"/>
              <w:rPr>
                <w:sz w:val="22"/>
                <w:szCs w:val="22"/>
                <w:lang w:eastAsia="en-US"/>
              </w:rPr>
            </w:pPr>
            <w:r w:rsidRPr="00136946">
              <w:rPr>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rsidR="002F7075" w:rsidRPr="00136946" w:rsidRDefault="002F7075" w:rsidP="004B13BF">
            <w:pPr>
              <w:spacing w:line="276" w:lineRule="auto"/>
              <w:jc w:val="center"/>
              <w:rPr>
                <w:sz w:val="22"/>
                <w:szCs w:val="22"/>
                <w:lang w:eastAsia="en-US"/>
              </w:rPr>
            </w:pPr>
            <w:r w:rsidRPr="00136946">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2F7075" w:rsidRPr="00136946" w:rsidRDefault="002F7075" w:rsidP="004B13BF">
            <w:pPr>
              <w:spacing w:line="276" w:lineRule="auto"/>
              <w:jc w:val="center"/>
              <w:rPr>
                <w:sz w:val="22"/>
                <w:szCs w:val="22"/>
                <w:lang w:eastAsia="en-US"/>
              </w:rPr>
            </w:pPr>
            <w:r w:rsidRPr="00136946">
              <w:rPr>
                <w:sz w:val="22"/>
                <w:szCs w:val="22"/>
                <w:lang w:eastAsia="en-US"/>
              </w:rPr>
              <w:t>6</w:t>
            </w:r>
          </w:p>
        </w:tc>
      </w:tr>
      <w:tr w:rsidR="003B6968" w:rsidRPr="00136946" w:rsidTr="000B334D">
        <w:trPr>
          <w:trHeight w:val="181"/>
        </w:trPr>
        <w:tc>
          <w:tcPr>
            <w:tcW w:w="3544" w:type="dxa"/>
            <w:tcBorders>
              <w:top w:val="single" w:sz="4" w:space="0" w:color="auto"/>
              <w:left w:val="single" w:sz="4" w:space="0" w:color="auto"/>
              <w:bottom w:val="single" w:sz="4" w:space="0" w:color="auto"/>
              <w:right w:val="single" w:sz="4" w:space="0" w:color="auto"/>
            </w:tcBorders>
            <w:hideMark/>
          </w:tcPr>
          <w:p w:rsidR="003B6968" w:rsidRPr="00136946" w:rsidRDefault="003B6968" w:rsidP="00A0660A">
            <w:pPr>
              <w:ind w:right="57"/>
              <w:rPr>
                <w:sz w:val="22"/>
                <w:szCs w:val="22"/>
                <w:lang w:eastAsia="en-US"/>
              </w:rPr>
            </w:pPr>
            <w:r w:rsidRPr="00136946">
              <w:rPr>
                <w:sz w:val="22"/>
                <w:szCs w:val="22"/>
                <w:lang w:eastAsia="en-US"/>
              </w:rPr>
              <w:t>Всего, в том числе:</w:t>
            </w:r>
          </w:p>
        </w:tc>
        <w:tc>
          <w:tcPr>
            <w:tcW w:w="1276" w:type="dxa"/>
            <w:tcBorders>
              <w:top w:val="single" w:sz="4" w:space="0" w:color="auto"/>
              <w:left w:val="single" w:sz="4" w:space="0" w:color="auto"/>
              <w:bottom w:val="single" w:sz="4" w:space="0" w:color="auto"/>
              <w:right w:val="single" w:sz="4" w:space="0" w:color="auto"/>
            </w:tcBorders>
            <w:hideMark/>
          </w:tcPr>
          <w:p w:rsidR="003B6968" w:rsidRPr="00136946" w:rsidRDefault="003B6968" w:rsidP="00A0660A">
            <w:pPr>
              <w:jc w:val="right"/>
              <w:rPr>
                <w:sz w:val="22"/>
                <w:szCs w:val="22"/>
                <w:lang w:eastAsia="en-US"/>
              </w:rPr>
            </w:pPr>
            <w:r w:rsidRPr="00136946">
              <w:rPr>
                <w:sz w:val="22"/>
                <w:szCs w:val="22"/>
                <w:lang w:eastAsia="en-US"/>
              </w:rPr>
              <w:t>2 335 540,6</w:t>
            </w:r>
          </w:p>
        </w:tc>
        <w:tc>
          <w:tcPr>
            <w:tcW w:w="1276" w:type="dxa"/>
            <w:tcBorders>
              <w:top w:val="single" w:sz="4" w:space="0" w:color="auto"/>
              <w:left w:val="single" w:sz="4" w:space="0" w:color="auto"/>
              <w:bottom w:val="single" w:sz="4" w:space="0" w:color="auto"/>
              <w:right w:val="single" w:sz="4" w:space="0" w:color="auto"/>
            </w:tcBorders>
            <w:hideMark/>
          </w:tcPr>
          <w:p w:rsidR="003B6968" w:rsidRPr="00136946" w:rsidRDefault="003B6968" w:rsidP="00A0660A">
            <w:pPr>
              <w:jc w:val="right"/>
              <w:rPr>
                <w:sz w:val="22"/>
                <w:szCs w:val="22"/>
                <w:lang w:eastAsia="en-US"/>
              </w:rPr>
            </w:pPr>
            <w:r w:rsidRPr="00136946">
              <w:rPr>
                <w:sz w:val="22"/>
                <w:szCs w:val="22"/>
                <w:lang w:eastAsia="en-US"/>
              </w:rPr>
              <w:t>2 172 750,8</w:t>
            </w:r>
          </w:p>
        </w:tc>
        <w:tc>
          <w:tcPr>
            <w:tcW w:w="1417" w:type="dxa"/>
            <w:tcBorders>
              <w:top w:val="single" w:sz="4" w:space="0" w:color="auto"/>
              <w:left w:val="single" w:sz="4" w:space="0" w:color="auto"/>
              <w:bottom w:val="single" w:sz="4" w:space="0" w:color="auto"/>
              <w:right w:val="single" w:sz="4" w:space="0" w:color="auto"/>
            </w:tcBorders>
            <w:hideMark/>
          </w:tcPr>
          <w:p w:rsidR="003B6968" w:rsidRPr="00136946" w:rsidRDefault="003B6968" w:rsidP="00A0660A">
            <w:pPr>
              <w:jc w:val="right"/>
              <w:rPr>
                <w:sz w:val="22"/>
                <w:szCs w:val="22"/>
                <w:lang w:eastAsia="en-US"/>
              </w:rPr>
            </w:pPr>
            <w:r w:rsidRPr="00136946">
              <w:rPr>
                <w:sz w:val="22"/>
                <w:szCs w:val="22"/>
                <w:lang w:eastAsia="en-US"/>
              </w:rPr>
              <w:t>994 210,4</w:t>
            </w:r>
          </w:p>
        </w:tc>
        <w:tc>
          <w:tcPr>
            <w:tcW w:w="1134" w:type="dxa"/>
            <w:tcBorders>
              <w:top w:val="single" w:sz="4" w:space="0" w:color="auto"/>
              <w:left w:val="single" w:sz="4" w:space="0" w:color="auto"/>
              <w:bottom w:val="single" w:sz="4" w:space="0" w:color="auto"/>
              <w:right w:val="single" w:sz="4" w:space="0" w:color="auto"/>
            </w:tcBorders>
            <w:hideMark/>
          </w:tcPr>
          <w:p w:rsidR="003B6968" w:rsidRPr="00136946" w:rsidRDefault="003B6968" w:rsidP="00A0660A">
            <w:pPr>
              <w:jc w:val="right"/>
              <w:rPr>
                <w:sz w:val="22"/>
                <w:szCs w:val="22"/>
                <w:lang w:eastAsia="en-US"/>
              </w:rPr>
            </w:pPr>
            <w:r w:rsidRPr="00136946">
              <w:rPr>
                <w:sz w:val="22"/>
                <w:szCs w:val="22"/>
                <w:lang w:eastAsia="en-US"/>
              </w:rPr>
              <w:t>2 159 388,8</w:t>
            </w:r>
          </w:p>
        </w:tc>
        <w:tc>
          <w:tcPr>
            <w:tcW w:w="992" w:type="dxa"/>
            <w:tcBorders>
              <w:top w:val="single" w:sz="4" w:space="0" w:color="auto"/>
              <w:left w:val="single" w:sz="4" w:space="0" w:color="auto"/>
              <w:bottom w:val="single" w:sz="4" w:space="0" w:color="auto"/>
              <w:right w:val="single" w:sz="4" w:space="0" w:color="auto"/>
            </w:tcBorders>
            <w:hideMark/>
          </w:tcPr>
          <w:p w:rsidR="003B6968" w:rsidRPr="00136946" w:rsidRDefault="003B6968" w:rsidP="00A0660A">
            <w:pPr>
              <w:jc w:val="right"/>
              <w:rPr>
                <w:sz w:val="22"/>
                <w:szCs w:val="22"/>
                <w:lang w:eastAsia="en-US"/>
              </w:rPr>
            </w:pPr>
            <w:r w:rsidRPr="00136946">
              <w:rPr>
                <w:sz w:val="22"/>
                <w:szCs w:val="22"/>
                <w:lang w:eastAsia="en-US"/>
              </w:rPr>
              <w:t>99,4</w:t>
            </w:r>
          </w:p>
        </w:tc>
      </w:tr>
      <w:tr w:rsidR="003B6968" w:rsidRPr="00136946" w:rsidTr="000B334D">
        <w:tc>
          <w:tcPr>
            <w:tcW w:w="3544" w:type="dxa"/>
            <w:tcBorders>
              <w:top w:val="single" w:sz="4" w:space="0" w:color="auto"/>
              <w:left w:val="single" w:sz="4" w:space="0" w:color="auto"/>
              <w:bottom w:val="single" w:sz="4" w:space="0" w:color="auto"/>
              <w:right w:val="single" w:sz="4" w:space="0" w:color="auto"/>
            </w:tcBorders>
            <w:vAlign w:val="bottom"/>
            <w:hideMark/>
          </w:tcPr>
          <w:p w:rsidR="003B6968" w:rsidRPr="00136946" w:rsidRDefault="003B6968" w:rsidP="00A0660A">
            <w:pPr>
              <w:ind w:right="57"/>
              <w:jc w:val="both"/>
              <w:rPr>
                <w:sz w:val="22"/>
                <w:szCs w:val="22"/>
                <w:lang w:eastAsia="en-US"/>
              </w:rPr>
            </w:pPr>
            <w:r w:rsidRPr="00136946">
              <w:rPr>
                <w:sz w:val="22"/>
                <w:szCs w:val="22"/>
                <w:lang w:eastAsia="en-US"/>
              </w:rPr>
              <w:t>Реализация политики содействия</w:t>
            </w:r>
            <w:r w:rsidR="0025521D" w:rsidRPr="00136946">
              <w:rPr>
                <w:sz w:val="22"/>
                <w:szCs w:val="22"/>
                <w:lang w:eastAsia="en-US"/>
              </w:rPr>
              <w:t xml:space="preserve"> </w:t>
            </w:r>
            <w:r w:rsidRPr="00136946">
              <w:rPr>
                <w:sz w:val="22"/>
                <w:szCs w:val="22"/>
                <w:lang w:eastAsia="en-US"/>
              </w:rPr>
              <w:t>занятости населения</w:t>
            </w:r>
          </w:p>
        </w:tc>
        <w:tc>
          <w:tcPr>
            <w:tcW w:w="1276" w:type="dxa"/>
            <w:tcBorders>
              <w:top w:val="single" w:sz="4" w:space="0" w:color="auto"/>
              <w:left w:val="single" w:sz="4" w:space="0" w:color="auto"/>
              <w:bottom w:val="single" w:sz="4" w:space="0" w:color="auto"/>
              <w:right w:val="single" w:sz="4" w:space="0" w:color="auto"/>
            </w:tcBorders>
            <w:vAlign w:val="bottom"/>
            <w:hideMark/>
          </w:tcPr>
          <w:p w:rsidR="003B6968" w:rsidRPr="00136946" w:rsidRDefault="003B6968" w:rsidP="00A0660A">
            <w:pPr>
              <w:jc w:val="right"/>
              <w:rPr>
                <w:sz w:val="22"/>
                <w:szCs w:val="22"/>
                <w:lang w:eastAsia="en-US"/>
              </w:rPr>
            </w:pPr>
            <w:r w:rsidRPr="00136946">
              <w:rPr>
                <w:sz w:val="22"/>
                <w:szCs w:val="22"/>
                <w:lang w:eastAsia="en-US"/>
              </w:rPr>
              <w:t>2 332 865,3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3B6968" w:rsidRPr="00136946" w:rsidRDefault="003B6968" w:rsidP="00A0660A">
            <w:pPr>
              <w:jc w:val="right"/>
              <w:rPr>
                <w:sz w:val="22"/>
                <w:szCs w:val="22"/>
                <w:lang w:eastAsia="en-US"/>
              </w:rPr>
            </w:pPr>
            <w:r w:rsidRPr="00136946">
              <w:rPr>
                <w:sz w:val="22"/>
                <w:szCs w:val="22"/>
                <w:lang w:eastAsia="en-US"/>
              </w:rPr>
              <w:t>2 170 075,5</w:t>
            </w:r>
          </w:p>
        </w:tc>
        <w:tc>
          <w:tcPr>
            <w:tcW w:w="1417" w:type="dxa"/>
            <w:tcBorders>
              <w:top w:val="single" w:sz="4" w:space="0" w:color="auto"/>
              <w:left w:val="single" w:sz="4" w:space="0" w:color="auto"/>
              <w:bottom w:val="single" w:sz="4" w:space="0" w:color="auto"/>
              <w:right w:val="single" w:sz="4" w:space="0" w:color="auto"/>
            </w:tcBorders>
            <w:vAlign w:val="bottom"/>
            <w:hideMark/>
          </w:tcPr>
          <w:p w:rsidR="003B6968" w:rsidRPr="00136946" w:rsidRDefault="003B6968" w:rsidP="00A0660A">
            <w:pPr>
              <w:jc w:val="right"/>
              <w:rPr>
                <w:sz w:val="22"/>
                <w:szCs w:val="22"/>
                <w:lang w:eastAsia="en-US"/>
              </w:rPr>
            </w:pPr>
            <w:r w:rsidRPr="00136946">
              <w:rPr>
                <w:sz w:val="22"/>
                <w:szCs w:val="22"/>
                <w:lang w:eastAsia="en-US"/>
              </w:rPr>
              <w:t>994 140,2</w:t>
            </w:r>
          </w:p>
        </w:tc>
        <w:tc>
          <w:tcPr>
            <w:tcW w:w="1134" w:type="dxa"/>
            <w:tcBorders>
              <w:top w:val="single" w:sz="4" w:space="0" w:color="auto"/>
              <w:left w:val="single" w:sz="4" w:space="0" w:color="auto"/>
              <w:bottom w:val="single" w:sz="4" w:space="0" w:color="auto"/>
              <w:right w:val="single" w:sz="4" w:space="0" w:color="auto"/>
            </w:tcBorders>
            <w:vAlign w:val="bottom"/>
            <w:hideMark/>
          </w:tcPr>
          <w:p w:rsidR="003B6968" w:rsidRPr="00136946" w:rsidRDefault="003B6968" w:rsidP="00A0660A">
            <w:pPr>
              <w:jc w:val="right"/>
              <w:rPr>
                <w:sz w:val="22"/>
                <w:szCs w:val="22"/>
                <w:lang w:eastAsia="en-US"/>
              </w:rPr>
            </w:pPr>
            <w:r w:rsidRPr="00136946">
              <w:rPr>
                <w:sz w:val="22"/>
                <w:szCs w:val="22"/>
                <w:lang w:eastAsia="en-US"/>
              </w:rPr>
              <w:t>2 156 809,</w:t>
            </w:r>
            <w:r w:rsidR="00136946" w:rsidRPr="00136946">
              <w:rPr>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vAlign w:val="bottom"/>
            <w:hideMark/>
          </w:tcPr>
          <w:p w:rsidR="003B6968" w:rsidRPr="00136946" w:rsidRDefault="003B6968" w:rsidP="00A0660A">
            <w:pPr>
              <w:jc w:val="right"/>
              <w:rPr>
                <w:sz w:val="22"/>
                <w:szCs w:val="22"/>
                <w:lang w:eastAsia="en-US"/>
              </w:rPr>
            </w:pPr>
            <w:r w:rsidRPr="00136946">
              <w:rPr>
                <w:sz w:val="22"/>
                <w:szCs w:val="22"/>
                <w:lang w:eastAsia="en-US"/>
              </w:rPr>
              <w:t>99,4</w:t>
            </w:r>
          </w:p>
        </w:tc>
      </w:tr>
      <w:tr w:rsidR="002F7075" w:rsidRPr="00136946" w:rsidTr="000B334D">
        <w:tc>
          <w:tcPr>
            <w:tcW w:w="3544"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ind w:right="57"/>
              <w:jc w:val="both"/>
              <w:rPr>
                <w:sz w:val="22"/>
                <w:szCs w:val="22"/>
                <w:lang w:eastAsia="en-US"/>
              </w:rPr>
            </w:pPr>
            <w:r w:rsidRPr="00136946">
              <w:rPr>
                <w:sz w:val="22"/>
                <w:szCs w:val="22"/>
                <w:lang w:eastAsia="en-US"/>
              </w:rPr>
              <w:t>Оказание содействия доброволь</w:t>
            </w:r>
            <w:r w:rsidR="000B334D" w:rsidRPr="00136946">
              <w:rPr>
                <w:sz w:val="22"/>
                <w:szCs w:val="22"/>
                <w:lang w:eastAsia="en-US"/>
              </w:rPr>
              <w:softHyphen/>
            </w:r>
            <w:r w:rsidRPr="00136946">
              <w:rPr>
                <w:sz w:val="22"/>
                <w:szCs w:val="22"/>
                <w:lang w:eastAsia="en-US"/>
              </w:rPr>
              <w:t>ному переселению в Краснодарский край со</w:t>
            </w:r>
            <w:r w:rsidR="00C8443C" w:rsidRPr="00136946">
              <w:rPr>
                <w:sz w:val="22"/>
                <w:szCs w:val="22"/>
                <w:lang w:eastAsia="en-US"/>
              </w:rPr>
              <w:t>отечественников, прожива</w:t>
            </w:r>
            <w:r w:rsidR="000B334D" w:rsidRPr="00136946">
              <w:rPr>
                <w:sz w:val="22"/>
                <w:szCs w:val="22"/>
                <w:lang w:eastAsia="en-US"/>
              </w:rPr>
              <w:softHyphen/>
            </w:r>
            <w:r w:rsidR="00C8443C" w:rsidRPr="00136946">
              <w:rPr>
                <w:sz w:val="22"/>
                <w:szCs w:val="22"/>
                <w:lang w:eastAsia="en-US"/>
              </w:rPr>
              <w:t>ющих за</w:t>
            </w:r>
            <w:r w:rsidR="000B334D" w:rsidRPr="00136946">
              <w:rPr>
                <w:sz w:val="22"/>
                <w:szCs w:val="22"/>
                <w:lang w:eastAsia="en-US"/>
              </w:rPr>
              <w:t xml:space="preserve"> </w:t>
            </w:r>
            <w:r w:rsidRPr="00136946">
              <w:rPr>
                <w:sz w:val="22"/>
                <w:szCs w:val="22"/>
                <w:lang w:eastAsia="en-US"/>
              </w:rPr>
              <w:t>рубежом</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3B6968" w:rsidP="00A0660A">
            <w:pPr>
              <w:jc w:val="right"/>
              <w:rPr>
                <w:sz w:val="22"/>
                <w:szCs w:val="22"/>
                <w:lang w:eastAsia="en-US"/>
              </w:rPr>
            </w:pPr>
            <w:r w:rsidRPr="00136946">
              <w:rPr>
                <w:sz w:val="22"/>
                <w:szCs w:val="22"/>
                <w:lang w:eastAsia="en-US"/>
              </w:rPr>
              <w:t>90,</w:t>
            </w:r>
            <w:r w:rsidR="002F7075" w:rsidRPr="00136946">
              <w:rPr>
                <w:sz w:val="22"/>
                <w:szCs w:val="22"/>
                <w:lang w:eastAsia="en-US"/>
              </w:rPr>
              <w:t>0</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jc w:val="right"/>
              <w:rPr>
                <w:sz w:val="22"/>
                <w:szCs w:val="22"/>
                <w:lang w:eastAsia="en-US"/>
              </w:rPr>
            </w:pPr>
            <w:r w:rsidRPr="00136946">
              <w:rPr>
                <w:sz w:val="22"/>
                <w:szCs w:val="22"/>
                <w:lang w:eastAsia="en-US"/>
              </w:rPr>
              <w:t>90,0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jc w:val="right"/>
              <w:rPr>
                <w:sz w:val="22"/>
                <w:szCs w:val="22"/>
                <w:lang w:eastAsia="en-US"/>
              </w:rPr>
            </w:pPr>
            <w:r w:rsidRPr="00136946">
              <w:rPr>
                <w:sz w:val="22"/>
                <w:szCs w:val="22"/>
                <w:lang w:eastAsia="en-US"/>
              </w:rPr>
              <w:t>70,2</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jc w:val="right"/>
              <w:rPr>
                <w:sz w:val="22"/>
                <w:szCs w:val="22"/>
                <w:lang w:eastAsia="en-US"/>
              </w:rPr>
            </w:pPr>
            <w:r w:rsidRPr="00136946">
              <w:rPr>
                <w:sz w:val="22"/>
                <w:szCs w:val="22"/>
                <w:lang w:eastAsia="en-US"/>
              </w:rPr>
              <w:t>58,</w:t>
            </w:r>
            <w:r w:rsidR="00BF5D2A" w:rsidRPr="00136946">
              <w:rPr>
                <w:sz w:val="22"/>
                <w:szCs w:val="22"/>
                <w:lang w:eastAsia="en-US"/>
              </w:rPr>
              <w:t>0</w:t>
            </w:r>
          </w:p>
        </w:tc>
        <w:tc>
          <w:tcPr>
            <w:tcW w:w="992"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jc w:val="right"/>
              <w:rPr>
                <w:sz w:val="22"/>
                <w:szCs w:val="22"/>
                <w:lang w:eastAsia="en-US"/>
              </w:rPr>
            </w:pPr>
            <w:r w:rsidRPr="00136946">
              <w:rPr>
                <w:sz w:val="22"/>
                <w:szCs w:val="22"/>
                <w:lang w:eastAsia="en-US"/>
              </w:rPr>
              <w:t>64,</w:t>
            </w:r>
            <w:r w:rsidR="00136946">
              <w:rPr>
                <w:sz w:val="22"/>
                <w:szCs w:val="22"/>
                <w:lang w:eastAsia="en-US"/>
              </w:rPr>
              <w:t>4</w:t>
            </w:r>
          </w:p>
        </w:tc>
      </w:tr>
      <w:tr w:rsidR="002F7075" w:rsidRPr="00136946" w:rsidTr="00A0660A">
        <w:trPr>
          <w:trHeight w:val="64"/>
        </w:trPr>
        <w:tc>
          <w:tcPr>
            <w:tcW w:w="3544"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ind w:right="57"/>
              <w:jc w:val="both"/>
              <w:rPr>
                <w:sz w:val="22"/>
                <w:szCs w:val="22"/>
                <w:lang w:eastAsia="en-US"/>
              </w:rPr>
            </w:pPr>
            <w:r w:rsidRPr="00136946">
              <w:rPr>
                <w:sz w:val="22"/>
                <w:szCs w:val="22"/>
                <w:lang w:eastAsia="en-US"/>
              </w:rPr>
              <w:t xml:space="preserve">Улучшение условий и охраны труда </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jc w:val="right"/>
              <w:rPr>
                <w:sz w:val="22"/>
                <w:szCs w:val="22"/>
                <w:lang w:val="en-US" w:eastAsia="en-US"/>
              </w:rPr>
            </w:pPr>
            <w:r w:rsidRPr="00136946">
              <w:rPr>
                <w:sz w:val="22"/>
                <w:szCs w:val="22"/>
                <w:lang w:eastAsia="en-US"/>
              </w:rPr>
              <w:t>2 </w:t>
            </w:r>
            <w:r w:rsidR="003B6968" w:rsidRPr="00136946">
              <w:rPr>
                <w:sz w:val="22"/>
                <w:szCs w:val="22"/>
                <w:lang w:eastAsia="en-US"/>
              </w:rPr>
              <w:t>585,3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jc w:val="right"/>
              <w:rPr>
                <w:sz w:val="22"/>
                <w:szCs w:val="22"/>
                <w:lang w:eastAsia="en-US"/>
              </w:rPr>
            </w:pPr>
            <w:r w:rsidRPr="00136946">
              <w:rPr>
                <w:sz w:val="22"/>
                <w:szCs w:val="22"/>
                <w:lang w:eastAsia="en-US"/>
              </w:rPr>
              <w:t>2</w:t>
            </w:r>
            <w:r w:rsidR="00136946">
              <w:rPr>
                <w:sz w:val="22"/>
                <w:szCs w:val="22"/>
                <w:lang w:eastAsia="en-US"/>
              </w:rPr>
              <w:t xml:space="preserve"> </w:t>
            </w:r>
            <w:r w:rsidRPr="00136946">
              <w:rPr>
                <w:sz w:val="22"/>
                <w:szCs w:val="22"/>
                <w:lang w:eastAsia="en-US"/>
              </w:rPr>
              <w:t>585,3</w:t>
            </w:r>
          </w:p>
        </w:tc>
        <w:tc>
          <w:tcPr>
            <w:tcW w:w="1417"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jc w:val="right"/>
              <w:rPr>
                <w:sz w:val="22"/>
                <w:szCs w:val="22"/>
                <w:lang w:eastAsia="en-US"/>
              </w:rPr>
            </w:pPr>
            <w:r w:rsidRPr="00136946">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jc w:val="right"/>
              <w:rPr>
                <w:sz w:val="22"/>
                <w:szCs w:val="22"/>
                <w:lang w:val="en-US" w:eastAsia="en-US"/>
              </w:rPr>
            </w:pPr>
            <w:r w:rsidRPr="00136946">
              <w:rPr>
                <w:sz w:val="22"/>
                <w:szCs w:val="22"/>
                <w:lang w:eastAsia="en-US"/>
              </w:rPr>
              <w:t>2 521,6</w:t>
            </w:r>
          </w:p>
        </w:tc>
        <w:tc>
          <w:tcPr>
            <w:tcW w:w="992" w:type="dxa"/>
            <w:tcBorders>
              <w:top w:val="single" w:sz="4" w:space="0" w:color="auto"/>
              <w:left w:val="single" w:sz="4" w:space="0" w:color="auto"/>
              <w:bottom w:val="single" w:sz="4" w:space="0" w:color="auto"/>
              <w:right w:val="single" w:sz="4" w:space="0" w:color="auto"/>
            </w:tcBorders>
            <w:vAlign w:val="bottom"/>
            <w:hideMark/>
          </w:tcPr>
          <w:p w:rsidR="002F7075" w:rsidRPr="00136946" w:rsidRDefault="002F7075" w:rsidP="00A0660A">
            <w:pPr>
              <w:jc w:val="right"/>
              <w:rPr>
                <w:sz w:val="22"/>
                <w:szCs w:val="22"/>
                <w:lang w:eastAsia="en-US"/>
              </w:rPr>
            </w:pPr>
            <w:r w:rsidRPr="00136946">
              <w:rPr>
                <w:sz w:val="22"/>
                <w:szCs w:val="22"/>
                <w:lang w:eastAsia="en-US"/>
              </w:rPr>
              <w:t>97,5</w:t>
            </w:r>
          </w:p>
        </w:tc>
      </w:tr>
    </w:tbl>
    <w:p w:rsidR="002F7075" w:rsidRPr="002F7075" w:rsidRDefault="002F7075" w:rsidP="00136946">
      <w:pPr>
        <w:rPr>
          <w:color w:val="365F91" w:themeColor="accent1" w:themeShade="BF"/>
          <w:sz w:val="28"/>
          <w:szCs w:val="28"/>
        </w:rPr>
      </w:pPr>
    </w:p>
    <w:p w:rsidR="002F7075" w:rsidRPr="00136946" w:rsidRDefault="002F7075" w:rsidP="002F7075">
      <w:pPr>
        <w:spacing w:line="360" w:lineRule="auto"/>
        <w:ind w:firstLine="709"/>
        <w:jc w:val="both"/>
        <w:rPr>
          <w:sz w:val="28"/>
          <w:szCs w:val="28"/>
        </w:rPr>
      </w:pPr>
      <w:r w:rsidRPr="00136946">
        <w:rPr>
          <w:sz w:val="28"/>
          <w:szCs w:val="28"/>
        </w:rPr>
        <w:t>По подпрограмме "Реализация политики содействия занятости насел</w:t>
      </w:r>
      <w:r w:rsidRPr="00136946">
        <w:rPr>
          <w:sz w:val="28"/>
          <w:szCs w:val="28"/>
        </w:rPr>
        <w:t>е</w:t>
      </w:r>
      <w:r w:rsidRPr="00136946">
        <w:rPr>
          <w:sz w:val="28"/>
          <w:szCs w:val="28"/>
        </w:rPr>
        <w:t>ния" расходы составили 2 156 809,2 тыс. рублей (в том числе за счет средств федерального бюджета – 986 613,</w:t>
      </w:r>
      <w:r w:rsidR="00BF5D2A" w:rsidRPr="00136946">
        <w:rPr>
          <w:sz w:val="28"/>
          <w:szCs w:val="28"/>
        </w:rPr>
        <w:t>3</w:t>
      </w:r>
      <w:r w:rsidR="00FC68A9" w:rsidRPr="00136946">
        <w:rPr>
          <w:sz w:val="28"/>
          <w:szCs w:val="28"/>
        </w:rPr>
        <w:t> </w:t>
      </w:r>
      <w:r w:rsidRPr="00136946">
        <w:rPr>
          <w:sz w:val="28"/>
          <w:szCs w:val="28"/>
        </w:rPr>
        <w:t>тыс.</w:t>
      </w:r>
      <w:r w:rsidR="00FC68A9" w:rsidRPr="00136946">
        <w:rPr>
          <w:sz w:val="28"/>
          <w:szCs w:val="28"/>
        </w:rPr>
        <w:t> </w:t>
      </w:r>
      <w:r w:rsidRPr="00136946">
        <w:rPr>
          <w:sz w:val="28"/>
          <w:szCs w:val="28"/>
        </w:rPr>
        <w:t>рублей). Расходы осуществлялись по следующим направлениям:</w:t>
      </w:r>
    </w:p>
    <w:p w:rsidR="002F7075" w:rsidRPr="00136946" w:rsidRDefault="00237753" w:rsidP="002F7075">
      <w:pPr>
        <w:spacing w:line="360" w:lineRule="auto"/>
        <w:ind w:firstLine="709"/>
        <w:jc w:val="both"/>
        <w:rPr>
          <w:sz w:val="28"/>
          <w:szCs w:val="28"/>
        </w:rPr>
      </w:pPr>
      <w:proofErr w:type="gramStart"/>
      <w:r>
        <w:rPr>
          <w:sz w:val="28"/>
          <w:szCs w:val="28"/>
        </w:rPr>
        <w:t>1) </w:t>
      </w:r>
      <w:r w:rsidR="002F7075" w:rsidRPr="00136946">
        <w:rPr>
          <w:sz w:val="28"/>
          <w:szCs w:val="28"/>
        </w:rPr>
        <w:t xml:space="preserve">обеспечение деятельности 44 государственных казенных учреждений Краснодарского края центров занятости населения </w:t>
      </w:r>
      <w:r w:rsidR="002F7075" w:rsidRPr="00136946">
        <w:rPr>
          <w:rFonts w:eastAsiaTheme="minorHAnsi"/>
          <w:sz w:val="28"/>
          <w:szCs w:val="28"/>
          <w:lang w:eastAsia="en-US"/>
        </w:rPr>
        <w:t>в муниципальных образов</w:t>
      </w:r>
      <w:r w:rsidR="002F7075" w:rsidRPr="00136946">
        <w:rPr>
          <w:rFonts w:eastAsiaTheme="minorHAnsi"/>
          <w:sz w:val="28"/>
          <w:szCs w:val="28"/>
          <w:lang w:eastAsia="en-US"/>
        </w:rPr>
        <w:t>а</w:t>
      </w:r>
      <w:r w:rsidR="002F7075" w:rsidRPr="00136946">
        <w:rPr>
          <w:rFonts w:eastAsiaTheme="minorHAnsi"/>
          <w:sz w:val="28"/>
          <w:szCs w:val="28"/>
          <w:lang w:eastAsia="en-US"/>
        </w:rPr>
        <w:t>ниях</w:t>
      </w:r>
      <w:r w:rsidR="002F7075" w:rsidRPr="00136946">
        <w:rPr>
          <w:sz w:val="28"/>
          <w:szCs w:val="28"/>
        </w:rPr>
        <w:t xml:space="preserve"> – 1 006 860,2 тыс. рублей;</w:t>
      </w:r>
      <w:proofErr w:type="gramEnd"/>
    </w:p>
    <w:p w:rsidR="002F7075" w:rsidRPr="00544532" w:rsidRDefault="00237753" w:rsidP="002F7075">
      <w:pPr>
        <w:spacing w:line="360" w:lineRule="auto"/>
        <w:ind w:firstLine="709"/>
        <w:jc w:val="both"/>
        <w:rPr>
          <w:sz w:val="28"/>
          <w:szCs w:val="28"/>
        </w:rPr>
      </w:pPr>
      <w:r>
        <w:rPr>
          <w:sz w:val="28"/>
          <w:szCs w:val="28"/>
        </w:rPr>
        <w:t>2) </w:t>
      </w:r>
      <w:r w:rsidR="002F7075" w:rsidRPr="00544532">
        <w:rPr>
          <w:sz w:val="28"/>
          <w:szCs w:val="28"/>
        </w:rPr>
        <w:t xml:space="preserve">осуществление социальных выплат гражданам, признанным </w:t>
      </w:r>
      <w:r w:rsidR="003B6968" w:rsidRPr="00544532">
        <w:rPr>
          <w:sz w:val="28"/>
          <w:szCs w:val="28"/>
        </w:rPr>
        <w:t>в устано</w:t>
      </w:r>
      <w:r w:rsidR="003B6968" w:rsidRPr="00544532">
        <w:rPr>
          <w:sz w:val="28"/>
          <w:szCs w:val="28"/>
        </w:rPr>
        <w:t>в</w:t>
      </w:r>
      <w:r w:rsidR="003B6968" w:rsidRPr="00544532">
        <w:rPr>
          <w:sz w:val="28"/>
          <w:szCs w:val="28"/>
        </w:rPr>
        <w:t xml:space="preserve">ленном порядке </w:t>
      </w:r>
      <w:r w:rsidR="002F7075" w:rsidRPr="00544532">
        <w:rPr>
          <w:sz w:val="28"/>
          <w:szCs w:val="28"/>
        </w:rPr>
        <w:t>безработными, – 947 590,</w:t>
      </w:r>
      <w:r w:rsidR="00BF5D2A" w:rsidRPr="00544532">
        <w:rPr>
          <w:sz w:val="28"/>
          <w:szCs w:val="28"/>
        </w:rPr>
        <w:t>3</w:t>
      </w:r>
      <w:r w:rsidR="002F7075" w:rsidRPr="00544532">
        <w:rPr>
          <w:sz w:val="28"/>
          <w:szCs w:val="28"/>
        </w:rPr>
        <w:t xml:space="preserve"> тыс. рублей (за счет средств фед</w:t>
      </w:r>
      <w:r w:rsidR="002F7075" w:rsidRPr="00544532">
        <w:rPr>
          <w:sz w:val="28"/>
          <w:szCs w:val="28"/>
        </w:rPr>
        <w:t>е</w:t>
      </w:r>
      <w:r w:rsidR="002F7075" w:rsidRPr="00544532">
        <w:rPr>
          <w:sz w:val="28"/>
          <w:szCs w:val="28"/>
        </w:rPr>
        <w:t xml:space="preserve">рального бюджета), </w:t>
      </w:r>
      <w:r w:rsidR="000D0532">
        <w:rPr>
          <w:rFonts w:eastAsia="Calibri"/>
          <w:sz w:val="28"/>
          <w:szCs w:val="28"/>
        </w:rPr>
        <w:t>в том числе</w:t>
      </w:r>
      <w:r w:rsidR="002F7075" w:rsidRPr="00544532">
        <w:rPr>
          <w:sz w:val="28"/>
          <w:szCs w:val="28"/>
        </w:rPr>
        <w:t xml:space="preserve"> предоставление межбюджетных трансфертов бюджету </w:t>
      </w:r>
      <w:r w:rsidR="000D0532">
        <w:rPr>
          <w:sz w:val="28"/>
          <w:szCs w:val="28"/>
        </w:rPr>
        <w:t>Социального</w:t>
      </w:r>
      <w:r w:rsidR="00A43C72">
        <w:rPr>
          <w:sz w:val="28"/>
          <w:szCs w:val="28"/>
        </w:rPr>
        <w:t xml:space="preserve"> ф</w:t>
      </w:r>
      <w:r w:rsidR="00B40283" w:rsidRPr="00544532">
        <w:rPr>
          <w:sz w:val="28"/>
          <w:szCs w:val="28"/>
        </w:rPr>
        <w:t>онда</w:t>
      </w:r>
      <w:r w:rsidR="00A43C72">
        <w:rPr>
          <w:sz w:val="28"/>
          <w:szCs w:val="28"/>
        </w:rPr>
        <w:t xml:space="preserve"> </w:t>
      </w:r>
      <w:r w:rsidR="002F7075" w:rsidRPr="00544532">
        <w:rPr>
          <w:sz w:val="28"/>
          <w:szCs w:val="28"/>
        </w:rPr>
        <w:t>– 22 5</w:t>
      </w:r>
      <w:r w:rsidR="000D3395" w:rsidRPr="00544532">
        <w:rPr>
          <w:sz w:val="28"/>
          <w:szCs w:val="28"/>
        </w:rPr>
        <w:t>80</w:t>
      </w:r>
      <w:r w:rsidR="002F7075" w:rsidRPr="00544532">
        <w:rPr>
          <w:sz w:val="28"/>
          <w:szCs w:val="28"/>
        </w:rPr>
        <w:t>,</w:t>
      </w:r>
      <w:r w:rsidR="000D3395" w:rsidRPr="00544532">
        <w:rPr>
          <w:sz w:val="28"/>
          <w:szCs w:val="28"/>
        </w:rPr>
        <w:t>8</w:t>
      </w:r>
      <w:r w:rsidR="002F7075" w:rsidRPr="00544532">
        <w:rPr>
          <w:sz w:val="28"/>
          <w:szCs w:val="28"/>
        </w:rPr>
        <w:t> тыс. рублей;</w:t>
      </w:r>
    </w:p>
    <w:p w:rsidR="002F7075" w:rsidRPr="00544532" w:rsidRDefault="00237753" w:rsidP="002F7075">
      <w:pPr>
        <w:spacing w:line="360" w:lineRule="auto"/>
        <w:ind w:firstLine="709"/>
        <w:jc w:val="both"/>
        <w:rPr>
          <w:sz w:val="28"/>
          <w:szCs w:val="28"/>
        </w:rPr>
      </w:pPr>
      <w:r>
        <w:rPr>
          <w:sz w:val="28"/>
          <w:szCs w:val="28"/>
        </w:rPr>
        <w:lastRenderedPageBreak/>
        <w:t>3) </w:t>
      </w:r>
      <w:r w:rsidR="002F7075" w:rsidRPr="00544532">
        <w:rPr>
          <w:sz w:val="28"/>
          <w:szCs w:val="28"/>
        </w:rPr>
        <w:t>организация профессионального обучения и дополнительного профе</w:t>
      </w:r>
      <w:r w:rsidR="002F7075" w:rsidRPr="00544532">
        <w:rPr>
          <w:sz w:val="28"/>
          <w:szCs w:val="28"/>
        </w:rPr>
        <w:t>с</w:t>
      </w:r>
      <w:r w:rsidR="002F7075" w:rsidRPr="00544532">
        <w:rPr>
          <w:sz w:val="28"/>
          <w:szCs w:val="28"/>
        </w:rPr>
        <w:t>сионального образования безработных граждан, включая обучение в</w:t>
      </w:r>
      <w:r w:rsidR="00E77D78" w:rsidRPr="00544532">
        <w:rPr>
          <w:sz w:val="28"/>
          <w:szCs w:val="28"/>
        </w:rPr>
        <w:t> </w:t>
      </w:r>
      <w:r w:rsidR="002F7075" w:rsidRPr="00544532">
        <w:rPr>
          <w:sz w:val="28"/>
          <w:szCs w:val="28"/>
        </w:rPr>
        <w:t>другой местности, – 41 129,1 тыс. рублей;</w:t>
      </w:r>
    </w:p>
    <w:p w:rsidR="002F7075" w:rsidRPr="00544532" w:rsidRDefault="00237753" w:rsidP="002F7075">
      <w:pPr>
        <w:spacing w:line="360" w:lineRule="auto"/>
        <w:ind w:firstLine="709"/>
        <w:jc w:val="both"/>
        <w:rPr>
          <w:sz w:val="28"/>
          <w:szCs w:val="28"/>
        </w:rPr>
      </w:pPr>
      <w:r>
        <w:rPr>
          <w:sz w:val="28"/>
          <w:szCs w:val="28"/>
        </w:rPr>
        <w:t>4) </w:t>
      </w:r>
      <w:r w:rsidR="002F7075" w:rsidRPr="00544532">
        <w:rPr>
          <w:sz w:val="28"/>
          <w:szCs w:val="28"/>
        </w:rPr>
        <w:t>содействие началу осуществления предпринимательской деятельности безработных граждан – 73 067,9 тыс. рублей;</w:t>
      </w:r>
    </w:p>
    <w:p w:rsidR="002F7075" w:rsidRPr="00544532" w:rsidRDefault="00237753" w:rsidP="002F7075">
      <w:pPr>
        <w:spacing w:line="360" w:lineRule="auto"/>
        <w:ind w:firstLine="709"/>
        <w:jc w:val="both"/>
        <w:rPr>
          <w:sz w:val="28"/>
          <w:szCs w:val="28"/>
        </w:rPr>
      </w:pPr>
      <w:proofErr w:type="gramStart"/>
      <w:r>
        <w:rPr>
          <w:sz w:val="28"/>
          <w:szCs w:val="28"/>
        </w:rPr>
        <w:t>5) </w:t>
      </w:r>
      <w:r w:rsidR="002F7075" w:rsidRPr="00544532">
        <w:rPr>
          <w:sz w:val="28"/>
          <w:szCs w:val="28"/>
        </w:rPr>
        <w:t>организация временного трудоустройства несовершеннолетних гра</w:t>
      </w:r>
      <w:r w:rsidR="002F7075" w:rsidRPr="00544532">
        <w:rPr>
          <w:sz w:val="28"/>
          <w:szCs w:val="28"/>
        </w:rPr>
        <w:t>ж</w:t>
      </w:r>
      <w:r w:rsidR="002F7075" w:rsidRPr="00544532">
        <w:rPr>
          <w:sz w:val="28"/>
          <w:szCs w:val="28"/>
        </w:rPr>
        <w:t>дан в возрасте от 14 до 18 лет в свободное от учебы время, безработных гра</w:t>
      </w:r>
      <w:r w:rsidR="002F7075" w:rsidRPr="00544532">
        <w:rPr>
          <w:sz w:val="28"/>
          <w:szCs w:val="28"/>
        </w:rPr>
        <w:t>ж</w:t>
      </w:r>
      <w:r w:rsidR="002F7075" w:rsidRPr="00544532">
        <w:rPr>
          <w:sz w:val="28"/>
          <w:szCs w:val="28"/>
        </w:rPr>
        <w:t>дан, испытывающих трудности в поиске подходящей работы, безработных граждан в возрасте от 18 до 25 лет, имеющих среднее профессиональное обр</w:t>
      </w:r>
      <w:r w:rsidR="002F7075" w:rsidRPr="00544532">
        <w:rPr>
          <w:sz w:val="28"/>
          <w:szCs w:val="28"/>
        </w:rPr>
        <w:t>а</w:t>
      </w:r>
      <w:r w:rsidR="002F7075" w:rsidRPr="00544532">
        <w:rPr>
          <w:sz w:val="28"/>
          <w:szCs w:val="28"/>
        </w:rPr>
        <w:t>зование или высшее образование и ищущих работу в течение года с даты выд</w:t>
      </w:r>
      <w:r w:rsidR="002F7075" w:rsidRPr="00544532">
        <w:rPr>
          <w:sz w:val="28"/>
          <w:szCs w:val="28"/>
        </w:rPr>
        <w:t>а</w:t>
      </w:r>
      <w:r w:rsidR="002F7075" w:rsidRPr="00544532">
        <w:rPr>
          <w:sz w:val="28"/>
          <w:szCs w:val="28"/>
        </w:rPr>
        <w:t>чи им документа об образовании и о квалификации, – 30 784,6</w:t>
      </w:r>
      <w:proofErr w:type="gramEnd"/>
      <w:r w:rsidR="002F7075" w:rsidRPr="00544532">
        <w:rPr>
          <w:sz w:val="28"/>
          <w:szCs w:val="28"/>
        </w:rPr>
        <w:t xml:space="preserve"> тыс. рублей;</w:t>
      </w:r>
    </w:p>
    <w:p w:rsidR="002F7075" w:rsidRPr="00544532" w:rsidRDefault="00237753" w:rsidP="002F7075">
      <w:pPr>
        <w:spacing w:line="360" w:lineRule="auto"/>
        <w:ind w:firstLine="709"/>
        <w:jc w:val="both"/>
        <w:rPr>
          <w:sz w:val="28"/>
          <w:szCs w:val="28"/>
        </w:rPr>
      </w:pPr>
      <w:r>
        <w:rPr>
          <w:sz w:val="28"/>
          <w:szCs w:val="28"/>
        </w:rPr>
        <w:t>6) </w:t>
      </w:r>
      <w:r w:rsidR="002F7075" w:rsidRPr="00544532">
        <w:rPr>
          <w:sz w:val="28"/>
          <w:szCs w:val="28"/>
        </w:rPr>
        <w:t>организация проведения оплачиваемых общественных работ –</w:t>
      </w:r>
      <w:r w:rsidR="005D7F1F" w:rsidRPr="00544532">
        <w:rPr>
          <w:sz w:val="28"/>
          <w:szCs w:val="28"/>
        </w:rPr>
        <w:t xml:space="preserve"> 8 004,6 </w:t>
      </w:r>
      <w:r w:rsidR="002F7075" w:rsidRPr="00544532">
        <w:rPr>
          <w:sz w:val="28"/>
          <w:szCs w:val="28"/>
        </w:rPr>
        <w:t>тыс. рублей;</w:t>
      </w:r>
    </w:p>
    <w:p w:rsidR="002F7075" w:rsidRPr="00237753" w:rsidRDefault="00237753" w:rsidP="002F7075">
      <w:pPr>
        <w:spacing w:line="360" w:lineRule="auto"/>
        <w:ind w:firstLine="709"/>
        <w:jc w:val="both"/>
        <w:rPr>
          <w:sz w:val="28"/>
          <w:szCs w:val="28"/>
        </w:rPr>
      </w:pPr>
      <w:r w:rsidRPr="00237753">
        <w:rPr>
          <w:sz w:val="28"/>
          <w:szCs w:val="28"/>
        </w:rPr>
        <w:t>7) </w:t>
      </w:r>
      <w:r w:rsidR="002F7075" w:rsidRPr="00237753">
        <w:rPr>
          <w:sz w:val="28"/>
          <w:szCs w:val="28"/>
        </w:rPr>
        <w:t>организация ярмарок вакансий и учеб</w:t>
      </w:r>
      <w:r w:rsidR="003B6968" w:rsidRPr="00237753">
        <w:rPr>
          <w:sz w:val="28"/>
          <w:szCs w:val="28"/>
        </w:rPr>
        <w:t>ных рабочих мест – 2 896,</w:t>
      </w:r>
      <w:r w:rsidR="00544532" w:rsidRPr="00237753">
        <w:rPr>
          <w:sz w:val="28"/>
          <w:szCs w:val="28"/>
        </w:rPr>
        <w:t>3</w:t>
      </w:r>
      <w:r w:rsidR="003B6968" w:rsidRPr="00237753">
        <w:rPr>
          <w:sz w:val="28"/>
          <w:szCs w:val="28"/>
        </w:rPr>
        <w:t xml:space="preserve"> тыс. </w:t>
      </w:r>
      <w:r w:rsidR="002F7075" w:rsidRPr="00237753">
        <w:rPr>
          <w:sz w:val="28"/>
          <w:szCs w:val="28"/>
        </w:rPr>
        <w:t>рублей;</w:t>
      </w:r>
    </w:p>
    <w:p w:rsidR="002F7075" w:rsidRPr="00544532" w:rsidRDefault="00237753" w:rsidP="002F7075">
      <w:pPr>
        <w:spacing w:line="360" w:lineRule="auto"/>
        <w:ind w:firstLine="709"/>
        <w:jc w:val="both"/>
        <w:rPr>
          <w:sz w:val="28"/>
          <w:szCs w:val="28"/>
        </w:rPr>
      </w:pPr>
      <w:r>
        <w:rPr>
          <w:sz w:val="28"/>
          <w:szCs w:val="28"/>
        </w:rPr>
        <w:t>8) </w:t>
      </w:r>
      <w:r w:rsidR="002F7075" w:rsidRPr="00544532">
        <w:rPr>
          <w:sz w:val="28"/>
          <w:szCs w:val="28"/>
        </w:rPr>
        <w:t xml:space="preserve">информирование о положении на рынке труда </w:t>
      </w:r>
      <w:r w:rsidR="00DE056B" w:rsidRPr="00544532">
        <w:rPr>
          <w:sz w:val="28"/>
          <w:szCs w:val="28"/>
        </w:rPr>
        <w:t xml:space="preserve">в Краснодарском крае </w:t>
      </w:r>
      <w:r w:rsidR="002F7075" w:rsidRPr="00544532">
        <w:rPr>
          <w:sz w:val="28"/>
          <w:szCs w:val="28"/>
        </w:rPr>
        <w:t>– 2 892,0 тыс. рублей;</w:t>
      </w:r>
    </w:p>
    <w:p w:rsidR="002F7075" w:rsidRPr="00544532" w:rsidRDefault="00237753" w:rsidP="002F7075">
      <w:pPr>
        <w:spacing w:line="360" w:lineRule="auto"/>
        <w:ind w:firstLine="709"/>
        <w:jc w:val="both"/>
        <w:rPr>
          <w:sz w:val="28"/>
          <w:szCs w:val="28"/>
        </w:rPr>
      </w:pPr>
      <w:r>
        <w:rPr>
          <w:sz w:val="28"/>
          <w:szCs w:val="28"/>
        </w:rPr>
        <w:t>9) </w:t>
      </w:r>
      <w:r w:rsidR="002F7075" w:rsidRPr="00544532">
        <w:rPr>
          <w:sz w:val="28"/>
          <w:szCs w:val="28"/>
        </w:rPr>
        <w:t>организация профессиональной ориентации граждан в целях выбора сферы деятельности (профессии), трудоустройства, прохождения професси</w:t>
      </w:r>
      <w:r w:rsidR="002F7075" w:rsidRPr="00544532">
        <w:rPr>
          <w:sz w:val="28"/>
          <w:szCs w:val="28"/>
        </w:rPr>
        <w:t>о</w:t>
      </w:r>
      <w:r w:rsidR="002F7075" w:rsidRPr="00544532">
        <w:rPr>
          <w:sz w:val="28"/>
          <w:szCs w:val="28"/>
        </w:rPr>
        <w:t>нального обучения и получения дополнительного профессионального образ</w:t>
      </w:r>
      <w:r w:rsidR="002F7075" w:rsidRPr="00544532">
        <w:rPr>
          <w:sz w:val="28"/>
          <w:szCs w:val="28"/>
        </w:rPr>
        <w:t>о</w:t>
      </w:r>
      <w:r w:rsidR="002F7075" w:rsidRPr="00544532">
        <w:rPr>
          <w:sz w:val="28"/>
          <w:szCs w:val="28"/>
        </w:rPr>
        <w:t>вания – 526,0 тыс. рублей;</w:t>
      </w:r>
    </w:p>
    <w:p w:rsidR="002F7075" w:rsidRPr="00237753" w:rsidRDefault="00237753" w:rsidP="002F7075">
      <w:pPr>
        <w:spacing w:line="360" w:lineRule="auto"/>
        <w:ind w:firstLine="709"/>
        <w:jc w:val="both"/>
        <w:rPr>
          <w:spacing w:val="-4"/>
          <w:sz w:val="28"/>
          <w:szCs w:val="28"/>
        </w:rPr>
      </w:pPr>
      <w:r w:rsidRPr="00237753">
        <w:rPr>
          <w:spacing w:val="-4"/>
          <w:sz w:val="28"/>
          <w:szCs w:val="28"/>
        </w:rPr>
        <w:t>10) </w:t>
      </w:r>
      <w:r w:rsidR="002F7075" w:rsidRPr="00237753">
        <w:rPr>
          <w:spacing w:val="-4"/>
          <w:sz w:val="28"/>
          <w:szCs w:val="28"/>
        </w:rPr>
        <w:t>психологическая поддержка безработных граждан – 580,0 тыс. рублей;</w:t>
      </w:r>
    </w:p>
    <w:p w:rsidR="002F7075" w:rsidRPr="00544532" w:rsidRDefault="00237753" w:rsidP="002F7075">
      <w:pPr>
        <w:spacing w:line="360" w:lineRule="auto"/>
        <w:ind w:firstLine="709"/>
        <w:jc w:val="both"/>
        <w:rPr>
          <w:sz w:val="28"/>
          <w:szCs w:val="28"/>
        </w:rPr>
      </w:pPr>
      <w:r>
        <w:rPr>
          <w:sz w:val="28"/>
          <w:szCs w:val="28"/>
        </w:rPr>
        <w:t>11) </w:t>
      </w:r>
      <w:r w:rsidR="002F7075" w:rsidRPr="00544532">
        <w:rPr>
          <w:sz w:val="28"/>
          <w:szCs w:val="28"/>
        </w:rPr>
        <w:t>содействие безработным гражданам в переезде и безработным гра</w:t>
      </w:r>
      <w:r w:rsidR="002F7075" w:rsidRPr="00544532">
        <w:rPr>
          <w:sz w:val="28"/>
          <w:szCs w:val="28"/>
        </w:rPr>
        <w:t>ж</w:t>
      </w:r>
      <w:r w:rsidR="002F7075" w:rsidRPr="00544532">
        <w:rPr>
          <w:sz w:val="28"/>
          <w:szCs w:val="28"/>
        </w:rPr>
        <w:t xml:space="preserve">данам и членам их семей в переселении в другую местность </w:t>
      </w:r>
      <w:r w:rsidR="00B01F4F" w:rsidRPr="00544532">
        <w:rPr>
          <w:sz w:val="28"/>
          <w:szCs w:val="28"/>
        </w:rPr>
        <w:t>для трудоустро</w:t>
      </w:r>
      <w:r w:rsidR="00B01F4F" w:rsidRPr="00544532">
        <w:rPr>
          <w:sz w:val="28"/>
          <w:szCs w:val="28"/>
        </w:rPr>
        <w:t>й</w:t>
      </w:r>
      <w:r w:rsidR="00B01F4F" w:rsidRPr="00544532">
        <w:rPr>
          <w:sz w:val="28"/>
          <w:szCs w:val="28"/>
        </w:rPr>
        <w:t xml:space="preserve">ства по направлению органов службы занятости </w:t>
      </w:r>
      <w:r w:rsidR="002F7075" w:rsidRPr="00544532">
        <w:rPr>
          <w:sz w:val="28"/>
          <w:szCs w:val="28"/>
        </w:rPr>
        <w:t>– 799,5 тыс. рублей;</w:t>
      </w:r>
    </w:p>
    <w:p w:rsidR="00544532" w:rsidRDefault="00237753" w:rsidP="00544532">
      <w:pPr>
        <w:spacing w:line="360" w:lineRule="auto"/>
        <w:ind w:firstLine="709"/>
        <w:jc w:val="both"/>
        <w:rPr>
          <w:sz w:val="28"/>
          <w:szCs w:val="28"/>
        </w:rPr>
      </w:pPr>
      <w:r>
        <w:rPr>
          <w:sz w:val="28"/>
          <w:szCs w:val="28"/>
        </w:rPr>
        <w:t>12) </w:t>
      </w:r>
      <w:r w:rsidR="002F7075" w:rsidRPr="00544532">
        <w:rPr>
          <w:sz w:val="28"/>
          <w:szCs w:val="28"/>
        </w:rPr>
        <w:t>социальная адаптация безработных граждан на рынке труда –</w:t>
      </w:r>
      <w:r w:rsidR="00F2528D" w:rsidRPr="00544532">
        <w:rPr>
          <w:sz w:val="28"/>
          <w:szCs w:val="28"/>
        </w:rPr>
        <w:t xml:space="preserve"> </w:t>
      </w:r>
      <w:r w:rsidR="002F7075" w:rsidRPr="00544532">
        <w:rPr>
          <w:sz w:val="28"/>
          <w:szCs w:val="28"/>
        </w:rPr>
        <w:t>211,8</w:t>
      </w:r>
      <w:r w:rsidR="00F2528D" w:rsidRPr="00544532">
        <w:rPr>
          <w:sz w:val="28"/>
          <w:szCs w:val="28"/>
        </w:rPr>
        <w:t> </w:t>
      </w:r>
      <w:r w:rsidR="002F7075" w:rsidRPr="00544532">
        <w:rPr>
          <w:sz w:val="28"/>
          <w:szCs w:val="28"/>
        </w:rPr>
        <w:t>тыс. рублей;</w:t>
      </w:r>
    </w:p>
    <w:p w:rsidR="00237753" w:rsidRDefault="00237753" w:rsidP="00544532">
      <w:pPr>
        <w:spacing w:line="360" w:lineRule="auto"/>
        <w:ind w:firstLine="709"/>
        <w:jc w:val="both"/>
        <w:rPr>
          <w:sz w:val="28"/>
          <w:szCs w:val="28"/>
        </w:rPr>
      </w:pPr>
      <w:r>
        <w:rPr>
          <w:sz w:val="28"/>
          <w:szCs w:val="28"/>
        </w:rPr>
        <w:t>13) предоставление субсидий работодателям в целях возмещения:</w:t>
      </w:r>
      <w:r w:rsidR="002F7075" w:rsidRPr="00544532">
        <w:rPr>
          <w:sz w:val="28"/>
          <w:szCs w:val="28"/>
        </w:rPr>
        <w:t xml:space="preserve"> </w:t>
      </w:r>
    </w:p>
    <w:p w:rsidR="002F7075" w:rsidRPr="00544532" w:rsidRDefault="002F7075" w:rsidP="00544532">
      <w:pPr>
        <w:spacing w:line="360" w:lineRule="auto"/>
        <w:ind w:firstLine="709"/>
        <w:jc w:val="both"/>
        <w:rPr>
          <w:sz w:val="28"/>
          <w:szCs w:val="28"/>
        </w:rPr>
      </w:pPr>
      <w:r w:rsidRPr="00544532">
        <w:rPr>
          <w:sz w:val="28"/>
          <w:szCs w:val="28"/>
        </w:rPr>
        <w:t>затрат на заработную плату инвалидов</w:t>
      </w:r>
      <w:r w:rsidR="00E042F3" w:rsidRPr="00544532">
        <w:rPr>
          <w:sz w:val="28"/>
          <w:szCs w:val="28"/>
        </w:rPr>
        <w:t>, в том числе</w:t>
      </w:r>
      <w:r w:rsidRPr="00544532">
        <w:rPr>
          <w:sz w:val="28"/>
          <w:szCs w:val="28"/>
        </w:rPr>
        <w:t xml:space="preserve"> молодо</w:t>
      </w:r>
      <w:r w:rsidR="00237753">
        <w:rPr>
          <w:sz w:val="28"/>
          <w:szCs w:val="28"/>
        </w:rPr>
        <w:t>го возраста (от </w:t>
      </w:r>
      <w:r w:rsidRPr="00544532">
        <w:rPr>
          <w:sz w:val="28"/>
          <w:szCs w:val="28"/>
        </w:rPr>
        <w:t>18 до 44 лет) из числа выпускников высшего и среднего профессионального образования</w:t>
      </w:r>
      <w:r w:rsidR="00B23785">
        <w:rPr>
          <w:sz w:val="28"/>
          <w:szCs w:val="28"/>
        </w:rPr>
        <w:t>,</w:t>
      </w:r>
      <w:r w:rsidRPr="00544532">
        <w:rPr>
          <w:sz w:val="28"/>
          <w:szCs w:val="28"/>
        </w:rPr>
        <w:t xml:space="preserve"> – 2 049,7 тыс. рублей;</w:t>
      </w:r>
    </w:p>
    <w:p w:rsidR="002F7075" w:rsidRPr="00237753" w:rsidRDefault="00732000" w:rsidP="002F7075">
      <w:pPr>
        <w:spacing w:line="360" w:lineRule="auto"/>
        <w:ind w:firstLine="709"/>
        <w:jc w:val="both"/>
        <w:rPr>
          <w:spacing w:val="-4"/>
          <w:sz w:val="28"/>
          <w:szCs w:val="28"/>
        </w:rPr>
      </w:pPr>
      <w:r w:rsidRPr="00237753">
        <w:rPr>
          <w:spacing w:val="-4"/>
          <w:sz w:val="28"/>
          <w:szCs w:val="28"/>
        </w:rPr>
        <w:lastRenderedPageBreak/>
        <w:t>расходов на 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в рамках регионального пр</w:t>
      </w:r>
      <w:r w:rsidRPr="00237753">
        <w:rPr>
          <w:spacing w:val="-4"/>
          <w:sz w:val="28"/>
          <w:szCs w:val="28"/>
        </w:rPr>
        <w:t>о</w:t>
      </w:r>
      <w:r w:rsidRPr="00237753">
        <w:rPr>
          <w:spacing w:val="-4"/>
          <w:sz w:val="28"/>
          <w:szCs w:val="28"/>
        </w:rPr>
        <w:t xml:space="preserve">екта "Содействие занятости" (Краснодарский край) </w:t>
      </w:r>
      <w:r w:rsidR="002F7075" w:rsidRPr="00237753">
        <w:rPr>
          <w:spacing w:val="-4"/>
          <w:sz w:val="28"/>
          <w:szCs w:val="28"/>
        </w:rPr>
        <w:t xml:space="preserve">– 38 527,8 тыс. рублей (в том числе за счет средств федерального </w:t>
      </w:r>
      <w:r w:rsidR="00544532" w:rsidRPr="00237753">
        <w:rPr>
          <w:spacing w:val="-4"/>
          <w:sz w:val="28"/>
          <w:szCs w:val="28"/>
        </w:rPr>
        <w:t>бюджета – 38 142,5 тыс. рублей);</w:t>
      </w:r>
    </w:p>
    <w:p w:rsidR="002F7075" w:rsidRPr="00544532" w:rsidRDefault="008A4FE4" w:rsidP="002F7075">
      <w:pPr>
        <w:spacing w:line="360" w:lineRule="auto"/>
        <w:ind w:firstLine="709"/>
        <w:jc w:val="both"/>
        <w:rPr>
          <w:spacing w:val="-4"/>
          <w:sz w:val="28"/>
          <w:szCs w:val="28"/>
        </w:rPr>
      </w:pPr>
      <w:proofErr w:type="gramStart"/>
      <w:r w:rsidRPr="00544532">
        <w:rPr>
          <w:spacing w:val="-4"/>
          <w:sz w:val="28"/>
          <w:szCs w:val="28"/>
        </w:rPr>
        <w:t>затрат по организации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w:t>
      </w:r>
      <w:r w:rsidRPr="00544532">
        <w:rPr>
          <w:spacing w:val="-4"/>
          <w:sz w:val="28"/>
          <w:szCs w:val="28"/>
        </w:rPr>
        <w:t>а</w:t>
      </w:r>
      <w:r w:rsidRPr="00544532">
        <w:rPr>
          <w:spacing w:val="-4"/>
          <w:sz w:val="28"/>
          <w:szCs w:val="28"/>
        </w:rPr>
        <w:t xml:space="preserve">нятости за содействием в поиске подходящей работы и заключивших ученический договор с предприятиями оборонно-промышленного комплекса в </w:t>
      </w:r>
      <w:r w:rsidR="00544532" w:rsidRPr="00544532">
        <w:rPr>
          <w:spacing w:val="-4"/>
          <w:sz w:val="28"/>
          <w:szCs w:val="28"/>
        </w:rPr>
        <w:t> </w:t>
      </w:r>
      <w:r w:rsidRPr="00544532">
        <w:rPr>
          <w:spacing w:val="-4"/>
          <w:sz w:val="28"/>
          <w:szCs w:val="28"/>
        </w:rPr>
        <w:t>рамках реги</w:t>
      </w:r>
      <w:r w:rsidRPr="00544532">
        <w:rPr>
          <w:spacing w:val="-4"/>
          <w:sz w:val="28"/>
          <w:szCs w:val="28"/>
        </w:rPr>
        <w:t>о</w:t>
      </w:r>
      <w:r w:rsidRPr="00544532">
        <w:rPr>
          <w:spacing w:val="-4"/>
          <w:sz w:val="28"/>
          <w:szCs w:val="28"/>
        </w:rPr>
        <w:t>нального проекта "Содействие занятости" (Краснодарский край)</w:t>
      </w:r>
      <w:r w:rsidR="00237753">
        <w:rPr>
          <w:spacing w:val="-4"/>
          <w:sz w:val="28"/>
          <w:szCs w:val="28"/>
        </w:rPr>
        <w:t>,</w:t>
      </w:r>
      <w:r w:rsidR="002F7075" w:rsidRPr="00544532">
        <w:rPr>
          <w:spacing w:val="-4"/>
          <w:sz w:val="28"/>
          <w:szCs w:val="28"/>
        </w:rPr>
        <w:t xml:space="preserve"> – 889,4</w:t>
      </w:r>
      <w:r w:rsidR="00E917BA" w:rsidRPr="00544532">
        <w:rPr>
          <w:spacing w:val="-4"/>
          <w:sz w:val="28"/>
          <w:szCs w:val="28"/>
        </w:rPr>
        <w:t> </w:t>
      </w:r>
      <w:r w:rsidR="002F7075" w:rsidRPr="00544532">
        <w:rPr>
          <w:spacing w:val="-4"/>
          <w:sz w:val="28"/>
          <w:szCs w:val="28"/>
        </w:rPr>
        <w:t>тыс.</w:t>
      </w:r>
      <w:r w:rsidR="0024566F" w:rsidRPr="00544532">
        <w:rPr>
          <w:spacing w:val="-4"/>
          <w:sz w:val="28"/>
          <w:szCs w:val="28"/>
        </w:rPr>
        <w:t xml:space="preserve"> </w:t>
      </w:r>
      <w:r w:rsidR="002F7075" w:rsidRPr="00544532">
        <w:rPr>
          <w:spacing w:val="-4"/>
          <w:sz w:val="28"/>
          <w:szCs w:val="28"/>
        </w:rPr>
        <w:t>ру</w:t>
      </w:r>
      <w:r w:rsidR="002F7075" w:rsidRPr="00544532">
        <w:rPr>
          <w:spacing w:val="-4"/>
          <w:sz w:val="28"/>
          <w:szCs w:val="28"/>
        </w:rPr>
        <w:t>б</w:t>
      </w:r>
      <w:r w:rsidR="002F7075" w:rsidRPr="00544532">
        <w:rPr>
          <w:spacing w:val="-4"/>
          <w:sz w:val="28"/>
          <w:szCs w:val="28"/>
        </w:rPr>
        <w:t>лей (в том числе за счет средств федерального бюджета – 880,5</w:t>
      </w:r>
      <w:r w:rsidR="00E917BA" w:rsidRPr="00544532">
        <w:rPr>
          <w:spacing w:val="-4"/>
          <w:sz w:val="28"/>
          <w:szCs w:val="28"/>
        </w:rPr>
        <w:t> </w:t>
      </w:r>
      <w:r w:rsidR="002F7075" w:rsidRPr="00544532">
        <w:rPr>
          <w:spacing w:val="-4"/>
          <w:sz w:val="28"/>
          <w:szCs w:val="28"/>
        </w:rPr>
        <w:t>тыс. рублей).</w:t>
      </w:r>
      <w:proofErr w:type="gramEnd"/>
    </w:p>
    <w:p w:rsidR="00F82FA5" w:rsidRPr="00C4762E" w:rsidRDefault="002F7075" w:rsidP="002F7075">
      <w:pPr>
        <w:spacing w:line="360" w:lineRule="auto"/>
        <w:ind w:firstLine="709"/>
        <w:jc w:val="both"/>
        <w:rPr>
          <w:spacing w:val="-4"/>
          <w:sz w:val="28"/>
          <w:szCs w:val="28"/>
        </w:rPr>
      </w:pPr>
      <w:proofErr w:type="gramStart"/>
      <w:r w:rsidRPr="00C4762E">
        <w:rPr>
          <w:spacing w:val="-4"/>
          <w:sz w:val="28"/>
          <w:szCs w:val="28"/>
        </w:rPr>
        <w:t>По подпрограмме "Оказание содействия добровольному переселению в Краснодарский край соотечественников, проживающих за рубежом" расходы составили 58,</w:t>
      </w:r>
      <w:r w:rsidR="00BF5D2A" w:rsidRPr="00C4762E">
        <w:rPr>
          <w:spacing w:val="-4"/>
          <w:sz w:val="28"/>
          <w:szCs w:val="28"/>
        </w:rPr>
        <w:t>0</w:t>
      </w:r>
      <w:r w:rsidR="00A35F7F" w:rsidRPr="00C4762E">
        <w:rPr>
          <w:spacing w:val="-4"/>
          <w:sz w:val="28"/>
          <w:szCs w:val="28"/>
        </w:rPr>
        <w:t> </w:t>
      </w:r>
      <w:r w:rsidRPr="00C4762E">
        <w:rPr>
          <w:spacing w:val="-4"/>
          <w:sz w:val="28"/>
          <w:szCs w:val="28"/>
        </w:rPr>
        <w:t>тыс. рублей (в том числе за счет средств федерального бюджета – 45,3 тыс. рублей)</w:t>
      </w:r>
      <w:r w:rsidR="00F82FA5" w:rsidRPr="00C4762E">
        <w:rPr>
          <w:spacing w:val="-4"/>
          <w:sz w:val="28"/>
          <w:szCs w:val="28"/>
        </w:rPr>
        <w:t xml:space="preserve"> на реализацию мероприятий, предусмотренных региональной программой переселения, включенной в Государственную программу по оказ</w:t>
      </w:r>
      <w:r w:rsidR="00F82FA5" w:rsidRPr="00C4762E">
        <w:rPr>
          <w:spacing w:val="-4"/>
          <w:sz w:val="28"/>
          <w:szCs w:val="28"/>
        </w:rPr>
        <w:t>а</w:t>
      </w:r>
      <w:r w:rsidR="00F82FA5" w:rsidRPr="00C4762E">
        <w:rPr>
          <w:spacing w:val="-4"/>
          <w:sz w:val="28"/>
          <w:szCs w:val="28"/>
        </w:rPr>
        <w:t>нию содействия добровольному переселению в Российскую Федерацию соотеч</w:t>
      </w:r>
      <w:r w:rsidR="00F82FA5" w:rsidRPr="00C4762E">
        <w:rPr>
          <w:spacing w:val="-4"/>
          <w:sz w:val="28"/>
          <w:szCs w:val="28"/>
        </w:rPr>
        <w:t>е</w:t>
      </w:r>
      <w:r w:rsidR="00F82FA5" w:rsidRPr="00C4762E">
        <w:rPr>
          <w:spacing w:val="-4"/>
          <w:sz w:val="28"/>
          <w:szCs w:val="28"/>
        </w:rPr>
        <w:t>ственников, проживающих за рубежом.</w:t>
      </w:r>
      <w:proofErr w:type="gramEnd"/>
    </w:p>
    <w:p w:rsidR="002F7075" w:rsidRDefault="002F7075" w:rsidP="007B4BE4">
      <w:pPr>
        <w:spacing w:line="360" w:lineRule="auto"/>
        <w:ind w:firstLine="709"/>
        <w:jc w:val="both"/>
        <w:rPr>
          <w:sz w:val="28"/>
          <w:szCs w:val="28"/>
        </w:rPr>
      </w:pPr>
      <w:r w:rsidRPr="00C4762E">
        <w:rPr>
          <w:sz w:val="28"/>
          <w:szCs w:val="28"/>
        </w:rPr>
        <w:t>По подпрограмме "Улучшение условий и охраны труда"</w:t>
      </w:r>
      <w:r w:rsidRPr="00C4762E">
        <w:t xml:space="preserve"> </w:t>
      </w:r>
      <w:r w:rsidRPr="00C4762E">
        <w:rPr>
          <w:sz w:val="28"/>
          <w:szCs w:val="28"/>
        </w:rPr>
        <w:t>расходы сост</w:t>
      </w:r>
      <w:r w:rsidRPr="00C4762E">
        <w:rPr>
          <w:sz w:val="28"/>
          <w:szCs w:val="28"/>
        </w:rPr>
        <w:t>а</w:t>
      </w:r>
      <w:r w:rsidRPr="00C4762E">
        <w:rPr>
          <w:sz w:val="28"/>
          <w:szCs w:val="28"/>
        </w:rPr>
        <w:t>вили 2 521,6 тыс. рублей на проведение специальной оценки условий труда на рабочих местах государственных казенных учреждений Краснодарского края.</w:t>
      </w:r>
    </w:p>
    <w:p w:rsidR="008742DE" w:rsidRPr="007B4BE4" w:rsidRDefault="008742DE" w:rsidP="007B4BE4">
      <w:pPr>
        <w:spacing w:line="360" w:lineRule="auto"/>
        <w:ind w:firstLine="709"/>
        <w:jc w:val="both"/>
        <w:rPr>
          <w:sz w:val="28"/>
          <w:szCs w:val="28"/>
        </w:rPr>
      </w:pPr>
    </w:p>
    <w:p w:rsidR="000C1C88" w:rsidRPr="002661DD" w:rsidRDefault="000C1C88" w:rsidP="000C1C88">
      <w:pPr>
        <w:tabs>
          <w:tab w:val="left" w:pos="5912"/>
        </w:tabs>
        <w:jc w:val="center"/>
        <w:rPr>
          <w:sz w:val="28"/>
          <w:szCs w:val="28"/>
        </w:rPr>
      </w:pPr>
      <w:r w:rsidRPr="002661DD">
        <w:rPr>
          <w:sz w:val="28"/>
          <w:szCs w:val="28"/>
        </w:rPr>
        <w:t>Государственная программа Краснодарского края</w:t>
      </w:r>
      <w:r w:rsidRPr="002661DD">
        <w:rPr>
          <w:sz w:val="28"/>
          <w:szCs w:val="28"/>
        </w:rPr>
        <w:br/>
        <w:t>"Обеспечение безопасности населения"</w:t>
      </w:r>
    </w:p>
    <w:p w:rsidR="000C1C88" w:rsidRPr="008E7D18" w:rsidRDefault="000C1C88" w:rsidP="000C1C88">
      <w:pPr>
        <w:jc w:val="center"/>
        <w:rPr>
          <w:sz w:val="24"/>
          <w:szCs w:val="24"/>
        </w:rPr>
      </w:pPr>
    </w:p>
    <w:p w:rsidR="0020184D" w:rsidRDefault="000C1C88" w:rsidP="008E7D18">
      <w:pPr>
        <w:spacing w:line="360" w:lineRule="auto"/>
        <w:ind w:firstLine="709"/>
        <w:jc w:val="both"/>
        <w:rPr>
          <w:spacing w:val="-3"/>
          <w:sz w:val="28"/>
          <w:szCs w:val="28"/>
        </w:rPr>
      </w:pPr>
      <w:r w:rsidRPr="002661DD">
        <w:rPr>
          <w:spacing w:val="-3"/>
          <w:sz w:val="28"/>
          <w:szCs w:val="28"/>
        </w:rPr>
        <w:t>Расходы на реализацию государственной программы составили 4 391 952,</w:t>
      </w:r>
      <w:r w:rsidR="002661DD" w:rsidRPr="002661DD">
        <w:rPr>
          <w:spacing w:val="-3"/>
          <w:sz w:val="28"/>
          <w:szCs w:val="28"/>
        </w:rPr>
        <w:t>9</w:t>
      </w:r>
      <w:r w:rsidR="008E7D18">
        <w:rPr>
          <w:spacing w:val="-3"/>
          <w:sz w:val="28"/>
          <w:szCs w:val="28"/>
        </w:rPr>
        <w:t> </w:t>
      </w:r>
      <w:r w:rsidRPr="002661DD">
        <w:rPr>
          <w:spacing w:val="-3"/>
          <w:sz w:val="28"/>
          <w:szCs w:val="28"/>
        </w:rPr>
        <w:t>тыс. рублей, или 88,4 % к уточненной росписи</w:t>
      </w:r>
      <w:r w:rsidR="00F85A93">
        <w:rPr>
          <w:spacing w:val="-3"/>
          <w:sz w:val="28"/>
          <w:szCs w:val="28"/>
        </w:rPr>
        <w:t>, что</w:t>
      </w:r>
      <w:r w:rsidRPr="002661DD">
        <w:rPr>
          <w:spacing w:val="-3"/>
        </w:rPr>
        <w:t xml:space="preserve"> </w:t>
      </w:r>
      <w:r w:rsidR="00F85A93" w:rsidRPr="002661DD">
        <w:rPr>
          <w:spacing w:val="-3"/>
          <w:sz w:val="28"/>
          <w:szCs w:val="28"/>
        </w:rPr>
        <w:t>обусловлен</w:t>
      </w:r>
      <w:r w:rsidR="00F85A93">
        <w:rPr>
          <w:spacing w:val="-3"/>
          <w:sz w:val="28"/>
          <w:szCs w:val="28"/>
        </w:rPr>
        <w:t>о</w:t>
      </w:r>
      <w:r w:rsidR="00F85A93" w:rsidRPr="002661DD">
        <w:rPr>
          <w:spacing w:val="-3"/>
          <w:sz w:val="28"/>
          <w:szCs w:val="28"/>
        </w:rPr>
        <w:t xml:space="preserve"> </w:t>
      </w:r>
      <w:r w:rsidR="00F85A93">
        <w:rPr>
          <w:spacing w:val="-3"/>
          <w:sz w:val="28"/>
          <w:szCs w:val="28"/>
        </w:rPr>
        <w:t>в о</w:t>
      </w:r>
      <w:r w:rsidR="00F85A93">
        <w:rPr>
          <w:spacing w:val="-3"/>
          <w:sz w:val="28"/>
          <w:szCs w:val="28"/>
        </w:rPr>
        <w:t>с</w:t>
      </w:r>
      <w:r w:rsidR="00F85A93">
        <w:rPr>
          <w:spacing w:val="-3"/>
          <w:sz w:val="28"/>
          <w:szCs w:val="28"/>
        </w:rPr>
        <w:t xml:space="preserve">новном </w:t>
      </w:r>
      <w:r w:rsidR="00F85A93" w:rsidRPr="002661DD">
        <w:rPr>
          <w:spacing w:val="-3"/>
          <w:sz w:val="28"/>
          <w:szCs w:val="28"/>
        </w:rPr>
        <w:t xml:space="preserve">экономией средств по </w:t>
      </w:r>
      <w:r w:rsidR="00F85A93" w:rsidRPr="008E7D18">
        <w:rPr>
          <w:spacing w:val="-3"/>
          <w:sz w:val="28"/>
          <w:szCs w:val="28"/>
        </w:rPr>
        <w:t>контрактам в результате проведения конкурсных процедур</w:t>
      </w:r>
      <w:r w:rsidR="007B4BE4">
        <w:rPr>
          <w:spacing w:val="-3"/>
          <w:sz w:val="28"/>
          <w:szCs w:val="28"/>
        </w:rPr>
        <w:t>,</w:t>
      </w:r>
      <w:r w:rsidR="00F85A93">
        <w:rPr>
          <w:spacing w:val="-3"/>
          <w:sz w:val="28"/>
          <w:szCs w:val="28"/>
        </w:rPr>
        <w:t xml:space="preserve"> </w:t>
      </w:r>
      <w:r w:rsidR="008E7D18">
        <w:rPr>
          <w:spacing w:val="-3"/>
          <w:sz w:val="28"/>
          <w:szCs w:val="28"/>
        </w:rPr>
        <w:t>и 95,4 % к уровню 2022 </w:t>
      </w:r>
      <w:r w:rsidRPr="002661DD">
        <w:rPr>
          <w:spacing w:val="-3"/>
          <w:sz w:val="28"/>
          <w:szCs w:val="28"/>
        </w:rPr>
        <w:t xml:space="preserve">года. </w:t>
      </w:r>
    </w:p>
    <w:p w:rsidR="008742DE" w:rsidRDefault="008742DE" w:rsidP="008E7D18">
      <w:pPr>
        <w:spacing w:line="360" w:lineRule="auto"/>
        <w:ind w:firstLine="709"/>
        <w:jc w:val="both"/>
        <w:rPr>
          <w:spacing w:val="-3"/>
          <w:sz w:val="28"/>
          <w:szCs w:val="28"/>
        </w:rPr>
      </w:pPr>
    </w:p>
    <w:p w:rsidR="008742DE" w:rsidRDefault="008742DE" w:rsidP="008E7D18">
      <w:pPr>
        <w:spacing w:line="360" w:lineRule="auto"/>
        <w:ind w:firstLine="709"/>
        <w:jc w:val="both"/>
        <w:rPr>
          <w:spacing w:val="-3"/>
          <w:sz w:val="28"/>
          <w:szCs w:val="28"/>
        </w:rPr>
      </w:pPr>
    </w:p>
    <w:p w:rsidR="008742DE" w:rsidRPr="0020184D" w:rsidRDefault="008742DE" w:rsidP="008E7D18">
      <w:pPr>
        <w:spacing w:line="360" w:lineRule="auto"/>
        <w:ind w:firstLine="709"/>
        <w:jc w:val="both"/>
        <w:rPr>
          <w:spacing w:val="-3"/>
          <w:sz w:val="6"/>
          <w:szCs w:val="6"/>
        </w:rPr>
      </w:pPr>
    </w:p>
    <w:p w:rsidR="000C1C88" w:rsidRPr="008E7D18" w:rsidRDefault="000C1C88" w:rsidP="008E7D18">
      <w:pPr>
        <w:spacing w:line="360" w:lineRule="auto"/>
        <w:ind w:firstLine="709"/>
        <w:jc w:val="right"/>
        <w:rPr>
          <w:spacing w:val="-3"/>
          <w:sz w:val="28"/>
          <w:szCs w:val="28"/>
        </w:rPr>
      </w:pPr>
      <w:r w:rsidRPr="008E7D18">
        <w:rPr>
          <w:sz w:val="24"/>
          <w:szCs w:val="24"/>
        </w:rPr>
        <w:lastRenderedPageBreak/>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8E7D18" w:rsidRPr="008E7D18" w:rsidTr="008E7D18">
        <w:trPr>
          <w:trHeight w:val="145"/>
        </w:trPr>
        <w:tc>
          <w:tcPr>
            <w:tcW w:w="4111" w:type="dxa"/>
            <w:vMerge w:val="restart"/>
          </w:tcPr>
          <w:p w:rsidR="000C1C88" w:rsidRPr="008E7D18" w:rsidRDefault="000C1C88" w:rsidP="008E7D18">
            <w:pPr>
              <w:jc w:val="center"/>
              <w:rPr>
                <w:sz w:val="22"/>
                <w:szCs w:val="22"/>
              </w:rPr>
            </w:pPr>
            <w:r w:rsidRPr="008E7D18">
              <w:rPr>
                <w:sz w:val="22"/>
                <w:szCs w:val="22"/>
              </w:rPr>
              <w:t>Наименование подпрограммы</w:t>
            </w:r>
            <w:r w:rsidRPr="008E7D18">
              <w:rPr>
                <w:sz w:val="22"/>
                <w:szCs w:val="22"/>
              </w:rPr>
              <w:br/>
              <w:t>(мероприятия)</w:t>
            </w:r>
          </w:p>
        </w:tc>
        <w:tc>
          <w:tcPr>
            <w:tcW w:w="1134" w:type="dxa"/>
            <w:vMerge w:val="restart"/>
          </w:tcPr>
          <w:p w:rsidR="000C1C88" w:rsidRPr="008E7D18" w:rsidRDefault="000C1C88" w:rsidP="008E7D18">
            <w:pPr>
              <w:jc w:val="center"/>
              <w:rPr>
                <w:sz w:val="22"/>
                <w:szCs w:val="22"/>
              </w:rPr>
            </w:pPr>
            <w:r w:rsidRPr="008E7D18">
              <w:rPr>
                <w:sz w:val="22"/>
                <w:szCs w:val="22"/>
              </w:rPr>
              <w:t xml:space="preserve">Закон </w:t>
            </w:r>
          </w:p>
          <w:p w:rsidR="000C1C88" w:rsidRPr="008E7D18" w:rsidRDefault="000C1C88" w:rsidP="008E7D18">
            <w:pPr>
              <w:jc w:val="center"/>
              <w:rPr>
                <w:sz w:val="22"/>
                <w:szCs w:val="22"/>
              </w:rPr>
            </w:pPr>
            <w:r w:rsidRPr="008E7D18">
              <w:rPr>
                <w:sz w:val="22"/>
                <w:szCs w:val="22"/>
              </w:rPr>
              <w:t>№ 4825-КЗ</w:t>
            </w:r>
          </w:p>
        </w:tc>
        <w:tc>
          <w:tcPr>
            <w:tcW w:w="2268" w:type="dxa"/>
            <w:gridSpan w:val="2"/>
          </w:tcPr>
          <w:p w:rsidR="000C1C88" w:rsidRPr="008E7D18" w:rsidRDefault="000C1C88" w:rsidP="008E7D18">
            <w:pPr>
              <w:jc w:val="center"/>
              <w:rPr>
                <w:sz w:val="22"/>
                <w:szCs w:val="22"/>
              </w:rPr>
            </w:pPr>
            <w:r w:rsidRPr="008E7D18">
              <w:rPr>
                <w:sz w:val="22"/>
                <w:szCs w:val="22"/>
              </w:rPr>
              <w:t xml:space="preserve">Уточненная роспись </w:t>
            </w:r>
          </w:p>
        </w:tc>
        <w:tc>
          <w:tcPr>
            <w:tcW w:w="1134" w:type="dxa"/>
            <w:vMerge w:val="restart"/>
          </w:tcPr>
          <w:p w:rsidR="000C1C88" w:rsidRPr="008E7D18" w:rsidRDefault="00B37389" w:rsidP="008E7D18">
            <w:pPr>
              <w:jc w:val="center"/>
              <w:rPr>
                <w:sz w:val="22"/>
                <w:szCs w:val="22"/>
              </w:rPr>
            </w:pPr>
            <w:r w:rsidRPr="008E7D18">
              <w:rPr>
                <w:sz w:val="22"/>
                <w:szCs w:val="22"/>
              </w:rPr>
              <w:t>Исполнено</w:t>
            </w:r>
          </w:p>
        </w:tc>
        <w:tc>
          <w:tcPr>
            <w:tcW w:w="992" w:type="dxa"/>
            <w:vMerge w:val="restart"/>
          </w:tcPr>
          <w:p w:rsidR="000C1C88" w:rsidRPr="008E7D18" w:rsidRDefault="000C1C88" w:rsidP="008E7D18">
            <w:pPr>
              <w:jc w:val="center"/>
              <w:rPr>
                <w:sz w:val="22"/>
                <w:szCs w:val="22"/>
              </w:rPr>
            </w:pPr>
            <w:proofErr w:type="spellStart"/>
            <w:proofErr w:type="gramStart"/>
            <w:r w:rsidRPr="008E7D18">
              <w:rPr>
                <w:sz w:val="22"/>
                <w:szCs w:val="22"/>
              </w:rPr>
              <w:t>Испол-нение</w:t>
            </w:r>
            <w:proofErr w:type="spellEnd"/>
            <w:proofErr w:type="gramEnd"/>
            <w:r w:rsidRPr="008E7D18">
              <w:rPr>
                <w:sz w:val="22"/>
                <w:szCs w:val="22"/>
              </w:rPr>
              <w:t xml:space="preserve"> уточнен</w:t>
            </w:r>
            <w:r w:rsidR="00B37389" w:rsidRPr="008E7D18">
              <w:rPr>
                <w:sz w:val="22"/>
                <w:szCs w:val="22"/>
              </w:rPr>
              <w:t>-</w:t>
            </w:r>
            <w:r w:rsidRPr="008E7D18">
              <w:rPr>
                <w:sz w:val="22"/>
                <w:szCs w:val="22"/>
              </w:rPr>
              <w:t>ной ро</w:t>
            </w:r>
            <w:r w:rsidRPr="008E7D18">
              <w:rPr>
                <w:sz w:val="22"/>
                <w:szCs w:val="22"/>
              </w:rPr>
              <w:t>с</w:t>
            </w:r>
            <w:r w:rsidRPr="008E7D18">
              <w:rPr>
                <w:sz w:val="22"/>
                <w:szCs w:val="22"/>
              </w:rPr>
              <w:t>писи, %</w:t>
            </w:r>
          </w:p>
        </w:tc>
      </w:tr>
      <w:tr w:rsidR="008E7D18" w:rsidRPr="008E7D18" w:rsidTr="008E7D18">
        <w:trPr>
          <w:trHeight w:val="816"/>
        </w:trPr>
        <w:tc>
          <w:tcPr>
            <w:tcW w:w="4111" w:type="dxa"/>
            <w:vMerge/>
          </w:tcPr>
          <w:p w:rsidR="000C1C88" w:rsidRPr="008E7D18" w:rsidRDefault="000C1C88" w:rsidP="008E7D18">
            <w:pPr>
              <w:jc w:val="center"/>
              <w:rPr>
                <w:sz w:val="22"/>
                <w:szCs w:val="22"/>
              </w:rPr>
            </w:pPr>
          </w:p>
        </w:tc>
        <w:tc>
          <w:tcPr>
            <w:tcW w:w="1134" w:type="dxa"/>
            <w:vMerge/>
          </w:tcPr>
          <w:p w:rsidR="000C1C88" w:rsidRPr="008E7D18" w:rsidRDefault="000C1C88" w:rsidP="008E7D18">
            <w:pPr>
              <w:jc w:val="center"/>
              <w:rPr>
                <w:sz w:val="22"/>
                <w:szCs w:val="22"/>
              </w:rPr>
            </w:pPr>
          </w:p>
        </w:tc>
        <w:tc>
          <w:tcPr>
            <w:tcW w:w="1134" w:type="dxa"/>
          </w:tcPr>
          <w:p w:rsidR="000C1C88" w:rsidRPr="008E7D18" w:rsidRDefault="00B37389" w:rsidP="008E7D18">
            <w:pPr>
              <w:jc w:val="center"/>
              <w:rPr>
                <w:sz w:val="22"/>
                <w:szCs w:val="22"/>
              </w:rPr>
            </w:pPr>
            <w:r w:rsidRPr="008E7D18">
              <w:rPr>
                <w:sz w:val="22"/>
                <w:szCs w:val="22"/>
              </w:rPr>
              <w:t>всего</w:t>
            </w:r>
          </w:p>
        </w:tc>
        <w:tc>
          <w:tcPr>
            <w:tcW w:w="1134" w:type="dxa"/>
          </w:tcPr>
          <w:p w:rsidR="000C1C88" w:rsidRPr="008E7D18" w:rsidRDefault="000C1C88" w:rsidP="008E7D18">
            <w:pPr>
              <w:ind w:left="-57" w:right="-57"/>
              <w:jc w:val="center"/>
              <w:rPr>
                <w:sz w:val="22"/>
                <w:szCs w:val="22"/>
              </w:rPr>
            </w:pPr>
            <w:r w:rsidRPr="008E7D18">
              <w:rPr>
                <w:sz w:val="22"/>
                <w:szCs w:val="22"/>
              </w:rPr>
              <w:t>в том числе средства федеральн</w:t>
            </w:r>
            <w:r w:rsidRPr="008E7D18">
              <w:rPr>
                <w:sz w:val="22"/>
                <w:szCs w:val="22"/>
              </w:rPr>
              <w:t>о</w:t>
            </w:r>
            <w:r w:rsidRPr="008E7D18">
              <w:rPr>
                <w:sz w:val="22"/>
                <w:szCs w:val="22"/>
              </w:rPr>
              <w:t>го бюджета</w:t>
            </w:r>
          </w:p>
        </w:tc>
        <w:tc>
          <w:tcPr>
            <w:tcW w:w="1134" w:type="dxa"/>
            <w:vMerge/>
          </w:tcPr>
          <w:p w:rsidR="000C1C88" w:rsidRPr="008E7D18" w:rsidRDefault="000C1C88" w:rsidP="008E7D18">
            <w:pPr>
              <w:ind w:left="-28" w:right="-28"/>
              <w:jc w:val="center"/>
              <w:rPr>
                <w:sz w:val="22"/>
                <w:szCs w:val="22"/>
              </w:rPr>
            </w:pPr>
          </w:p>
        </w:tc>
        <w:tc>
          <w:tcPr>
            <w:tcW w:w="992" w:type="dxa"/>
            <w:vMerge/>
          </w:tcPr>
          <w:p w:rsidR="000C1C88" w:rsidRPr="008E7D18" w:rsidRDefault="000C1C88" w:rsidP="008E7D18">
            <w:pPr>
              <w:jc w:val="center"/>
              <w:rPr>
                <w:sz w:val="22"/>
                <w:szCs w:val="22"/>
              </w:rPr>
            </w:pPr>
          </w:p>
        </w:tc>
      </w:tr>
    </w:tbl>
    <w:p w:rsidR="000C1C88" w:rsidRPr="008E7D18" w:rsidRDefault="000C1C88" w:rsidP="008E7D18">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1134"/>
        <w:gridCol w:w="1134"/>
        <w:gridCol w:w="1134"/>
        <w:gridCol w:w="1134"/>
        <w:gridCol w:w="992"/>
      </w:tblGrid>
      <w:tr w:rsidR="008E7D18" w:rsidRPr="008E7D18" w:rsidTr="008E7D18">
        <w:trPr>
          <w:trHeight w:val="64"/>
          <w:tblHeader/>
        </w:trPr>
        <w:tc>
          <w:tcPr>
            <w:tcW w:w="4111" w:type="dxa"/>
            <w:vAlign w:val="center"/>
          </w:tcPr>
          <w:p w:rsidR="000C1C88" w:rsidRPr="008E7D18" w:rsidRDefault="000C1C88" w:rsidP="008E7D18">
            <w:pPr>
              <w:jc w:val="center"/>
              <w:rPr>
                <w:sz w:val="22"/>
                <w:szCs w:val="22"/>
              </w:rPr>
            </w:pPr>
            <w:r w:rsidRPr="008E7D18">
              <w:rPr>
                <w:sz w:val="22"/>
                <w:szCs w:val="22"/>
              </w:rPr>
              <w:t>1</w:t>
            </w:r>
          </w:p>
        </w:tc>
        <w:tc>
          <w:tcPr>
            <w:tcW w:w="1134" w:type="dxa"/>
            <w:vAlign w:val="center"/>
          </w:tcPr>
          <w:p w:rsidR="000C1C88" w:rsidRPr="008E7D18" w:rsidRDefault="000C1C88" w:rsidP="008E7D18">
            <w:pPr>
              <w:jc w:val="center"/>
              <w:rPr>
                <w:sz w:val="22"/>
                <w:szCs w:val="22"/>
              </w:rPr>
            </w:pPr>
            <w:r w:rsidRPr="008E7D18">
              <w:rPr>
                <w:sz w:val="22"/>
                <w:szCs w:val="22"/>
              </w:rPr>
              <w:t>2</w:t>
            </w:r>
          </w:p>
        </w:tc>
        <w:tc>
          <w:tcPr>
            <w:tcW w:w="1134" w:type="dxa"/>
            <w:vAlign w:val="center"/>
          </w:tcPr>
          <w:p w:rsidR="000C1C88" w:rsidRPr="008E7D18" w:rsidRDefault="000C1C88" w:rsidP="008E7D18">
            <w:pPr>
              <w:jc w:val="center"/>
              <w:rPr>
                <w:sz w:val="22"/>
                <w:szCs w:val="22"/>
              </w:rPr>
            </w:pPr>
            <w:r w:rsidRPr="008E7D18">
              <w:rPr>
                <w:sz w:val="22"/>
                <w:szCs w:val="22"/>
              </w:rPr>
              <w:t>3</w:t>
            </w:r>
          </w:p>
        </w:tc>
        <w:tc>
          <w:tcPr>
            <w:tcW w:w="1134" w:type="dxa"/>
            <w:vAlign w:val="center"/>
          </w:tcPr>
          <w:p w:rsidR="000C1C88" w:rsidRPr="008E7D18" w:rsidRDefault="000C1C88" w:rsidP="008E7D18">
            <w:pPr>
              <w:jc w:val="center"/>
              <w:rPr>
                <w:sz w:val="22"/>
                <w:szCs w:val="22"/>
              </w:rPr>
            </w:pPr>
            <w:r w:rsidRPr="008E7D18">
              <w:rPr>
                <w:sz w:val="22"/>
                <w:szCs w:val="22"/>
              </w:rPr>
              <w:t>4</w:t>
            </w:r>
          </w:p>
        </w:tc>
        <w:tc>
          <w:tcPr>
            <w:tcW w:w="1134" w:type="dxa"/>
            <w:vAlign w:val="center"/>
          </w:tcPr>
          <w:p w:rsidR="000C1C88" w:rsidRPr="008E7D18" w:rsidRDefault="000C1C88" w:rsidP="008E7D18">
            <w:pPr>
              <w:jc w:val="center"/>
              <w:rPr>
                <w:sz w:val="22"/>
                <w:szCs w:val="22"/>
              </w:rPr>
            </w:pPr>
            <w:r w:rsidRPr="008E7D18">
              <w:rPr>
                <w:sz w:val="22"/>
                <w:szCs w:val="22"/>
              </w:rPr>
              <w:t>5</w:t>
            </w:r>
          </w:p>
        </w:tc>
        <w:tc>
          <w:tcPr>
            <w:tcW w:w="992" w:type="dxa"/>
            <w:vAlign w:val="center"/>
          </w:tcPr>
          <w:p w:rsidR="000C1C88" w:rsidRPr="008E7D18" w:rsidRDefault="000C1C88" w:rsidP="008E7D18">
            <w:pPr>
              <w:jc w:val="center"/>
              <w:rPr>
                <w:sz w:val="22"/>
                <w:szCs w:val="22"/>
              </w:rPr>
            </w:pPr>
            <w:r w:rsidRPr="008E7D18">
              <w:rPr>
                <w:sz w:val="22"/>
                <w:szCs w:val="22"/>
              </w:rPr>
              <w:t>6</w:t>
            </w:r>
          </w:p>
        </w:tc>
      </w:tr>
      <w:tr w:rsidR="008E7D18" w:rsidRPr="008E7D18" w:rsidTr="008E7D18">
        <w:trPr>
          <w:trHeight w:val="64"/>
        </w:trPr>
        <w:tc>
          <w:tcPr>
            <w:tcW w:w="4111" w:type="dxa"/>
            <w:vAlign w:val="center"/>
          </w:tcPr>
          <w:p w:rsidR="000C1C88" w:rsidRPr="008E7D18" w:rsidRDefault="000C1C88" w:rsidP="008E7D18">
            <w:pPr>
              <w:rPr>
                <w:sz w:val="22"/>
                <w:szCs w:val="22"/>
              </w:rPr>
            </w:pPr>
            <w:r w:rsidRPr="008E7D18">
              <w:rPr>
                <w:sz w:val="22"/>
                <w:szCs w:val="22"/>
              </w:rPr>
              <w:t>Всего, в том числе:</w:t>
            </w:r>
          </w:p>
        </w:tc>
        <w:tc>
          <w:tcPr>
            <w:tcW w:w="1134" w:type="dxa"/>
            <w:vAlign w:val="center"/>
          </w:tcPr>
          <w:p w:rsidR="000C1C88" w:rsidRPr="008E7D18" w:rsidRDefault="000C1C88" w:rsidP="008E7D18">
            <w:pPr>
              <w:jc w:val="right"/>
              <w:rPr>
                <w:sz w:val="22"/>
                <w:szCs w:val="22"/>
              </w:rPr>
            </w:pPr>
            <w:r w:rsidRPr="008E7D18">
              <w:rPr>
                <w:sz w:val="22"/>
                <w:szCs w:val="22"/>
              </w:rPr>
              <w:t>5 032 240,2</w:t>
            </w:r>
          </w:p>
        </w:tc>
        <w:tc>
          <w:tcPr>
            <w:tcW w:w="1134" w:type="dxa"/>
            <w:vAlign w:val="center"/>
          </w:tcPr>
          <w:p w:rsidR="000C1C88" w:rsidRPr="008E7D18" w:rsidRDefault="000C1C88" w:rsidP="008E7D18">
            <w:pPr>
              <w:jc w:val="right"/>
              <w:rPr>
                <w:sz w:val="22"/>
                <w:szCs w:val="22"/>
              </w:rPr>
            </w:pPr>
            <w:r w:rsidRPr="008E7D18">
              <w:rPr>
                <w:sz w:val="22"/>
                <w:szCs w:val="22"/>
              </w:rPr>
              <w:t>4 970 081,2</w:t>
            </w:r>
          </w:p>
        </w:tc>
        <w:tc>
          <w:tcPr>
            <w:tcW w:w="1134" w:type="dxa"/>
            <w:vAlign w:val="center"/>
          </w:tcPr>
          <w:p w:rsidR="000C1C88" w:rsidRPr="008E7D18" w:rsidRDefault="000C1C88" w:rsidP="008E7D18">
            <w:pPr>
              <w:jc w:val="right"/>
              <w:rPr>
                <w:bCs/>
                <w:sz w:val="22"/>
                <w:szCs w:val="22"/>
              </w:rPr>
            </w:pPr>
            <w:r w:rsidRPr="008E7D18">
              <w:rPr>
                <w:bCs/>
                <w:sz w:val="22"/>
                <w:szCs w:val="22"/>
              </w:rPr>
              <w:t>–</w:t>
            </w:r>
          </w:p>
        </w:tc>
        <w:tc>
          <w:tcPr>
            <w:tcW w:w="1134" w:type="dxa"/>
            <w:vAlign w:val="center"/>
          </w:tcPr>
          <w:p w:rsidR="000C1C88" w:rsidRPr="0022478F" w:rsidRDefault="000C1C88" w:rsidP="008E7D18">
            <w:pPr>
              <w:jc w:val="right"/>
              <w:rPr>
                <w:sz w:val="22"/>
                <w:szCs w:val="22"/>
              </w:rPr>
            </w:pPr>
            <w:r w:rsidRPr="0022478F">
              <w:rPr>
                <w:sz w:val="22"/>
                <w:szCs w:val="22"/>
              </w:rPr>
              <w:t>4 391 952,</w:t>
            </w:r>
            <w:r w:rsidR="008E7D18" w:rsidRPr="0022478F">
              <w:rPr>
                <w:sz w:val="22"/>
                <w:szCs w:val="22"/>
              </w:rPr>
              <w:t>9</w:t>
            </w:r>
          </w:p>
        </w:tc>
        <w:tc>
          <w:tcPr>
            <w:tcW w:w="992" w:type="dxa"/>
            <w:vAlign w:val="center"/>
          </w:tcPr>
          <w:p w:rsidR="000C1C88" w:rsidRPr="008E7D18" w:rsidRDefault="000C1C88" w:rsidP="008E7D18">
            <w:pPr>
              <w:jc w:val="right"/>
              <w:rPr>
                <w:sz w:val="22"/>
                <w:szCs w:val="22"/>
              </w:rPr>
            </w:pPr>
            <w:r w:rsidRPr="008E7D18">
              <w:rPr>
                <w:sz w:val="22"/>
                <w:szCs w:val="22"/>
              </w:rPr>
              <w:t>88,4</w:t>
            </w:r>
          </w:p>
        </w:tc>
      </w:tr>
      <w:tr w:rsidR="008E7D18" w:rsidRPr="008E7D18" w:rsidTr="008E7D18">
        <w:tc>
          <w:tcPr>
            <w:tcW w:w="4111" w:type="dxa"/>
            <w:vAlign w:val="bottom"/>
          </w:tcPr>
          <w:p w:rsidR="000C1C88" w:rsidRPr="008E7D18" w:rsidRDefault="000C1C88" w:rsidP="008E7D18">
            <w:pPr>
              <w:jc w:val="both"/>
              <w:rPr>
                <w:sz w:val="22"/>
                <w:szCs w:val="22"/>
              </w:rPr>
            </w:pPr>
            <w:r w:rsidRPr="008E7D18">
              <w:rPr>
                <w:sz w:val="22"/>
                <w:szCs w:val="22"/>
              </w:rPr>
              <w:t>Мероприятия по предупреждению и ли</w:t>
            </w:r>
            <w:r w:rsidRPr="008E7D18">
              <w:rPr>
                <w:sz w:val="22"/>
                <w:szCs w:val="22"/>
              </w:rPr>
              <w:t>к</w:t>
            </w:r>
            <w:r w:rsidRPr="008E7D18">
              <w:rPr>
                <w:sz w:val="22"/>
                <w:szCs w:val="22"/>
              </w:rPr>
              <w:t>видации чрезвычайных ситуаций, стихи</w:t>
            </w:r>
            <w:r w:rsidRPr="008E7D18">
              <w:rPr>
                <w:sz w:val="22"/>
                <w:szCs w:val="22"/>
              </w:rPr>
              <w:t>й</w:t>
            </w:r>
            <w:r w:rsidRPr="008E7D18">
              <w:rPr>
                <w:sz w:val="22"/>
                <w:szCs w:val="22"/>
              </w:rPr>
              <w:t>ных бедствий и их послед</w:t>
            </w:r>
            <w:r w:rsidR="00821907" w:rsidRPr="008E7D18">
              <w:rPr>
                <w:sz w:val="22"/>
                <w:szCs w:val="22"/>
              </w:rPr>
              <w:softHyphen/>
            </w:r>
            <w:r w:rsidRPr="008E7D18">
              <w:rPr>
                <w:sz w:val="22"/>
                <w:szCs w:val="22"/>
              </w:rPr>
              <w:t>ствий в Красн</w:t>
            </w:r>
            <w:r w:rsidRPr="008E7D18">
              <w:rPr>
                <w:sz w:val="22"/>
                <w:szCs w:val="22"/>
              </w:rPr>
              <w:t>о</w:t>
            </w:r>
            <w:r w:rsidRPr="008E7D18">
              <w:rPr>
                <w:sz w:val="22"/>
                <w:szCs w:val="22"/>
              </w:rPr>
              <w:t>дарском крае</w:t>
            </w:r>
          </w:p>
        </w:tc>
        <w:tc>
          <w:tcPr>
            <w:tcW w:w="1134" w:type="dxa"/>
            <w:vAlign w:val="bottom"/>
          </w:tcPr>
          <w:p w:rsidR="000C1C88" w:rsidRPr="008E7D18" w:rsidRDefault="000C1C88" w:rsidP="008E7D18">
            <w:pPr>
              <w:jc w:val="right"/>
              <w:rPr>
                <w:sz w:val="22"/>
                <w:szCs w:val="22"/>
              </w:rPr>
            </w:pPr>
            <w:r w:rsidRPr="008E7D18">
              <w:rPr>
                <w:sz w:val="22"/>
                <w:szCs w:val="22"/>
              </w:rPr>
              <w:t>1 557 486,5</w:t>
            </w:r>
          </w:p>
        </w:tc>
        <w:tc>
          <w:tcPr>
            <w:tcW w:w="1134" w:type="dxa"/>
            <w:vAlign w:val="bottom"/>
          </w:tcPr>
          <w:p w:rsidR="000C1C88" w:rsidRPr="008E7D18" w:rsidRDefault="000C1C88" w:rsidP="008E7D18">
            <w:pPr>
              <w:jc w:val="right"/>
              <w:rPr>
                <w:sz w:val="22"/>
                <w:szCs w:val="22"/>
              </w:rPr>
            </w:pPr>
            <w:r w:rsidRPr="008E7D18">
              <w:rPr>
                <w:sz w:val="22"/>
                <w:szCs w:val="22"/>
              </w:rPr>
              <w:t>1 511 827,5</w:t>
            </w:r>
          </w:p>
        </w:tc>
        <w:tc>
          <w:tcPr>
            <w:tcW w:w="1134" w:type="dxa"/>
            <w:vAlign w:val="bottom"/>
          </w:tcPr>
          <w:p w:rsidR="000C1C88" w:rsidRPr="008E7D18" w:rsidRDefault="000C1C88" w:rsidP="008E7D18">
            <w:pPr>
              <w:jc w:val="right"/>
            </w:pPr>
            <w:r w:rsidRPr="008E7D18">
              <w:rPr>
                <w:bCs/>
                <w:sz w:val="22"/>
                <w:szCs w:val="22"/>
              </w:rPr>
              <w:t>–</w:t>
            </w:r>
          </w:p>
        </w:tc>
        <w:tc>
          <w:tcPr>
            <w:tcW w:w="1134" w:type="dxa"/>
            <w:vAlign w:val="bottom"/>
          </w:tcPr>
          <w:p w:rsidR="000C1C88" w:rsidRPr="0022478F" w:rsidRDefault="000C1C88" w:rsidP="008E7D18">
            <w:pPr>
              <w:jc w:val="right"/>
              <w:rPr>
                <w:sz w:val="22"/>
                <w:szCs w:val="22"/>
              </w:rPr>
            </w:pPr>
            <w:r w:rsidRPr="0022478F">
              <w:rPr>
                <w:sz w:val="22"/>
                <w:szCs w:val="22"/>
              </w:rPr>
              <w:t>1 483 956,4</w:t>
            </w:r>
          </w:p>
        </w:tc>
        <w:tc>
          <w:tcPr>
            <w:tcW w:w="992" w:type="dxa"/>
            <w:vAlign w:val="bottom"/>
          </w:tcPr>
          <w:p w:rsidR="000C1C88" w:rsidRPr="008E7D18" w:rsidRDefault="000C1C88" w:rsidP="008E7D18">
            <w:pPr>
              <w:jc w:val="right"/>
              <w:rPr>
                <w:sz w:val="22"/>
                <w:szCs w:val="22"/>
              </w:rPr>
            </w:pPr>
            <w:r w:rsidRPr="008E7D18">
              <w:rPr>
                <w:sz w:val="22"/>
                <w:szCs w:val="22"/>
              </w:rPr>
              <w:t>98,2</w:t>
            </w:r>
          </w:p>
        </w:tc>
      </w:tr>
      <w:tr w:rsidR="008E7D18" w:rsidRPr="008E7D18" w:rsidTr="008E7D18">
        <w:tc>
          <w:tcPr>
            <w:tcW w:w="4111" w:type="dxa"/>
            <w:vAlign w:val="bottom"/>
          </w:tcPr>
          <w:p w:rsidR="000C1C88" w:rsidRPr="008E7D18" w:rsidRDefault="000C1C88" w:rsidP="008E7D18">
            <w:pPr>
              <w:jc w:val="both"/>
              <w:rPr>
                <w:sz w:val="22"/>
                <w:szCs w:val="22"/>
              </w:rPr>
            </w:pPr>
            <w:r w:rsidRPr="008E7D18">
              <w:rPr>
                <w:sz w:val="22"/>
                <w:szCs w:val="22"/>
              </w:rPr>
              <w:t>Пожарная безопасность в Краснодар</w:t>
            </w:r>
            <w:r w:rsidR="00821907" w:rsidRPr="008E7D18">
              <w:rPr>
                <w:sz w:val="22"/>
                <w:szCs w:val="22"/>
              </w:rPr>
              <w:softHyphen/>
            </w:r>
            <w:r w:rsidRPr="008E7D18">
              <w:rPr>
                <w:sz w:val="22"/>
                <w:szCs w:val="22"/>
              </w:rPr>
              <w:t>ском крае</w:t>
            </w:r>
          </w:p>
        </w:tc>
        <w:tc>
          <w:tcPr>
            <w:tcW w:w="1134" w:type="dxa"/>
            <w:vAlign w:val="bottom"/>
          </w:tcPr>
          <w:p w:rsidR="000C1C88" w:rsidRPr="008E7D18" w:rsidRDefault="000C1C88" w:rsidP="008E7D18">
            <w:pPr>
              <w:jc w:val="right"/>
              <w:rPr>
                <w:sz w:val="22"/>
                <w:szCs w:val="22"/>
              </w:rPr>
            </w:pPr>
            <w:r w:rsidRPr="008E7D18">
              <w:rPr>
                <w:sz w:val="22"/>
                <w:szCs w:val="22"/>
              </w:rPr>
              <w:t>1 824 017,0</w:t>
            </w:r>
          </w:p>
        </w:tc>
        <w:tc>
          <w:tcPr>
            <w:tcW w:w="1134" w:type="dxa"/>
            <w:vAlign w:val="bottom"/>
          </w:tcPr>
          <w:p w:rsidR="000C1C88" w:rsidRPr="008E7D18" w:rsidRDefault="000C1C88" w:rsidP="008E7D18">
            <w:pPr>
              <w:jc w:val="right"/>
              <w:rPr>
                <w:sz w:val="22"/>
                <w:szCs w:val="22"/>
              </w:rPr>
            </w:pPr>
            <w:r w:rsidRPr="008E7D18">
              <w:rPr>
                <w:sz w:val="22"/>
                <w:szCs w:val="22"/>
              </w:rPr>
              <w:t>1 824 017,0</w:t>
            </w:r>
          </w:p>
        </w:tc>
        <w:tc>
          <w:tcPr>
            <w:tcW w:w="1134" w:type="dxa"/>
            <w:vAlign w:val="bottom"/>
          </w:tcPr>
          <w:p w:rsidR="000C1C88" w:rsidRPr="008E7D18" w:rsidRDefault="000C1C88" w:rsidP="008E7D18">
            <w:pPr>
              <w:jc w:val="right"/>
            </w:pPr>
            <w:r w:rsidRPr="008E7D18">
              <w:rPr>
                <w:bCs/>
                <w:sz w:val="22"/>
                <w:szCs w:val="22"/>
              </w:rPr>
              <w:t>–</w:t>
            </w:r>
          </w:p>
        </w:tc>
        <w:tc>
          <w:tcPr>
            <w:tcW w:w="1134" w:type="dxa"/>
            <w:vAlign w:val="bottom"/>
          </w:tcPr>
          <w:p w:rsidR="000C1C88" w:rsidRPr="0022478F" w:rsidRDefault="000C1C88" w:rsidP="0022478F">
            <w:pPr>
              <w:jc w:val="right"/>
              <w:rPr>
                <w:sz w:val="22"/>
                <w:szCs w:val="22"/>
              </w:rPr>
            </w:pPr>
            <w:r w:rsidRPr="0022478F">
              <w:rPr>
                <w:sz w:val="22"/>
                <w:szCs w:val="22"/>
              </w:rPr>
              <w:t>1 655 560,</w:t>
            </w:r>
            <w:r w:rsidR="0022478F">
              <w:rPr>
                <w:sz w:val="22"/>
                <w:szCs w:val="22"/>
              </w:rPr>
              <w:t>8</w:t>
            </w:r>
          </w:p>
        </w:tc>
        <w:tc>
          <w:tcPr>
            <w:tcW w:w="992" w:type="dxa"/>
            <w:vAlign w:val="bottom"/>
          </w:tcPr>
          <w:p w:rsidR="000C1C88" w:rsidRPr="008E7D18" w:rsidRDefault="000C1C88" w:rsidP="008E7D18">
            <w:pPr>
              <w:jc w:val="right"/>
              <w:rPr>
                <w:sz w:val="22"/>
                <w:szCs w:val="22"/>
              </w:rPr>
            </w:pPr>
            <w:r w:rsidRPr="008E7D18">
              <w:rPr>
                <w:sz w:val="22"/>
                <w:szCs w:val="22"/>
              </w:rPr>
              <w:t>90,8</w:t>
            </w:r>
          </w:p>
        </w:tc>
      </w:tr>
      <w:tr w:rsidR="008E7D18" w:rsidRPr="008E7D18" w:rsidTr="008E7D18">
        <w:tc>
          <w:tcPr>
            <w:tcW w:w="4111" w:type="dxa"/>
            <w:vAlign w:val="bottom"/>
          </w:tcPr>
          <w:p w:rsidR="000C1C88" w:rsidRPr="008E7D18" w:rsidRDefault="000C1C88" w:rsidP="008E7D18">
            <w:pPr>
              <w:jc w:val="both"/>
              <w:rPr>
                <w:sz w:val="22"/>
                <w:szCs w:val="22"/>
              </w:rPr>
            </w:pPr>
            <w:r w:rsidRPr="008E7D18">
              <w:rPr>
                <w:sz w:val="22"/>
                <w:szCs w:val="22"/>
              </w:rPr>
              <w:t>Снижение рисков и смягчение по</w:t>
            </w:r>
            <w:r w:rsidR="00D2657B" w:rsidRPr="008E7D18">
              <w:rPr>
                <w:sz w:val="22"/>
                <w:szCs w:val="22"/>
              </w:rPr>
              <w:softHyphen/>
            </w:r>
            <w:r w:rsidRPr="008E7D18">
              <w:rPr>
                <w:sz w:val="22"/>
                <w:szCs w:val="22"/>
              </w:rPr>
              <w:t>следствий чрезвычайных ситуаций пр</w:t>
            </w:r>
            <w:r w:rsidRPr="008E7D18">
              <w:rPr>
                <w:sz w:val="22"/>
                <w:szCs w:val="22"/>
              </w:rPr>
              <w:t>и</w:t>
            </w:r>
            <w:r w:rsidRPr="008E7D18">
              <w:rPr>
                <w:sz w:val="22"/>
                <w:szCs w:val="22"/>
              </w:rPr>
              <w:t>родного и техногенного характера в Кра</w:t>
            </w:r>
            <w:r w:rsidRPr="008E7D18">
              <w:rPr>
                <w:sz w:val="22"/>
                <w:szCs w:val="22"/>
              </w:rPr>
              <w:t>с</w:t>
            </w:r>
            <w:r w:rsidRPr="008E7D18">
              <w:rPr>
                <w:sz w:val="22"/>
                <w:szCs w:val="22"/>
              </w:rPr>
              <w:t>нодарском крае</w:t>
            </w:r>
          </w:p>
        </w:tc>
        <w:tc>
          <w:tcPr>
            <w:tcW w:w="1134" w:type="dxa"/>
            <w:vAlign w:val="bottom"/>
          </w:tcPr>
          <w:p w:rsidR="000C1C88" w:rsidRPr="008E7D18" w:rsidRDefault="000C1C88" w:rsidP="008E7D18">
            <w:pPr>
              <w:jc w:val="right"/>
              <w:rPr>
                <w:sz w:val="22"/>
                <w:szCs w:val="22"/>
              </w:rPr>
            </w:pPr>
            <w:r w:rsidRPr="008E7D18">
              <w:rPr>
                <w:sz w:val="22"/>
                <w:szCs w:val="22"/>
              </w:rPr>
              <w:t>340 771,8</w:t>
            </w:r>
          </w:p>
        </w:tc>
        <w:tc>
          <w:tcPr>
            <w:tcW w:w="1134" w:type="dxa"/>
            <w:vAlign w:val="bottom"/>
          </w:tcPr>
          <w:p w:rsidR="000C1C88" w:rsidRPr="008E7D18" w:rsidRDefault="000C1C88" w:rsidP="008E7D18">
            <w:pPr>
              <w:jc w:val="right"/>
              <w:rPr>
                <w:sz w:val="22"/>
                <w:szCs w:val="22"/>
              </w:rPr>
            </w:pPr>
            <w:r w:rsidRPr="008E7D18">
              <w:rPr>
                <w:sz w:val="22"/>
                <w:szCs w:val="22"/>
              </w:rPr>
              <w:t>340 771,8</w:t>
            </w:r>
          </w:p>
        </w:tc>
        <w:tc>
          <w:tcPr>
            <w:tcW w:w="1134" w:type="dxa"/>
            <w:vAlign w:val="bottom"/>
          </w:tcPr>
          <w:p w:rsidR="000C1C88" w:rsidRPr="008E7D18" w:rsidRDefault="000C1C88" w:rsidP="008E7D18">
            <w:pPr>
              <w:jc w:val="right"/>
            </w:pPr>
            <w:r w:rsidRPr="008E7D18">
              <w:rPr>
                <w:bCs/>
                <w:sz w:val="22"/>
                <w:szCs w:val="22"/>
              </w:rPr>
              <w:t>–</w:t>
            </w:r>
          </w:p>
        </w:tc>
        <w:tc>
          <w:tcPr>
            <w:tcW w:w="1134" w:type="dxa"/>
            <w:vAlign w:val="bottom"/>
          </w:tcPr>
          <w:p w:rsidR="000C1C88" w:rsidRPr="0022478F" w:rsidRDefault="000C1C88" w:rsidP="008E7D18">
            <w:pPr>
              <w:jc w:val="right"/>
              <w:rPr>
                <w:sz w:val="22"/>
                <w:szCs w:val="22"/>
              </w:rPr>
            </w:pPr>
            <w:r w:rsidRPr="0022478F">
              <w:rPr>
                <w:sz w:val="22"/>
                <w:szCs w:val="22"/>
              </w:rPr>
              <w:t>340 272,3</w:t>
            </w:r>
          </w:p>
        </w:tc>
        <w:tc>
          <w:tcPr>
            <w:tcW w:w="992" w:type="dxa"/>
            <w:vAlign w:val="bottom"/>
          </w:tcPr>
          <w:p w:rsidR="000C1C88" w:rsidRPr="008E7D18" w:rsidRDefault="000C1C88" w:rsidP="008E7D18">
            <w:pPr>
              <w:jc w:val="right"/>
              <w:rPr>
                <w:sz w:val="22"/>
                <w:szCs w:val="22"/>
              </w:rPr>
            </w:pPr>
            <w:r w:rsidRPr="008E7D18">
              <w:rPr>
                <w:sz w:val="22"/>
                <w:szCs w:val="22"/>
              </w:rPr>
              <w:t>99,9</w:t>
            </w:r>
          </w:p>
        </w:tc>
      </w:tr>
      <w:tr w:rsidR="008E7D18" w:rsidRPr="008E7D18" w:rsidTr="008E7D18">
        <w:tc>
          <w:tcPr>
            <w:tcW w:w="4111" w:type="dxa"/>
            <w:vAlign w:val="bottom"/>
          </w:tcPr>
          <w:p w:rsidR="000C1C88" w:rsidRPr="008E7D18" w:rsidRDefault="000C1C88" w:rsidP="008E7D18">
            <w:pPr>
              <w:jc w:val="both"/>
              <w:rPr>
                <w:sz w:val="22"/>
                <w:szCs w:val="22"/>
              </w:rPr>
            </w:pPr>
            <w:r w:rsidRPr="008E7D18">
              <w:rPr>
                <w:sz w:val="22"/>
                <w:szCs w:val="22"/>
              </w:rPr>
              <w:t>Укрепление правопорядка, профилак</w:t>
            </w:r>
            <w:r w:rsidR="00821907" w:rsidRPr="008E7D18">
              <w:rPr>
                <w:sz w:val="22"/>
                <w:szCs w:val="22"/>
              </w:rPr>
              <w:softHyphen/>
            </w:r>
            <w:r w:rsidRPr="008E7D18">
              <w:rPr>
                <w:sz w:val="22"/>
                <w:szCs w:val="22"/>
              </w:rPr>
              <w:t>тика правонарушений, усиление борьбы с пр</w:t>
            </w:r>
            <w:r w:rsidRPr="008E7D18">
              <w:rPr>
                <w:sz w:val="22"/>
                <w:szCs w:val="22"/>
              </w:rPr>
              <w:t>е</w:t>
            </w:r>
            <w:r w:rsidRPr="008E7D18">
              <w:rPr>
                <w:sz w:val="22"/>
                <w:szCs w:val="22"/>
              </w:rPr>
              <w:t>ступностью в Красно</w:t>
            </w:r>
            <w:r w:rsidR="00821907" w:rsidRPr="008E7D18">
              <w:rPr>
                <w:sz w:val="22"/>
                <w:szCs w:val="22"/>
              </w:rPr>
              <w:softHyphen/>
            </w:r>
            <w:r w:rsidRPr="008E7D18">
              <w:rPr>
                <w:sz w:val="22"/>
                <w:szCs w:val="22"/>
              </w:rPr>
              <w:t>дарском крае</w:t>
            </w:r>
          </w:p>
        </w:tc>
        <w:tc>
          <w:tcPr>
            <w:tcW w:w="1134" w:type="dxa"/>
            <w:vAlign w:val="bottom"/>
          </w:tcPr>
          <w:p w:rsidR="000C1C88" w:rsidRPr="008E7D18" w:rsidRDefault="000C1C88" w:rsidP="008E7D18">
            <w:pPr>
              <w:jc w:val="right"/>
              <w:rPr>
                <w:sz w:val="22"/>
                <w:szCs w:val="22"/>
              </w:rPr>
            </w:pPr>
            <w:r w:rsidRPr="008E7D18">
              <w:rPr>
                <w:sz w:val="22"/>
                <w:szCs w:val="22"/>
              </w:rPr>
              <w:t>107 140,0</w:t>
            </w:r>
          </w:p>
        </w:tc>
        <w:tc>
          <w:tcPr>
            <w:tcW w:w="1134" w:type="dxa"/>
            <w:vAlign w:val="bottom"/>
          </w:tcPr>
          <w:p w:rsidR="000C1C88" w:rsidRPr="008E7D18" w:rsidRDefault="000C1C88" w:rsidP="008E7D18">
            <w:pPr>
              <w:jc w:val="right"/>
              <w:rPr>
                <w:sz w:val="22"/>
                <w:szCs w:val="22"/>
              </w:rPr>
            </w:pPr>
            <w:r w:rsidRPr="008E7D18">
              <w:rPr>
                <w:sz w:val="22"/>
                <w:szCs w:val="22"/>
              </w:rPr>
              <w:t>90 640,0</w:t>
            </w:r>
          </w:p>
        </w:tc>
        <w:tc>
          <w:tcPr>
            <w:tcW w:w="1134" w:type="dxa"/>
            <w:vAlign w:val="bottom"/>
          </w:tcPr>
          <w:p w:rsidR="000C1C88" w:rsidRPr="008E7D18" w:rsidRDefault="000C1C88" w:rsidP="008E7D18">
            <w:pPr>
              <w:jc w:val="right"/>
            </w:pPr>
            <w:r w:rsidRPr="008E7D18">
              <w:rPr>
                <w:bCs/>
                <w:sz w:val="22"/>
                <w:szCs w:val="22"/>
              </w:rPr>
              <w:t>–</w:t>
            </w:r>
          </w:p>
        </w:tc>
        <w:tc>
          <w:tcPr>
            <w:tcW w:w="1134" w:type="dxa"/>
            <w:vAlign w:val="bottom"/>
          </w:tcPr>
          <w:p w:rsidR="000C1C88" w:rsidRPr="0022478F" w:rsidRDefault="000C1C88" w:rsidP="008E7D18">
            <w:pPr>
              <w:jc w:val="right"/>
              <w:rPr>
                <w:sz w:val="22"/>
                <w:szCs w:val="22"/>
              </w:rPr>
            </w:pPr>
            <w:r w:rsidRPr="0022478F">
              <w:rPr>
                <w:sz w:val="22"/>
                <w:szCs w:val="22"/>
              </w:rPr>
              <w:t>84 586,8</w:t>
            </w:r>
          </w:p>
        </w:tc>
        <w:tc>
          <w:tcPr>
            <w:tcW w:w="992" w:type="dxa"/>
            <w:vAlign w:val="bottom"/>
          </w:tcPr>
          <w:p w:rsidR="000C1C88" w:rsidRPr="008E7D18" w:rsidRDefault="000C1C88" w:rsidP="008E7D18">
            <w:pPr>
              <w:jc w:val="right"/>
              <w:rPr>
                <w:sz w:val="22"/>
                <w:szCs w:val="22"/>
              </w:rPr>
            </w:pPr>
            <w:r w:rsidRPr="008E7D18">
              <w:rPr>
                <w:sz w:val="22"/>
                <w:szCs w:val="22"/>
              </w:rPr>
              <w:t>93,3</w:t>
            </w:r>
          </w:p>
        </w:tc>
      </w:tr>
      <w:tr w:rsidR="008E7D18" w:rsidRPr="008E7D18" w:rsidTr="008E7D18">
        <w:tc>
          <w:tcPr>
            <w:tcW w:w="4111" w:type="dxa"/>
            <w:vAlign w:val="bottom"/>
          </w:tcPr>
          <w:p w:rsidR="000C1C88" w:rsidRPr="008E7D18" w:rsidRDefault="000C1C88" w:rsidP="008E7D18">
            <w:pPr>
              <w:jc w:val="both"/>
              <w:rPr>
                <w:sz w:val="22"/>
                <w:szCs w:val="22"/>
              </w:rPr>
            </w:pPr>
            <w:r w:rsidRPr="008E7D18">
              <w:rPr>
                <w:sz w:val="22"/>
                <w:szCs w:val="22"/>
              </w:rPr>
              <w:t>Профилактика терроризма в Красно</w:t>
            </w:r>
            <w:r w:rsidR="00821907" w:rsidRPr="008E7D18">
              <w:rPr>
                <w:sz w:val="22"/>
                <w:szCs w:val="22"/>
              </w:rPr>
              <w:softHyphen/>
            </w:r>
            <w:r w:rsidRPr="008E7D18">
              <w:rPr>
                <w:sz w:val="22"/>
                <w:szCs w:val="22"/>
              </w:rPr>
              <w:t>дарском крае</w:t>
            </w:r>
          </w:p>
        </w:tc>
        <w:tc>
          <w:tcPr>
            <w:tcW w:w="1134" w:type="dxa"/>
            <w:vAlign w:val="bottom"/>
          </w:tcPr>
          <w:p w:rsidR="000C1C88" w:rsidRPr="008E7D18" w:rsidRDefault="000C1C88" w:rsidP="008E7D18">
            <w:pPr>
              <w:jc w:val="right"/>
              <w:rPr>
                <w:sz w:val="22"/>
                <w:szCs w:val="22"/>
              </w:rPr>
            </w:pPr>
            <w:r w:rsidRPr="008E7D18">
              <w:rPr>
                <w:sz w:val="22"/>
                <w:szCs w:val="22"/>
              </w:rPr>
              <w:t>308 205,0</w:t>
            </w:r>
          </w:p>
        </w:tc>
        <w:tc>
          <w:tcPr>
            <w:tcW w:w="1134" w:type="dxa"/>
            <w:vAlign w:val="bottom"/>
          </w:tcPr>
          <w:p w:rsidR="000C1C88" w:rsidRPr="008E7D18" w:rsidRDefault="000C1C88" w:rsidP="008E7D18">
            <w:pPr>
              <w:jc w:val="right"/>
              <w:rPr>
                <w:sz w:val="22"/>
                <w:szCs w:val="22"/>
              </w:rPr>
            </w:pPr>
            <w:r w:rsidRPr="008E7D18">
              <w:rPr>
                <w:sz w:val="22"/>
                <w:szCs w:val="22"/>
              </w:rPr>
              <w:t>308 205,0</w:t>
            </w:r>
          </w:p>
        </w:tc>
        <w:tc>
          <w:tcPr>
            <w:tcW w:w="1134" w:type="dxa"/>
            <w:vAlign w:val="bottom"/>
          </w:tcPr>
          <w:p w:rsidR="000C1C88" w:rsidRPr="008E7D18" w:rsidRDefault="000C1C88" w:rsidP="008E7D18">
            <w:pPr>
              <w:jc w:val="right"/>
            </w:pPr>
            <w:r w:rsidRPr="008E7D18">
              <w:rPr>
                <w:bCs/>
                <w:sz w:val="22"/>
                <w:szCs w:val="22"/>
              </w:rPr>
              <w:t>–</w:t>
            </w:r>
          </w:p>
        </w:tc>
        <w:tc>
          <w:tcPr>
            <w:tcW w:w="1134" w:type="dxa"/>
            <w:vAlign w:val="bottom"/>
          </w:tcPr>
          <w:p w:rsidR="000C1C88" w:rsidRPr="0022478F" w:rsidRDefault="000C1C88" w:rsidP="008E7D18">
            <w:pPr>
              <w:jc w:val="right"/>
              <w:rPr>
                <w:sz w:val="22"/>
                <w:szCs w:val="22"/>
              </w:rPr>
            </w:pPr>
            <w:r w:rsidRPr="0022478F">
              <w:rPr>
                <w:sz w:val="22"/>
                <w:szCs w:val="22"/>
              </w:rPr>
              <w:t>307 097,5</w:t>
            </w:r>
          </w:p>
        </w:tc>
        <w:tc>
          <w:tcPr>
            <w:tcW w:w="992" w:type="dxa"/>
            <w:vAlign w:val="bottom"/>
          </w:tcPr>
          <w:p w:rsidR="000C1C88" w:rsidRPr="008E7D18" w:rsidRDefault="000C1C88" w:rsidP="008E7D18">
            <w:pPr>
              <w:jc w:val="right"/>
              <w:rPr>
                <w:sz w:val="22"/>
                <w:szCs w:val="22"/>
              </w:rPr>
            </w:pPr>
            <w:r w:rsidRPr="008E7D18">
              <w:rPr>
                <w:sz w:val="22"/>
                <w:szCs w:val="22"/>
              </w:rPr>
              <w:t>99,6</w:t>
            </w:r>
          </w:p>
        </w:tc>
      </w:tr>
      <w:tr w:rsidR="008E7D18" w:rsidRPr="008E7D18" w:rsidTr="008E7D18">
        <w:tc>
          <w:tcPr>
            <w:tcW w:w="4111" w:type="dxa"/>
            <w:vAlign w:val="bottom"/>
          </w:tcPr>
          <w:p w:rsidR="000C1C88" w:rsidRPr="008E7D18" w:rsidRDefault="000C1C88" w:rsidP="008E7D18">
            <w:pPr>
              <w:jc w:val="both"/>
              <w:rPr>
                <w:sz w:val="22"/>
                <w:szCs w:val="22"/>
              </w:rPr>
            </w:pPr>
            <w:r w:rsidRPr="008E7D18">
              <w:rPr>
                <w:sz w:val="22"/>
                <w:szCs w:val="22"/>
              </w:rPr>
              <w:t>Система комплексного обеспечения бе</w:t>
            </w:r>
            <w:r w:rsidRPr="008E7D18">
              <w:rPr>
                <w:sz w:val="22"/>
                <w:szCs w:val="22"/>
              </w:rPr>
              <w:t>з</w:t>
            </w:r>
            <w:r w:rsidRPr="008E7D18">
              <w:rPr>
                <w:sz w:val="22"/>
                <w:szCs w:val="22"/>
              </w:rPr>
              <w:t>опасности жизнедеятельности Краснода</w:t>
            </w:r>
            <w:r w:rsidRPr="008E7D18">
              <w:rPr>
                <w:sz w:val="22"/>
                <w:szCs w:val="22"/>
              </w:rPr>
              <w:t>р</w:t>
            </w:r>
            <w:r w:rsidRPr="008E7D18">
              <w:rPr>
                <w:sz w:val="22"/>
                <w:szCs w:val="22"/>
              </w:rPr>
              <w:t>ского края</w:t>
            </w:r>
          </w:p>
        </w:tc>
        <w:tc>
          <w:tcPr>
            <w:tcW w:w="1134" w:type="dxa"/>
            <w:vAlign w:val="bottom"/>
          </w:tcPr>
          <w:p w:rsidR="000C1C88" w:rsidRPr="008E7D18" w:rsidRDefault="000C1C88" w:rsidP="008E7D18">
            <w:pPr>
              <w:jc w:val="right"/>
              <w:rPr>
                <w:sz w:val="22"/>
                <w:szCs w:val="22"/>
              </w:rPr>
            </w:pPr>
            <w:r w:rsidRPr="008E7D18">
              <w:rPr>
                <w:sz w:val="22"/>
                <w:szCs w:val="22"/>
              </w:rPr>
              <w:t>888 273,0</w:t>
            </w:r>
          </w:p>
        </w:tc>
        <w:tc>
          <w:tcPr>
            <w:tcW w:w="1134" w:type="dxa"/>
            <w:vAlign w:val="bottom"/>
          </w:tcPr>
          <w:p w:rsidR="000C1C88" w:rsidRPr="008E7D18" w:rsidRDefault="000C1C88" w:rsidP="008E7D18">
            <w:pPr>
              <w:jc w:val="right"/>
              <w:rPr>
                <w:sz w:val="22"/>
                <w:szCs w:val="22"/>
              </w:rPr>
            </w:pPr>
            <w:r w:rsidRPr="008E7D18">
              <w:rPr>
                <w:sz w:val="22"/>
                <w:szCs w:val="22"/>
              </w:rPr>
              <w:t>888 273,0</w:t>
            </w:r>
          </w:p>
        </w:tc>
        <w:tc>
          <w:tcPr>
            <w:tcW w:w="1134" w:type="dxa"/>
            <w:vAlign w:val="bottom"/>
          </w:tcPr>
          <w:p w:rsidR="000C1C88" w:rsidRPr="008E7D18" w:rsidRDefault="000C1C88" w:rsidP="008E7D18">
            <w:pPr>
              <w:jc w:val="right"/>
            </w:pPr>
            <w:r w:rsidRPr="008E7D18">
              <w:rPr>
                <w:bCs/>
                <w:sz w:val="22"/>
                <w:szCs w:val="22"/>
              </w:rPr>
              <w:t>–</w:t>
            </w:r>
          </w:p>
        </w:tc>
        <w:tc>
          <w:tcPr>
            <w:tcW w:w="1134" w:type="dxa"/>
            <w:vAlign w:val="bottom"/>
          </w:tcPr>
          <w:p w:rsidR="000C1C88" w:rsidRPr="0022478F" w:rsidRDefault="000C1C88" w:rsidP="008E7D18">
            <w:pPr>
              <w:jc w:val="right"/>
              <w:rPr>
                <w:sz w:val="22"/>
                <w:szCs w:val="22"/>
              </w:rPr>
            </w:pPr>
            <w:r w:rsidRPr="0022478F">
              <w:rPr>
                <w:sz w:val="22"/>
                <w:szCs w:val="22"/>
              </w:rPr>
              <w:t>514 132,2</w:t>
            </w:r>
          </w:p>
        </w:tc>
        <w:tc>
          <w:tcPr>
            <w:tcW w:w="992" w:type="dxa"/>
            <w:vAlign w:val="bottom"/>
          </w:tcPr>
          <w:p w:rsidR="000C1C88" w:rsidRPr="008E7D18" w:rsidRDefault="000C1C88" w:rsidP="008E7D18">
            <w:pPr>
              <w:jc w:val="right"/>
              <w:rPr>
                <w:sz w:val="22"/>
                <w:szCs w:val="22"/>
              </w:rPr>
            </w:pPr>
            <w:r w:rsidRPr="008E7D18">
              <w:rPr>
                <w:sz w:val="22"/>
                <w:szCs w:val="22"/>
              </w:rPr>
              <w:t>57,9</w:t>
            </w:r>
          </w:p>
        </w:tc>
      </w:tr>
      <w:tr w:rsidR="008E7D18" w:rsidRPr="008E7D18" w:rsidTr="008E7D18">
        <w:tc>
          <w:tcPr>
            <w:tcW w:w="4111" w:type="dxa"/>
            <w:vAlign w:val="bottom"/>
          </w:tcPr>
          <w:p w:rsidR="000C1C88" w:rsidRPr="008E7D18" w:rsidRDefault="000C1C88" w:rsidP="008E7D18">
            <w:pPr>
              <w:jc w:val="both"/>
              <w:rPr>
                <w:sz w:val="22"/>
                <w:szCs w:val="22"/>
              </w:rPr>
            </w:pPr>
            <w:r w:rsidRPr="008E7D18">
              <w:rPr>
                <w:sz w:val="22"/>
                <w:szCs w:val="22"/>
              </w:rPr>
              <w:t>Противодействие коррупции в Крас</w:t>
            </w:r>
            <w:r w:rsidR="00821907" w:rsidRPr="008E7D18">
              <w:rPr>
                <w:sz w:val="22"/>
                <w:szCs w:val="22"/>
              </w:rPr>
              <w:softHyphen/>
            </w:r>
            <w:r w:rsidRPr="008E7D18">
              <w:rPr>
                <w:sz w:val="22"/>
                <w:szCs w:val="22"/>
              </w:rPr>
              <w:t>нодарском крае</w:t>
            </w:r>
          </w:p>
        </w:tc>
        <w:tc>
          <w:tcPr>
            <w:tcW w:w="1134" w:type="dxa"/>
            <w:vAlign w:val="bottom"/>
          </w:tcPr>
          <w:p w:rsidR="000C1C88" w:rsidRPr="008E7D18" w:rsidRDefault="000C1C88" w:rsidP="008E7D18">
            <w:pPr>
              <w:jc w:val="right"/>
              <w:rPr>
                <w:sz w:val="22"/>
                <w:szCs w:val="22"/>
              </w:rPr>
            </w:pPr>
            <w:r w:rsidRPr="008E7D18">
              <w:rPr>
                <w:sz w:val="22"/>
                <w:szCs w:val="22"/>
              </w:rPr>
              <w:t>275,0</w:t>
            </w:r>
          </w:p>
        </w:tc>
        <w:tc>
          <w:tcPr>
            <w:tcW w:w="1134" w:type="dxa"/>
            <w:vAlign w:val="bottom"/>
          </w:tcPr>
          <w:p w:rsidR="000C1C88" w:rsidRPr="008E7D18" w:rsidRDefault="000C1C88" w:rsidP="008E7D18">
            <w:pPr>
              <w:jc w:val="right"/>
              <w:rPr>
                <w:sz w:val="22"/>
                <w:szCs w:val="22"/>
              </w:rPr>
            </w:pPr>
            <w:r w:rsidRPr="008E7D18">
              <w:rPr>
                <w:sz w:val="22"/>
                <w:szCs w:val="22"/>
              </w:rPr>
              <w:t>275,0</w:t>
            </w:r>
          </w:p>
        </w:tc>
        <w:tc>
          <w:tcPr>
            <w:tcW w:w="1134" w:type="dxa"/>
            <w:vAlign w:val="bottom"/>
          </w:tcPr>
          <w:p w:rsidR="000C1C88" w:rsidRPr="008E7D18" w:rsidRDefault="000C1C88" w:rsidP="008E7D18">
            <w:pPr>
              <w:jc w:val="right"/>
            </w:pPr>
            <w:r w:rsidRPr="008E7D18">
              <w:rPr>
                <w:bCs/>
                <w:sz w:val="22"/>
                <w:szCs w:val="22"/>
              </w:rPr>
              <w:t>–</w:t>
            </w:r>
          </w:p>
        </w:tc>
        <w:tc>
          <w:tcPr>
            <w:tcW w:w="1134" w:type="dxa"/>
            <w:vAlign w:val="bottom"/>
          </w:tcPr>
          <w:p w:rsidR="000C1C88" w:rsidRPr="0022478F" w:rsidRDefault="000C1C88" w:rsidP="008E7D18">
            <w:pPr>
              <w:jc w:val="right"/>
              <w:rPr>
                <w:sz w:val="22"/>
                <w:szCs w:val="22"/>
              </w:rPr>
            </w:pPr>
            <w:r w:rsidRPr="0022478F">
              <w:rPr>
                <w:sz w:val="22"/>
                <w:szCs w:val="22"/>
              </w:rPr>
              <w:t>275,0</w:t>
            </w:r>
          </w:p>
        </w:tc>
        <w:tc>
          <w:tcPr>
            <w:tcW w:w="992" w:type="dxa"/>
            <w:vAlign w:val="bottom"/>
          </w:tcPr>
          <w:p w:rsidR="000C1C88" w:rsidRPr="008E7D18" w:rsidRDefault="000C1C88" w:rsidP="008E7D18">
            <w:pPr>
              <w:jc w:val="right"/>
              <w:rPr>
                <w:sz w:val="22"/>
                <w:szCs w:val="22"/>
              </w:rPr>
            </w:pPr>
            <w:r w:rsidRPr="008E7D18">
              <w:rPr>
                <w:sz w:val="22"/>
                <w:szCs w:val="22"/>
              </w:rPr>
              <w:t>100,0</w:t>
            </w:r>
          </w:p>
        </w:tc>
      </w:tr>
      <w:tr w:rsidR="008E7D18" w:rsidRPr="008E7D18" w:rsidTr="008E7D18">
        <w:tc>
          <w:tcPr>
            <w:tcW w:w="4111" w:type="dxa"/>
            <w:vAlign w:val="bottom"/>
          </w:tcPr>
          <w:p w:rsidR="000C1C88" w:rsidRPr="008E7D18" w:rsidRDefault="000C1C88" w:rsidP="008E7D18">
            <w:pPr>
              <w:jc w:val="both"/>
              <w:rPr>
                <w:sz w:val="22"/>
                <w:szCs w:val="22"/>
              </w:rPr>
            </w:pPr>
            <w:r w:rsidRPr="008E7D18">
              <w:rPr>
                <w:sz w:val="22"/>
                <w:szCs w:val="22"/>
              </w:rPr>
              <w:t>Повышение безопасности дорожного дв</w:t>
            </w:r>
            <w:r w:rsidRPr="008E7D18">
              <w:rPr>
                <w:sz w:val="22"/>
                <w:szCs w:val="22"/>
              </w:rPr>
              <w:t>и</w:t>
            </w:r>
            <w:r w:rsidRPr="008E7D18">
              <w:rPr>
                <w:sz w:val="22"/>
                <w:szCs w:val="22"/>
              </w:rPr>
              <w:t>жения в Краснодарском крае</w:t>
            </w:r>
          </w:p>
        </w:tc>
        <w:tc>
          <w:tcPr>
            <w:tcW w:w="1134" w:type="dxa"/>
            <w:vAlign w:val="bottom"/>
          </w:tcPr>
          <w:p w:rsidR="000C1C88" w:rsidRPr="008E7D18" w:rsidRDefault="000C1C88" w:rsidP="008E7D18">
            <w:pPr>
              <w:jc w:val="right"/>
              <w:rPr>
                <w:sz w:val="22"/>
                <w:szCs w:val="22"/>
              </w:rPr>
            </w:pPr>
            <w:r w:rsidRPr="008E7D18">
              <w:rPr>
                <w:sz w:val="22"/>
                <w:szCs w:val="22"/>
              </w:rPr>
              <w:t>6 071,9</w:t>
            </w:r>
          </w:p>
        </w:tc>
        <w:tc>
          <w:tcPr>
            <w:tcW w:w="1134" w:type="dxa"/>
            <w:vAlign w:val="bottom"/>
          </w:tcPr>
          <w:p w:rsidR="000C1C88" w:rsidRPr="008E7D18" w:rsidRDefault="000C1C88" w:rsidP="008E7D18">
            <w:pPr>
              <w:jc w:val="right"/>
              <w:rPr>
                <w:sz w:val="22"/>
                <w:szCs w:val="22"/>
              </w:rPr>
            </w:pPr>
            <w:r w:rsidRPr="008E7D18">
              <w:rPr>
                <w:sz w:val="22"/>
                <w:szCs w:val="22"/>
              </w:rPr>
              <w:t>6 071,9</w:t>
            </w:r>
          </w:p>
        </w:tc>
        <w:tc>
          <w:tcPr>
            <w:tcW w:w="1134" w:type="dxa"/>
            <w:vAlign w:val="bottom"/>
          </w:tcPr>
          <w:p w:rsidR="000C1C88" w:rsidRPr="008E7D18" w:rsidRDefault="000C1C88" w:rsidP="008E7D18">
            <w:pPr>
              <w:jc w:val="right"/>
            </w:pPr>
            <w:r w:rsidRPr="008E7D18">
              <w:rPr>
                <w:bCs/>
                <w:sz w:val="22"/>
                <w:szCs w:val="22"/>
              </w:rPr>
              <w:t>–</w:t>
            </w:r>
          </w:p>
        </w:tc>
        <w:tc>
          <w:tcPr>
            <w:tcW w:w="1134" w:type="dxa"/>
            <w:vAlign w:val="bottom"/>
          </w:tcPr>
          <w:p w:rsidR="000C1C88" w:rsidRPr="0022478F" w:rsidRDefault="000C1C88" w:rsidP="008E7D18">
            <w:pPr>
              <w:jc w:val="right"/>
              <w:rPr>
                <w:sz w:val="22"/>
                <w:szCs w:val="22"/>
              </w:rPr>
            </w:pPr>
            <w:r w:rsidRPr="0022478F">
              <w:rPr>
                <w:sz w:val="22"/>
                <w:szCs w:val="22"/>
              </w:rPr>
              <w:t>6 071,9</w:t>
            </w:r>
          </w:p>
        </w:tc>
        <w:tc>
          <w:tcPr>
            <w:tcW w:w="992" w:type="dxa"/>
            <w:vAlign w:val="bottom"/>
          </w:tcPr>
          <w:p w:rsidR="000C1C88" w:rsidRPr="008E7D18" w:rsidRDefault="000C1C88" w:rsidP="008E7D18">
            <w:pPr>
              <w:jc w:val="right"/>
              <w:rPr>
                <w:sz w:val="22"/>
                <w:szCs w:val="22"/>
              </w:rPr>
            </w:pPr>
            <w:r w:rsidRPr="008E7D18">
              <w:rPr>
                <w:sz w:val="22"/>
                <w:szCs w:val="22"/>
              </w:rPr>
              <w:t>100,0</w:t>
            </w:r>
          </w:p>
        </w:tc>
      </w:tr>
    </w:tbl>
    <w:p w:rsidR="000C1C88" w:rsidRPr="000C1C88" w:rsidRDefault="000C1C88" w:rsidP="000C1C88">
      <w:pPr>
        <w:spacing w:line="360" w:lineRule="auto"/>
        <w:rPr>
          <w:color w:val="365F91" w:themeColor="accent1" w:themeShade="BF"/>
          <w:sz w:val="22"/>
          <w:szCs w:val="22"/>
        </w:rPr>
      </w:pPr>
    </w:p>
    <w:p w:rsidR="000C1C88" w:rsidRPr="00A0660A" w:rsidRDefault="000C1C88" w:rsidP="000C1C88">
      <w:pPr>
        <w:widowControl w:val="0"/>
        <w:spacing w:line="370" w:lineRule="auto"/>
        <w:ind w:firstLine="709"/>
        <w:jc w:val="both"/>
        <w:rPr>
          <w:spacing w:val="-4"/>
          <w:sz w:val="28"/>
          <w:szCs w:val="28"/>
        </w:rPr>
      </w:pPr>
      <w:r w:rsidRPr="00A0660A">
        <w:rPr>
          <w:spacing w:val="-4"/>
          <w:sz w:val="28"/>
          <w:szCs w:val="28"/>
        </w:rPr>
        <w:t>По подпрограмме "Мероприятия по предупреждению и ликвидации чре</w:t>
      </w:r>
      <w:r w:rsidRPr="00A0660A">
        <w:rPr>
          <w:spacing w:val="-4"/>
          <w:sz w:val="28"/>
          <w:szCs w:val="28"/>
        </w:rPr>
        <w:t>з</w:t>
      </w:r>
      <w:r w:rsidRPr="00A0660A">
        <w:rPr>
          <w:spacing w:val="-4"/>
          <w:sz w:val="28"/>
          <w:szCs w:val="28"/>
        </w:rPr>
        <w:t xml:space="preserve">вычайных ситуаций, стихийных бедствий и их последствий в Краснодарском крае" расходы составили 1 483 956,4 тыс. рублей, или </w:t>
      </w:r>
      <w:r w:rsidR="0080288B" w:rsidRPr="00A0660A">
        <w:rPr>
          <w:spacing w:val="-4"/>
          <w:sz w:val="28"/>
          <w:szCs w:val="28"/>
        </w:rPr>
        <w:t>98,2 </w:t>
      </w:r>
      <w:r w:rsidRPr="00A0660A">
        <w:rPr>
          <w:spacing w:val="-4"/>
          <w:sz w:val="28"/>
          <w:szCs w:val="28"/>
        </w:rPr>
        <w:t>% к уточненной росп</w:t>
      </w:r>
      <w:r w:rsidRPr="00A0660A">
        <w:rPr>
          <w:spacing w:val="-4"/>
          <w:sz w:val="28"/>
          <w:szCs w:val="28"/>
        </w:rPr>
        <w:t>и</w:t>
      </w:r>
      <w:r w:rsidRPr="00A0660A">
        <w:rPr>
          <w:spacing w:val="-4"/>
          <w:sz w:val="28"/>
          <w:szCs w:val="28"/>
        </w:rPr>
        <w:t>си, что обусловлено экономией средств по контрактам в результате проведения конкурсных процедур. Расходы осуществлялись по следующим направлениям:</w:t>
      </w:r>
    </w:p>
    <w:p w:rsidR="000C1C88" w:rsidRPr="00A0660A" w:rsidRDefault="00A0660A" w:rsidP="000C1C88">
      <w:pPr>
        <w:widowControl w:val="0"/>
        <w:spacing w:line="370" w:lineRule="auto"/>
        <w:ind w:firstLine="709"/>
        <w:jc w:val="both"/>
        <w:rPr>
          <w:sz w:val="28"/>
          <w:szCs w:val="28"/>
        </w:rPr>
      </w:pPr>
      <w:r>
        <w:rPr>
          <w:sz w:val="28"/>
          <w:szCs w:val="28"/>
        </w:rPr>
        <w:t>1) </w:t>
      </w:r>
      <w:r w:rsidR="000C1C88" w:rsidRPr="00A0660A">
        <w:rPr>
          <w:sz w:val="28"/>
          <w:szCs w:val="28"/>
        </w:rPr>
        <w:t>обеспечение деятельности</w:t>
      </w:r>
      <w:r>
        <w:rPr>
          <w:sz w:val="28"/>
          <w:szCs w:val="28"/>
        </w:rPr>
        <w:t xml:space="preserve"> </w:t>
      </w:r>
      <w:r w:rsidR="000C1C88" w:rsidRPr="00A0660A">
        <w:rPr>
          <w:sz w:val="28"/>
          <w:szCs w:val="28"/>
        </w:rPr>
        <w:t>министерства гражданской обороны и чре</w:t>
      </w:r>
      <w:r w:rsidR="000C1C88" w:rsidRPr="00A0660A">
        <w:rPr>
          <w:sz w:val="28"/>
          <w:szCs w:val="28"/>
        </w:rPr>
        <w:t>з</w:t>
      </w:r>
      <w:r w:rsidR="000C1C88" w:rsidRPr="00A0660A">
        <w:rPr>
          <w:sz w:val="28"/>
          <w:szCs w:val="28"/>
        </w:rPr>
        <w:t xml:space="preserve">вычайных ситуаций Краснодарского края – 102 078,1 тыс. рублей; </w:t>
      </w:r>
    </w:p>
    <w:p w:rsidR="000C1C88" w:rsidRPr="008A7417" w:rsidRDefault="00A0660A" w:rsidP="00A0660A">
      <w:pPr>
        <w:widowControl w:val="0"/>
        <w:spacing w:line="370" w:lineRule="auto"/>
        <w:ind w:firstLine="709"/>
        <w:jc w:val="both"/>
        <w:rPr>
          <w:spacing w:val="-13"/>
          <w:sz w:val="28"/>
          <w:szCs w:val="28"/>
        </w:rPr>
      </w:pPr>
      <w:r w:rsidRPr="008A7417">
        <w:rPr>
          <w:spacing w:val="-5"/>
          <w:sz w:val="28"/>
          <w:szCs w:val="28"/>
        </w:rPr>
        <w:t>2) </w:t>
      </w:r>
      <w:r w:rsidR="000C1C88" w:rsidRPr="008A7417">
        <w:rPr>
          <w:spacing w:val="-5"/>
          <w:sz w:val="28"/>
          <w:szCs w:val="28"/>
        </w:rPr>
        <w:t xml:space="preserve">обеспечение деятельности </w:t>
      </w:r>
      <w:r w:rsidR="008A7417" w:rsidRPr="008A7417">
        <w:rPr>
          <w:spacing w:val="-5"/>
          <w:sz w:val="28"/>
          <w:szCs w:val="28"/>
        </w:rPr>
        <w:t xml:space="preserve">4 </w:t>
      </w:r>
      <w:r w:rsidR="000C1C88" w:rsidRPr="008A7417">
        <w:rPr>
          <w:spacing w:val="-5"/>
          <w:sz w:val="28"/>
          <w:szCs w:val="28"/>
        </w:rPr>
        <w:t xml:space="preserve">государственных казенных учреждений Краснодарского края </w:t>
      </w:r>
      <w:r w:rsidRPr="008A7417">
        <w:rPr>
          <w:rFonts w:eastAsiaTheme="minorHAnsi"/>
          <w:spacing w:val="-5"/>
          <w:sz w:val="28"/>
          <w:szCs w:val="28"/>
          <w:lang w:eastAsia="en-US"/>
        </w:rPr>
        <w:t xml:space="preserve">и </w:t>
      </w:r>
      <w:r w:rsidR="000C1C88" w:rsidRPr="008A7417">
        <w:rPr>
          <w:rFonts w:eastAsiaTheme="minorHAnsi"/>
          <w:spacing w:val="-5"/>
          <w:sz w:val="28"/>
          <w:szCs w:val="28"/>
          <w:lang w:eastAsia="en-US"/>
        </w:rPr>
        <w:t>выполнение государственного задания гос</w:t>
      </w:r>
      <w:r w:rsidRPr="008A7417">
        <w:rPr>
          <w:rFonts w:eastAsiaTheme="minorHAnsi"/>
          <w:spacing w:val="-5"/>
          <w:sz w:val="28"/>
          <w:szCs w:val="28"/>
          <w:lang w:eastAsia="en-US"/>
        </w:rPr>
        <w:t>ударственным бюджетным учреждением</w:t>
      </w:r>
      <w:r w:rsidR="000C1C88" w:rsidRPr="008A7417">
        <w:rPr>
          <w:rFonts w:eastAsiaTheme="minorHAnsi"/>
          <w:spacing w:val="-5"/>
          <w:sz w:val="28"/>
          <w:szCs w:val="28"/>
          <w:lang w:eastAsia="en-US"/>
        </w:rPr>
        <w:t xml:space="preserve"> Краснодарского края</w:t>
      </w:r>
      <w:r w:rsidRPr="008A7417">
        <w:rPr>
          <w:rFonts w:eastAsiaTheme="minorHAnsi"/>
          <w:spacing w:val="-5"/>
          <w:sz w:val="28"/>
          <w:szCs w:val="28"/>
          <w:lang w:eastAsia="en-US"/>
        </w:rPr>
        <w:t xml:space="preserve"> </w:t>
      </w:r>
      <w:r w:rsidR="008A7417" w:rsidRPr="008A7417">
        <w:rPr>
          <w:rFonts w:eastAsiaTheme="minorHAnsi"/>
          <w:spacing w:val="-5"/>
          <w:sz w:val="28"/>
          <w:szCs w:val="28"/>
          <w:lang w:eastAsia="en-US"/>
        </w:rPr>
        <w:t xml:space="preserve">"Центр обеспечения мероприятий гражданской обороны и чрезвычайных ситуаций "Защита" </w:t>
      </w:r>
      <w:r w:rsidR="000C1C88" w:rsidRPr="008A7417">
        <w:rPr>
          <w:rFonts w:eastAsiaTheme="minorHAnsi"/>
          <w:spacing w:val="-13"/>
          <w:sz w:val="28"/>
          <w:szCs w:val="28"/>
          <w:lang w:eastAsia="en-US"/>
        </w:rPr>
        <w:t xml:space="preserve">– </w:t>
      </w:r>
      <w:r w:rsidRPr="008A7417">
        <w:rPr>
          <w:rFonts w:eastAsiaTheme="minorHAnsi"/>
          <w:spacing w:val="-13"/>
          <w:sz w:val="28"/>
          <w:szCs w:val="28"/>
          <w:lang w:eastAsia="en-US"/>
        </w:rPr>
        <w:t>1 258 845,8</w:t>
      </w:r>
      <w:r w:rsidR="008A7417" w:rsidRPr="008A7417">
        <w:rPr>
          <w:rFonts w:eastAsiaTheme="minorHAnsi"/>
          <w:spacing w:val="-13"/>
          <w:sz w:val="28"/>
          <w:szCs w:val="28"/>
          <w:lang w:eastAsia="en-US"/>
        </w:rPr>
        <w:t> </w:t>
      </w:r>
      <w:r w:rsidR="000C1C88" w:rsidRPr="008A7417">
        <w:rPr>
          <w:rFonts w:eastAsiaTheme="minorHAnsi"/>
          <w:spacing w:val="-13"/>
          <w:sz w:val="28"/>
          <w:szCs w:val="28"/>
          <w:lang w:eastAsia="en-US"/>
        </w:rPr>
        <w:t>тыс. рублей;</w:t>
      </w:r>
    </w:p>
    <w:p w:rsidR="000C1C88" w:rsidRPr="00A0660A" w:rsidRDefault="00A0660A" w:rsidP="000C1C88">
      <w:pPr>
        <w:widowControl w:val="0"/>
        <w:autoSpaceDE w:val="0"/>
        <w:autoSpaceDN w:val="0"/>
        <w:adjustRightInd w:val="0"/>
        <w:spacing w:line="370" w:lineRule="auto"/>
        <w:ind w:firstLine="708"/>
        <w:jc w:val="both"/>
        <w:rPr>
          <w:spacing w:val="-4"/>
          <w:sz w:val="28"/>
          <w:szCs w:val="28"/>
        </w:rPr>
      </w:pPr>
      <w:r w:rsidRPr="00A0660A">
        <w:rPr>
          <w:rFonts w:eastAsiaTheme="minorHAnsi"/>
          <w:spacing w:val="-4"/>
          <w:sz w:val="28"/>
          <w:szCs w:val="28"/>
          <w:lang w:eastAsia="en-US"/>
        </w:rPr>
        <w:t>3) </w:t>
      </w:r>
      <w:r w:rsidR="000C1C88" w:rsidRPr="00A0660A">
        <w:rPr>
          <w:rFonts w:eastAsiaTheme="minorHAnsi"/>
          <w:spacing w:val="-4"/>
          <w:sz w:val="28"/>
          <w:szCs w:val="28"/>
          <w:lang w:eastAsia="en-US"/>
        </w:rPr>
        <w:t>предоставление субсидий государственному бюджетному учреждению Краснодарского края "Центр обеспечения мероприятий гражданской обороны и чрезвычайных ситуаций "Защита" в целях создания резервов материальных ресу</w:t>
      </w:r>
      <w:r w:rsidR="000C1C88" w:rsidRPr="00A0660A">
        <w:rPr>
          <w:rFonts w:eastAsiaTheme="minorHAnsi"/>
          <w:spacing w:val="-4"/>
          <w:sz w:val="28"/>
          <w:szCs w:val="28"/>
          <w:lang w:eastAsia="en-US"/>
        </w:rPr>
        <w:t>р</w:t>
      </w:r>
      <w:r w:rsidR="000C1C88" w:rsidRPr="00A0660A">
        <w:rPr>
          <w:rFonts w:eastAsiaTheme="minorHAnsi"/>
          <w:spacing w:val="-4"/>
          <w:sz w:val="28"/>
          <w:szCs w:val="28"/>
          <w:lang w:eastAsia="en-US"/>
        </w:rPr>
        <w:lastRenderedPageBreak/>
        <w:t>сов для ликвидации чрезвычайных ситуаций межмуниципального и региональн</w:t>
      </w:r>
      <w:r w:rsidR="000C1C88" w:rsidRPr="00A0660A">
        <w:rPr>
          <w:rFonts w:eastAsiaTheme="minorHAnsi"/>
          <w:spacing w:val="-4"/>
          <w:sz w:val="28"/>
          <w:szCs w:val="28"/>
          <w:lang w:eastAsia="en-US"/>
        </w:rPr>
        <w:t>о</w:t>
      </w:r>
      <w:r w:rsidR="000C1C88" w:rsidRPr="00A0660A">
        <w:rPr>
          <w:rFonts w:eastAsiaTheme="minorHAnsi"/>
          <w:spacing w:val="-4"/>
          <w:sz w:val="28"/>
          <w:szCs w:val="28"/>
          <w:lang w:eastAsia="en-US"/>
        </w:rPr>
        <w:t>го характера, создания в целях гражданской обороны краевых запасов материал</w:t>
      </w:r>
      <w:r w:rsidR="000C1C88" w:rsidRPr="00A0660A">
        <w:rPr>
          <w:rFonts w:eastAsiaTheme="minorHAnsi"/>
          <w:spacing w:val="-4"/>
          <w:sz w:val="28"/>
          <w:szCs w:val="28"/>
          <w:lang w:eastAsia="en-US"/>
        </w:rPr>
        <w:t>ь</w:t>
      </w:r>
      <w:r w:rsidR="000C1C88" w:rsidRPr="00A0660A">
        <w:rPr>
          <w:rFonts w:eastAsiaTheme="minorHAnsi"/>
          <w:spacing w:val="-4"/>
          <w:sz w:val="28"/>
          <w:szCs w:val="28"/>
          <w:lang w:eastAsia="en-US"/>
        </w:rPr>
        <w:t>но-технических, продовольственных и иных средств – 59 996,1 тыс. рублей;</w:t>
      </w:r>
    </w:p>
    <w:p w:rsidR="003E710F" w:rsidRPr="00A0660A" w:rsidRDefault="00A0660A" w:rsidP="003E710F">
      <w:pPr>
        <w:widowControl w:val="0"/>
        <w:spacing w:line="370" w:lineRule="auto"/>
        <w:ind w:firstLine="709"/>
        <w:jc w:val="both"/>
        <w:rPr>
          <w:sz w:val="28"/>
          <w:szCs w:val="28"/>
        </w:rPr>
      </w:pPr>
      <w:r>
        <w:rPr>
          <w:sz w:val="28"/>
          <w:szCs w:val="28"/>
        </w:rPr>
        <w:t>4) </w:t>
      </w:r>
      <w:r w:rsidR="003E710F" w:rsidRPr="00A0660A">
        <w:rPr>
          <w:sz w:val="28"/>
          <w:szCs w:val="28"/>
        </w:rPr>
        <w:t xml:space="preserve">мероприятия по подготовке населения и организаций к действиям в </w:t>
      </w:r>
      <w:r>
        <w:rPr>
          <w:sz w:val="28"/>
          <w:szCs w:val="28"/>
        </w:rPr>
        <w:t> </w:t>
      </w:r>
      <w:r w:rsidR="003E710F" w:rsidRPr="00A0660A">
        <w:rPr>
          <w:sz w:val="28"/>
          <w:szCs w:val="28"/>
        </w:rPr>
        <w:t>чрезвычайной ситуации в мирное и военное время – 3 458,0 тыс. рублей;</w:t>
      </w:r>
    </w:p>
    <w:p w:rsidR="00444F13" w:rsidRPr="008A7417" w:rsidRDefault="00A0660A" w:rsidP="000C1C88">
      <w:pPr>
        <w:widowControl w:val="0"/>
        <w:spacing w:line="370" w:lineRule="auto"/>
        <w:ind w:firstLine="709"/>
        <w:jc w:val="both"/>
        <w:rPr>
          <w:sz w:val="28"/>
          <w:szCs w:val="28"/>
        </w:rPr>
      </w:pPr>
      <w:r w:rsidRPr="008A7417">
        <w:rPr>
          <w:sz w:val="28"/>
          <w:szCs w:val="28"/>
        </w:rPr>
        <w:t>5) </w:t>
      </w:r>
      <w:r w:rsidR="000C1C88" w:rsidRPr="008A7417">
        <w:rPr>
          <w:sz w:val="28"/>
          <w:szCs w:val="28"/>
        </w:rPr>
        <w:t>предоставление иных межбюджетных трансфертов бюджетам муниц</w:t>
      </w:r>
      <w:r w:rsidR="000C1C88" w:rsidRPr="008A7417">
        <w:rPr>
          <w:sz w:val="28"/>
          <w:szCs w:val="28"/>
        </w:rPr>
        <w:t>и</w:t>
      </w:r>
      <w:r w:rsidR="000C1C88" w:rsidRPr="008A7417">
        <w:rPr>
          <w:sz w:val="28"/>
          <w:szCs w:val="28"/>
        </w:rPr>
        <w:t>пальных образований Краснодарского края</w:t>
      </w:r>
      <w:r w:rsidR="00F85A93">
        <w:rPr>
          <w:sz w:val="28"/>
          <w:szCs w:val="28"/>
        </w:rPr>
        <w:t xml:space="preserve"> </w:t>
      </w:r>
      <w:proofErr w:type="gramStart"/>
      <w:r w:rsidR="00F85A93">
        <w:rPr>
          <w:sz w:val="28"/>
          <w:szCs w:val="28"/>
        </w:rPr>
        <w:t>на</w:t>
      </w:r>
      <w:proofErr w:type="gramEnd"/>
      <w:r w:rsidR="00444F13" w:rsidRPr="008A7417">
        <w:rPr>
          <w:sz w:val="28"/>
          <w:szCs w:val="28"/>
        </w:rPr>
        <w:t>:</w:t>
      </w:r>
    </w:p>
    <w:p w:rsidR="000C1C88" w:rsidRPr="008A7417" w:rsidRDefault="00F85A93" w:rsidP="000C1C88">
      <w:pPr>
        <w:widowControl w:val="0"/>
        <w:spacing w:line="370" w:lineRule="auto"/>
        <w:ind w:firstLine="709"/>
        <w:jc w:val="both"/>
        <w:rPr>
          <w:sz w:val="28"/>
          <w:szCs w:val="28"/>
        </w:rPr>
      </w:pPr>
      <w:r w:rsidRPr="008A7417">
        <w:rPr>
          <w:sz w:val="28"/>
          <w:szCs w:val="28"/>
        </w:rPr>
        <w:t xml:space="preserve">участие в </w:t>
      </w:r>
      <w:r w:rsidR="00666288" w:rsidRPr="008A7417">
        <w:rPr>
          <w:sz w:val="28"/>
          <w:szCs w:val="28"/>
        </w:rPr>
        <w:t xml:space="preserve">ликвидации последствий чрезвычайных ситуаций </w:t>
      </w:r>
      <w:r w:rsidR="000C1C88" w:rsidRPr="008A7417">
        <w:rPr>
          <w:sz w:val="28"/>
          <w:szCs w:val="28"/>
        </w:rPr>
        <w:t xml:space="preserve">– </w:t>
      </w:r>
      <w:r w:rsidR="00666288" w:rsidRPr="008A7417">
        <w:rPr>
          <w:sz w:val="28"/>
          <w:szCs w:val="28"/>
        </w:rPr>
        <w:t>15 186,2 </w:t>
      </w:r>
      <w:r w:rsidR="000C1C88" w:rsidRPr="008A7417">
        <w:rPr>
          <w:sz w:val="28"/>
          <w:szCs w:val="28"/>
        </w:rPr>
        <w:t>тыс. рублей</w:t>
      </w:r>
      <w:r w:rsidR="00D448D1" w:rsidRPr="008A7417">
        <w:rPr>
          <w:sz w:val="28"/>
          <w:szCs w:val="28"/>
        </w:rPr>
        <w:t>;</w:t>
      </w:r>
    </w:p>
    <w:p w:rsidR="00444F13" w:rsidRPr="008A7417" w:rsidRDefault="00F85A93" w:rsidP="00444F13">
      <w:pPr>
        <w:widowControl w:val="0"/>
        <w:spacing w:line="370" w:lineRule="auto"/>
        <w:ind w:firstLine="709"/>
        <w:jc w:val="both"/>
        <w:rPr>
          <w:sz w:val="28"/>
          <w:szCs w:val="28"/>
        </w:rPr>
      </w:pPr>
      <w:r w:rsidRPr="008A7417">
        <w:rPr>
          <w:sz w:val="28"/>
          <w:szCs w:val="28"/>
        </w:rPr>
        <w:t xml:space="preserve">участие в </w:t>
      </w:r>
      <w:r w:rsidR="00D448D1" w:rsidRPr="008A7417">
        <w:rPr>
          <w:sz w:val="28"/>
          <w:szCs w:val="28"/>
        </w:rPr>
        <w:t>предупреждении чрезвычайных ситуаций в части проведения экстренных мероприятий по расчистке русел рек от поваленных деревьев и других древесных остатков</w:t>
      </w:r>
      <w:r w:rsidR="00444F13" w:rsidRPr="008A7417">
        <w:rPr>
          <w:sz w:val="28"/>
          <w:szCs w:val="28"/>
        </w:rPr>
        <w:t xml:space="preserve"> – </w:t>
      </w:r>
      <w:r w:rsidR="00D448D1" w:rsidRPr="008A7417">
        <w:rPr>
          <w:sz w:val="28"/>
          <w:szCs w:val="28"/>
        </w:rPr>
        <w:t>44 392,2</w:t>
      </w:r>
      <w:r w:rsidR="00444F13" w:rsidRPr="008A7417">
        <w:rPr>
          <w:sz w:val="28"/>
          <w:szCs w:val="28"/>
        </w:rPr>
        <w:t> тыс. рублей.</w:t>
      </w:r>
    </w:p>
    <w:p w:rsidR="000C1C88" w:rsidRPr="008A7417" w:rsidRDefault="000C1C88" w:rsidP="000C1C88">
      <w:pPr>
        <w:widowControl w:val="0"/>
        <w:spacing w:line="370" w:lineRule="auto"/>
        <w:ind w:firstLine="709"/>
        <w:jc w:val="both"/>
        <w:rPr>
          <w:sz w:val="28"/>
          <w:szCs w:val="28"/>
        </w:rPr>
      </w:pPr>
      <w:proofErr w:type="gramStart"/>
      <w:r w:rsidRPr="008A7417">
        <w:rPr>
          <w:rFonts w:eastAsiaTheme="minorHAnsi"/>
          <w:sz w:val="28"/>
          <w:szCs w:val="28"/>
          <w:lang w:eastAsia="en-US"/>
        </w:rPr>
        <w:t>Средства в сумме 1 321,2 тыс. рублей, предусмотренные в рамках данной подпрограммы на выплату единовременного пособия лицам, являвшимся сп</w:t>
      </w:r>
      <w:r w:rsidRPr="008A7417">
        <w:rPr>
          <w:rFonts w:eastAsiaTheme="minorHAnsi"/>
          <w:sz w:val="28"/>
          <w:szCs w:val="28"/>
          <w:lang w:eastAsia="en-US"/>
        </w:rPr>
        <w:t>а</w:t>
      </w:r>
      <w:r w:rsidRPr="008A7417">
        <w:rPr>
          <w:rFonts w:eastAsiaTheme="minorHAnsi"/>
          <w:sz w:val="28"/>
          <w:szCs w:val="28"/>
          <w:lang w:eastAsia="en-US"/>
        </w:rPr>
        <w:t>сателями профессиональных аварийно-спасательных служб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w:t>
      </w:r>
      <w:r w:rsidRPr="008A7417">
        <w:rPr>
          <w:rFonts w:eastAsiaTheme="minorHAnsi"/>
          <w:sz w:val="28"/>
          <w:szCs w:val="28"/>
          <w:lang w:eastAsia="en-US"/>
        </w:rPr>
        <w:t>о</w:t>
      </w:r>
      <w:r w:rsidRPr="008A7417">
        <w:rPr>
          <w:rFonts w:eastAsiaTheme="minorHAnsi"/>
          <w:sz w:val="28"/>
          <w:szCs w:val="28"/>
          <w:lang w:eastAsia="en-US"/>
        </w:rPr>
        <w:t xml:space="preserve">гибших (умерших) в связи с исполнением ими обязанностей, не использованы в связи с </w:t>
      </w:r>
      <w:proofErr w:type="spellStart"/>
      <w:r w:rsidRPr="008A7417">
        <w:rPr>
          <w:rFonts w:eastAsiaTheme="minorHAnsi"/>
          <w:sz w:val="28"/>
          <w:szCs w:val="28"/>
          <w:lang w:eastAsia="en-US"/>
        </w:rPr>
        <w:t>ненаступлением</w:t>
      </w:r>
      <w:proofErr w:type="spellEnd"/>
      <w:r w:rsidRPr="008A7417">
        <w:rPr>
          <w:rFonts w:eastAsiaTheme="minorHAnsi"/>
          <w:sz w:val="28"/>
          <w:szCs w:val="28"/>
          <w:lang w:eastAsia="en-US"/>
        </w:rPr>
        <w:t xml:space="preserve"> случаев для выплаты.</w:t>
      </w:r>
      <w:proofErr w:type="gramEnd"/>
    </w:p>
    <w:p w:rsidR="000C1C88" w:rsidRPr="008A7417" w:rsidRDefault="000C1C88" w:rsidP="000C1C88">
      <w:pPr>
        <w:widowControl w:val="0"/>
        <w:spacing w:line="370" w:lineRule="auto"/>
        <w:ind w:firstLine="709"/>
        <w:jc w:val="both"/>
        <w:rPr>
          <w:sz w:val="28"/>
          <w:szCs w:val="28"/>
        </w:rPr>
      </w:pPr>
      <w:r w:rsidRPr="008A7417">
        <w:rPr>
          <w:sz w:val="28"/>
          <w:szCs w:val="28"/>
        </w:rPr>
        <w:t>По подпрограмме "Пожарная безопасность в Краснодарском крае" расх</w:t>
      </w:r>
      <w:r w:rsidRPr="008A7417">
        <w:rPr>
          <w:sz w:val="28"/>
          <w:szCs w:val="28"/>
        </w:rPr>
        <w:t>о</w:t>
      </w:r>
      <w:r w:rsidRPr="008A7417">
        <w:rPr>
          <w:sz w:val="28"/>
          <w:szCs w:val="28"/>
        </w:rPr>
        <w:t>ды составили 1 655 560,</w:t>
      </w:r>
      <w:r w:rsidR="0022478F">
        <w:rPr>
          <w:sz w:val="28"/>
          <w:szCs w:val="28"/>
        </w:rPr>
        <w:t>8</w:t>
      </w:r>
      <w:r w:rsidRPr="008A7417">
        <w:rPr>
          <w:sz w:val="28"/>
          <w:szCs w:val="28"/>
        </w:rPr>
        <w:t> тыс. рублей, или 90,8 % к уточненной росписи, что обусловлено экономией средств по контрактам в результате проведения ко</w:t>
      </w:r>
      <w:r w:rsidRPr="008A7417">
        <w:rPr>
          <w:sz w:val="28"/>
          <w:szCs w:val="28"/>
        </w:rPr>
        <w:t>н</w:t>
      </w:r>
      <w:r w:rsidRPr="008A7417">
        <w:rPr>
          <w:sz w:val="28"/>
          <w:szCs w:val="28"/>
        </w:rPr>
        <w:t xml:space="preserve">курсных процедур, а также </w:t>
      </w:r>
      <w:r w:rsidR="00D556CC">
        <w:rPr>
          <w:spacing w:val="-4"/>
          <w:sz w:val="28"/>
          <w:szCs w:val="28"/>
        </w:rPr>
        <w:t>нарушением</w:t>
      </w:r>
      <w:r w:rsidR="00D556CC" w:rsidRPr="00396FC8">
        <w:rPr>
          <w:spacing w:val="-4"/>
          <w:sz w:val="28"/>
          <w:szCs w:val="28"/>
        </w:rPr>
        <w:t xml:space="preserve"> подрядными </w:t>
      </w:r>
      <w:r w:rsidR="00D556CC">
        <w:rPr>
          <w:spacing w:val="-4"/>
          <w:sz w:val="28"/>
          <w:szCs w:val="28"/>
        </w:rPr>
        <w:t>организациями</w:t>
      </w:r>
      <w:r w:rsidR="00D556CC" w:rsidRPr="00396FC8">
        <w:rPr>
          <w:spacing w:val="-4"/>
          <w:sz w:val="28"/>
          <w:szCs w:val="28"/>
        </w:rPr>
        <w:t xml:space="preserve"> сроков и</w:t>
      </w:r>
      <w:r w:rsidR="00D556CC" w:rsidRPr="00396FC8">
        <w:rPr>
          <w:spacing w:val="-4"/>
          <w:sz w:val="28"/>
          <w:szCs w:val="28"/>
        </w:rPr>
        <w:t>с</w:t>
      </w:r>
      <w:r w:rsidR="00D556CC" w:rsidRPr="00396FC8">
        <w:rPr>
          <w:spacing w:val="-4"/>
          <w:sz w:val="28"/>
          <w:szCs w:val="28"/>
        </w:rPr>
        <w:t>полнения и иных условий государственных контрактов</w:t>
      </w:r>
      <w:r w:rsidRPr="008A7417">
        <w:rPr>
          <w:sz w:val="28"/>
          <w:szCs w:val="28"/>
        </w:rPr>
        <w:t>. Расходы осуществлялись по следующим направлениям:</w:t>
      </w:r>
    </w:p>
    <w:p w:rsidR="000C1C88" w:rsidRPr="008A7417" w:rsidRDefault="000C1C88" w:rsidP="000C1C88">
      <w:pPr>
        <w:widowControl w:val="0"/>
        <w:spacing w:line="370" w:lineRule="auto"/>
        <w:ind w:firstLine="709"/>
        <w:jc w:val="both"/>
        <w:rPr>
          <w:sz w:val="28"/>
          <w:szCs w:val="28"/>
        </w:rPr>
      </w:pPr>
      <w:proofErr w:type="gramStart"/>
      <w:r w:rsidRPr="008A7417">
        <w:rPr>
          <w:sz w:val="28"/>
          <w:szCs w:val="28"/>
        </w:rPr>
        <w:t>обеспечение деятельности подразделений противопожарной службы Краснодарского края – 1 088 332,</w:t>
      </w:r>
      <w:r w:rsidR="006D57E2">
        <w:rPr>
          <w:sz w:val="28"/>
          <w:szCs w:val="28"/>
        </w:rPr>
        <w:t>6</w:t>
      </w:r>
      <w:r w:rsidRPr="008A7417">
        <w:rPr>
          <w:sz w:val="28"/>
          <w:szCs w:val="28"/>
        </w:rPr>
        <w:t xml:space="preserve"> тыс. рублей;</w:t>
      </w:r>
      <w:proofErr w:type="gramEnd"/>
    </w:p>
    <w:p w:rsidR="000C1C88" w:rsidRPr="008A7417" w:rsidRDefault="000C1C88" w:rsidP="000C1C88">
      <w:pPr>
        <w:widowControl w:val="0"/>
        <w:spacing w:line="370" w:lineRule="auto"/>
        <w:ind w:firstLine="709"/>
        <w:jc w:val="both"/>
        <w:rPr>
          <w:sz w:val="28"/>
          <w:szCs w:val="28"/>
        </w:rPr>
      </w:pPr>
      <w:r w:rsidRPr="008A7417">
        <w:rPr>
          <w:sz w:val="28"/>
          <w:szCs w:val="28"/>
        </w:rPr>
        <w:t>развитие материально-технической базы противопожарных подраздел</w:t>
      </w:r>
      <w:r w:rsidRPr="008A7417">
        <w:rPr>
          <w:sz w:val="28"/>
          <w:szCs w:val="28"/>
        </w:rPr>
        <w:t>е</w:t>
      </w:r>
      <w:r w:rsidRPr="008A7417">
        <w:rPr>
          <w:sz w:val="28"/>
          <w:szCs w:val="28"/>
        </w:rPr>
        <w:t>ний и их оснащение новыми средствами спасения и пожаротушения, обнаруж</w:t>
      </w:r>
      <w:r w:rsidRPr="008A7417">
        <w:rPr>
          <w:sz w:val="28"/>
          <w:szCs w:val="28"/>
        </w:rPr>
        <w:t>е</w:t>
      </w:r>
      <w:r w:rsidRPr="008A7417">
        <w:rPr>
          <w:sz w:val="28"/>
          <w:szCs w:val="28"/>
        </w:rPr>
        <w:t>ния пожаров и оповещения населения Краснодарского края, реализация мер</w:t>
      </w:r>
      <w:r w:rsidRPr="008A7417">
        <w:rPr>
          <w:sz w:val="28"/>
          <w:szCs w:val="28"/>
        </w:rPr>
        <w:t>о</w:t>
      </w:r>
      <w:r w:rsidRPr="008A7417">
        <w:rPr>
          <w:sz w:val="28"/>
          <w:szCs w:val="28"/>
        </w:rPr>
        <w:t>приятий по совершенствованию противопожарной защиты объектов, в том чи</w:t>
      </w:r>
      <w:r w:rsidRPr="008A7417">
        <w:rPr>
          <w:sz w:val="28"/>
          <w:szCs w:val="28"/>
        </w:rPr>
        <w:t>с</w:t>
      </w:r>
      <w:r w:rsidRPr="008A7417">
        <w:rPr>
          <w:sz w:val="28"/>
          <w:szCs w:val="28"/>
        </w:rPr>
        <w:lastRenderedPageBreak/>
        <w:t>ле по обеспечению пожарно-технической продукцией и обучению мерам п</w:t>
      </w:r>
      <w:r w:rsidRPr="008A7417">
        <w:rPr>
          <w:sz w:val="28"/>
          <w:szCs w:val="28"/>
        </w:rPr>
        <w:t>о</w:t>
      </w:r>
      <w:r w:rsidRPr="008A7417">
        <w:rPr>
          <w:sz w:val="28"/>
          <w:szCs w:val="28"/>
        </w:rPr>
        <w:t>жарной безопасности работн</w:t>
      </w:r>
      <w:r w:rsidR="008A7417" w:rsidRPr="008A7417">
        <w:rPr>
          <w:sz w:val="28"/>
          <w:szCs w:val="28"/>
        </w:rPr>
        <w:t>иков государственных учреждений</w:t>
      </w:r>
      <w:r w:rsidRPr="008A7417">
        <w:rPr>
          <w:sz w:val="28"/>
          <w:szCs w:val="28"/>
        </w:rPr>
        <w:t xml:space="preserve"> Краснодарск</w:t>
      </w:r>
      <w:r w:rsidRPr="008A7417">
        <w:rPr>
          <w:sz w:val="28"/>
          <w:szCs w:val="28"/>
        </w:rPr>
        <w:t>о</w:t>
      </w:r>
      <w:r w:rsidRPr="008A7417">
        <w:rPr>
          <w:sz w:val="28"/>
          <w:szCs w:val="28"/>
        </w:rPr>
        <w:t>го края; разработка и реализация мероприятий по внедрению современных и</w:t>
      </w:r>
      <w:r w:rsidRPr="008A7417">
        <w:rPr>
          <w:sz w:val="28"/>
          <w:szCs w:val="28"/>
        </w:rPr>
        <w:t>н</w:t>
      </w:r>
      <w:r w:rsidRPr="008A7417">
        <w:rPr>
          <w:sz w:val="28"/>
          <w:szCs w:val="28"/>
        </w:rPr>
        <w:t xml:space="preserve">формационных и коммуникационных технологий, систем комплексной </w:t>
      </w:r>
      <w:r w:rsidR="00B23785">
        <w:rPr>
          <w:sz w:val="28"/>
          <w:szCs w:val="28"/>
        </w:rPr>
        <w:t xml:space="preserve">               </w:t>
      </w:r>
      <w:r w:rsidRPr="008A7417">
        <w:rPr>
          <w:sz w:val="28"/>
          <w:szCs w:val="28"/>
        </w:rPr>
        <w:t>безопасности, направленных на предотвращение возникновения пожаров, гиб</w:t>
      </w:r>
      <w:r w:rsidRPr="008A7417">
        <w:rPr>
          <w:sz w:val="28"/>
          <w:szCs w:val="28"/>
        </w:rPr>
        <w:t>е</w:t>
      </w:r>
      <w:r w:rsidRPr="008A7417">
        <w:rPr>
          <w:sz w:val="28"/>
          <w:szCs w:val="28"/>
        </w:rPr>
        <w:t>ли людей, причинения мате</w:t>
      </w:r>
      <w:r w:rsidR="00B23785">
        <w:rPr>
          <w:sz w:val="28"/>
          <w:szCs w:val="28"/>
        </w:rPr>
        <w:t xml:space="preserve">риального ущерба на социально </w:t>
      </w:r>
      <w:r w:rsidRPr="008A7417">
        <w:rPr>
          <w:sz w:val="28"/>
          <w:szCs w:val="28"/>
        </w:rPr>
        <w:t>значимых объектах Краснодарского края, – 513 169,</w:t>
      </w:r>
      <w:r w:rsidR="006D57E2">
        <w:rPr>
          <w:sz w:val="28"/>
          <w:szCs w:val="28"/>
        </w:rPr>
        <w:t>9</w:t>
      </w:r>
      <w:r w:rsidRPr="008A7417">
        <w:rPr>
          <w:sz w:val="28"/>
          <w:szCs w:val="28"/>
        </w:rPr>
        <w:t> тыс. рублей;</w:t>
      </w:r>
    </w:p>
    <w:p w:rsidR="000C1C88" w:rsidRPr="008A7417" w:rsidRDefault="000C1C88" w:rsidP="000C1C88">
      <w:pPr>
        <w:widowControl w:val="0"/>
        <w:spacing w:line="370" w:lineRule="auto"/>
        <w:ind w:firstLine="708"/>
        <w:jc w:val="both"/>
        <w:rPr>
          <w:sz w:val="28"/>
          <w:szCs w:val="28"/>
        </w:rPr>
      </w:pPr>
      <w:r w:rsidRPr="008A7417">
        <w:rPr>
          <w:sz w:val="28"/>
          <w:szCs w:val="28"/>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w:t>
      </w:r>
      <w:r w:rsidRPr="008A7417">
        <w:rPr>
          <w:sz w:val="28"/>
          <w:szCs w:val="28"/>
        </w:rPr>
        <w:t>а</w:t>
      </w:r>
      <w:r w:rsidRPr="008A7417">
        <w:rPr>
          <w:sz w:val="28"/>
          <w:szCs w:val="28"/>
        </w:rPr>
        <w:t>боты, – 54 058,3 тыс. рублей.</w:t>
      </w:r>
    </w:p>
    <w:p w:rsidR="000C1C88" w:rsidRPr="008A7417" w:rsidRDefault="000C1C88" w:rsidP="000C1C88">
      <w:pPr>
        <w:widowControl w:val="0"/>
        <w:spacing w:line="370" w:lineRule="auto"/>
        <w:ind w:firstLine="708"/>
        <w:jc w:val="both"/>
        <w:rPr>
          <w:spacing w:val="-2"/>
          <w:sz w:val="28"/>
          <w:szCs w:val="28"/>
        </w:rPr>
      </w:pPr>
      <w:proofErr w:type="gramStart"/>
      <w:r w:rsidRPr="008A7417">
        <w:rPr>
          <w:spacing w:val="-2"/>
          <w:sz w:val="28"/>
          <w:szCs w:val="28"/>
        </w:rPr>
        <w:t>Средства в сумме 3 000,0</w:t>
      </w:r>
      <w:r w:rsidR="00585B3D" w:rsidRPr="008A7417">
        <w:rPr>
          <w:spacing w:val="-2"/>
          <w:sz w:val="28"/>
          <w:szCs w:val="28"/>
        </w:rPr>
        <w:t> </w:t>
      </w:r>
      <w:r w:rsidRPr="008A7417">
        <w:rPr>
          <w:spacing w:val="-2"/>
          <w:sz w:val="28"/>
          <w:szCs w:val="28"/>
        </w:rPr>
        <w:t>тыс. рублей, предусмотренные в рамках данной подпрограммы на выплату единовременного пособия членам семьи погибшего (умершего) работника противопожарной службы в случае гибели (смерти) р</w:t>
      </w:r>
      <w:r w:rsidRPr="008A7417">
        <w:rPr>
          <w:spacing w:val="-2"/>
          <w:sz w:val="28"/>
          <w:szCs w:val="28"/>
        </w:rPr>
        <w:t>а</w:t>
      </w:r>
      <w:r w:rsidRPr="008A7417">
        <w:rPr>
          <w:spacing w:val="-2"/>
          <w:sz w:val="28"/>
          <w:szCs w:val="28"/>
        </w:rPr>
        <w:t>ботника противопожарной службы, наступившей при исполнении им служебных обязанностей, либо его смерти, наступившей вследствие увечья (ранения, тра</w:t>
      </w:r>
      <w:r w:rsidRPr="008A7417">
        <w:rPr>
          <w:spacing w:val="-2"/>
          <w:sz w:val="28"/>
          <w:szCs w:val="28"/>
        </w:rPr>
        <w:t>в</w:t>
      </w:r>
      <w:r w:rsidRPr="008A7417">
        <w:rPr>
          <w:spacing w:val="-2"/>
          <w:sz w:val="28"/>
          <w:szCs w:val="28"/>
        </w:rPr>
        <w:t>мы, контузии) либо заболевания, полученных им при исполнении служебных обязанностей до истечения одного года со дня увольнения</w:t>
      </w:r>
      <w:proofErr w:type="gramEnd"/>
      <w:r w:rsidRPr="008A7417">
        <w:rPr>
          <w:spacing w:val="-2"/>
          <w:sz w:val="28"/>
          <w:szCs w:val="28"/>
        </w:rPr>
        <w:t xml:space="preserve"> </w:t>
      </w:r>
      <w:proofErr w:type="gramStart"/>
      <w:r w:rsidRPr="008A7417">
        <w:rPr>
          <w:spacing w:val="-2"/>
          <w:sz w:val="28"/>
          <w:szCs w:val="28"/>
        </w:rPr>
        <w:t xml:space="preserve">из противопожарной службы, не использованы в связи с </w:t>
      </w:r>
      <w:proofErr w:type="spellStart"/>
      <w:r w:rsidRPr="008A7417">
        <w:rPr>
          <w:spacing w:val="-2"/>
          <w:sz w:val="28"/>
          <w:szCs w:val="28"/>
        </w:rPr>
        <w:t>ненаступлением</w:t>
      </w:r>
      <w:proofErr w:type="spellEnd"/>
      <w:r w:rsidRPr="008A7417">
        <w:rPr>
          <w:spacing w:val="-2"/>
          <w:sz w:val="28"/>
          <w:szCs w:val="28"/>
        </w:rPr>
        <w:t xml:space="preserve"> случаев для выплаты.</w:t>
      </w:r>
      <w:proofErr w:type="gramEnd"/>
    </w:p>
    <w:p w:rsidR="000C1C88" w:rsidRPr="008A7417" w:rsidRDefault="000C1C88" w:rsidP="000C1C88">
      <w:pPr>
        <w:widowControl w:val="0"/>
        <w:spacing w:line="370" w:lineRule="auto"/>
        <w:ind w:firstLine="709"/>
        <w:jc w:val="both"/>
        <w:rPr>
          <w:sz w:val="28"/>
          <w:szCs w:val="28"/>
        </w:rPr>
      </w:pPr>
      <w:r w:rsidRPr="008A7417">
        <w:rPr>
          <w:sz w:val="28"/>
          <w:szCs w:val="28"/>
        </w:rPr>
        <w:t>По подпрограмме "Снижение рисков и смягчение последствий чрезв</w:t>
      </w:r>
      <w:r w:rsidRPr="008A7417">
        <w:rPr>
          <w:sz w:val="28"/>
          <w:szCs w:val="28"/>
        </w:rPr>
        <w:t>ы</w:t>
      </w:r>
      <w:r w:rsidRPr="008A7417">
        <w:rPr>
          <w:sz w:val="28"/>
          <w:szCs w:val="28"/>
        </w:rPr>
        <w:t>чайных ситуаций природного и техногенного характера в Краснодарском крае" расходы составили 340 272,3 тыс. рублей, или 99,9 % к уточненной росписи. Расходы осуществлялись по следующим направлениям:</w:t>
      </w:r>
    </w:p>
    <w:p w:rsidR="000C1C88" w:rsidRPr="008A7417" w:rsidRDefault="000C1C88" w:rsidP="000C1C88">
      <w:pPr>
        <w:widowControl w:val="0"/>
        <w:spacing w:line="370" w:lineRule="auto"/>
        <w:ind w:firstLine="708"/>
        <w:jc w:val="both"/>
        <w:rPr>
          <w:sz w:val="28"/>
          <w:szCs w:val="28"/>
        </w:rPr>
      </w:pPr>
      <w:r w:rsidRPr="008A7417">
        <w:rPr>
          <w:sz w:val="28"/>
          <w:szCs w:val="28"/>
        </w:rPr>
        <w:t>модернизация региональной автоматизированной системы центрального оповещения населения в муниципальных образованиях Краснодарского края – 292 141,4 тыс. рублей;</w:t>
      </w:r>
    </w:p>
    <w:p w:rsidR="000C1C88" w:rsidRPr="008A7417" w:rsidRDefault="000C1C88" w:rsidP="000C1C88">
      <w:pPr>
        <w:widowControl w:val="0"/>
        <w:spacing w:line="370" w:lineRule="auto"/>
        <w:ind w:firstLine="708"/>
        <w:jc w:val="both"/>
        <w:rPr>
          <w:spacing w:val="-5"/>
          <w:sz w:val="28"/>
          <w:szCs w:val="28"/>
        </w:rPr>
      </w:pPr>
      <w:proofErr w:type="gramStart"/>
      <w:r w:rsidRPr="008A7417">
        <w:rPr>
          <w:spacing w:val="-5"/>
          <w:sz w:val="28"/>
          <w:szCs w:val="28"/>
        </w:rPr>
        <w:t>выполнение работ по техническому обслуживанию регионального центра сбора и обработки данных автоматизированной системы оперативного контроля и мониторинга паводковой ситуации Краснодарского края – 1 784,4 тыс. рублей;</w:t>
      </w:r>
      <w:proofErr w:type="gramEnd"/>
    </w:p>
    <w:p w:rsidR="000C1C88" w:rsidRPr="008A7417" w:rsidRDefault="000C1C88" w:rsidP="000C1C88">
      <w:pPr>
        <w:autoSpaceDE w:val="0"/>
        <w:autoSpaceDN w:val="0"/>
        <w:adjustRightInd w:val="0"/>
        <w:spacing w:line="360" w:lineRule="auto"/>
        <w:ind w:firstLine="708"/>
        <w:jc w:val="both"/>
        <w:rPr>
          <w:sz w:val="28"/>
          <w:szCs w:val="28"/>
        </w:rPr>
      </w:pPr>
      <w:r w:rsidRPr="008A7417">
        <w:rPr>
          <w:rFonts w:eastAsiaTheme="minorHAnsi"/>
          <w:sz w:val="28"/>
          <w:szCs w:val="28"/>
          <w:lang w:eastAsia="en-US"/>
        </w:rPr>
        <w:t>выполнение работ по развитию региональной автоматизированной сист</w:t>
      </w:r>
      <w:r w:rsidRPr="008A7417">
        <w:rPr>
          <w:rFonts w:eastAsiaTheme="minorHAnsi"/>
          <w:sz w:val="28"/>
          <w:szCs w:val="28"/>
          <w:lang w:eastAsia="en-US"/>
        </w:rPr>
        <w:t>е</w:t>
      </w:r>
      <w:r w:rsidRPr="008A7417">
        <w:rPr>
          <w:rFonts w:eastAsiaTheme="minorHAnsi"/>
          <w:sz w:val="28"/>
          <w:szCs w:val="28"/>
          <w:lang w:eastAsia="en-US"/>
        </w:rPr>
        <w:t xml:space="preserve">мы оперативного контроля и мониторинга на территории Краснодарского края </w:t>
      </w:r>
      <w:r w:rsidRPr="008A7417">
        <w:rPr>
          <w:rFonts w:eastAsiaTheme="minorHAnsi"/>
          <w:sz w:val="28"/>
          <w:szCs w:val="28"/>
          <w:lang w:eastAsia="en-US"/>
        </w:rPr>
        <w:lastRenderedPageBreak/>
        <w:t>в целях прогнозирования возникновения чрезвычайных ситуаций межмуниц</w:t>
      </w:r>
      <w:r w:rsidRPr="008A7417">
        <w:rPr>
          <w:rFonts w:eastAsiaTheme="minorHAnsi"/>
          <w:sz w:val="28"/>
          <w:szCs w:val="28"/>
          <w:lang w:eastAsia="en-US"/>
        </w:rPr>
        <w:t>и</w:t>
      </w:r>
      <w:r w:rsidRPr="008A7417">
        <w:rPr>
          <w:rFonts w:eastAsiaTheme="minorHAnsi"/>
          <w:sz w:val="28"/>
          <w:szCs w:val="28"/>
          <w:lang w:eastAsia="en-US"/>
        </w:rPr>
        <w:t>пального и регионального характера и их последствий – 46 346,5</w:t>
      </w:r>
      <w:r w:rsidR="00D32FB9" w:rsidRPr="008A7417">
        <w:rPr>
          <w:rFonts w:eastAsiaTheme="minorHAnsi"/>
          <w:sz w:val="28"/>
          <w:szCs w:val="28"/>
          <w:lang w:eastAsia="en-US"/>
        </w:rPr>
        <w:t> </w:t>
      </w:r>
      <w:r w:rsidRPr="008A7417">
        <w:rPr>
          <w:rFonts w:eastAsiaTheme="minorHAnsi"/>
          <w:sz w:val="28"/>
          <w:szCs w:val="28"/>
          <w:lang w:eastAsia="en-US"/>
        </w:rPr>
        <w:t>тыс. рублей.</w:t>
      </w:r>
    </w:p>
    <w:p w:rsidR="000C1C88" w:rsidRPr="008A7417" w:rsidRDefault="000C1C88" w:rsidP="000C1C88">
      <w:pPr>
        <w:widowControl w:val="0"/>
        <w:spacing w:line="370" w:lineRule="auto"/>
        <w:ind w:firstLine="709"/>
        <w:jc w:val="both"/>
        <w:rPr>
          <w:sz w:val="28"/>
          <w:szCs w:val="28"/>
        </w:rPr>
      </w:pPr>
      <w:r w:rsidRPr="008A7417">
        <w:rPr>
          <w:sz w:val="28"/>
          <w:szCs w:val="28"/>
        </w:rPr>
        <w:t>По подпрограмме "Укрепление правопорядка, профилактика правонар</w:t>
      </w:r>
      <w:r w:rsidRPr="008A7417">
        <w:rPr>
          <w:sz w:val="28"/>
          <w:szCs w:val="28"/>
        </w:rPr>
        <w:t>у</w:t>
      </w:r>
      <w:r w:rsidRPr="008A7417">
        <w:rPr>
          <w:sz w:val="28"/>
          <w:szCs w:val="28"/>
        </w:rPr>
        <w:t>шений, усиление борьбы с преступностью в Краснодарском крае" расходы с</w:t>
      </w:r>
      <w:r w:rsidRPr="008A7417">
        <w:rPr>
          <w:sz w:val="28"/>
          <w:szCs w:val="28"/>
        </w:rPr>
        <w:t>о</w:t>
      </w:r>
      <w:r w:rsidRPr="008A7417">
        <w:rPr>
          <w:sz w:val="28"/>
          <w:szCs w:val="28"/>
        </w:rPr>
        <w:t>ставили 84 586,8 тыс. рублей, или 93,3</w:t>
      </w:r>
      <w:r w:rsidR="00C565FE" w:rsidRPr="008A7417">
        <w:rPr>
          <w:sz w:val="28"/>
          <w:szCs w:val="28"/>
        </w:rPr>
        <w:t> </w:t>
      </w:r>
      <w:r w:rsidRPr="008A7417">
        <w:rPr>
          <w:sz w:val="28"/>
          <w:szCs w:val="28"/>
        </w:rPr>
        <w:t>% к уточненной росписи, что обусловл</w:t>
      </w:r>
      <w:r w:rsidRPr="008A7417">
        <w:rPr>
          <w:sz w:val="28"/>
          <w:szCs w:val="28"/>
        </w:rPr>
        <w:t>е</w:t>
      </w:r>
      <w:r w:rsidRPr="008A7417">
        <w:rPr>
          <w:sz w:val="28"/>
          <w:szCs w:val="28"/>
        </w:rPr>
        <w:t>но экономией средств по контрактам в результате проведения конкурсных пр</w:t>
      </w:r>
      <w:r w:rsidRPr="008A7417">
        <w:rPr>
          <w:sz w:val="28"/>
          <w:szCs w:val="28"/>
        </w:rPr>
        <w:t>о</w:t>
      </w:r>
      <w:r w:rsidRPr="008A7417">
        <w:rPr>
          <w:sz w:val="28"/>
          <w:szCs w:val="28"/>
        </w:rPr>
        <w:t>цедур. Расходы направлены на мероприятия по укреплению правопорядка, профилактик</w:t>
      </w:r>
      <w:r w:rsidR="006054BC" w:rsidRPr="008A7417">
        <w:rPr>
          <w:sz w:val="28"/>
          <w:szCs w:val="28"/>
        </w:rPr>
        <w:t>у</w:t>
      </w:r>
      <w:r w:rsidRPr="008A7417">
        <w:rPr>
          <w:sz w:val="28"/>
          <w:szCs w:val="28"/>
        </w:rPr>
        <w:t xml:space="preserve"> правонарушений в рамках реализации полномочий Краснода</w:t>
      </w:r>
      <w:r w:rsidRPr="008A7417">
        <w:rPr>
          <w:sz w:val="28"/>
          <w:szCs w:val="28"/>
        </w:rPr>
        <w:t>р</w:t>
      </w:r>
      <w:r w:rsidRPr="008A7417">
        <w:rPr>
          <w:sz w:val="28"/>
          <w:szCs w:val="28"/>
        </w:rPr>
        <w:t>ского края.</w:t>
      </w:r>
    </w:p>
    <w:p w:rsidR="000C1C88" w:rsidRPr="008A7417" w:rsidRDefault="000C1C88" w:rsidP="000C1C88">
      <w:pPr>
        <w:widowControl w:val="0"/>
        <w:spacing w:line="370" w:lineRule="auto"/>
        <w:ind w:firstLine="709"/>
        <w:jc w:val="both"/>
        <w:rPr>
          <w:sz w:val="28"/>
          <w:szCs w:val="28"/>
        </w:rPr>
      </w:pPr>
      <w:r w:rsidRPr="008A7417">
        <w:rPr>
          <w:sz w:val="28"/>
          <w:szCs w:val="28"/>
        </w:rPr>
        <w:t>По подпрограмме "Профилактика терроризма в Краснодарском крае" расходы составили 307 097,5 тыс. рублей, или 99,6</w:t>
      </w:r>
      <w:r w:rsidR="00526874" w:rsidRPr="008A7417">
        <w:rPr>
          <w:sz w:val="28"/>
          <w:szCs w:val="28"/>
        </w:rPr>
        <w:t> </w:t>
      </w:r>
      <w:r w:rsidRPr="008A7417">
        <w:rPr>
          <w:sz w:val="28"/>
          <w:szCs w:val="28"/>
        </w:rPr>
        <w:t>% к уточненной росписи. Расходы осуществлялись по следующим направлениям:</w:t>
      </w:r>
    </w:p>
    <w:p w:rsidR="000C1C88" w:rsidRPr="008A7417" w:rsidRDefault="006C7E58" w:rsidP="000C1C88">
      <w:pPr>
        <w:widowControl w:val="0"/>
        <w:spacing w:line="370" w:lineRule="auto"/>
        <w:ind w:firstLine="709"/>
        <w:jc w:val="both"/>
        <w:rPr>
          <w:spacing w:val="-5"/>
          <w:sz w:val="28"/>
          <w:szCs w:val="28"/>
        </w:rPr>
      </w:pPr>
      <w:r w:rsidRPr="008A7417">
        <w:rPr>
          <w:spacing w:val="-5"/>
          <w:sz w:val="28"/>
          <w:szCs w:val="28"/>
        </w:rPr>
        <w:t>реализация</w:t>
      </w:r>
      <w:r w:rsidR="000C1C88" w:rsidRPr="008A7417">
        <w:rPr>
          <w:spacing w:val="-5"/>
          <w:sz w:val="28"/>
          <w:szCs w:val="28"/>
        </w:rPr>
        <w:t xml:space="preserve"> государственными учреждениями социальной сферы Краснода</w:t>
      </w:r>
      <w:r w:rsidR="000C1C88" w:rsidRPr="008A7417">
        <w:rPr>
          <w:spacing w:val="-5"/>
          <w:sz w:val="28"/>
          <w:szCs w:val="28"/>
        </w:rPr>
        <w:t>р</w:t>
      </w:r>
      <w:r w:rsidR="000C1C88" w:rsidRPr="008A7417">
        <w:rPr>
          <w:spacing w:val="-5"/>
          <w:sz w:val="28"/>
          <w:szCs w:val="28"/>
        </w:rPr>
        <w:t xml:space="preserve">ского края комплекса антитеррористических мероприятий – 282 563,9 тыс. рублей; </w:t>
      </w:r>
    </w:p>
    <w:p w:rsidR="000C1C88" w:rsidRPr="000F4878" w:rsidRDefault="000C1C88" w:rsidP="000C1C88">
      <w:pPr>
        <w:widowControl w:val="0"/>
        <w:spacing w:line="370" w:lineRule="auto"/>
        <w:ind w:firstLine="709"/>
        <w:jc w:val="both"/>
        <w:rPr>
          <w:spacing w:val="-4"/>
          <w:sz w:val="28"/>
          <w:szCs w:val="28"/>
        </w:rPr>
      </w:pPr>
      <w:r w:rsidRPr="000F4878">
        <w:rPr>
          <w:spacing w:val="-4"/>
          <w:sz w:val="28"/>
          <w:szCs w:val="28"/>
        </w:rPr>
        <w:t>повышение инженерно-технической защищенности социально значимых объектов, а также информационно-пропагандистское сопровождение антитерр</w:t>
      </w:r>
      <w:r w:rsidRPr="000F4878">
        <w:rPr>
          <w:spacing w:val="-4"/>
          <w:sz w:val="28"/>
          <w:szCs w:val="28"/>
        </w:rPr>
        <w:t>о</w:t>
      </w:r>
      <w:r w:rsidRPr="000F4878">
        <w:rPr>
          <w:spacing w:val="-4"/>
          <w:sz w:val="28"/>
          <w:szCs w:val="28"/>
        </w:rPr>
        <w:t xml:space="preserve">ристической деятельности на территории Краснодарского края – 24 533,6 тыс. рублей, </w:t>
      </w:r>
      <w:r w:rsidR="000D0532">
        <w:rPr>
          <w:rFonts w:eastAsia="Calibri"/>
          <w:sz w:val="28"/>
          <w:szCs w:val="28"/>
        </w:rPr>
        <w:t>в том числе</w:t>
      </w:r>
      <w:r w:rsidRPr="000F4878">
        <w:rPr>
          <w:spacing w:val="-4"/>
          <w:sz w:val="28"/>
          <w:szCs w:val="28"/>
        </w:rPr>
        <w:t xml:space="preserve"> предоставление субсидий бюджетам муниципальных образ</w:t>
      </w:r>
      <w:r w:rsidRPr="000F4878">
        <w:rPr>
          <w:spacing w:val="-4"/>
          <w:sz w:val="28"/>
          <w:szCs w:val="28"/>
        </w:rPr>
        <w:t>о</w:t>
      </w:r>
      <w:r w:rsidRPr="000F4878">
        <w:rPr>
          <w:spacing w:val="-4"/>
          <w:sz w:val="28"/>
          <w:szCs w:val="28"/>
        </w:rPr>
        <w:t xml:space="preserve">ваний Краснодарского края </w:t>
      </w:r>
      <w:r w:rsidR="00BA1B04" w:rsidRPr="000F4878">
        <w:rPr>
          <w:spacing w:val="-4"/>
          <w:sz w:val="28"/>
          <w:szCs w:val="28"/>
        </w:rPr>
        <w:t xml:space="preserve">на </w:t>
      </w:r>
      <w:r w:rsidR="002F300F" w:rsidRPr="000F4878">
        <w:rPr>
          <w:spacing w:val="-4"/>
          <w:sz w:val="28"/>
          <w:szCs w:val="28"/>
        </w:rPr>
        <w:t>участи</w:t>
      </w:r>
      <w:r w:rsidR="00BA1B04" w:rsidRPr="000F4878">
        <w:rPr>
          <w:spacing w:val="-4"/>
          <w:sz w:val="28"/>
          <w:szCs w:val="28"/>
        </w:rPr>
        <w:t>е</w:t>
      </w:r>
      <w:r w:rsidR="002F300F" w:rsidRPr="000F4878">
        <w:rPr>
          <w:spacing w:val="-4"/>
          <w:sz w:val="28"/>
          <w:szCs w:val="28"/>
        </w:rPr>
        <w:t xml:space="preserve"> в профилактике терроризма в части обе</w:t>
      </w:r>
      <w:r w:rsidR="002F300F" w:rsidRPr="000F4878">
        <w:rPr>
          <w:spacing w:val="-4"/>
          <w:sz w:val="28"/>
          <w:szCs w:val="28"/>
        </w:rPr>
        <w:t>с</w:t>
      </w:r>
      <w:r w:rsidR="002F300F" w:rsidRPr="000F4878">
        <w:rPr>
          <w:spacing w:val="-4"/>
          <w:sz w:val="28"/>
          <w:szCs w:val="28"/>
        </w:rPr>
        <w:t>печения инженерно-технической защищенности муниципальных образовательных организаций</w:t>
      </w:r>
      <w:r w:rsidR="00BA1B04" w:rsidRPr="000F4878">
        <w:rPr>
          <w:spacing w:val="-4"/>
          <w:sz w:val="28"/>
          <w:szCs w:val="28"/>
        </w:rPr>
        <w:t xml:space="preserve"> </w:t>
      </w:r>
      <w:r w:rsidRPr="000F4878">
        <w:rPr>
          <w:spacing w:val="-4"/>
          <w:sz w:val="28"/>
          <w:szCs w:val="28"/>
        </w:rPr>
        <w:t>– 24 034,6 тыс. рублей.</w:t>
      </w:r>
    </w:p>
    <w:p w:rsidR="000C1C88" w:rsidRPr="008A7417" w:rsidRDefault="000C1C88" w:rsidP="000C1C88">
      <w:pPr>
        <w:widowControl w:val="0"/>
        <w:spacing w:line="370" w:lineRule="auto"/>
        <w:ind w:firstLine="709"/>
        <w:jc w:val="both"/>
        <w:rPr>
          <w:sz w:val="28"/>
          <w:szCs w:val="28"/>
        </w:rPr>
      </w:pPr>
      <w:r w:rsidRPr="008A7417">
        <w:rPr>
          <w:sz w:val="28"/>
          <w:szCs w:val="28"/>
        </w:rPr>
        <w:t xml:space="preserve">По подпрограмме "Система комплексного обеспечения безопасности жизнедеятельности Краснодарского края" расходы составили 514 132,2 тыс. рублей, или 57,9 % к уточненной росписи, что обусловлено экономией средств по контрактам в результате проведения конкурсных процедур, а также </w:t>
      </w:r>
      <w:r w:rsidR="00D556CC">
        <w:rPr>
          <w:spacing w:val="-4"/>
          <w:sz w:val="28"/>
          <w:szCs w:val="28"/>
        </w:rPr>
        <w:t>наруш</w:t>
      </w:r>
      <w:r w:rsidR="00D556CC">
        <w:rPr>
          <w:spacing w:val="-4"/>
          <w:sz w:val="28"/>
          <w:szCs w:val="28"/>
        </w:rPr>
        <w:t>е</w:t>
      </w:r>
      <w:r w:rsidR="00D556CC">
        <w:rPr>
          <w:spacing w:val="-4"/>
          <w:sz w:val="28"/>
          <w:szCs w:val="28"/>
        </w:rPr>
        <w:t>нием</w:t>
      </w:r>
      <w:r w:rsidR="00D556CC" w:rsidRPr="00396FC8">
        <w:rPr>
          <w:spacing w:val="-4"/>
          <w:sz w:val="28"/>
          <w:szCs w:val="28"/>
        </w:rPr>
        <w:t xml:space="preserve"> подрядными </w:t>
      </w:r>
      <w:r w:rsidR="00D556CC">
        <w:rPr>
          <w:spacing w:val="-4"/>
          <w:sz w:val="28"/>
          <w:szCs w:val="28"/>
        </w:rPr>
        <w:t>организациями</w:t>
      </w:r>
      <w:r w:rsidR="00D556CC" w:rsidRPr="00396FC8">
        <w:rPr>
          <w:spacing w:val="-4"/>
          <w:sz w:val="28"/>
          <w:szCs w:val="28"/>
        </w:rPr>
        <w:t xml:space="preserve"> сроков исполнения и иных условий госуда</w:t>
      </w:r>
      <w:r w:rsidR="00D556CC" w:rsidRPr="00396FC8">
        <w:rPr>
          <w:spacing w:val="-4"/>
          <w:sz w:val="28"/>
          <w:szCs w:val="28"/>
        </w:rPr>
        <w:t>р</w:t>
      </w:r>
      <w:r w:rsidR="00D556CC" w:rsidRPr="00396FC8">
        <w:rPr>
          <w:spacing w:val="-4"/>
          <w:sz w:val="28"/>
          <w:szCs w:val="28"/>
        </w:rPr>
        <w:t>ственных контрактов</w:t>
      </w:r>
      <w:r w:rsidRPr="008A7417">
        <w:rPr>
          <w:sz w:val="28"/>
          <w:szCs w:val="28"/>
        </w:rPr>
        <w:t>. Расходы осуществлялись по следующим направлениям:</w:t>
      </w:r>
    </w:p>
    <w:p w:rsidR="000C1C88" w:rsidRPr="008A7417" w:rsidRDefault="000C1C88" w:rsidP="000C1C88">
      <w:pPr>
        <w:widowControl w:val="0"/>
        <w:spacing w:line="370" w:lineRule="auto"/>
        <w:ind w:firstLine="709"/>
        <w:jc w:val="both"/>
        <w:rPr>
          <w:sz w:val="28"/>
          <w:szCs w:val="28"/>
        </w:rPr>
      </w:pPr>
      <w:r w:rsidRPr="008A7417">
        <w:rPr>
          <w:sz w:val="28"/>
          <w:szCs w:val="28"/>
        </w:rPr>
        <w:t>обеспечение деятельности государственного казенного учреждения Кра</w:t>
      </w:r>
      <w:r w:rsidRPr="008A7417">
        <w:rPr>
          <w:sz w:val="28"/>
          <w:szCs w:val="28"/>
        </w:rPr>
        <w:t>с</w:t>
      </w:r>
      <w:r w:rsidRPr="008A7417">
        <w:rPr>
          <w:sz w:val="28"/>
          <w:szCs w:val="28"/>
        </w:rPr>
        <w:t>нодарского края "Безопасный регион" – 105 269,0 тыс. рублей;</w:t>
      </w:r>
    </w:p>
    <w:p w:rsidR="000C1C88" w:rsidRPr="008A7417" w:rsidRDefault="000C1C88" w:rsidP="000C1C88">
      <w:pPr>
        <w:widowControl w:val="0"/>
        <w:spacing w:line="370" w:lineRule="auto"/>
        <w:ind w:firstLine="709"/>
        <w:jc w:val="both"/>
        <w:rPr>
          <w:sz w:val="28"/>
          <w:szCs w:val="28"/>
        </w:rPr>
      </w:pPr>
      <w:r w:rsidRPr="008A7417">
        <w:rPr>
          <w:sz w:val="28"/>
          <w:szCs w:val="28"/>
        </w:rPr>
        <w:t>мероприятия по созданию системы комплексного обеспечения безопасн</w:t>
      </w:r>
      <w:r w:rsidRPr="008A7417">
        <w:rPr>
          <w:sz w:val="28"/>
          <w:szCs w:val="28"/>
        </w:rPr>
        <w:t>о</w:t>
      </w:r>
      <w:r w:rsidRPr="008A7417">
        <w:rPr>
          <w:sz w:val="28"/>
          <w:szCs w:val="28"/>
        </w:rPr>
        <w:t xml:space="preserve">сти жизнедеятельности, в том числе развитие и обеспечение функционирования </w:t>
      </w:r>
      <w:r w:rsidRPr="008A7417">
        <w:rPr>
          <w:sz w:val="28"/>
          <w:szCs w:val="28"/>
        </w:rPr>
        <w:lastRenderedPageBreak/>
        <w:t xml:space="preserve">аппаратно-программных комплексов видеоконтроля и </w:t>
      </w:r>
      <w:proofErr w:type="spellStart"/>
      <w:r w:rsidRPr="008A7417">
        <w:rPr>
          <w:sz w:val="28"/>
          <w:szCs w:val="28"/>
        </w:rPr>
        <w:t>видеофиксации</w:t>
      </w:r>
      <w:proofErr w:type="spellEnd"/>
      <w:r w:rsidRPr="008A7417">
        <w:rPr>
          <w:sz w:val="28"/>
          <w:szCs w:val="28"/>
        </w:rPr>
        <w:t>, развитие и обеспечение функционирования Системы-112, выполнение работ по созд</w:t>
      </w:r>
      <w:r w:rsidRPr="008A7417">
        <w:rPr>
          <w:sz w:val="28"/>
          <w:szCs w:val="28"/>
        </w:rPr>
        <w:t>а</w:t>
      </w:r>
      <w:r w:rsidRPr="008A7417">
        <w:rPr>
          <w:sz w:val="28"/>
          <w:szCs w:val="28"/>
        </w:rPr>
        <w:t>нию комплекса средств автоматизации Региональной платформы аппаратно-программного комплекса "Безопасный город", – 408 863,2 тыс. рублей.</w:t>
      </w:r>
    </w:p>
    <w:p w:rsidR="000C1C88" w:rsidRPr="008A7417" w:rsidRDefault="000C1C88" w:rsidP="000C1C88">
      <w:pPr>
        <w:widowControl w:val="0"/>
        <w:spacing w:line="370" w:lineRule="auto"/>
        <w:ind w:firstLine="709"/>
        <w:jc w:val="both"/>
        <w:rPr>
          <w:sz w:val="28"/>
          <w:szCs w:val="28"/>
        </w:rPr>
      </w:pPr>
      <w:r w:rsidRPr="008A7417">
        <w:rPr>
          <w:sz w:val="28"/>
          <w:szCs w:val="28"/>
        </w:rPr>
        <w:t>По подпрограмме "Противодействие коррупции в Краснодарском крае" расходы составили 275,0 тыс. рублей.</w:t>
      </w:r>
    </w:p>
    <w:p w:rsidR="000C1C88" w:rsidRPr="008A7417" w:rsidRDefault="000C1C88" w:rsidP="000C1C88">
      <w:pPr>
        <w:widowControl w:val="0"/>
        <w:spacing w:line="370" w:lineRule="auto"/>
        <w:ind w:firstLine="709"/>
        <w:jc w:val="both"/>
        <w:rPr>
          <w:sz w:val="28"/>
          <w:szCs w:val="28"/>
        </w:rPr>
      </w:pPr>
      <w:r w:rsidRPr="008A7417">
        <w:rPr>
          <w:sz w:val="28"/>
          <w:szCs w:val="28"/>
        </w:rPr>
        <w:t>По подпрограмме "Повышение безопасности дорожного движения в Краснодарском крае" расходы составили 6 071,9 тыс. рублей на предоставл</w:t>
      </w:r>
      <w:r w:rsidRPr="008A7417">
        <w:rPr>
          <w:sz w:val="28"/>
          <w:szCs w:val="28"/>
        </w:rPr>
        <w:t>е</w:t>
      </w:r>
      <w:r w:rsidRPr="008A7417">
        <w:rPr>
          <w:sz w:val="28"/>
          <w:szCs w:val="28"/>
        </w:rPr>
        <w:t>ние субсидий:</w:t>
      </w:r>
    </w:p>
    <w:p w:rsidR="000C1C88" w:rsidRPr="008A7417" w:rsidRDefault="000C1C88" w:rsidP="000537B2">
      <w:pPr>
        <w:widowControl w:val="0"/>
        <w:spacing w:line="370" w:lineRule="auto"/>
        <w:ind w:firstLine="709"/>
        <w:jc w:val="both"/>
        <w:rPr>
          <w:sz w:val="28"/>
          <w:szCs w:val="28"/>
        </w:rPr>
      </w:pPr>
      <w:r w:rsidRPr="008A7417">
        <w:rPr>
          <w:sz w:val="28"/>
          <w:szCs w:val="28"/>
        </w:rPr>
        <w:t xml:space="preserve">бюджетам муниципальных образований Краснодарского края на </w:t>
      </w:r>
      <w:r w:rsidR="000537B2" w:rsidRPr="008A7417">
        <w:rPr>
          <w:sz w:val="28"/>
          <w:szCs w:val="28"/>
        </w:rPr>
        <w:t xml:space="preserve">участие в </w:t>
      </w:r>
      <w:r w:rsidRPr="008A7417">
        <w:rPr>
          <w:sz w:val="28"/>
          <w:szCs w:val="28"/>
        </w:rPr>
        <w:t>осуществлени</w:t>
      </w:r>
      <w:r w:rsidR="000537B2" w:rsidRPr="008A7417">
        <w:rPr>
          <w:sz w:val="28"/>
          <w:szCs w:val="28"/>
        </w:rPr>
        <w:t>и</w:t>
      </w:r>
      <w:r w:rsidRPr="008A7417">
        <w:rPr>
          <w:sz w:val="28"/>
          <w:szCs w:val="28"/>
        </w:rPr>
        <w:t xml:space="preserve"> мероприятий по предупреждению детского дорожно-транспортного травматизма на территори</w:t>
      </w:r>
      <w:r w:rsidR="000537B2" w:rsidRPr="008A7417">
        <w:rPr>
          <w:sz w:val="28"/>
          <w:szCs w:val="28"/>
        </w:rPr>
        <w:t>и</w:t>
      </w:r>
      <w:r w:rsidRPr="008A7417">
        <w:rPr>
          <w:sz w:val="28"/>
          <w:szCs w:val="28"/>
        </w:rPr>
        <w:t xml:space="preserve"> муниципальных образований Кра</w:t>
      </w:r>
      <w:r w:rsidRPr="008A7417">
        <w:rPr>
          <w:sz w:val="28"/>
          <w:szCs w:val="28"/>
        </w:rPr>
        <w:t>с</w:t>
      </w:r>
      <w:r w:rsidRPr="008A7417">
        <w:rPr>
          <w:sz w:val="28"/>
          <w:szCs w:val="28"/>
        </w:rPr>
        <w:t xml:space="preserve">нодарского края </w:t>
      </w:r>
      <w:r w:rsidR="000537B2" w:rsidRPr="008A7417">
        <w:rPr>
          <w:sz w:val="28"/>
          <w:szCs w:val="28"/>
        </w:rPr>
        <w:t xml:space="preserve">в рамках регионального проекта "Безопасность дорожного движения" </w:t>
      </w:r>
      <w:r w:rsidRPr="008A7417">
        <w:rPr>
          <w:sz w:val="28"/>
          <w:szCs w:val="28"/>
        </w:rPr>
        <w:t>– 5 000,0 тыс. рублей;</w:t>
      </w:r>
    </w:p>
    <w:p w:rsidR="000C1C88" w:rsidRPr="008A7417" w:rsidRDefault="000C1C88" w:rsidP="000C1C88">
      <w:pPr>
        <w:widowControl w:val="0"/>
        <w:spacing w:line="370" w:lineRule="auto"/>
        <w:ind w:firstLine="709"/>
        <w:jc w:val="both"/>
        <w:rPr>
          <w:sz w:val="28"/>
          <w:szCs w:val="28"/>
        </w:rPr>
      </w:pPr>
      <w:r w:rsidRPr="008A7417">
        <w:rPr>
          <w:sz w:val="28"/>
          <w:szCs w:val="28"/>
        </w:rPr>
        <w:t>государственным бюджетным учреждениям Краснодарского края для осуществления мероприятий по предупреждению детского дорожно-транспортного травматизма на автомобильных дорогах регионального и межмуниципального значения – 1 071,9 тыс. рублей.</w:t>
      </w:r>
    </w:p>
    <w:p w:rsidR="00675D1C" w:rsidRPr="00BE64A4" w:rsidRDefault="00675D1C" w:rsidP="00BE64A4">
      <w:pPr>
        <w:spacing w:line="360" w:lineRule="auto"/>
        <w:jc w:val="center"/>
        <w:rPr>
          <w:bCs/>
          <w:color w:val="365F91" w:themeColor="accent1" w:themeShade="BF"/>
          <w:sz w:val="28"/>
          <w:szCs w:val="28"/>
        </w:rPr>
      </w:pPr>
    </w:p>
    <w:p w:rsidR="002F7075" w:rsidRPr="009D24B6" w:rsidRDefault="002F7075" w:rsidP="002F7075">
      <w:pPr>
        <w:jc w:val="center"/>
        <w:rPr>
          <w:sz w:val="28"/>
          <w:szCs w:val="28"/>
        </w:rPr>
      </w:pPr>
      <w:r w:rsidRPr="009D24B6">
        <w:rPr>
          <w:sz w:val="28"/>
          <w:szCs w:val="28"/>
        </w:rPr>
        <w:t>Государственная программа Краснодарского края</w:t>
      </w:r>
      <w:r w:rsidRPr="009D24B6">
        <w:rPr>
          <w:sz w:val="28"/>
          <w:szCs w:val="28"/>
        </w:rPr>
        <w:br/>
        <w:t xml:space="preserve">"Развитие культуры" </w:t>
      </w:r>
    </w:p>
    <w:p w:rsidR="002F7075" w:rsidRPr="009D24B6" w:rsidRDefault="002F7075" w:rsidP="002F7075">
      <w:pPr>
        <w:jc w:val="center"/>
        <w:rPr>
          <w:sz w:val="32"/>
          <w:szCs w:val="28"/>
        </w:rPr>
      </w:pPr>
    </w:p>
    <w:p w:rsidR="002F7075" w:rsidRDefault="002F7075" w:rsidP="00F71F70">
      <w:pPr>
        <w:spacing w:after="120" w:line="360" w:lineRule="auto"/>
        <w:ind w:firstLine="709"/>
        <w:jc w:val="both"/>
        <w:rPr>
          <w:sz w:val="28"/>
          <w:szCs w:val="28"/>
        </w:rPr>
      </w:pPr>
      <w:proofErr w:type="gramStart"/>
      <w:r w:rsidRPr="009D24B6">
        <w:rPr>
          <w:sz w:val="28"/>
          <w:szCs w:val="28"/>
        </w:rPr>
        <w:t>Расходы на реализацию государственной программы составили 4 </w:t>
      </w:r>
      <w:r w:rsidR="00E45017" w:rsidRPr="009D24B6">
        <w:rPr>
          <w:sz w:val="28"/>
          <w:szCs w:val="28"/>
        </w:rPr>
        <w:t>647</w:t>
      </w:r>
      <w:r w:rsidRPr="009D24B6">
        <w:rPr>
          <w:sz w:val="28"/>
          <w:szCs w:val="28"/>
        </w:rPr>
        <w:t> </w:t>
      </w:r>
      <w:r w:rsidR="00E45017" w:rsidRPr="009D24B6">
        <w:rPr>
          <w:sz w:val="28"/>
          <w:szCs w:val="28"/>
        </w:rPr>
        <w:t>547,2</w:t>
      </w:r>
      <w:r w:rsidRPr="009D24B6">
        <w:rPr>
          <w:sz w:val="28"/>
          <w:szCs w:val="28"/>
        </w:rPr>
        <w:t xml:space="preserve"> тыс. рублей (в том числе за счет средств федерального бюджета – 264 445,8 тыс. рублей</w:t>
      </w:r>
      <w:r w:rsidR="00BE64A4">
        <w:rPr>
          <w:sz w:val="28"/>
          <w:szCs w:val="28"/>
        </w:rPr>
        <w:t xml:space="preserve">, </w:t>
      </w:r>
      <w:r w:rsidR="00BE64A4" w:rsidRPr="0018400B">
        <w:rPr>
          <w:sz w:val="28"/>
          <w:szCs w:val="28"/>
        </w:rPr>
        <w:t>бюджетного кредита из федерального бюджета в целях опережающего финансового обеспечения расходных обязательств субъектов Российской Федерации</w:t>
      </w:r>
      <w:r w:rsidR="00BE64A4">
        <w:rPr>
          <w:sz w:val="28"/>
          <w:szCs w:val="28"/>
        </w:rPr>
        <w:t xml:space="preserve"> – 60 613,5 тыс. рублей</w:t>
      </w:r>
      <w:r w:rsidRPr="009D24B6">
        <w:rPr>
          <w:sz w:val="28"/>
          <w:szCs w:val="28"/>
        </w:rPr>
        <w:t>), или 99,8 % к уточненной ро</w:t>
      </w:r>
      <w:r w:rsidRPr="009D24B6">
        <w:rPr>
          <w:sz w:val="28"/>
          <w:szCs w:val="28"/>
        </w:rPr>
        <w:t>с</w:t>
      </w:r>
      <w:r w:rsidRPr="009D24B6">
        <w:rPr>
          <w:sz w:val="28"/>
          <w:szCs w:val="28"/>
        </w:rPr>
        <w:t xml:space="preserve">писи и </w:t>
      </w:r>
      <w:r w:rsidR="000F2AE5" w:rsidRPr="009D24B6">
        <w:rPr>
          <w:sz w:val="28"/>
          <w:szCs w:val="28"/>
        </w:rPr>
        <w:t>111,2 </w:t>
      </w:r>
      <w:r w:rsidRPr="009D24B6">
        <w:rPr>
          <w:sz w:val="28"/>
          <w:szCs w:val="28"/>
        </w:rPr>
        <w:t>% к уровню 2022 года.</w:t>
      </w:r>
      <w:proofErr w:type="gramEnd"/>
    </w:p>
    <w:p w:rsidR="00BE64A4" w:rsidRDefault="00BE64A4" w:rsidP="00F71F70">
      <w:pPr>
        <w:spacing w:after="120" w:line="360" w:lineRule="auto"/>
        <w:ind w:firstLine="709"/>
        <w:jc w:val="both"/>
        <w:rPr>
          <w:sz w:val="28"/>
          <w:szCs w:val="28"/>
        </w:rPr>
      </w:pPr>
    </w:p>
    <w:p w:rsidR="00BE64A4" w:rsidRDefault="00BE64A4" w:rsidP="00F71F70">
      <w:pPr>
        <w:spacing w:after="120" w:line="360" w:lineRule="auto"/>
        <w:ind w:firstLine="709"/>
        <w:jc w:val="both"/>
        <w:rPr>
          <w:sz w:val="28"/>
          <w:szCs w:val="28"/>
        </w:rPr>
      </w:pPr>
    </w:p>
    <w:p w:rsidR="00BE64A4" w:rsidRPr="009D24B6" w:rsidRDefault="00BE64A4" w:rsidP="00F71F70">
      <w:pPr>
        <w:spacing w:after="120" w:line="360" w:lineRule="auto"/>
        <w:ind w:firstLine="709"/>
        <w:jc w:val="both"/>
        <w:rPr>
          <w:sz w:val="28"/>
          <w:szCs w:val="28"/>
        </w:rPr>
      </w:pPr>
    </w:p>
    <w:p w:rsidR="002F7075" w:rsidRPr="009D24B6" w:rsidRDefault="002F7075" w:rsidP="002F7075">
      <w:pPr>
        <w:spacing w:line="360" w:lineRule="auto"/>
        <w:ind w:left="708" w:firstLine="709"/>
        <w:jc w:val="right"/>
        <w:rPr>
          <w:sz w:val="24"/>
          <w:szCs w:val="24"/>
        </w:rPr>
      </w:pPr>
      <w:r w:rsidRPr="009D24B6">
        <w:rPr>
          <w:sz w:val="24"/>
          <w:szCs w:val="24"/>
        </w:rPr>
        <w:lastRenderedPageBreak/>
        <w:t>(тыс. рублей)</w:t>
      </w:r>
    </w:p>
    <w:tbl>
      <w:tblPr>
        <w:tblW w:w="9662"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1015"/>
      </w:tblGrid>
      <w:tr w:rsidR="009D24B6" w:rsidRPr="009D24B6" w:rsidTr="009D24B6">
        <w:trPr>
          <w:trHeight w:val="70"/>
        </w:trPr>
        <w:tc>
          <w:tcPr>
            <w:tcW w:w="3969" w:type="dxa"/>
            <w:vMerge w:val="restart"/>
          </w:tcPr>
          <w:p w:rsidR="002F7075" w:rsidRPr="009D24B6" w:rsidRDefault="002F7075" w:rsidP="004B13BF">
            <w:pPr>
              <w:jc w:val="center"/>
              <w:rPr>
                <w:sz w:val="22"/>
                <w:szCs w:val="22"/>
              </w:rPr>
            </w:pPr>
            <w:r w:rsidRPr="009D24B6">
              <w:rPr>
                <w:sz w:val="22"/>
                <w:szCs w:val="22"/>
              </w:rPr>
              <w:t>Наименование подпрограммы</w:t>
            </w:r>
            <w:r w:rsidRPr="009D24B6">
              <w:rPr>
                <w:sz w:val="22"/>
                <w:szCs w:val="22"/>
              </w:rPr>
              <w:br/>
              <w:t>(мероприятия)</w:t>
            </w:r>
          </w:p>
        </w:tc>
        <w:tc>
          <w:tcPr>
            <w:tcW w:w="1134" w:type="dxa"/>
            <w:vMerge w:val="restart"/>
          </w:tcPr>
          <w:p w:rsidR="002F7075" w:rsidRPr="009D24B6" w:rsidRDefault="002F7075" w:rsidP="004B13BF">
            <w:pPr>
              <w:jc w:val="center"/>
              <w:rPr>
                <w:sz w:val="22"/>
                <w:szCs w:val="22"/>
              </w:rPr>
            </w:pPr>
            <w:r w:rsidRPr="009D24B6">
              <w:rPr>
                <w:sz w:val="22"/>
                <w:szCs w:val="22"/>
              </w:rPr>
              <w:t xml:space="preserve">Закон </w:t>
            </w:r>
          </w:p>
          <w:p w:rsidR="002F7075" w:rsidRPr="009D24B6" w:rsidRDefault="002F7075" w:rsidP="004B13BF">
            <w:pPr>
              <w:jc w:val="center"/>
              <w:rPr>
                <w:sz w:val="22"/>
                <w:szCs w:val="22"/>
              </w:rPr>
            </w:pPr>
            <w:r w:rsidRPr="009D24B6">
              <w:rPr>
                <w:sz w:val="22"/>
                <w:szCs w:val="22"/>
              </w:rPr>
              <w:t>№ 4825-КЗ</w:t>
            </w:r>
          </w:p>
        </w:tc>
        <w:tc>
          <w:tcPr>
            <w:tcW w:w="2410" w:type="dxa"/>
            <w:gridSpan w:val="2"/>
          </w:tcPr>
          <w:p w:rsidR="002F7075" w:rsidRPr="009D24B6" w:rsidRDefault="002F7075" w:rsidP="004B13BF">
            <w:pPr>
              <w:jc w:val="center"/>
              <w:rPr>
                <w:sz w:val="22"/>
                <w:szCs w:val="22"/>
              </w:rPr>
            </w:pPr>
            <w:r w:rsidRPr="009D24B6">
              <w:rPr>
                <w:sz w:val="22"/>
                <w:szCs w:val="22"/>
              </w:rPr>
              <w:t xml:space="preserve">Уточненная роспись </w:t>
            </w:r>
          </w:p>
        </w:tc>
        <w:tc>
          <w:tcPr>
            <w:tcW w:w="1134" w:type="dxa"/>
            <w:vMerge w:val="restart"/>
          </w:tcPr>
          <w:p w:rsidR="002F7075" w:rsidRPr="009D24B6" w:rsidRDefault="002F7075" w:rsidP="004B13BF">
            <w:pPr>
              <w:jc w:val="center"/>
              <w:rPr>
                <w:sz w:val="22"/>
                <w:szCs w:val="22"/>
              </w:rPr>
            </w:pPr>
            <w:r w:rsidRPr="009D24B6">
              <w:rPr>
                <w:sz w:val="22"/>
                <w:szCs w:val="22"/>
              </w:rPr>
              <w:t>Исполнено</w:t>
            </w:r>
          </w:p>
        </w:tc>
        <w:tc>
          <w:tcPr>
            <w:tcW w:w="1015" w:type="dxa"/>
            <w:vMerge w:val="restart"/>
          </w:tcPr>
          <w:p w:rsidR="002F7075" w:rsidRPr="009D24B6" w:rsidRDefault="002F7075" w:rsidP="004B13BF">
            <w:pPr>
              <w:jc w:val="center"/>
              <w:rPr>
                <w:sz w:val="22"/>
                <w:szCs w:val="22"/>
              </w:rPr>
            </w:pPr>
            <w:proofErr w:type="spellStart"/>
            <w:proofErr w:type="gramStart"/>
            <w:r w:rsidRPr="009D24B6">
              <w:rPr>
                <w:sz w:val="22"/>
                <w:szCs w:val="22"/>
              </w:rPr>
              <w:t>Испол</w:t>
            </w:r>
            <w:r w:rsidR="009D24B6">
              <w:rPr>
                <w:sz w:val="22"/>
                <w:szCs w:val="22"/>
              </w:rPr>
              <w:t>-</w:t>
            </w:r>
            <w:r w:rsidRPr="009D24B6">
              <w:rPr>
                <w:sz w:val="22"/>
                <w:szCs w:val="22"/>
              </w:rPr>
              <w:t>нение</w:t>
            </w:r>
            <w:proofErr w:type="spellEnd"/>
            <w:proofErr w:type="gramEnd"/>
            <w:r w:rsidRPr="009D24B6">
              <w:rPr>
                <w:sz w:val="22"/>
                <w:szCs w:val="22"/>
              </w:rPr>
              <w:t xml:space="preserve"> уточнен</w:t>
            </w:r>
            <w:r w:rsidR="0036401B" w:rsidRPr="009D24B6">
              <w:rPr>
                <w:sz w:val="22"/>
                <w:szCs w:val="22"/>
              </w:rPr>
              <w:t>-</w:t>
            </w:r>
            <w:r w:rsidRPr="009D24B6">
              <w:rPr>
                <w:sz w:val="22"/>
                <w:szCs w:val="22"/>
              </w:rPr>
              <w:t>ной ро</w:t>
            </w:r>
            <w:r w:rsidRPr="009D24B6">
              <w:rPr>
                <w:sz w:val="22"/>
                <w:szCs w:val="22"/>
              </w:rPr>
              <w:t>с</w:t>
            </w:r>
            <w:r w:rsidRPr="009D24B6">
              <w:rPr>
                <w:sz w:val="22"/>
                <w:szCs w:val="22"/>
              </w:rPr>
              <w:t>писи, %</w:t>
            </w:r>
          </w:p>
        </w:tc>
      </w:tr>
      <w:tr w:rsidR="009D24B6" w:rsidRPr="009D24B6" w:rsidTr="009D24B6">
        <w:tc>
          <w:tcPr>
            <w:tcW w:w="3969" w:type="dxa"/>
            <w:vMerge/>
          </w:tcPr>
          <w:p w:rsidR="002F7075" w:rsidRPr="009D24B6" w:rsidRDefault="002F7075" w:rsidP="004B13BF">
            <w:pPr>
              <w:jc w:val="center"/>
              <w:rPr>
                <w:sz w:val="22"/>
                <w:szCs w:val="22"/>
              </w:rPr>
            </w:pPr>
          </w:p>
        </w:tc>
        <w:tc>
          <w:tcPr>
            <w:tcW w:w="1134" w:type="dxa"/>
            <w:vMerge/>
          </w:tcPr>
          <w:p w:rsidR="002F7075" w:rsidRPr="009D24B6" w:rsidRDefault="002F7075" w:rsidP="004B13BF">
            <w:pPr>
              <w:jc w:val="center"/>
              <w:rPr>
                <w:sz w:val="22"/>
                <w:szCs w:val="22"/>
              </w:rPr>
            </w:pPr>
          </w:p>
        </w:tc>
        <w:tc>
          <w:tcPr>
            <w:tcW w:w="1134" w:type="dxa"/>
          </w:tcPr>
          <w:p w:rsidR="002F7075" w:rsidRPr="009D24B6" w:rsidRDefault="002F7075" w:rsidP="004B13BF">
            <w:pPr>
              <w:ind w:right="-28"/>
              <w:jc w:val="center"/>
              <w:rPr>
                <w:sz w:val="22"/>
                <w:szCs w:val="22"/>
              </w:rPr>
            </w:pPr>
            <w:r w:rsidRPr="009D24B6">
              <w:rPr>
                <w:sz w:val="22"/>
                <w:szCs w:val="22"/>
              </w:rPr>
              <w:t>всего</w:t>
            </w:r>
          </w:p>
        </w:tc>
        <w:tc>
          <w:tcPr>
            <w:tcW w:w="1276" w:type="dxa"/>
          </w:tcPr>
          <w:p w:rsidR="002F7075" w:rsidRPr="009D24B6" w:rsidRDefault="002F7075" w:rsidP="004B13BF">
            <w:pPr>
              <w:ind w:left="-51"/>
              <w:jc w:val="center"/>
              <w:rPr>
                <w:sz w:val="22"/>
                <w:szCs w:val="22"/>
              </w:rPr>
            </w:pPr>
            <w:r w:rsidRPr="009D24B6">
              <w:rPr>
                <w:sz w:val="22"/>
                <w:szCs w:val="22"/>
              </w:rPr>
              <w:t>в том числе средства ф</w:t>
            </w:r>
            <w:r w:rsidRPr="009D24B6">
              <w:rPr>
                <w:sz w:val="22"/>
                <w:szCs w:val="22"/>
              </w:rPr>
              <w:t>е</w:t>
            </w:r>
            <w:r w:rsidRPr="009D24B6">
              <w:rPr>
                <w:sz w:val="22"/>
                <w:szCs w:val="22"/>
              </w:rPr>
              <w:t>дерального</w:t>
            </w:r>
          </w:p>
          <w:p w:rsidR="002F7075" w:rsidRPr="009D24B6" w:rsidRDefault="002F7075" w:rsidP="004B13BF">
            <w:pPr>
              <w:ind w:left="-51"/>
              <w:jc w:val="center"/>
              <w:rPr>
                <w:sz w:val="22"/>
                <w:szCs w:val="22"/>
              </w:rPr>
            </w:pPr>
            <w:r w:rsidRPr="009D24B6">
              <w:rPr>
                <w:sz w:val="22"/>
                <w:szCs w:val="22"/>
              </w:rPr>
              <w:t>бюджета</w:t>
            </w:r>
          </w:p>
        </w:tc>
        <w:tc>
          <w:tcPr>
            <w:tcW w:w="1134" w:type="dxa"/>
            <w:vMerge/>
          </w:tcPr>
          <w:p w:rsidR="002F7075" w:rsidRPr="009D24B6" w:rsidRDefault="002F7075" w:rsidP="004B13BF">
            <w:pPr>
              <w:jc w:val="center"/>
              <w:rPr>
                <w:sz w:val="22"/>
                <w:szCs w:val="22"/>
              </w:rPr>
            </w:pPr>
          </w:p>
        </w:tc>
        <w:tc>
          <w:tcPr>
            <w:tcW w:w="1015" w:type="dxa"/>
            <w:vMerge/>
          </w:tcPr>
          <w:p w:rsidR="002F7075" w:rsidRPr="009D24B6" w:rsidRDefault="002F7075" w:rsidP="004B13BF">
            <w:pPr>
              <w:jc w:val="center"/>
              <w:rPr>
                <w:sz w:val="22"/>
                <w:szCs w:val="22"/>
              </w:rPr>
            </w:pPr>
          </w:p>
        </w:tc>
      </w:tr>
    </w:tbl>
    <w:p w:rsidR="002F7075" w:rsidRPr="009D24B6" w:rsidRDefault="002F7075" w:rsidP="002F7075">
      <w:pPr>
        <w:ind w:left="708"/>
        <w:rPr>
          <w:sz w:val="2"/>
          <w:szCs w:val="2"/>
        </w:rPr>
      </w:pPr>
    </w:p>
    <w:tbl>
      <w:tblPr>
        <w:tblW w:w="966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57"/>
        <w:gridCol w:w="992"/>
      </w:tblGrid>
      <w:tr w:rsidR="009D24B6" w:rsidRPr="009D24B6" w:rsidTr="009D24B6">
        <w:trPr>
          <w:tblHeader/>
        </w:trPr>
        <w:tc>
          <w:tcPr>
            <w:tcW w:w="3969" w:type="dxa"/>
          </w:tcPr>
          <w:p w:rsidR="002F7075" w:rsidRPr="009D24B6" w:rsidRDefault="002F7075" w:rsidP="004B13BF">
            <w:pPr>
              <w:jc w:val="center"/>
              <w:rPr>
                <w:sz w:val="22"/>
                <w:szCs w:val="22"/>
              </w:rPr>
            </w:pPr>
            <w:r w:rsidRPr="009D24B6">
              <w:rPr>
                <w:sz w:val="22"/>
                <w:szCs w:val="22"/>
              </w:rPr>
              <w:t>1</w:t>
            </w:r>
          </w:p>
        </w:tc>
        <w:tc>
          <w:tcPr>
            <w:tcW w:w="1134" w:type="dxa"/>
          </w:tcPr>
          <w:p w:rsidR="002F7075" w:rsidRPr="009D24B6" w:rsidRDefault="002F7075" w:rsidP="004B13BF">
            <w:pPr>
              <w:jc w:val="center"/>
              <w:rPr>
                <w:sz w:val="22"/>
                <w:szCs w:val="22"/>
              </w:rPr>
            </w:pPr>
            <w:r w:rsidRPr="009D24B6">
              <w:rPr>
                <w:sz w:val="22"/>
                <w:szCs w:val="22"/>
              </w:rPr>
              <w:t>2</w:t>
            </w:r>
          </w:p>
        </w:tc>
        <w:tc>
          <w:tcPr>
            <w:tcW w:w="1134" w:type="dxa"/>
          </w:tcPr>
          <w:p w:rsidR="002F7075" w:rsidRPr="009D24B6" w:rsidRDefault="002F7075" w:rsidP="004B13BF">
            <w:pPr>
              <w:jc w:val="center"/>
              <w:rPr>
                <w:sz w:val="22"/>
                <w:szCs w:val="22"/>
              </w:rPr>
            </w:pPr>
            <w:r w:rsidRPr="009D24B6">
              <w:rPr>
                <w:sz w:val="22"/>
                <w:szCs w:val="22"/>
              </w:rPr>
              <w:t>3</w:t>
            </w:r>
          </w:p>
        </w:tc>
        <w:tc>
          <w:tcPr>
            <w:tcW w:w="1276" w:type="dxa"/>
          </w:tcPr>
          <w:p w:rsidR="002F7075" w:rsidRPr="009D24B6" w:rsidRDefault="002F7075" w:rsidP="004B13BF">
            <w:pPr>
              <w:jc w:val="center"/>
              <w:rPr>
                <w:sz w:val="22"/>
                <w:szCs w:val="22"/>
              </w:rPr>
            </w:pPr>
            <w:r w:rsidRPr="009D24B6">
              <w:rPr>
                <w:sz w:val="22"/>
                <w:szCs w:val="22"/>
              </w:rPr>
              <w:t>4</w:t>
            </w:r>
          </w:p>
        </w:tc>
        <w:tc>
          <w:tcPr>
            <w:tcW w:w="1157" w:type="dxa"/>
          </w:tcPr>
          <w:p w:rsidR="002F7075" w:rsidRPr="009D24B6" w:rsidRDefault="002F7075" w:rsidP="004B13BF">
            <w:pPr>
              <w:jc w:val="center"/>
              <w:rPr>
                <w:sz w:val="22"/>
                <w:szCs w:val="22"/>
              </w:rPr>
            </w:pPr>
            <w:r w:rsidRPr="009D24B6">
              <w:rPr>
                <w:sz w:val="22"/>
                <w:szCs w:val="22"/>
              </w:rPr>
              <w:t>5</w:t>
            </w:r>
          </w:p>
        </w:tc>
        <w:tc>
          <w:tcPr>
            <w:tcW w:w="992" w:type="dxa"/>
          </w:tcPr>
          <w:p w:rsidR="002F7075" w:rsidRPr="009D24B6" w:rsidRDefault="002F7075" w:rsidP="004B13BF">
            <w:pPr>
              <w:jc w:val="center"/>
              <w:rPr>
                <w:sz w:val="22"/>
                <w:szCs w:val="22"/>
              </w:rPr>
            </w:pPr>
            <w:r w:rsidRPr="009D24B6">
              <w:rPr>
                <w:sz w:val="22"/>
                <w:szCs w:val="22"/>
              </w:rPr>
              <w:t>6</w:t>
            </w:r>
          </w:p>
        </w:tc>
      </w:tr>
      <w:tr w:rsidR="009D24B6" w:rsidRPr="009D24B6" w:rsidTr="009D24B6">
        <w:trPr>
          <w:trHeight w:val="295"/>
        </w:trPr>
        <w:tc>
          <w:tcPr>
            <w:tcW w:w="3969" w:type="dxa"/>
            <w:vAlign w:val="bottom"/>
          </w:tcPr>
          <w:p w:rsidR="002F7075" w:rsidRPr="009D24B6" w:rsidRDefault="002F7075" w:rsidP="004B13BF">
            <w:pPr>
              <w:jc w:val="both"/>
              <w:rPr>
                <w:sz w:val="22"/>
                <w:szCs w:val="22"/>
              </w:rPr>
            </w:pPr>
            <w:r w:rsidRPr="009D24B6">
              <w:rPr>
                <w:sz w:val="22"/>
                <w:szCs w:val="22"/>
              </w:rPr>
              <w:t>Всего, в том числе:</w:t>
            </w:r>
          </w:p>
        </w:tc>
        <w:tc>
          <w:tcPr>
            <w:tcW w:w="1134" w:type="dxa"/>
            <w:vAlign w:val="bottom"/>
          </w:tcPr>
          <w:p w:rsidR="002F7075" w:rsidRPr="009D24B6" w:rsidRDefault="002F7075" w:rsidP="004B13BF">
            <w:pPr>
              <w:jc w:val="right"/>
              <w:rPr>
                <w:bCs/>
                <w:sz w:val="22"/>
                <w:szCs w:val="22"/>
                <w:lang w:val="en-US"/>
              </w:rPr>
            </w:pPr>
            <w:r w:rsidRPr="009D24B6">
              <w:rPr>
                <w:bCs/>
                <w:sz w:val="22"/>
                <w:szCs w:val="22"/>
                <w:lang w:val="en-US"/>
              </w:rPr>
              <w:t>4</w:t>
            </w:r>
            <w:r w:rsidRPr="009D24B6">
              <w:rPr>
                <w:bCs/>
                <w:sz w:val="22"/>
                <w:szCs w:val="22"/>
              </w:rPr>
              <w:t> </w:t>
            </w:r>
            <w:r w:rsidRPr="009D24B6">
              <w:rPr>
                <w:bCs/>
                <w:sz w:val="22"/>
                <w:szCs w:val="22"/>
                <w:lang w:val="en-US"/>
              </w:rPr>
              <w:t>658</w:t>
            </w:r>
            <w:r w:rsidRPr="009D24B6">
              <w:rPr>
                <w:bCs/>
                <w:sz w:val="22"/>
                <w:szCs w:val="22"/>
              </w:rPr>
              <w:t xml:space="preserve"> </w:t>
            </w:r>
            <w:r w:rsidRPr="009D24B6">
              <w:rPr>
                <w:bCs/>
                <w:sz w:val="22"/>
                <w:szCs w:val="22"/>
                <w:lang w:val="en-US"/>
              </w:rPr>
              <w:t>735,8</w:t>
            </w:r>
          </w:p>
        </w:tc>
        <w:tc>
          <w:tcPr>
            <w:tcW w:w="1134" w:type="dxa"/>
            <w:vAlign w:val="bottom"/>
          </w:tcPr>
          <w:p w:rsidR="002F7075" w:rsidRPr="009D24B6" w:rsidRDefault="002F7075" w:rsidP="004B13BF">
            <w:pPr>
              <w:jc w:val="right"/>
              <w:rPr>
                <w:bCs/>
                <w:sz w:val="22"/>
                <w:szCs w:val="22"/>
                <w:lang w:val="en-US"/>
              </w:rPr>
            </w:pPr>
            <w:r w:rsidRPr="009D24B6">
              <w:rPr>
                <w:bCs/>
                <w:sz w:val="22"/>
                <w:szCs w:val="22"/>
                <w:lang w:val="en-US"/>
              </w:rPr>
              <w:t>4</w:t>
            </w:r>
            <w:r w:rsidRPr="009D24B6">
              <w:rPr>
                <w:bCs/>
                <w:sz w:val="22"/>
                <w:szCs w:val="22"/>
              </w:rPr>
              <w:t> </w:t>
            </w:r>
            <w:r w:rsidRPr="009D24B6">
              <w:rPr>
                <w:bCs/>
                <w:sz w:val="22"/>
                <w:szCs w:val="22"/>
                <w:lang w:val="en-US"/>
              </w:rPr>
              <w:t>658</w:t>
            </w:r>
            <w:r w:rsidRPr="009D24B6">
              <w:rPr>
                <w:bCs/>
                <w:sz w:val="22"/>
                <w:szCs w:val="22"/>
              </w:rPr>
              <w:t xml:space="preserve"> </w:t>
            </w:r>
            <w:r w:rsidRPr="009D24B6">
              <w:rPr>
                <w:bCs/>
                <w:sz w:val="22"/>
                <w:szCs w:val="22"/>
                <w:lang w:val="en-US"/>
              </w:rPr>
              <w:t>735,8</w:t>
            </w:r>
          </w:p>
        </w:tc>
        <w:tc>
          <w:tcPr>
            <w:tcW w:w="1276" w:type="dxa"/>
            <w:vAlign w:val="bottom"/>
          </w:tcPr>
          <w:p w:rsidR="002F7075" w:rsidRPr="009D24B6" w:rsidRDefault="002F7075" w:rsidP="004B13BF">
            <w:pPr>
              <w:jc w:val="right"/>
              <w:rPr>
                <w:bCs/>
                <w:sz w:val="22"/>
                <w:szCs w:val="22"/>
              </w:rPr>
            </w:pPr>
            <w:r w:rsidRPr="009D24B6">
              <w:rPr>
                <w:bCs/>
                <w:sz w:val="22"/>
                <w:szCs w:val="22"/>
              </w:rPr>
              <w:t>264 445,8</w:t>
            </w:r>
          </w:p>
        </w:tc>
        <w:tc>
          <w:tcPr>
            <w:tcW w:w="1157" w:type="dxa"/>
            <w:vAlign w:val="bottom"/>
          </w:tcPr>
          <w:p w:rsidR="002F7075" w:rsidRPr="009D24B6" w:rsidRDefault="002F7075" w:rsidP="004B13BF">
            <w:pPr>
              <w:jc w:val="right"/>
              <w:rPr>
                <w:bCs/>
                <w:sz w:val="22"/>
                <w:szCs w:val="22"/>
              </w:rPr>
            </w:pPr>
            <w:r w:rsidRPr="009D24B6">
              <w:rPr>
                <w:bCs/>
                <w:sz w:val="22"/>
                <w:szCs w:val="22"/>
              </w:rPr>
              <w:t>4 647 547,2</w:t>
            </w:r>
          </w:p>
        </w:tc>
        <w:tc>
          <w:tcPr>
            <w:tcW w:w="992" w:type="dxa"/>
            <w:vAlign w:val="bottom"/>
          </w:tcPr>
          <w:p w:rsidR="002F7075" w:rsidRPr="009D24B6" w:rsidRDefault="002F7075" w:rsidP="004B13BF">
            <w:pPr>
              <w:jc w:val="right"/>
              <w:rPr>
                <w:bCs/>
                <w:sz w:val="22"/>
                <w:szCs w:val="22"/>
              </w:rPr>
            </w:pPr>
            <w:r w:rsidRPr="009D24B6">
              <w:rPr>
                <w:bCs/>
                <w:sz w:val="22"/>
                <w:szCs w:val="22"/>
              </w:rPr>
              <w:t>99,8</w:t>
            </w:r>
          </w:p>
        </w:tc>
      </w:tr>
      <w:tr w:rsidR="009D24B6" w:rsidRPr="009D24B6" w:rsidTr="009D24B6">
        <w:tc>
          <w:tcPr>
            <w:tcW w:w="3969" w:type="dxa"/>
            <w:vAlign w:val="bottom"/>
          </w:tcPr>
          <w:p w:rsidR="002F7075" w:rsidRPr="009D24B6" w:rsidRDefault="002F7075" w:rsidP="004B13BF">
            <w:pPr>
              <w:jc w:val="both"/>
              <w:rPr>
                <w:bCs/>
                <w:sz w:val="22"/>
                <w:szCs w:val="22"/>
              </w:rPr>
            </w:pPr>
            <w:r w:rsidRPr="009D24B6">
              <w:rPr>
                <w:bCs/>
                <w:sz w:val="22"/>
                <w:szCs w:val="22"/>
              </w:rPr>
              <w:t>Поддержка муниципальных учре</w:t>
            </w:r>
            <w:r w:rsidR="00CD4E2A" w:rsidRPr="009D24B6">
              <w:rPr>
                <w:bCs/>
                <w:sz w:val="22"/>
                <w:szCs w:val="22"/>
              </w:rPr>
              <w:softHyphen/>
            </w:r>
            <w:r w:rsidRPr="009D24B6">
              <w:rPr>
                <w:bCs/>
                <w:sz w:val="22"/>
                <w:szCs w:val="22"/>
              </w:rPr>
              <w:t>ждений культуры</w:t>
            </w:r>
          </w:p>
        </w:tc>
        <w:tc>
          <w:tcPr>
            <w:tcW w:w="1134" w:type="dxa"/>
            <w:vAlign w:val="bottom"/>
          </w:tcPr>
          <w:p w:rsidR="002F7075" w:rsidRPr="009D24B6" w:rsidRDefault="002F7075" w:rsidP="004B13BF">
            <w:pPr>
              <w:jc w:val="right"/>
              <w:rPr>
                <w:bCs/>
                <w:sz w:val="22"/>
                <w:szCs w:val="22"/>
                <w:lang w:val="en-US"/>
              </w:rPr>
            </w:pPr>
            <w:r w:rsidRPr="009D24B6">
              <w:rPr>
                <w:bCs/>
                <w:sz w:val="22"/>
                <w:szCs w:val="22"/>
                <w:lang w:val="en-US"/>
              </w:rPr>
              <w:t>926 971,4</w:t>
            </w:r>
          </w:p>
        </w:tc>
        <w:tc>
          <w:tcPr>
            <w:tcW w:w="1134" w:type="dxa"/>
            <w:vAlign w:val="bottom"/>
          </w:tcPr>
          <w:p w:rsidR="002F7075" w:rsidRPr="009D24B6" w:rsidRDefault="002F7075" w:rsidP="004B13BF">
            <w:pPr>
              <w:jc w:val="right"/>
              <w:rPr>
                <w:bCs/>
                <w:sz w:val="22"/>
                <w:szCs w:val="22"/>
                <w:lang w:val="en-US"/>
              </w:rPr>
            </w:pPr>
            <w:r w:rsidRPr="009D24B6">
              <w:rPr>
                <w:bCs/>
                <w:sz w:val="22"/>
                <w:szCs w:val="22"/>
                <w:lang w:val="en-US"/>
              </w:rPr>
              <w:t>926 971,4</w:t>
            </w:r>
          </w:p>
        </w:tc>
        <w:tc>
          <w:tcPr>
            <w:tcW w:w="1276" w:type="dxa"/>
            <w:vAlign w:val="bottom"/>
          </w:tcPr>
          <w:p w:rsidR="002F7075" w:rsidRPr="009D24B6" w:rsidRDefault="002F7075" w:rsidP="004B13BF">
            <w:pPr>
              <w:jc w:val="right"/>
              <w:rPr>
                <w:bCs/>
                <w:sz w:val="22"/>
                <w:szCs w:val="22"/>
              </w:rPr>
            </w:pPr>
            <w:r w:rsidRPr="009D24B6">
              <w:rPr>
                <w:bCs/>
                <w:sz w:val="22"/>
                <w:szCs w:val="22"/>
              </w:rPr>
              <w:t>144 547,1</w:t>
            </w:r>
          </w:p>
        </w:tc>
        <w:tc>
          <w:tcPr>
            <w:tcW w:w="1157" w:type="dxa"/>
            <w:vAlign w:val="bottom"/>
          </w:tcPr>
          <w:p w:rsidR="002F7075" w:rsidRPr="009D24B6" w:rsidRDefault="002F7075" w:rsidP="004B13BF">
            <w:pPr>
              <w:jc w:val="right"/>
              <w:rPr>
                <w:bCs/>
                <w:sz w:val="22"/>
                <w:szCs w:val="22"/>
              </w:rPr>
            </w:pPr>
            <w:r w:rsidRPr="009D24B6">
              <w:rPr>
                <w:bCs/>
                <w:sz w:val="22"/>
                <w:szCs w:val="22"/>
              </w:rPr>
              <w:t>925 866,7</w:t>
            </w:r>
          </w:p>
        </w:tc>
        <w:tc>
          <w:tcPr>
            <w:tcW w:w="992" w:type="dxa"/>
            <w:vAlign w:val="bottom"/>
          </w:tcPr>
          <w:p w:rsidR="002F7075" w:rsidRPr="009D24B6" w:rsidRDefault="002F7075" w:rsidP="004B13BF">
            <w:pPr>
              <w:jc w:val="right"/>
              <w:rPr>
                <w:bCs/>
                <w:sz w:val="22"/>
                <w:szCs w:val="22"/>
              </w:rPr>
            </w:pPr>
            <w:r w:rsidRPr="009D24B6">
              <w:rPr>
                <w:bCs/>
                <w:sz w:val="22"/>
                <w:szCs w:val="22"/>
              </w:rPr>
              <w:t>99,9</w:t>
            </w:r>
          </w:p>
        </w:tc>
      </w:tr>
      <w:tr w:rsidR="009D24B6" w:rsidRPr="009D24B6" w:rsidTr="009D24B6">
        <w:trPr>
          <w:trHeight w:val="246"/>
        </w:trPr>
        <w:tc>
          <w:tcPr>
            <w:tcW w:w="3969" w:type="dxa"/>
            <w:vAlign w:val="bottom"/>
          </w:tcPr>
          <w:p w:rsidR="002F7075" w:rsidRPr="009D24B6" w:rsidRDefault="002F7075" w:rsidP="004B13BF">
            <w:pPr>
              <w:jc w:val="both"/>
              <w:rPr>
                <w:bCs/>
                <w:sz w:val="22"/>
                <w:szCs w:val="22"/>
              </w:rPr>
            </w:pPr>
            <w:r w:rsidRPr="009D24B6">
              <w:rPr>
                <w:bCs/>
                <w:sz w:val="22"/>
                <w:szCs w:val="22"/>
              </w:rPr>
              <w:t>Культура Кубани</w:t>
            </w:r>
          </w:p>
        </w:tc>
        <w:tc>
          <w:tcPr>
            <w:tcW w:w="1134" w:type="dxa"/>
            <w:vAlign w:val="bottom"/>
          </w:tcPr>
          <w:p w:rsidR="002F7075" w:rsidRPr="009D24B6" w:rsidRDefault="002F7075" w:rsidP="004B13BF">
            <w:pPr>
              <w:jc w:val="right"/>
              <w:rPr>
                <w:bCs/>
                <w:sz w:val="22"/>
                <w:szCs w:val="22"/>
                <w:lang w:val="en-US"/>
              </w:rPr>
            </w:pPr>
            <w:r w:rsidRPr="009D24B6">
              <w:rPr>
                <w:bCs/>
                <w:sz w:val="22"/>
                <w:szCs w:val="22"/>
                <w:lang w:val="en-US"/>
              </w:rPr>
              <w:t>169 348,8</w:t>
            </w:r>
          </w:p>
        </w:tc>
        <w:tc>
          <w:tcPr>
            <w:tcW w:w="1134" w:type="dxa"/>
            <w:vAlign w:val="bottom"/>
          </w:tcPr>
          <w:p w:rsidR="002F7075" w:rsidRPr="009D24B6" w:rsidRDefault="002F7075" w:rsidP="004B13BF">
            <w:pPr>
              <w:jc w:val="right"/>
              <w:rPr>
                <w:bCs/>
                <w:sz w:val="22"/>
                <w:szCs w:val="22"/>
              </w:rPr>
            </w:pPr>
            <w:r w:rsidRPr="009D24B6">
              <w:rPr>
                <w:bCs/>
                <w:sz w:val="22"/>
                <w:szCs w:val="22"/>
                <w:lang w:val="en-US"/>
              </w:rPr>
              <w:t>169 348,8</w:t>
            </w:r>
          </w:p>
        </w:tc>
        <w:tc>
          <w:tcPr>
            <w:tcW w:w="1276" w:type="dxa"/>
            <w:vAlign w:val="bottom"/>
          </w:tcPr>
          <w:p w:rsidR="002F7075" w:rsidRPr="009D24B6" w:rsidRDefault="001429A9" w:rsidP="001429A9">
            <w:pPr>
              <w:jc w:val="right"/>
              <w:rPr>
                <w:sz w:val="22"/>
                <w:szCs w:val="22"/>
                <w:lang w:val="en-US"/>
              </w:rPr>
            </w:pPr>
            <w:r w:rsidRPr="009D24B6">
              <w:rPr>
                <w:sz w:val="22"/>
                <w:szCs w:val="22"/>
              </w:rPr>
              <w:t>4</w:t>
            </w:r>
            <w:r w:rsidRPr="009D24B6">
              <w:rPr>
                <w:sz w:val="22"/>
                <w:szCs w:val="22"/>
                <w:lang w:val="en-US"/>
              </w:rPr>
              <w:t>5 </w:t>
            </w:r>
            <w:r w:rsidRPr="009D24B6">
              <w:rPr>
                <w:sz w:val="22"/>
                <w:szCs w:val="22"/>
              </w:rPr>
              <w:t>565</w:t>
            </w:r>
            <w:r w:rsidRPr="009D24B6">
              <w:rPr>
                <w:sz w:val="22"/>
                <w:szCs w:val="22"/>
                <w:lang w:val="en-US"/>
              </w:rPr>
              <w:t>,</w:t>
            </w:r>
            <w:r w:rsidRPr="009D24B6">
              <w:rPr>
                <w:sz w:val="22"/>
                <w:szCs w:val="22"/>
              </w:rPr>
              <w:t>5</w:t>
            </w:r>
          </w:p>
        </w:tc>
        <w:tc>
          <w:tcPr>
            <w:tcW w:w="1157" w:type="dxa"/>
            <w:vAlign w:val="bottom"/>
          </w:tcPr>
          <w:p w:rsidR="002F7075" w:rsidRPr="009D24B6" w:rsidRDefault="002F7075" w:rsidP="004B13BF">
            <w:pPr>
              <w:jc w:val="right"/>
              <w:rPr>
                <w:sz w:val="22"/>
                <w:szCs w:val="22"/>
              </w:rPr>
            </w:pPr>
            <w:r w:rsidRPr="009D24B6">
              <w:rPr>
                <w:sz w:val="22"/>
                <w:szCs w:val="22"/>
              </w:rPr>
              <w:t>168 930,5</w:t>
            </w:r>
          </w:p>
        </w:tc>
        <w:tc>
          <w:tcPr>
            <w:tcW w:w="992" w:type="dxa"/>
            <w:vAlign w:val="bottom"/>
          </w:tcPr>
          <w:p w:rsidR="002F7075" w:rsidRPr="009D24B6" w:rsidRDefault="002F7075" w:rsidP="004B13BF">
            <w:pPr>
              <w:jc w:val="right"/>
              <w:rPr>
                <w:bCs/>
                <w:sz w:val="22"/>
                <w:szCs w:val="22"/>
              </w:rPr>
            </w:pPr>
            <w:r w:rsidRPr="009D24B6">
              <w:rPr>
                <w:bCs/>
                <w:sz w:val="22"/>
                <w:szCs w:val="22"/>
              </w:rPr>
              <w:t>99,8</w:t>
            </w:r>
          </w:p>
        </w:tc>
      </w:tr>
      <w:tr w:rsidR="009D24B6" w:rsidRPr="009D24B6" w:rsidTr="009D24B6">
        <w:trPr>
          <w:trHeight w:val="237"/>
        </w:trPr>
        <w:tc>
          <w:tcPr>
            <w:tcW w:w="3969" w:type="dxa"/>
            <w:vAlign w:val="bottom"/>
          </w:tcPr>
          <w:p w:rsidR="002F7075" w:rsidRPr="009D24B6" w:rsidRDefault="002F7075" w:rsidP="004B13BF">
            <w:pPr>
              <w:jc w:val="both"/>
              <w:rPr>
                <w:bCs/>
                <w:sz w:val="22"/>
                <w:szCs w:val="22"/>
              </w:rPr>
            </w:pPr>
            <w:r w:rsidRPr="009D24B6">
              <w:rPr>
                <w:bCs/>
                <w:sz w:val="22"/>
                <w:szCs w:val="22"/>
              </w:rPr>
              <w:t>Кадровое обеспечение сферы куль</w:t>
            </w:r>
            <w:r w:rsidR="00CD4E2A" w:rsidRPr="009D24B6">
              <w:rPr>
                <w:bCs/>
                <w:sz w:val="22"/>
                <w:szCs w:val="22"/>
              </w:rPr>
              <w:softHyphen/>
            </w:r>
            <w:r w:rsidRPr="009D24B6">
              <w:rPr>
                <w:bCs/>
                <w:sz w:val="22"/>
                <w:szCs w:val="22"/>
              </w:rPr>
              <w:t>туры и искусства</w:t>
            </w:r>
          </w:p>
        </w:tc>
        <w:tc>
          <w:tcPr>
            <w:tcW w:w="1134" w:type="dxa"/>
            <w:vAlign w:val="bottom"/>
          </w:tcPr>
          <w:p w:rsidR="002F7075" w:rsidRPr="009D24B6" w:rsidRDefault="002F7075" w:rsidP="004B13BF">
            <w:pPr>
              <w:jc w:val="right"/>
              <w:rPr>
                <w:bCs/>
                <w:sz w:val="22"/>
                <w:szCs w:val="22"/>
              </w:rPr>
            </w:pPr>
            <w:r w:rsidRPr="009D24B6">
              <w:rPr>
                <w:bCs/>
                <w:sz w:val="22"/>
                <w:szCs w:val="22"/>
                <w:lang w:val="en-US"/>
              </w:rPr>
              <w:t>8 672,6</w:t>
            </w:r>
          </w:p>
        </w:tc>
        <w:tc>
          <w:tcPr>
            <w:tcW w:w="1134" w:type="dxa"/>
            <w:vAlign w:val="bottom"/>
          </w:tcPr>
          <w:p w:rsidR="002F7075" w:rsidRPr="009D24B6" w:rsidRDefault="002F7075" w:rsidP="004B13BF">
            <w:pPr>
              <w:jc w:val="right"/>
              <w:rPr>
                <w:bCs/>
                <w:sz w:val="22"/>
                <w:szCs w:val="22"/>
              </w:rPr>
            </w:pPr>
            <w:r w:rsidRPr="009D24B6">
              <w:rPr>
                <w:bCs/>
                <w:sz w:val="22"/>
                <w:szCs w:val="22"/>
                <w:lang w:val="en-US"/>
              </w:rPr>
              <w:t>8 672,6</w:t>
            </w:r>
          </w:p>
        </w:tc>
        <w:tc>
          <w:tcPr>
            <w:tcW w:w="1276" w:type="dxa"/>
            <w:vAlign w:val="bottom"/>
          </w:tcPr>
          <w:p w:rsidR="002F7075" w:rsidRPr="009D24B6" w:rsidRDefault="002F7075" w:rsidP="004B13BF">
            <w:pPr>
              <w:jc w:val="right"/>
              <w:rPr>
                <w:bCs/>
                <w:sz w:val="22"/>
                <w:szCs w:val="22"/>
              </w:rPr>
            </w:pPr>
            <w:r w:rsidRPr="009D24B6">
              <w:rPr>
                <w:bCs/>
                <w:sz w:val="22"/>
                <w:szCs w:val="22"/>
              </w:rPr>
              <w:t>5 500,0</w:t>
            </w:r>
          </w:p>
        </w:tc>
        <w:tc>
          <w:tcPr>
            <w:tcW w:w="1157" w:type="dxa"/>
            <w:vAlign w:val="bottom"/>
          </w:tcPr>
          <w:p w:rsidR="002F7075" w:rsidRPr="009D24B6" w:rsidRDefault="002F7075" w:rsidP="004B13BF">
            <w:pPr>
              <w:jc w:val="right"/>
              <w:rPr>
                <w:bCs/>
                <w:sz w:val="22"/>
                <w:szCs w:val="22"/>
              </w:rPr>
            </w:pPr>
            <w:r w:rsidRPr="009D24B6">
              <w:rPr>
                <w:bCs/>
                <w:sz w:val="22"/>
                <w:szCs w:val="22"/>
                <w:lang w:val="en-US"/>
              </w:rPr>
              <w:t>8 672,6</w:t>
            </w:r>
          </w:p>
        </w:tc>
        <w:tc>
          <w:tcPr>
            <w:tcW w:w="992" w:type="dxa"/>
            <w:vAlign w:val="bottom"/>
          </w:tcPr>
          <w:p w:rsidR="002F7075" w:rsidRPr="009D24B6" w:rsidRDefault="002F7075" w:rsidP="004B13BF">
            <w:pPr>
              <w:jc w:val="right"/>
              <w:rPr>
                <w:bCs/>
                <w:sz w:val="22"/>
                <w:szCs w:val="22"/>
              </w:rPr>
            </w:pPr>
            <w:r w:rsidRPr="009D24B6">
              <w:rPr>
                <w:bCs/>
                <w:sz w:val="22"/>
                <w:szCs w:val="22"/>
              </w:rPr>
              <w:t>100,0</w:t>
            </w:r>
          </w:p>
        </w:tc>
      </w:tr>
      <w:tr w:rsidR="009D24B6" w:rsidRPr="009D24B6" w:rsidTr="009D24B6">
        <w:tc>
          <w:tcPr>
            <w:tcW w:w="3969" w:type="dxa"/>
            <w:vAlign w:val="bottom"/>
          </w:tcPr>
          <w:p w:rsidR="002F7075" w:rsidRPr="009D24B6" w:rsidRDefault="002F7075" w:rsidP="004B13BF">
            <w:pPr>
              <w:jc w:val="both"/>
              <w:rPr>
                <w:bCs/>
                <w:sz w:val="22"/>
                <w:szCs w:val="22"/>
              </w:rPr>
            </w:pPr>
            <w:r w:rsidRPr="009D24B6">
              <w:rPr>
                <w:bCs/>
                <w:sz w:val="22"/>
                <w:szCs w:val="22"/>
              </w:rPr>
              <w:t>Совершенствование деятельности гос</w:t>
            </w:r>
            <w:r w:rsidRPr="009D24B6">
              <w:rPr>
                <w:bCs/>
                <w:sz w:val="22"/>
                <w:szCs w:val="22"/>
              </w:rPr>
              <w:t>у</w:t>
            </w:r>
            <w:r w:rsidRPr="009D24B6">
              <w:rPr>
                <w:bCs/>
                <w:sz w:val="22"/>
                <w:szCs w:val="22"/>
              </w:rPr>
              <w:t>дарственных учреждений от</w:t>
            </w:r>
            <w:r w:rsidR="00CD4E2A" w:rsidRPr="009D24B6">
              <w:rPr>
                <w:bCs/>
                <w:sz w:val="22"/>
                <w:szCs w:val="22"/>
              </w:rPr>
              <w:softHyphen/>
            </w:r>
            <w:r w:rsidRPr="009D24B6">
              <w:rPr>
                <w:bCs/>
                <w:sz w:val="22"/>
                <w:szCs w:val="22"/>
              </w:rPr>
              <w:t>расли "Кул</w:t>
            </w:r>
            <w:r w:rsidRPr="009D24B6">
              <w:rPr>
                <w:bCs/>
                <w:sz w:val="22"/>
                <w:szCs w:val="22"/>
              </w:rPr>
              <w:t>ь</w:t>
            </w:r>
            <w:r w:rsidRPr="009D24B6">
              <w:rPr>
                <w:bCs/>
                <w:sz w:val="22"/>
                <w:szCs w:val="22"/>
              </w:rPr>
              <w:t>тура, искусство и ки</w:t>
            </w:r>
            <w:r w:rsidR="00CD4E2A" w:rsidRPr="009D24B6">
              <w:rPr>
                <w:bCs/>
                <w:sz w:val="22"/>
                <w:szCs w:val="22"/>
              </w:rPr>
              <w:softHyphen/>
            </w:r>
            <w:r w:rsidRPr="009D24B6">
              <w:rPr>
                <w:bCs/>
                <w:sz w:val="22"/>
                <w:szCs w:val="22"/>
              </w:rPr>
              <w:t>нематография" по предоставлению государственных услуг</w:t>
            </w:r>
          </w:p>
        </w:tc>
        <w:tc>
          <w:tcPr>
            <w:tcW w:w="1134" w:type="dxa"/>
            <w:vAlign w:val="bottom"/>
          </w:tcPr>
          <w:p w:rsidR="002F7075" w:rsidRPr="009D24B6" w:rsidRDefault="002F7075" w:rsidP="004B13BF">
            <w:pPr>
              <w:jc w:val="right"/>
              <w:rPr>
                <w:bCs/>
                <w:sz w:val="22"/>
                <w:szCs w:val="22"/>
              </w:rPr>
            </w:pPr>
            <w:r w:rsidRPr="009D24B6">
              <w:rPr>
                <w:bCs/>
                <w:sz w:val="22"/>
                <w:szCs w:val="22"/>
              </w:rPr>
              <w:t>3 489 471,8</w:t>
            </w:r>
          </w:p>
        </w:tc>
        <w:tc>
          <w:tcPr>
            <w:tcW w:w="1134" w:type="dxa"/>
            <w:vAlign w:val="bottom"/>
          </w:tcPr>
          <w:p w:rsidR="002F7075" w:rsidRPr="009D24B6" w:rsidRDefault="002F7075" w:rsidP="004B13BF">
            <w:pPr>
              <w:jc w:val="right"/>
              <w:rPr>
                <w:bCs/>
                <w:sz w:val="22"/>
                <w:szCs w:val="22"/>
              </w:rPr>
            </w:pPr>
            <w:r w:rsidRPr="009D24B6">
              <w:rPr>
                <w:bCs/>
                <w:sz w:val="22"/>
                <w:szCs w:val="22"/>
              </w:rPr>
              <w:t>3 489 471,8</w:t>
            </w:r>
          </w:p>
        </w:tc>
        <w:tc>
          <w:tcPr>
            <w:tcW w:w="1276" w:type="dxa"/>
            <w:vAlign w:val="bottom"/>
          </w:tcPr>
          <w:p w:rsidR="002F7075" w:rsidRPr="009D24B6" w:rsidRDefault="001429A9" w:rsidP="004B13BF">
            <w:pPr>
              <w:jc w:val="right"/>
              <w:rPr>
                <w:bCs/>
                <w:sz w:val="22"/>
                <w:szCs w:val="22"/>
              </w:rPr>
            </w:pPr>
            <w:r w:rsidRPr="009D24B6">
              <w:rPr>
                <w:bCs/>
                <w:sz w:val="22"/>
                <w:szCs w:val="22"/>
              </w:rPr>
              <w:t>68 833,2</w:t>
            </w:r>
          </w:p>
        </w:tc>
        <w:tc>
          <w:tcPr>
            <w:tcW w:w="1157" w:type="dxa"/>
            <w:vAlign w:val="bottom"/>
          </w:tcPr>
          <w:p w:rsidR="002F7075" w:rsidRPr="009D24B6" w:rsidRDefault="002F7075" w:rsidP="004B13BF">
            <w:pPr>
              <w:jc w:val="right"/>
              <w:rPr>
                <w:bCs/>
                <w:sz w:val="22"/>
                <w:szCs w:val="22"/>
              </w:rPr>
            </w:pPr>
            <w:r w:rsidRPr="009D24B6">
              <w:rPr>
                <w:bCs/>
                <w:sz w:val="22"/>
                <w:szCs w:val="22"/>
              </w:rPr>
              <w:t>3 481 003,3</w:t>
            </w:r>
          </w:p>
        </w:tc>
        <w:tc>
          <w:tcPr>
            <w:tcW w:w="992" w:type="dxa"/>
            <w:vAlign w:val="bottom"/>
          </w:tcPr>
          <w:p w:rsidR="002F7075" w:rsidRPr="009D24B6" w:rsidRDefault="002F7075" w:rsidP="004B13BF">
            <w:pPr>
              <w:jc w:val="right"/>
              <w:rPr>
                <w:bCs/>
                <w:sz w:val="22"/>
                <w:szCs w:val="22"/>
              </w:rPr>
            </w:pPr>
            <w:r w:rsidRPr="009D24B6">
              <w:rPr>
                <w:bCs/>
                <w:sz w:val="22"/>
                <w:szCs w:val="22"/>
              </w:rPr>
              <w:t>99,8</w:t>
            </w:r>
          </w:p>
        </w:tc>
      </w:tr>
      <w:tr w:rsidR="009D24B6" w:rsidRPr="009D24B6" w:rsidTr="009D24B6">
        <w:tc>
          <w:tcPr>
            <w:tcW w:w="3969" w:type="dxa"/>
            <w:vAlign w:val="bottom"/>
          </w:tcPr>
          <w:p w:rsidR="002F7075" w:rsidRPr="009D24B6" w:rsidRDefault="002F7075" w:rsidP="004B13BF">
            <w:pPr>
              <w:jc w:val="both"/>
              <w:rPr>
                <w:bCs/>
                <w:sz w:val="22"/>
                <w:szCs w:val="22"/>
              </w:rPr>
            </w:pPr>
            <w:r w:rsidRPr="009D24B6">
              <w:rPr>
                <w:bCs/>
                <w:sz w:val="22"/>
                <w:szCs w:val="22"/>
              </w:rPr>
              <w:t>Обеспечение деятельности мини</w:t>
            </w:r>
            <w:r w:rsidR="00CD4E2A" w:rsidRPr="009D24B6">
              <w:rPr>
                <w:bCs/>
                <w:sz w:val="22"/>
                <w:szCs w:val="22"/>
              </w:rPr>
              <w:softHyphen/>
            </w:r>
            <w:r w:rsidRPr="009D24B6">
              <w:rPr>
                <w:bCs/>
                <w:sz w:val="22"/>
                <w:szCs w:val="22"/>
              </w:rPr>
              <w:t>стерства культуры Краснодарского края</w:t>
            </w:r>
          </w:p>
        </w:tc>
        <w:tc>
          <w:tcPr>
            <w:tcW w:w="1134" w:type="dxa"/>
            <w:vAlign w:val="bottom"/>
          </w:tcPr>
          <w:p w:rsidR="002F7075" w:rsidRPr="009D24B6" w:rsidRDefault="002F7075" w:rsidP="004B13BF">
            <w:pPr>
              <w:jc w:val="right"/>
              <w:rPr>
                <w:bCs/>
                <w:sz w:val="22"/>
                <w:szCs w:val="22"/>
              </w:rPr>
            </w:pPr>
            <w:r w:rsidRPr="009D24B6">
              <w:rPr>
                <w:bCs/>
                <w:sz w:val="22"/>
                <w:szCs w:val="22"/>
              </w:rPr>
              <w:t>64 271,2</w:t>
            </w:r>
          </w:p>
        </w:tc>
        <w:tc>
          <w:tcPr>
            <w:tcW w:w="1134" w:type="dxa"/>
            <w:vAlign w:val="bottom"/>
          </w:tcPr>
          <w:p w:rsidR="002F7075" w:rsidRPr="009D24B6" w:rsidRDefault="002F7075" w:rsidP="004B13BF">
            <w:pPr>
              <w:jc w:val="right"/>
              <w:rPr>
                <w:bCs/>
                <w:sz w:val="22"/>
                <w:szCs w:val="22"/>
              </w:rPr>
            </w:pPr>
            <w:r w:rsidRPr="009D24B6">
              <w:rPr>
                <w:bCs/>
                <w:sz w:val="22"/>
                <w:szCs w:val="22"/>
              </w:rPr>
              <w:t>64 271,2</w:t>
            </w:r>
          </w:p>
        </w:tc>
        <w:tc>
          <w:tcPr>
            <w:tcW w:w="1276" w:type="dxa"/>
            <w:vAlign w:val="bottom"/>
          </w:tcPr>
          <w:p w:rsidR="002F7075" w:rsidRPr="009D24B6" w:rsidRDefault="002F7075" w:rsidP="004B13BF">
            <w:pPr>
              <w:jc w:val="right"/>
              <w:rPr>
                <w:bCs/>
                <w:sz w:val="22"/>
                <w:szCs w:val="22"/>
              </w:rPr>
            </w:pPr>
            <w:r w:rsidRPr="009D24B6">
              <w:rPr>
                <w:bCs/>
                <w:sz w:val="22"/>
                <w:szCs w:val="22"/>
              </w:rPr>
              <w:t>–</w:t>
            </w:r>
          </w:p>
        </w:tc>
        <w:tc>
          <w:tcPr>
            <w:tcW w:w="1157" w:type="dxa"/>
            <w:vAlign w:val="bottom"/>
          </w:tcPr>
          <w:p w:rsidR="002F7075" w:rsidRPr="009D24B6" w:rsidRDefault="002F7075" w:rsidP="004B13BF">
            <w:pPr>
              <w:jc w:val="right"/>
              <w:rPr>
                <w:bCs/>
                <w:sz w:val="22"/>
                <w:szCs w:val="22"/>
              </w:rPr>
            </w:pPr>
            <w:r w:rsidRPr="009D24B6">
              <w:rPr>
                <w:bCs/>
                <w:sz w:val="22"/>
                <w:szCs w:val="22"/>
              </w:rPr>
              <w:t>63 074,1</w:t>
            </w:r>
          </w:p>
        </w:tc>
        <w:tc>
          <w:tcPr>
            <w:tcW w:w="992" w:type="dxa"/>
            <w:vAlign w:val="bottom"/>
          </w:tcPr>
          <w:p w:rsidR="002F7075" w:rsidRPr="009D24B6" w:rsidRDefault="002F7075" w:rsidP="004B13BF">
            <w:pPr>
              <w:jc w:val="right"/>
              <w:rPr>
                <w:bCs/>
                <w:sz w:val="22"/>
                <w:szCs w:val="22"/>
              </w:rPr>
            </w:pPr>
            <w:r w:rsidRPr="009D24B6">
              <w:rPr>
                <w:bCs/>
                <w:sz w:val="22"/>
                <w:szCs w:val="22"/>
              </w:rPr>
              <w:t>98,1</w:t>
            </w:r>
          </w:p>
        </w:tc>
      </w:tr>
    </w:tbl>
    <w:p w:rsidR="002F7075" w:rsidRPr="002F7075" w:rsidRDefault="002F7075" w:rsidP="009D24B6">
      <w:pPr>
        <w:ind w:firstLine="709"/>
        <w:jc w:val="both"/>
        <w:rPr>
          <w:color w:val="365F91" w:themeColor="accent1" w:themeShade="BF"/>
          <w:sz w:val="28"/>
          <w:szCs w:val="28"/>
        </w:rPr>
      </w:pPr>
    </w:p>
    <w:p w:rsidR="00A65DD2" w:rsidRPr="009D24B6" w:rsidRDefault="002F7075" w:rsidP="002F7075">
      <w:pPr>
        <w:spacing w:line="360" w:lineRule="auto"/>
        <w:ind w:firstLine="709"/>
        <w:jc w:val="both"/>
        <w:rPr>
          <w:spacing w:val="-4"/>
          <w:sz w:val="28"/>
          <w:szCs w:val="28"/>
        </w:rPr>
      </w:pPr>
      <w:r w:rsidRPr="009D24B6">
        <w:rPr>
          <w:spacing w:val="-4"/>
          <w:sz w:val="28"/>
          <w:szCs w:val="28"/>
        </w:rPr>
        <w:t>По основному мероприятию "Поддержка муниципальных учреждений культуры" расходы составили 925 866,7 тыс. рублей (в том числе за счет средств федерального бюджета – 144 547,1 тыс. рублей</w:t>
      </w:r>
      <w:r w:rsidR="00BE64A4">
        <w:rPr>
          <w:spacing w:val="-4"/>
          <w:sz w:val="28"/>
          <w:szCs w:val="28"/>
        </w:rPr>
        <w:t>,</w:t>
      </w:r>
      <w:r w:rsidR="00BE64A4" w:rsidRPr="00BE64A4">
        <w:rPr>
          <w:sz w:val="28"/>
          <w:szCs w:val="28"/>
        </w:rPr>
        <w:t xml:space="preserve"> </w:t>
      </w:r>
      <w:r w:rsidR="00BE64A4" w:rsidRPr="0018400B">
        <w:rPr>
          <w:sz w:val="28"/>
          <w:szCs w:val="28"/>
        </w:rPr>
        <w:t>бюджетного кредита из фед</w:t>
      </w:r>
      <w:r w:rsidR="00BE64A4" w:rsidRPr="0018400B">
        <w:rPr>
          <w:sz w:val="28"/>
          <w:szCs w:val="28"/>
        </w:rPr>
        <w:t>е</w:t>
      </w:r>
      <w:r w:rsidR="00BE64A4" w:rsidRPr="0018400B">
        <w:rPr>
          <w:sz w:val="28"/>
          <w:szCs w:val="28"/>
        </w:rPr>
        <w:t>рального бюджета в целях опережающего финансового обеспечения расходных обязательств субъектов Российской Федерации</w:t>
      </w:r>
      <w:r w:rsidR="00BE64A4">
        <w:rPr>
          <w:sz w:val="28"/>
          <w:szCs w:val="28"/>
        </w:rPr>
        <w:t xml:space="preserve"> – 10 073,8 тыс. рублей</w:t>
      </w:r>
      <w:r w:rsidRPr="009D24B6">
        <w:rPr>
          <w:spacing w:val="-4"/>
          <w:sz w:val="28"/>
          <w:szCs w:val="28"/>
        </w:rPr>
        <w:t>). Расходы направлены на</w:t>
      </w:r>
      <w:r w:rsidR="008B46E5">
        <w:rPr>
          <w:spacing w:val="-4"/>
          <w:sz w:val="28"/>
          <w:szCs w:val="28"/>
        </w:rPr>
        <w:t xml:space="preserve"> </w:t>
      </w:r>
      <w:r w:rsidR="008B46E5" w:rsidRPr="008B46E5">
        <w:rPr>
          <w:sz w:val="28"/>
          <w:szCs w:val="28"/>
        </w:rPr>
        <w:t>предоставление бюджетам муниципальных образований Красн</w:t>
      </w:r>
      <w:r w:rsidR="008B46E5" w:rsidRPr="008B46E5">
        <w:rPr>
          <w:sz w:val="28"/>
          <w:szCs w:val="28"/>
        </w:rPr>
        <w:t>о</w:t>
      </w:r>
      <w:r w:rsidR="008B46E5" w:rsidRPr="008B46E5">
        <w:rPr>
          <w:sz w:val="28"/>
          <w:szCs w:val="28"/>
        </w:rPr>
        <w:t>дарского края</w:t>
      </w:r>
      <w:r w:rsidR="008B46E5" w:rsidRPr="008B46E5">
        <w:rPr>
          <w:spacing w:val="-4"/>
          <w:sz w:val="28"/>
          <w:szCs w:val="28"/>
        </w:rPr>
        <w:t>:</w:t>
      </w:r>
      <w:r w:rsidRPr="008B46E5">
        <w:rPr>
          <w:spacing w:val="-4"/>
          <w:sz w:val="28"/>
          <w:szCs w:val="28"/>
        </w:rPr>
        <w:t xml:space="preserve"> </w:t>
      </w:r>
    </w:p>
    <w:p w:rsidR="002F7075" w:rsidRPr="007B40BB" w:rsidRDefault="00A65DD2" w:rsidP="002F7075">
      <w:pPr>
        <w:spacing w:line="360" w:lineRule="auto"/>
        <w:ind w:firstLine="709"/>
        <w:jc w:val="both"/>
        <w:rPr>
          <w:spacing w:val="-4"/>
          <w:sz w:val="28"/>
          <w:szCs w:val="28"/>
        </w:rPr>
      </w:pPr>
      <w:r w:rsidRPr="007B40BB">
        <w:rPr>
          <w:spacing w:val="-4"/>
          <w:sz w:val="28"/>
          <w:szCs w:val="28"/>
        </w:rPr>
        <w:t>1) </w:t>
      </w:r>
      <w:r w:rsidRPr="007B40BB">
        <w:rPr>
          <w:sz w:val="28"/>
          <w:szCs w:val="28"/>
        </w:rPr>
        <w:t xml:space="preserve">субсидий </w:t>
      </w:r>
      <w:proofErr w:type="gramStart"/>
      <w:r w:rsidRPr="007B40BB">
        <w:rPr>
          <w:sz w:val="28"/>
          <w:szCs w:val="28"/>
        </w:rPr>
        <w:t>на</w:t>
      </w:r>
      <w:proofErr w:type="gramEnd"/>
      <w:r w:rsidR="002F7075" w:rsidRPr="007B40BB">
        <w:rPr>
          <w:sz w:val="28"/>
          <w:szCs w:val="28"/>
        </w:rPr>
        <w:t>:</w:t>
      </w:r>
    </w:p>
    <w:p w:rsidR="002F7075" w:rsidRPr="00AA0288" w:rsidRDefault="002F7075" w:rsidP="002F7075">
      <w:pPr>
        <w:spacing w:line="360" w:lineRule="auto"/>
        <w:ind w:firstLine="709"/>
        <w:jc w:val="both"/>
        <w:rPr>
          <w:spacing w:val="-9"/>
          <w:sz w:val="28"/>
          <w:szCs w:val="28"/>
        </w:rPr>
      </w:pPr>
      <w:r w:rsidRPr="00AA0288">
        <w:rPr>
          <w:spacing w:val="-5"/>
          <w:sz w:val="28"/>
          <w:szCs w:val="28"/>
        </w:rPr>
        <w:t>укрепление материальн</w:t>
      </w:r>
      <w:r w:rsidR="005E34FF">
        <w:rPr>
          <w:spacing w:val="-5"/>
          <w:sz w:val="28"/>
          <w:szCs w:val="28"/>
        </w:rPr>
        <w:t>о-технической базы, техническое оснащение</w:t>
      </w:r>
      <w:r w:rsidRPr="00AA0288">
        <w:rPr>
          <w:spacing w:val="-5"/>
          <w:sz w:val="28"/>
          <w:szCs w:val="28"/>
        </w:rPr>
        <w:t xml:space="preserve"> мун</w:t>
      </w:r>
      <w:r w:rsidRPr="00AA0288">
        <w:rPr>
          <w:spacing w:val="-5"/>
          <w:sz w:val="28"/>
          <w:szCs w:val="28"/>
        </w:rPr>
        <w:t>и</w:t>
      </w:r>
      <w:r w:rsidRPr="00AA0288">
        <w:rPr>
          <w:spacing w:val="-5"/>
          <w:sz w:val="28"/>
          <w:szCs w:val="28"/>
        </w:rPr>
        <w:t xml:space="preserve">ципальных учреждений культуры </w:t>
      </w:r>
      <w:r w:rsidR="00D0372D" w:rsidRPr="00AA0288">
        <w:rPr>
          <w:spacing w:val="-5"/>
          <w:sz w:val="28"/>
          <w:szCs w:val="28"/>
        </w:rPr>
        <w:t>и (или) детских музыкальных школ, худож</w:t>
      </w:r>
      <w:r w:rsidR="00D0372D" w:rsidRPr="00AA0288">
        <w:rPr>
          <w:spacing w:val="-5"/>
          <w:sz w:val="28"/>
          <w:szCs w:val="28"/>
        </w:rPr>
        <w:t>е</w:t>
      </w:r>
      <w:r w:rsidR="00D0372D" w:rsidRPr="00AA0288">
        <w:rPr>
          <w:spacing w:val="-5"/>
          <w:sz w:val="28"/>
          <w:szCs w:val="28"/>
        </w:rPr>
        <w:t xml:space="preserve">ственных школ, школ искусств, домов детского творчества </w:t>
      </w:r>
      <w:r w:rsidRPr="00AA0288">
        <w:rPr>
          <w:spacing w:val="-9"/>
          <w:sz w:val="28"/>
          <w:szCs w:val="28"/>
        </w:rPr>
        <w:t>– 728 792,0</w:t>
      </w:r>
      <w:r w:rsidR="00D0372D" w:rsidRPr="00AA0288">
        <w:rPr>
          <w:spacing w:val="-9"/>
          <w:sz w:val="28"/>
          <w:szCs w:val="28"/>
        </w:rPr>
        <w:t> </w:t>
      </w:r>
      <w:r w:rsidRPr="00AA0288">
        <w:rPr>
          <w:spacing w:val="-9"/>
          <w:sz w:val="28"/>
          <w:szCs w:val="28"/>
        </w:rPr>
        <w:t>тыс. рублей;</w:t>
      </w:r>
    </w:p>
    <w:p w:rsidR="002F7075" w:rsidRPr="00AA0288" w:rsidRDefault="002F7075" w:rsidP="002F7075">
      <w:pPr>
        <w:spacing w:line="360" w:lineRule="auto"/>
        <w:ind w:firstLine="709"/>
        <w:jc w:val="both"/>
        <w:rPr>
          <w:sz w:val="28"/>
          <w:szCs w:val="28"/>
        </w:rPr>
      </w:pPr>
      <w:proofErr w:type="gramStart"/>
      <w:r w:rsidRPr="00AA0288">
        <w:rPr>
          <w:sz w:val="28"/>
          <w:szCs w:val="28"/>
        </w:rPr>
        <w:t>поддержку отрасли культуры – 86 045,6 тыс. рублей (в том числе за счет средств федерального бюджета – 57 041,8 тыс. рублей</w:t>
      </w:r>
      <w:r w:rsidR="00BE64A4">
        <w:rPr>
          <w:sz w:val="28"/>
          <w:szCs w:val="28"/>
        </w:rPr>
        <w:t>,</w:t>
      </w:r>
      <w:r w:rsidR="00BE64A4" w:rsidRPr="00BE64A4">
        <w:rPr>
          <w:sz w:val="28"/>
          <w:szCs w:val="28"/>
        </w:rPr>
        <w:t xml:space="preserve"> </w:t>
      </w:r>
      <w:r w:rsidR="00BE64A4" w:rsidRPr="0018400B">
        <w:rPr>
          <w:sz w:val="28"/>
          <w:szCs w:val="28"/>
        </w:rPr>
        <w:t>бюджетного кредита из федерального бюджета в целях опережающего финансового обеспечения ра</w:t>
      </w:r>
      <w:r w:rsidR="00BE64A4" w:rsidRPr="0018400B">
        <w:rPr>
          <w:sz w:val="28"/>
          <w:szCs w:val="28"/>
        </w:rPr>
        <w:t>с</w:t>
      </w:r>
      <w:r w:rsidR="00BE64A4" w:rsidRPr="0018400B">
        <w:rPr>
          <w:sz w:val="28"/>
          <w:szCs w:val="28"/>
        </w:rPr>
        <w:t>ходных обязательств субъектов Российской Федерации</w:t>
      </w:r>
      <w:r w:rsidR="00BE64A4">
        <w:rPr>
          <w:sz w:val="28"/>
          <w:szCs w:val="28"/>
        </w:rPr>
        <w:t xml:space="preserve"> – 10 073,8 тыс. рублей</w:t>
      </w:r>
      <w:r w:rsidRPr="00AA0288">
        <w:rPr>
          <w:sz w:val="28"/>
          <w:szCs w:val="28"/>
        </w:rPr>
        <w:t xml:space="preserve">), включая мероприятия по созданию и модернизации учреждений культурно-досугового типа в сельской местности – 15 573,8 тыс. рублей (в том числе за </w:t>
      </w:r>
      <w:r w:rsidRPr="00BE64A4">
        <w:rPr>
          <w:spacing w:val="-3"/>
          <w:sz w:val="28"/>
          <w:szCs w:val="28"/>
        </w:rPr>
        <w:t>счет средств</w:t>
      </w:r>
      <w:proofErr w:type="gramEnd"/>
      <w:r w:rsidRPr="00BE64A4">
        <w:rPr>
          <w:spacing w:val="-3"/>
          <w:sz w:val="28"/>
          <w:szCs w:val="28"/>
        </w:rPr>
        <w:t xml:space="preserve"> </w:t>
      </w:r>
      <w:proofErr w:type="gramStart"/>
      <w:r w:rsidRPr="00BE64A4">
        <w:rPr>
          <w:spacing w:val="-3"/>
          <w:sz w:val="28"/>
          <w:szCs w:val="28"/>
        </w:rPr>
        <w:t>федерального бюджета – 2 073,8 тыс. рублей</w:t>
      </w:r>
      <w:r w:rsidR="00133F1E" w:rsidRPr="00BE64A4">
        <w:rPr>
          <w:spacing w:val="-3"/>
          <w:sz w:val="28"/>
          <w:szCs w:val="28"/>
        </w:rPr>
        <w:t>, бюджетного кредита из федерального бюджета в целях опережающего финансового обеспечения ра</w:t>
      </w:r>
      <w:r w:rsidR="00133F1E" w:rsidRPr="00BE64A4">
        <w:rPr>
          <w:spacing w:val="-3"/>
          <w:sz w:val="28"/>
          <w:szCs w:val="28"/>
        </w:rPr>
        <w:t>с</w:t>
      </w:r>
      <w:r w:rsidR="00133F1E" w:rsidRPr="00BE64A4">
        <w:rPr>
          <w:spacing w:val="-3"/>
          <w:sz w:val="28"/>
          <w:szCs w:val="28"/>
        </w:rPr>
        <w:t>ходных обязательств субъектов Российской Федерации – 10 073,8 тыс. рублей</w:t>
      </w:r>
      <w:r w:rsidRPr="00BE64A4">
        <w:rPr>
          <w:spacing w:val="-3"/>
          <w:sz w:val="28"/>
          <w:szCs w:val="28"/>
        </w:rPr>
        <w:t xml:space="preserve">), </w:t>
      </w:r>
      <w:r w:rsidRPr="00BE64A4">
        <w:rPr>
          <w:spacing w:val="-3"/>
          <w:sz w:val="28"/>
          <w:szCs w:val="28"/>
        </w:rPr>
        <w:lastRenderedPageBreak/>
        <w:t>модернизации</w:t>
      </w:r>
      <w:r w:rsidRPr="00AA0288">
        <w:rPr>
          <w:sz w:val="28"/>
          <w:szCs w:val="28"/>
        </w:rPr>
        <w:t xml:space="preserve"> (капитальному ремонту, реконструкции) муниципальных детских школ </w:t>
      </w:r>
      <w:r w:rsidR="00AA0288" w:rsidRPr="00AA0288">
        <w:rPr>
          <w:sz w:val="28"/>
          <w:szCs w:val="28"/>
        </w:rPr>
        <w:t>искусств по видам искусств – 70 </w:t>
      </w:r>
      <w:r w:rsidRPr="00AA0288">
        <w:rPr>
          <w:sz w:val="28"/>
          <w:szCs w:val="28"/>
        </w:rPr>
        <w:t>471,8 тыс. рублей (в том числе за счет средств федерального бюджета – 54 968,0 тыс. рублей);</w:t>
      </w:r>
      <w:proofErr w:type="gramEnd"/>
    </w:p>
    <w:p w:rsidR="002F7075" w:rsidRPr="00AA0288" w:rsidRDefault="002F7075" w:rsidP="002F7075">
      <w:pPr>
        <w:spacing w:line="360" w:lineRule="auto"/>
        <w:ind w:firstLine="709"/>
        <w:jc w:val="both"/>
        <w:rPr>
          <w:sz w:val="28"/>
          <w:szCs w:val="28"/>
        </w:rPr>
      </w:pPr>
      <w:r w:rsidRPr="00AA0288">
        <w:rPr>
          <w:sz w:val="28"/>
          <w:szCs w:val="28"/>
        </w:rPr>
        <w:t>обеспечение развития и укрепления материально-технической базы домов культуры в населенных</w:t>
      </w:r>
      <w:r w:rsidR="00AB3D6A" w:rsidRPr="00AA0288">
        <w:rPr>
          <w:sz w:val="28"/>
          <w:szCs w:val="28"/>
        </w:rPr>
        <w:t xml:space="preserve"> пунктах с числом жителей до 50 </w:t>
      </w:r>
      <w:r w:rsidRPr="00AA0288">
        <w:rPr>
          <w:sz w:val="28"/>
          <w:szCs w:val="28"/>
        </w:rPr>
        <w:t>тысяч человек – 50</w:t>
      </w:r>
      <w:r w:rsidR="00E27A0F" w:rsidRPr="00AA0288">
        <w:rPr>
          <w:sz w:val="28"/>
          <w:szCs w:val="28"/>
        </w:rPr>
        <w:t> </w:t>
      </w:r>
      <w:r w:rsidRPr="00AA0288">
        <w:rPr>
          <w:sz w:val="28"/>
          <w:szCs w:val="28"/>
        </w:rPr>
        <w:t>543,0 тыс. рублей (в том числе за счет средств федерального бюджета – 30 063,5 тыс. рублей);</w:t>
      </w:r>
    </w:p>
    <w:p w:rsidR="002F7075" w:rsidRPr="00AA0288" w:rsidRDefault="002F7075" w:rsidP="005E34FF">
      <w:pPr>
        <w:spacing w:line="360" w:lineRule="auto"/>
        <w:ind w:firstLine="709"/>
        <w:jc w:val="both"/>
        <w:rPr>
          <w:sz w:val="28"/>
          <w:szCs w:val="28"/>
        </w:rPr>
      </w:pPr>
      <w:r w:rsidRPr="00AA0288">
        <w:rPr>
          <w:rFonts w:eastAsiaTheme="minorHAnsi"/>
          <w:sz w:val="28"/>
          <w:szCs w:val="28"/>
          <w:lang w:eastAsia="en-US"/>
        </w:rPr>
        <w:t>создание условий для организации досуга и обеспечения жителей мун</w:t>
      </w:r>
      <w:r w:rsidRPr="00AA0288">
        <w:rPr>
          <w:rFonts w:eastAsiaTheme="minorHAnsi"/>
          <w:sz w:val="28"/>
          <w:szCs w:val="28"/>
          <w:lang w:eastAsia="en-US"/>
        </w:rPr>
        <w:t>и</w:t>
      </w:r>
      <w:r w:rsidRPr="00AA0288">
        <w:rPr>
          <w:rFonts w:eastAsiaTheme="minorHAnsi"/>
          <w:sz w:val="28"/>
          <w:szCs w:val="28"/>
          <w:lang w:eastAsia="en-US"/>
        </w:rPr>
        <w:t>ципальных образований Краснодарского края услугами организаций культуры в части реализации мероприятий по</w:t>
      </w:r>
      <w:r w:rsidR="005E34FF">
        <w:rPr>
          <w:rFonts w:eastAsiaTheme="minorHAnsi"/>
          <w:sz w:val="28"/>
          <w:szCs w:val="28"/>
          <w:lang w:eastAsia="en-US"/>
        </w:rPr>
        <w:t>:</w:t>
      </w:r>
      <w:r w:rsidRPr="00AA0288">
        <w:rPr>
          <w:rFonts w:eastAsiaTheme="minorHAnsi"/>
          <w:sz w:val="28"/>
          <w:szCs w:val="28"/>
          <w:lang w:eastAsia="en-US"/>
        </w:rPr>
        <w:t xml:space="preserve"> техническому оснащению муниципальных музеев </w:t>
      </w:r>
      <w:r w:rsidR="007B40BB" w:rsidRPr="00AA0288">
        <w:rPr>
          <w:sz w:val="28"/>
          <w:szCs w:val="28"/>
        </w:rPr>
        <w:t>– 20 </w:t>
      </w:r>
      <w:r w:rsidRPr="00AA0288">
        <w:rPr>
          <w:sz w:val="28"/>
          <w:szCs w:val="28"/>
        </w:rPr>
        <w:t>963,6 тыс. рублей (в том числе за счет средств федерального бю</w:t>
      </w:r>
      <w:r w:rsidRPr="00AA0288">
        <w:rPr>
          <w:sz w:val="28"/>
          <w:szCs w:val="28"/>
        </w:rPr>
        <w:t>д</w:t>
      </w:r>
      <w:r w:rsidR="005E34FF">
        <w:rPr>
          <w:sz w:val="28"/>
          <w:szCs w:val="28"/>
        </w:rPr>
        <w:t xml:space="preserve">жета – 20 125,0 тыс. рублей); </w:t>
      </w:r>
      <w:proofErr w:type="gramStart"/>
      <w:r w:rsidRPr="00AA0288">
        <w:rPr>
          <w:rFonts w:eastAsiaTheme="minorHAnsi"/>
          <w:sz w:val="28"/>
          <w:szCs w:val="28"/>
          <w:lang w:eastAsia="en-US"/>
        </w:rPr>
        <w:t>реконструкции и капитальному ремонту муниц</w:t>
      </w:r>
      <w:r w:rsidRPr="00AA0288">
        <w:rPr>
          <w:rFonts w:eastAsiaTheme="minorHAnsi"/>
          <w:sz w:val="28"/>
          <w:szCs w:val="28"/>
          <w:lang w:eastAsia="en-US"/>
        </w:rPr>
        <w:t>и</w:t>
      </w:r>
      <w:r w:rsidRPr="00AA0288">
        <w:rPr>
          <w:rFonts w:eastAsiaTheme="minorHAnsi"/>
          <w:sz w:val="28"/>
          <w:szCs w:val="28"/>
          <w:lang w:eastAsia="en-US"/>
        </w:rPr>
        <w:t xml:space="preserve">пальных музеев </w:t>
      </w:r>
      <w:r w:rsidRPr="00AA0288">
        <w:rPr>
          <w:sz w:val="28"/>
          <w:szCs w:val="28"/>
        </w:rPr>
        <w:t>– 17 371,1 тыс. рублей (в том числе за счет средств федеральн</w:t>
      </w:r>
      <w:r w:rsidRPr="00AA0288">
        <w:rPr>
          <w:sz w:val="28"/>
          <w:szCs w:val="28"/>
        </w:rPr>
        <w:t>о</w:t>
      </w:r>
      <w:r w:rsidRPr="00AA0288">
        <w:rPr>
          <w:sz w:val="28"/>
          <w:szCs w:val="28"/>
        </w:rPr>
        <w:t xml:space="preserve">го бюджета – 16 676,2 тыс. рублей); </w:t>
      </w:r>
      <w:proofErr w:type="gramEnd"/>
    </w:p>
    <w:p w:rsidR="002F7075" w:rsidRPr="00AA0288" w:rsidRDefault="002F7075" w:rsidP="002F7075">
      <w:pPr>
        <w:spacing w:line="360" w:lineRule="auto"/>
        <w:ind w:firstLine="709"/>
        <w:jc w:val="both"/>
        <w:rPr>
          <w:sz w:val="28"/>
          <w:szCs w:val="28"/>
        </w:rPr>
      </w:pPr>
      <w:r w:rsidRPr="00AA0288">
        <w:rPr>
          <w:sz w:val="28"/>
          <w:szCs w:val="28"/>
        </w:rPr>
        <w:t>поддержку творческой деятельности муниципальных театров в городах с численностью нас</w:t>
      </w:r>
      <w:r w:rsidR="007B40BB" w:rsidRPr="00AA0288">
        <w:rPr>
          <w:sz w:val="28"/>
          <w:szCs w:val="28"/>
        </w:rPr>
        <w:t>еления до 300 тысяч человек – 1 </w:t>
      </w:r>
      <w:r w:rsidRPr="00AA0288">
        <w:rPr>
          <w:sz w:val="28"/>
          <w:szCs w:val="28"/>
        </w:rPr>
        <w:t>866,8 тыс. рублей (в том числе за счет средств федерального бюджета – 1 456,1 тыс. рублей);</w:t>
      </w:r>
    </w:p>
    <w:p w:rsidR="002F7075" w:rsidRPr="00AA0288" w:rsidRDefault="002F7075" w:rsidP="002F7075">
      <w:pPr>
        <w:spacing w:line="360" w:lineRule="auto"/>
        <w:ind w:firstLine="709"/>
        <w:jc w:val="both"/>
        <w:rPr>
          <w:sz w:val="28"/>
          <w:szCs w:val="28"/>
        </w:rPr>
      </w:pPr>
      <w:r w:rsidRPr="00AA0288">
        <w:rPr>
          <w:sz w:val="28"/>
          <w:szCs w:val="28"/>
        </w:rPr>
        <w:t>поддержку творческой деятельности и техническое оснащение детских и кукольных театров – 2 159,7 тыс. рублей (в том числе за счет средств федерал</w:t>
      </w:r>
      <w:r w:rsidRPr="00AA0288">
        <w:rPr>
          <w:sz w:val="28"/>
          <w:szCs w:val="28"/>
        </w:rPr>
        <w:t>ь</w:t>
      </w:r>
      <w:r w:rsidRPr="00AA0288">
        <w:rPr>
          <w:sz w:val="28"/>
          <w:szCs w:val="28"/>
        </w:rPr>
        <w:t>ного бюджета – 1 684,5 тыс. рублей);</w:t>
      </w:r>
    </w:p>
    <w:p w:rsidR="007E0071" w:rsidRPr="00AA0288" w:rsidRDefault="008B46E5" w:rsidP="007E0071">
      <w:pPr>
        <w:spacing w:line="360" w:lineRule="auto"/>
        <w:ind w:firstLine="709"/>
        <w:jc w:val="both"/>
        <w:rPr>
          <w:sz w:val="28"/>
          <w:szCs w:val="28"/>
        </w:rPr>
      </w:pPr>
      <w:r w:rsidRPr="00AA0288">
        <w:rPr>
          <w:sz w:val="28"/>
          <w:szCs w:val="28"/>
        </w:rPr>
        <w:t>2)</w:t>
      </w:r>
      <w:r w:rsidR="00DB7E99" w:rsidRPr="00AA0288">
        <w:rPr>
          <w:sz w:val="28"/>
          <w:szCs w:val="28"/>
        </w:rPr>
        <w:t xml:space="preserve"> иных межбюджетных трансфертов</w:t>
      </w:r>
      <w:r w:rsidR="007E0071" w:rsidRPr="00AA0288">
        <w:rPr>
          <w:sz w:val="28"/>
          <w:szCs w:val="28"/>
        </w:rPr>
        <w:t xml:space="preserve"> </w:t>
      </w:r>
      <w:proofErr w:type="gramStart"/>
      <w:r w:rsidR="007E0071" w:rsidRPr="00AA0288">
        <w:rPr>
          <w:sz w:val="28"/>
          <w:szCs w:val="28"/>
        </w:rPr>
        <w:t>на</w:t>
      </w:r>
      <w:proofErr w:type="gramEnd"/>
      <w:r w:rsidR="007E0071" w:rsidRPr="00AA0288">
        <w:rPr>
          <w:sz w:val="28"/>
          <w:szCs w:val="28"/>
        </w:rPr>
        <w:t xml:space="preserve">: </w:t>
      </w:r>
    </w:p>
    <w:p w:rsidR="007E0071" w:rsidRPr="005E34FF" w:rsidRDefault="005E34FF" w:rsidP="007E0071">
      <w:pPr>
        <w:spacing w:line="360" w:lineRule="auto"/>
        <w:ind w:firstLine="709"/>
        <w:jc w:val="both"/>
        <w:rPr>
          <w:sz w:val="28"/>
          <w:szCs w:val="28"/>
        </w:rPr>
      </w:pPr>
      <w:r w:rsidRPr="005E34FF">
        <w:rPr>
          <w:sz w:val="28"/>
          <w:szCs w:val="28"/>
        </w:rPr>
        <w:t>создание</w:t>
      </w:r>
      <w:r w:rsidR="007E0071" w:rsidRPr="005E34FF">
        <w:rPr>
          <w:sz w:val="28"/>
          <w:szCs w:val="28"/>
        </w:rPr>
        <w:t xml:space="preserve"> модельных муниципальных библиотек </w:t>
      </w:r>
      <w:r w:rsidRPr="005E34FF">
        <w:rPr>
          <w:sz w:val="28"/>
          <w:szCs w:val="28"/>
        </w:rPr>
        <w:t>– 15 624,9 тыс. рублей (в </w:t>
      </w:r>
      <w:r w:rsidR="007E0071" w:rsidRPr="005E34FF">
        <w:rPr>
          <w:sz w:val="28"/>
          <w:szCs w:val="28"/>
        </w:rPr>
        <w:t xml:space="preserve">том числе за счет средств федерального бюджета – 15 000,0 тыс. рублей); </w:t>
      </w:r>
    </w:p>
    <w:p w:rsidR="002F7075" w:rsidRPr="005E34FF" w:rsidRDefault="005E34FF" w:rsidP="002F7075">
      <w:pPr>
        <w:spacing w:line="360" w:lineRule="auto"/>
        <w:ind w:firstLine="708"/>
        <w:jc w:val="both"/>
        <w:rPr>
          <w:sz w:val="28"/>
          <w:szCs w:val="28"/>
        </w:rPr>
      </w:pPr>
      <w:r>
        <w:rPr>
          <w:sz w:val="28"/>
          <w:szCs w:val="28"/>
        </w:rPr>
        <w:t>создание</w:t>
      </w:r>
      <w:r w:rsidR="002F7075" w:rsidRPr="005E34FF">
        <w:rPr>
          <w:sz w:val="28"/>
          <w:szCs w:val="28"/>
        </w:rPr>
        <w:t xml:space="preserve"> виртуальных концертных залов</w:t>
      </w:r>
      <w:r>
        <w:rPr>
          <w:sz w:val="28"/>
          <w:szCs w:val="28"/>
        </w:rPr>
        <w:t xml:space="preserve"> </w:t>
      </w:r>
      <w:r w:rsidR="002F7075" w:rsidRPr="005E34FF">
        <w:rPr>
          <w:sz w:val="28"/>
          <w:szCs w:val="28"/>
        </w:rPr>
        <w:t>– 2 500,0 тыс. рублей (за счет средств федерального бюджета).</w:t>
      </w:r>
    </w:p>
    <w:p w:rsidR="002F7075" w:rsidRPr="00C21CD0" w:rsidRDefault="002F7075" w:rsidP="002F7075">
      <w:pPr>
        <w:spacing w:line="360" w:lineRule="auto"/>
        <w:ind w:firstLine="709"/>
        <w:jc w:val="both"/>
        <w:rPr>
          <w:sz w:val="28"/>
          <w:szCs w:val="28"/>
        </w:rPr>
      </w:pPr>
      <w:r w:rsidRPr="00C21CD0">
        <w:rPr>
          <w:sz w:val="28"/>
          <w:szCs w:val="28"/>
        </w:rPr>
        <w:t xml:space="preserve">По основному мероприятию "Культура Кубани" расходы составили 168 930,5 тыс. рублей (в том числе за счет средств федерального бюджета – </w:t>
      </w:r>
      <w:r w:rsidR="005E3029" w:rsidRPr="00C21CD0">
        <w:rPr>
          <w:sz w:val="28"/>
          <w:szCs w:val="28"/>
        </w:rPr>
        <w:t>45 565,5 </w:t>
      </w:r>
      <w:r w:rsidRPr="00C21CD0">
        <w:rPr>
          <w:sz w:val="28"/>
          <w:szCs w:val="28"/>
        </w:rPr>
        <w:t>тыс. рублей</w:t>
      </w:r>
      <w:r w:rsidR="00BE64A4">
        <w:rPr>
          <w:sz w:val="28"/>
          <w:szCs w:val="28"/>
        </w:rPr>
        <w:t>,</w:t>
      </w:r>
      <w:r w:rsidR="00BE64A4" w:rsidRPr="00BE64A4">
        <w:rPr>
          <w:sz w:val="28"/>
          <w:szCs w:val="28"/>
        </w:rPr>
        <w:t xml:space="preserve"> </w:t>
      </w:r>
      <w:r w:rsidR="00BE64A4" w:rsidRPr="0018400B">
        <w:rPr>
          <w:sz w:val="28"/>
          <w:szCs w:val="28"/>
        </w:rPr>
        <w:t xml:space="preserve">бюджетного кредита из федерального бюджета в </w:t>
      </w:r>
      <w:r w:rsidR="00BE64A4">
        <w:rPr>
          <w:sz w:val="28"/>
          <w:szCs w:val="28"/>
        </w:rPr>
        <w:t> </w:t>
      </w:r>
      <w:r w:rsidR="00BE64A4" w:rsidRPr="0018400B">
        <w:rPr>
          <w:sz w:val="28"/>
          <w:szCs w:val="28"/>
        </w:rPr>
        <w:t>целях опережающего финансового обеспечения расходных обязательств субъектов Российской Федерации</w:t>
      </w:r>
      <w:r w:rsidR="00BE64A4">
        <w:rPr>
          <w:sz w:val="28"/>
          <w:szCs w:val="28"/>
        </w:rPr>
        <w:t xml:space="preserve"> – 50 539,7 тыс. рублей</w:t>
      </w:r>
      <w:r w:rsidRPr="00C21CD0">
        <w:rPr>
          <w:sz w:val="28"/>
          <w:szCs w:val="28"/>
        </w:rPr>
        <w:t xml:space="preserve">). Расходы осуществлялись по следующим направлениям: </w:t>
      </w:r>
    </w:p>
    <w:p w:rsidR="002F7075" w:rsidRPr="00C21CD0" w:rsidRDefault="00C21CD0" w:rsidP="002F7075">
      <w:pPr>
        <w:spacing w:line="360" w:lineRule="auto"/>
        <w:ind w:firstLine="709"/>
        <w:jc w:val="both"/>
        <w:rPr>
          <w:sz w:val="28"/>
          <w:szCs w:val="28"/>
        </w:rPr>
      </w:pPr>
      <w:r w:rsidRPr="00C21CD0">
        <w:rPr>
          <w:rFonts w:eastAsiaTheme="minorHAnsi"/>
          <w:sz w:val="28"/>
          <w:szCs w:val="28"/>
          <w:lang w:eastAsia="en-US"/>
        </w:rPr>
        <w:lastRenderedPageBreak/>
        <w:t>1) </w:t>
      </w:r>
      <w:r w:rsidR="002F7075" w:rsidRPr="00C21CD0">
        <w:rPr>
          <w:rFonts w:eastAsiaTheme="minorHAnsi"/>
          <w:sz w:val="28"/>
          <w:szCs w:val="28"/>
          <w:lang w:eastAsia="en-US"/>
        </w:rPr>
        <w:t>реализация мероприятий по реноваци</w:t>
      </w:r>
      <w:r w:rsidRPr="00C21CD0">
        <w:rPr>
          <w:rFonts w:eastAsiaTheme="minorHAnsi"/>
          <w:sz w:val="28"/>
          <w:szCs w:val="28"/>
          <w:lang w:eastAsia="en-US"/>
        </w:rPr>
        <w:t>и учреждений отрасли культуры в </w:t>
      </w:r>
      <w:r w:rsidR="002F7075" w:rsidRPr="00C21CD0">
        <w:rPr>
          <w:rFonts w:eastAsiaTheme="minorHAnsi"/>
          <w:sz w:val="28"/>
          <w:szCs w:val="28"/>
          <w:lang w:eastAsia="en-US"/>
        </w:rPr>
        <w:t xml:space="preserve">рамках реализации регионального проекта "Культурная среда" </w:t>
      </w:r>
      <w:r w:rsidR="005C00EC" w:rsidRPr="00C21CD0">
        <w:rPr>
          <w:sz w:val="28"/>
          <w:szCs w:val="28"/>
        </w:rPr>
        <w:t>– 71 </w:t>
      </w:r>
      <w:r w:rsidR="002F7075" w:rsidRPr="00C21CD0">
        <w:rPr>
          <w:sz w:val="28"/>
          <w:szCs w:val="28"/>
        </w:rPr>
        <w:t>252,1</w:t>
      </w:r>
      <w:r w:rsidR="005C00EC" w:rsidRPr="00C21CD0">
        <w:rPr>
          <w:sz w:val="28"/>
          <w:szCs w:val="28"/>
        </w:rPr>
        <w:t> </w:t>
      </w:r>
      <w:r w:rsidR="002F7075" w:rsidRPr="00C21CD0">
        <w:rPr>
          <w:sz w:val="28"/>
          <w:szCs w:val="28"/>
        </w:rPr>
        <w:t>тыс. рублей</w:t>
      </w:r>
      <w:r w:rsidR="00C351DE">
        <w:rPr>
          <w:sz w:val="28"/>
          <w:szCs w:val="28"/>
        </w:rPr>
        <w:t xml:space="preserve"> (в том числе за счет</w:t>
      </w:r>
      <w:r w:rsidR="00C351DE" w:rsidRPr="0018400B">
        <w:rPr>
          <w:sz w:val="28"/>
          <w:szCs w:val="28"/>
        </w:rPr>
        <w:t xml:space="preserve"> бюджетного кредита из федерального бюджета в </w:t>
      </w:r>
      <w:r w:rsidR="00133F1E">
        <w:rPr>
          <w:sz w:val="28"/>
          <w:szCs w:val="28"/>
        </w:rPr>
        <w:t> </w:t>
      </w:r>
      <w:r w:rsidR="00C351DE" w:rsidRPr="0018400B">
        <w:rPr>
          <w:sz w:val="28"/>
          <w:szCs w:val="28"/>
        </w:rPr>
        <w:t>целях опережающего финансового обеспечения расходных обязательств субъектов Российской Федерации</w:t>
      </w:r>
      <w:r w:rsidR="00C351DE">
        <w:rPr>
          <w:sz w:val="28"/>
          <w:szCs w:val="28"/>
        </w:rPr>
        <w:t xml:space="preserve"> – 50 539,7 тыс. рублей)</w:t>
      </w:r>
      <w:r w:rsidR="002F7075" w:rsidRPr="00C21CD0">
        <w:rPr>
          <w:sz w:val="28"/>
          <w:szCs w:val="28"/>
        </w:rPr>
        <w:t>;</w:t>
      </w:r>
    </w:p>
    <w:p w:rsidR="002F7075" w:rsidRPr="00C21CD0" w:rsidRDefault="00C21CD0" w:rsidP="002F7075">
      <w:pPr>
        <w:spacing w:line="360" w:lineRule="auto"/>
        <w:ind w:firstLine="709"/>
        <w:jc w:val="both"/>
        <w:rPr>
          <w:sz w:val="28"/>
          <w:szCs w:val="28"/>
        </w:rPr>
      </w:pPr>
      <w:proofErr w:type="gramStart"/>
      <w:r w:rsidRPr="00C21CD0">
        <w:rPr>
          <w:sz w:val="28"/>
          <w:szCs w:val="28"/>
        </w:rPr>
        <w:t>2) </w:t>
      </w:r>
      <w:r w:rsidR="002F7075" w:rsidRPr="00C21CD0">
        <w:rPr>
          <w:sz w:val="28"/>
          <w:szCs w:val="28"/>
        </w:rPr>
        <w:t>организация, проведение и участие в конкурсах, фестивалях, конце</w:t>
      </w:r>
      <w:r w:rsidR="002F7075" w:rsidRPr="00C21CD0">
        <w:rPr>
          <w:sz w:val="28"/>
          <w:szCs w:val="28"/>
        </w:rPr>
        <w:t>р</w:t>
      </w:r>
      <w:r w:rsidR="002F7075" w:rsidRPr="00C21CD0">
        <w:rPr>
          <w:sz w:val="28"/>
          <w:szCs w:val="28"/>
        </w:rPr>
        <w:t xml:space="preserve">тах, выставках, конференциях, форумах, </w:t>
      </w:r>
      <w:r w:rsidR="00491BD4" w:rsidRPr="00C21CD0">
        <w:rPr>
          <w:sz w:val="28"/>
          <w:szCs w:val="28"/>
        </w:rPr>
        <w:t>творческих семинарах и иных мер</w:t>
      </w:r>
      <w:r w:rsidR="00491BD4" w:rsidRPr="00C21CD0">
        <w:rPr>
          <w:sz w:val="28"/>
          <w:szCs w:val="28"/>
        </w:rPr>
        <w:t>о</w:t>
      </w:r>
      <w:r w:rsidR="00491BD4" w:rsidRPr="00C21CD0">
        <w:rPr>
          <w:sz w:val="28"/>
          <w:szCs w:val="28"/>
        </w:rPr>
        <w:t>прияти</w:t>
      </w:r>
      <w:r w:rsidR="003F01A7" w:rsidRPr="00C21CD0">
        <w:rPr>
          <w:sz w:val="28"/>
          <w:szCs w:val="28"/>
        </w:rPr>
        <w:t>ях – 23 546,4 тыс. рублей;</w:t>
      </w:r>
      <w:proofErr w:type="gramEnd"/>
    </w:p>
    <w:p w:rsidR="002F7075" w:rsidRPr="00C21CD0" w:rsidRDefault="00C21CD0" w:rsidP="002F7075">
      <w:pPr>
        <w:spacing w:line="360" w:lineRule="auto"/>
        <w:ind w:firstLine="709"/>
        <w:jc w:val="both"/>
        <w:rPr>
          <w:sz w:val="28"/>
          <w:szCs w:val="28"/>
        </w:rPr>
      </w:pPr>
      <w:r>
        <w:rPr>
          <w:rFonts w:eastAsiaTheme="minorHAnsi"/>
          <w:sz w:val="28"/>
          <w:szCs w:val="28"/>
          <w:lang w:eastAsia="en-US"/>
        </w:rPr>
        <w:t>3) </w:t>
      </w:r>
      <w:r w:rsidR="002F7075" w:rsidRPr="00C21CD0">
        <w:rPr>
          <w:rFonts w:eastAsiaTheme="minorHAnsi"/>
          <w:sz w:val="28"/>
          <w:szCs w:val="28"/>
          <w:lang w:eastAsia="en-US"/>
        </w:rPr>
        <w:t>реализация мероприятий по оснащению театров, находящихся в гор</w:t>
      </w:r>
      <w:r w:rsidR="002F7075" w:rsidRPr="00C21CD0">
        <w:rPr>
          <w:rFonts w:eastAsiaTheme="minorHAnsi"/>
          <w:sz w:val="28"/>
          <w:szCs w:val="28"/>
          <w:lang w:eastAsia="en-US"/>
        </w:rPr>
        <w:t>о</w:t>
      </w:r>
      <w:r w:rsidR="002F7075" w:rsidRPr="00C21CD0">
        <w:rPr>
          <w:rFonts w:eastAsiaTheme="minorHAnsi"/>
          <w:sz w:val="28"/>
          <w:szCs w:val="28"/>
          <w:lang w:eastAsia="en-US"/>
        </w:rPr>
        <w:t>дах с численностью населения более 300 тыс. человек, в рамках реализации р</w:t>
      </w:r>
      <w:r w:rsidR="002F7075" w:rsidRPr="00C21CD0">
        <w:rPr>
          <w:rFonts w:eastAsiaTheme="minorHAnsi"/>
          <w:sz w:val="28"/>
          <w:szCs w:val="28"/>
          <w:lang w:eastAsia="en-US"/>
        </w:rPr>
        <w:t>е</w:t>
      </w:r>
      <w:r w:rsidR="002F7075" w:rsidRPr="00C21CD0">
        <w:rPr>
          <w:rFonts w:eastAsiaTheme="minorHAnsi"/>
          <w:sz w:val="28"/>
          <w:szCs w:val="28"/>
          <w:lang w:eastAsia="en-US"/>
        </w:rPr>
        <w:t>гионального проекта "Культурная среда"</w:t>
      </w:r>
      <w:r w:rsidR="002F7075" w:rsidRPr="00C21CD0">
        <w:rPr>
          <w:sz w:val="28"/>
          <w:szCs w:val="28"/>
        </w:rPr>
        <w:t xml:space="preserve"> – 19 600,7 тыс. рублей (в том числе за счет средств федерального бюджета – 18 816,6 тыс. рублей); </w:t>
      </w:r>
    </w:p>
    <w:p w:rsidR="002F7075" w:rsidRPr="00C21CD0" w:rsidRDefault="00C21CD0" w:rsidP="002F7075">
      <w:pPr>
        <w:spacing w:line="360" w:lineRule="auto"/>
        <w:ind w:firstLine="709"/>
        <w:jc w:val="both"/>
        <w:rPr>
          <w:sz w:val="28"/>
          <w:szCs w:val="28"/>
        </w:rPr>
      </w:pPr>
      <w:r w:rsidRPr="00C21CD0">
        <w:rPr>
          <w:rFonts w:eastAsiaTheme="minorHAnsi"/>
          <w:sz w:val="28"/>
          <w:szCs w:val="28"/>
          <w:lang w:eastAsia="en-US"/>
        </w:rPr>
        <w:t>4) </w:t>
      </w:r>
      <w:r w:rsidR="002F7075" w:rsidRPr="00C21CD0">
        <w:rPr>
          <w:rFonts w:eastAsiaTheme="minorHAnsi"/>
          <w:sz w:val="28"/>
          <w:szCs w:val="28"/>
          <w:lang w:eastAsia="en-US"/>
        </w:rPr>
        <w:t>организация и проведение мероприятий, направленных на создание и поддержку государственных музеев (за исключением федеральных госуда</w:t>
      </w:r>
      <w:r w:rsidR="002F7075" w:rsidRPr="00C21CD0">
        <w:rPr>
          <w:rFonts w:eastAsiaTheme="minorHAnsi"/>
          <w:sz w:val="28"/>
          <w:szCs w:val="28"/>
          <w:lang w:eastAsia="en-US"/>
        </w:rPr>
        <w:t>р</w:t>
      </w:r>
      <w:r w:rsidR="002F7075" w:rsidRPr="00C21CD0">
        <w:rPr>
          <w:rFonts w:eastAsiaTheme="minorHAnsi"/>
          <w:sz w:val="28"/>
          <w:szCs w:val="28"/>
          <w:lang w:eastAsia="en-US"/>
        </w:rPr>
        <w:t>ственных музеев, перечень которых утверждается Правительством Российской Федерации)</w:t>
      </w:r>
      <w:r w:rsidR="00F85A93">
        <w:rPr>
          <w:rFonts w:eastAsiaTheme="minorHAnsi"/>
          <w:sz w:val="28"/>
          <w:szCs w:val="28"/>
          <w:lang w:eastAsia="en-US"/>
        </w:rPr>
        <w:t>,</w:t>
      </w:r>
      <w:r w:rsidR="002F7075" w:rsidRPr="00C21CD0">
        <w:rPr>
          <w:rFonts w:eastAsiaTheme="minorHAnsi"/>
          <w:sz w:val="28"/>
          <w:szCs w:val="28"/>
          <w:lang w:eastAsia="en-US"/>
        </w:rPr>
        <w:t xml:space="preserve"> </w:t>
      </w:r>
      <w:r w:rsidR="007464FC" w:rsidRPr="00C21CD0">
        <w:rPr>
          <w:sz w:val="28"/>
          <w:szCs w:val="28"/>
        </w:rPr>
        <w:t>– 10 800,0 тыс. рублей;</w:t>
      </w:r>
    </w:p>
    <w:p w:rsidR="002F7075" w:rsidRPr="00C21CD0" w:rsidRDefault="00C21CD0" w:rsidP="002F7075">
      <w:pPr>
        <w:spacing w:line="360" w:lineRule="auto"/>
        <w:ind w:firstLine="709"/>
        <w:jc w:val="both"/>
        <w:rPr>
          <w:sz w:val="28"/>
          <w:szCs w:val="28"/>
        </w:rPr>
      </w:pPr>
      <w:r>
        <w:rPr>
          <w:rFonts w:eastAsiaTheme="minorHAnsi"/>
          <w:sz w:val="28"/>
          <w:szCs w:val="28"/>
          <w:lang w:eastAsia="en-US"/>
        </w:rPr>
        <w:t>5) </w:t>
      </w:r>
      <w:r w:rsidR="002F7075" w:rsidRPr="00C21CD0">
        <w:rPr>
          <w:rFonts w:eastAsiaTheme="minorHAnsi"/>
          <w:sz w:val="28"/>
          <w:szCs w:val="28"/>
          <w:lang w:eastAsia="en-US"/>
        </w:rPr>
        <w:t xml:space="preserve">реализация мероприятий по техническому оснащению региональных музеев в рамках реализации регионального проекта "Культурная среда" </w:t>
      </w:r>
      <w:r w:rsidR="002F7075" w:rsidRPr="00C21CD0">
        <w:rPr>
          <w:sz w:val="28"/>
          <w:szCs w:val="28"/>
        </w:rPr>
        <w:t>–</w:t>
      </w:r>
      <w:r>
        <w:rPr>
          <w:sz w:val="28"/>
          <w:szCs w:val="28"/>
        </w:rPr>
        <w:t xml:space="preserve"> </w:t>
      </w:r>
      <w:r w:rsidR="002F7075" w:rsidRPr="00C21CD0">
        <w:rPr>
          <w:sz w:val="28"/>
          <w:szCs w:val="28"/>
        </w:rPr>
        <w:t>5</w:t>
      </w:r>
      <w:r w:rsidR="00237EC1" w:rsidRPr="00C21CD0">
        <w:rPr>
          <w:sz w:val="28"/>
          <w:szCs w:val="28"/>
        </w:rPr>
        <w:t> </w:t>
      </w:r>
      <w:r w:rsidR="002F7075" w:rsidRPr="00C21CD0">
        <w:rPr>
          <w:sz w:val="28"/>
          <w:szCs w:val="28"/>
        </w:rPr>
        <w:t xml:space="preserve">208,3 тыс. рублей (в том числе за счет средств федерального бюджета – 5 000,0 тыс. рублей); </w:t>
      </w:r>
    </w:p>
    <w:p w:rsidR="002F7075" w:rsidRPr="00C21CD0" w:rsidRDefault="00C21CD0" w:rsidP="002F7075">
      <w:pPr>
        <w:spacing w:line="360" w:lineRule="auto"/>
        <w:ind w:firstLine="709"/>
        <w:jc w:val="both"/>
        <w:rPr>
          <w:sz w:val="28"/>
          <w:szCs w:val="28"/>
        </w:rPr>
      </w:pPr>
      <w:r w:rsidRPr="00C21CD0">
        <w:rPr>
          <w:sz w:val="28"/>
          <w:szCs w:val="28"/>
        </w:rPr>
        <w:t>6) </w:t>
      </w:r>
      <w:r w:rsidR="002F7075" w:rsidRPr="00C21CD0">
        <w:rPr>
          <w:sz w:val="28"/>
          <w:szCs w:val="28"/>
        </w:rPr>
        <w:t>организация библиотечного обслуживания населения</w:t>
      </w:r>
      <w:r w:rsidR="007058C5" w:rsidRPr="00C21CD0">
        <w:rPr>
          <w:rFonts w:eastAsiaTheme="minorHAnsi"/>
          <w:sz w:val="28"/>
          <w:szCs w:val="28"/>
          <w:lang w:eastAsia="en-US"/>
        </w:rPr>
        <w:t xml:space="preserve"> </w:t>
      </w:r>
      <w:r w:rsidR="007058C5" w:rsidRPr="00C21CD0">
        <w:rPr>
          <w:sz w:val="28"/>
          <w:szCs w:val="28"/>
        </w:rPr>
        <w:t>библиотеками Краснодарского края</w:t>
      </w:r>
      <w:r w:rsidR="002F7075" w:rsidRPr="00C21CD0">
        <w:rPr>
          <w:sz w:val="28"/>
          <w:szCs w:val="28"/>
        </w:rPr>
        <w:t>, комплектование и обеспечение сохранности библиоте</w:t>
      </w:r>
      <w:r w:rsidR="002F7075" w:rsidRPr="00C21CD0">
        <w:rPr>
          <w:sz w:val="28"/>
          <w:szCs w:val="28"/>
        </w:rPr>
        <w:t>ч</w:t>
      </w:r>
      <w:r w:rsidR="002F7075" w:rsidRPr="00C21CD0">
        <w:rPr>
          <w:sz w:val="28"/>
          <w:szCs w:val="28"/>
        </w:rPr>
        <w:t>ных фондов – 4 872,8 тыс. рублей;</w:t>
      </w:r>
    </w:p>
    <w:p w:rsidR="002F7075" w:rsidRPr="004B5996" w:rsidRDefault="004B5996" w:rsidP="005F7FDF">
      <w:pPr>
        <w:spacing w:line="360" w:lineRule="auto"/>
        <w:ind w:firstLine="709"/>
        <w:jc w:val="both"/>
        <w:rPr>
          <w:sz w:val="28"/>
          <w:szCs w:val="28"/>
        </w:rPr>
      </w:pPr>
      <w:r w:rsidRPr="004B5996">
        <w:rPr>
          <w:sz w:val="28"/>
          <w:szCs w:val="28"/>
        </w:rPr>
        <w:t xml:space="preserve">7) </w:t>
      </w:r>
      <w:r w:rsidR="002F7075" w:rsidRPr="004B5996">
        <w:rPr>
          <w:sz w:val="28"/>
          <w:szCs w:val="28"/>
        </w:rPr>
        <w:t>приобретение программного обеспечения и специального оборудов</w:t>
      </w:r>
      <w:r w:rsidR="002F7075" w:rsidRPr="004B5996">
        <w:rPr>
          <w:sz w:val="28"/>
          <w:szCs w:val="28"/>
        </w:rPr>
        <w:t>а</w:t>
      </w:r>
      <w:r w:rsidR="002F7075" w:rsidRPr="004B5996">
        <w:rPr>
          <w:sz w:val="28"/>
          <w:szCs w:val="28"/>
        </w:rPr>
        <w:t xml:space="preserve">ния для внедрения платформы мультимедиа-гидов </w:t>
      </w:r>
      <w:r w:rsidR="005F7FDF" w:rsidRPr="004B5996">
        <w:rPr>
          <w:sz w:val="28"/>
          <w:szCs w:val="28"/>
        </w:rPr>
        <w:t>в рамках реализации реги</w:t>
      </w:r>
      <w:r w:rsidR="005F7FDF" w:rsidRPr="004B5996">
        <w:rPr>
          <w:sz w:val="28"/>
          <w:szCs w:val="28"/>
        </w:rPr>
        <w:t>о</w:t>
      </w:r>
      <w:r w:rsidR="005F7FDF" w:rsidRPr="004B5996">
        <w:rPr>
          <w:sz w:val="28"/>
          <w:szCs w:val="28"/>
        </w:rPr>
        <w:t xml:space="preserve">нального проекта "Цифровая культура" </w:t>
      </w:r>
      <w:r w:rsidR="002F7075" w:rsidRPr="004B5996">
        <w:rPr>
          <w:sz w:val="28"/>
          <w:szCs w:val="28"/>
        </w:rPr>
        <w:t>– 2 421,7 тыс. рублей;</w:t>
      </w:r>
    </w:p>
    <w:p w:rsidR="002F7075" w:rsidRPr="004B5996" w:rsidRDefault="004B5996" w:rsidP="0080665E">
      <w:pPr>
        <w:spacing w:line="360" w:lineRule="auto"/>
        <w:ind w:firstLine="709"/>
        <w:jc w:val="both"/>
        <w:rPr>
          <w:sz w:val="28"/>
          <w:szCs w:val="28"/>
        </w:rPr>
      </w:pPr>
      <w:r w:rsidRPr="004B5996">
        <w:rPr>
          <w:sz w:val="28"/>
          <w:szCs w:val="28"/>
        </w:rPr>
        <w:t>8) </w:t>
      </w:r>
      <w:r w:rsidR="002F7075" w:rsidRPr="004B5996">
        <w:rPr>
          <w:sz w:val="28"/>
          <w:szCs w:val="28"/>
        </w:rPr>
        <w:t xml:space="preserve">организация, проведение и участие в кинофестивалях, творческих </w:t>
      </w:r>
      <w:r w:rsidR="0080665E" w:rsidRPr="004B5996">
        <w:rPr>
          <w:sz w:val="28"/>
          <w:szCs w:val="28"/>
        </w:rPr>
        <w:t>с</w:t>
      </w:r>
      <w:r w:rsidR="0080665E" w:rsidRPr="004B5996">
        <w:rPr>
          <w:sz w:val="28"/>
          <w:szCs w:val="28"/>
        </w:rPr>
        <w:t>е</w:t>
      </w:r>
      <w:r w:rsidR="0080665E" w:rsidRPr="004B5996">
        <w:rPr>
          <w:sz w:val="28"/>
          <w:szCs w:val="28"/>
        </w:rPr>
        <w:t>минарах</w:t>
      </w:r>
      <w:r w:rsidR="002F7075" w:rsidRPr="004B5996">
        <w:rPr>
          <w:sz w:val="28"/>
          <w:szCs w:val="28"/>
        </w:rPr>
        <w:t xml:space="preserve">, </w:t>
      </w:r>
      <w:r w:rsidR="0080665E" w:rsidRPr="004B5996">
        <w:rPr>
          <w:sz w:val="28"/>
          <w:szCs w:val="28"/>
        </w:rPr>
        <w:t>встречах со зрителями, мероприятиях, направленных на развитие к</w:t>
      </w:r>
      <w:r w:rsidR="0080665E" w:rsidRPr="004B5996">
        <w:rPr>
          <w:sz w:val="28"/>
          <w:szCs w:val="28"/>
        </w:rPr>
        <w:t>и</w:t>
      </w:r>
      <w:r w:rsidR="0080665E" w:rsidRPr="004B5996">
        <w:rPr>
          <w:sz w:val="28"/>
          <w:szCs w:val="28"/>
        </w:rPr>
        <w:t>нематографии, приобретение кинофильмов</w:t>
      </w:r>
      <w:r w:rsidR="002F7075" w:rsidRPr="004B5996">
        <w:rPr>
          <w:sz w:val="28"/>
          <w:szCs w:val="28"/>
        </w:rPr>
        <w:t>, – 1 495,2 тыс. рублей;</w:t>
      </w:r>
    </w:p>
    <w:p w:rsidR="002F7075" w:rsidRPr="004B5996" w:rsidRDefault="004B5996" w:rsidP="002F7075">
      <w:pPr>
        <w:spacing w:line="360" w:lineRule="auto"/>
        <w:ind w:firstLine="709"/>
        <w:jc w:val="both"/>
        <w:rPr>
          <w:sz w:val="28"/>
          <w:szCs w:val="28"/>
        </w:rPr>
      </w:pPr>
      <w:r w:rsidRPr="004B5996">
        <w:rPr>
          <w:sz w:val="28"/>
          <w:szCs w:val="28"/>
        </w:rPr>
        <w:t>9) </w:t>
      </w:r>
      <w:r w:rsidR="002F7075" w:rsidRPr="004B5996">
        <w:rPr>
          <w:sz w:val="28"/>
          <w:szCs w:val="28"/>
        </w:rPr>
        <w:t>оказание финансовой поддержки социально ориентированным общ</w:t>
      </w:r>
      <w:r w:rsidR="002F7075" w:rsidRPr="004B5996">
        <w:rPr>
          <w:sz w:val="28"/>
          <w:szCs w:val="28"/>
        </w:rPr>
        <w:t>е</w:t>
      </w:r>
      <w:r w:rsidR="002F7075" w:rsidRPr="004B5996">
        <w:rPr>
          <w:sz w:val="28"/>
          <w:szCs w:val="28"/>
        </w:rPr>
        <w:t>ственным объединениям</w:t>
      </w:r>
      <w:r w:rsidR="000447B0" w:rsidRPr="004B5996">
        <w:rPr>
          <w:sz w:val="28"/>
          <w:szCs w:val="28"/>
        </w:rPr>
        <w:t>,</w:t>
      </w:r>
      <w:r w:rsidR="002F7075" w:rsidRPr="004B5996">
        <w:rPr>
          <w:sz w:val="28"/>
          <w:szCs w:val="28"/>
        </w:rPr>
        <w:t xml:space="preserve"> </w:t>
      </w:r>
      <w:r w:rsidR="000447B0" w:rsidRPr="004B5996">
        <w:rPr>
          <w:sz w:val="28"/>
          <w:szCs w:val="28"/>
        </w:rPr>
        <w:t>а также добровольческим (волонтерским) организ</w:t>
      </w:r>
      <w:r w:rsidR="000447B0" w:rsidRPr="004B5996">
        <w:rPr>
          <w:sz w:val="28"/>
          <w:szCs w:val="28"/>
        </w:rPr>
        <w:t>а</w:t>
      </w:r>
      <w:r w:rsidR="000447B0" w:rsidRPr="004B5996">
        <w:rPr>
          <w:sz w:val="28"/>
          <w:szCs w:val="28"/>
        </w:rPr>
        <w:lastRenderedPageBreak/>
        <w:t>циям в области культуры и искусства в целях осуществления финансовой по</w:t>
      </w:r>
      <w:r w:rsidR="000447B0" w:rsidRPr="004B5996">
        <w:rPr>
          <w:sz w:val="28"/>
          <w:szCs w:val="28"/>
        </w:rPr>
        <w:t>д</w:t>
      </w:r>
      <w:r w:rsidR="000447B0" w:rsidRPr="004B5996">
        <w:rPr>
          <w:sz w:val="28"/>
          <w:szCs w:val="28"/>
        </w:rPr>
        <w:t xml:space="preserve">держки их деятельности в области культуры и искусства </w:t>
      </w:r>
      <w:r w:rsidR="002F7075" w:rsidRPr="004B5996">
        <w:rPr>
          <w:sz w:val="28"/>
          <w:szCs w:val="28"/>
        </w:rPr>
        <w:t>– 1</w:t>
      </w:r>
      <w:r w:rsidR="000447B0" w:rsidRPr="004B5996">
        <w:rPr>
          <w:sz w:val="28"/>
          <w:szCs w:val="28"/>
        </w:rPr>
        <w:t> </w:t>
      </w:r>
      <w:r w:rsidR="002F7075" w:rsidRPr="004B5996">
        <w:rPr>
          <w:sz w:val="28"/>
          <w:szCs w:val="28"/>
        </w:rPr>
        <w:t>000,0 тыс. рублей;</w:t>
      </w:r>
    </w:p>
    <w:p w:rsidR="002F7075" w:rsidRPr="004B5996" w:rsidRDefault="004B5996" w:rsidP="002F7075">
      <w:pPr>
        <w:spacing w:line="360" w:lineRule="auto"/>
        <w:ind w:firstLine="709"/>
        <w:jc w:val="both"/>
        <w:rPr>
          <w:sz w:val="28"/>
          <w:szCs w:val="28"/>
        </w:rPr>
      </w:pPr>
      <w:r w:rsidRPr="004B5996">
        <w:rPr>
          <w:sz w:val="28"/>
          <w:szCs w:val="28"/>
        </w:rPr>
        <w:t>10) </w:t>
      </w:r>
      <w:r w:rsidR="002F7075" w:rsidRPr="004B5996">
        <w:rPr>
          <w:sz w:val="28"/>
          <w:szCs w:val="28"/>
        </w:rPr>
        <w:t>выплата преми</w:t>
      </w:r>
      <w:r w:rsidR="009A6231" w:rsidRPr="004B5996">
        <w:rPr>
          <w:sz w:val="28"/>
          <w:szCs w:val="28"/>
        </w:rPr>
        <w:t>й</w:t>
      </w:r>
      <w:r w:rsidR="002F7075" w:rsidRPr="004B5996">
        <w:rPr>
          <w:sz w:val="28"/>
          <w:szCs w:val="28"/>
        </w:rPr>
        <w:t xml:space="preserve"> администрации Краснодарского края для одаренных учащихся и студентов образовательных организаций культуры и искусства – 750,0 тыс. рублей;</w:t>
      </w:r>
    </w:p>
    <w:p w:rsidR="005D2DB5" w:rsidRPr="004B5996" w:rsidRDefault="004B5996" w:rsidP="002F7075">
      <w:pPr>
        <w:spacing w:line="360" w:lineRule="auto"/>
        <w:ind w:firstLine="709"/>
        <w:jc w:val="both"/>
        <w:rPr>
          <w:sz w:val="28"/>
          <w:szCs w:val="28"/>
        </w:rPr>
      </w:pPr>
      <w:r w:rsidRPr="004B5996">
        <w:rPr>
          <w:sz w:val="28"/>
          <w:szCs w:val="28"/>
        </w:rPr>
        <w:t>11) </w:t>
      </w:r>
      <w:r w:rsidR="002F7075" w:rsidRPr="004B5996">
        <w:rPr>
          <w:sz w:val="28"/>
          <w:szCs w:val="28"/>
        </w:rPr>
        <w:t>предоставление субсиди</w:t>
      </w:r>
      <w:r w:rsidR="00F02682" w:rsidRPr="004B5996">
        <w:rPr>
          <w:sz w:val="28"/>
          <w:szCs w:val="28"/>
        </w:rPr>
        <w:t>й</w:t>
      </w:r>
      <w:r w:rsidR="002F7075" w:rsidRPr="004B5996">
        <w:rPr>
          <w:sz w:val="28"/>
          <w:szCs w:val="28"/>
        </w:rPr>
        <w:t xml:space="preserve"> бюджетам муниципальных образований Краснодарского края </w:t>
      </w:r>
      <w:proofErr w:type="gramStart"/>
      <w:r w:rsidR="002F7075" w:rsidRPr="004B5996">
        <w:rPr>
          <w:sz w:val="28"/>
          <w:szCs w:val="28"/>
        </w:rPr>
        <w:t>на</w:t>
      </w:r>
      <w:proofErr w:type="gramEnd"/>
      <w:r w:rsidR="005D2DB5" w:rsidRPr="004B5996">
        <w:rPr>
          <w:sz w:val="28"/>
          <w:szCs w:val="28"/>
        </w:rPr>
        <w:t>:</w:t>
      </w:r>
    </w:p>
    <w:p w:rsidR="005D2DB5" w:rsidRPr="004B5996" w:rsidRDefault="004B5996" w:rsidP="002F7075">
      <w:pPr>
        <w:spacing w:line="360" w:lineRule="auto"/>
        <w:ind w:firstLine="709"/>
        <w:jc w:val="both"/>
        <w:rPr>
          <w:sz w:val="28"/>
          <w:szCs w:val="28"/>
        </w:rPr>
      </w:pPr>
      <w:r>
        <w:rPr>
          <w:sz w:val="28"/>
          <w:szCs w:val="28"/>
        </w:rPr>
        <w:t>реализацию мероприятий по модернизации</w:t>
      </w:r>
      <w:r w:rsidR="005D2DB5" w:rsidRPr="004B5996">
        <w:rPr>
          <w:sz w:val="28"/>
          <w:szCs w:val="28"/>
        </w:rPr>
        <w:t xml:space="preserve"> библиотек в части комплект</w:t>
      </w:r>
      <w:r w:rsidR="005D2DB5" w:rsidRPr="004B5996">
        <w:rPr>
          <w:sz w:val="28"/>
          <w:szCs w:val="28"/>
        </w:rPr>
        <w:t>о</w:t>
      </w:r>
      <w:r w:rsidR="005D2DB5" w:rsidRPr="004B5996">
        <w:rPr>
          <w:sz w:val="28"/>
          <w:szCs w:val="28"/>
        </w:rPr>
        <w:t>вания книжных фондов библиотек муниципальных образований Краснодарск</w:t>
      </w:r>
      <w:r w:rsidR="005D2DB5" w:rsidRPr="004B5996">
        <w:rPr>
          <w:sz w:val="28"/>
          <w:szCs w:val="28"/>
        </w:rPr>
        <w:t>о</w:t>
      </w:r>
      <w:r w:rsidR="005D2DB5" w:rsidRPr="004B5996">
        <w:rPr>
          <w:sz w:val="28"/>
          <w:szCs w:val="28"/>
        </w:rPr>
        <w:t>го края – 27</w:t>
      </w:r>
      <w:r w:rsidR="00F02682" w:rsidRPr="004B5996">
        <w:rPr>
          <w:sz w:val="28"/>
          <w:szCs w:val="28"/>
        </w:rPr>
        <w:t> </w:t>
      </w:r>
      <w:r w:rsidR="005D2DB5" w:rsidRPr="004B5996">
        <w:rPr>
          <w:sz w:val="28"/>
          <w:szCs w:val="28"/>
        </w:rPr>
        <w:t>883,3 тыс. рублей (в том числе за счет средств федерального бю</w:t>
      </w:r>
      <w:r w:rsidR="005D2DB5" w:rsidRPr="004B5996">
        <w:rPr>
          <w:sz w:val="28"/>
          <w:szCs w:val="28"/>
        </w:rPr>
        <w:t>д</w:t>
      </w:r>
      <w:r w:rsidR="005D2DB5" w:rsidRPr="004B5996">
        <w:rPr>
          <w:sz w:val="28"/>
          <w:szCs w:val="28"/>
        </w:rPr>
        <w:t>жета – 21</w:t>
      </w:r>
      <w:r w:rsidR="00F02682" w:rsidRPr="004B5996">
        <w:rPr>
          <w:sz w:val="28"/>
          <w:szCs w:val="28"/>
        </w:rPr>
        <w:t> </w:t>
      </w:r>
      <w:r w:rsidR="005D2DB5" w:rsidRPr="004B5996">
        <w:rPr>
          <w:sz w:val="28"/>
          <w:szCs w:val="28"/>
        </w:rPr>
        <w:t>748,9 тыс. рублей);</w:t>
      </w:r>
    </w:p>
    <w:p w:rsidR="002F7075" w:rsidRPr="004B5996" w:rsidRDefault="002F7075" w:rsidP="002F7075">
      <w:pPr>
        <w:spacing w:line="360" w:lineRule="auto"/>
        <w:ind w:firstLine="709"/>
        <w:jc w:val="both"/>
        <w:rPr>
          <w:sz w:val="28"/>
          <w:szCs w:val="28"/>
        </w:rPr>
      </w:pPr>
      <w:r w:rsidRPr="004B5996">
        <w:rPr>
          <w:sz w:val="28"/>
          <w:szCs w:val="28"/>
        </w:rPr>
        <w:t>создание условий для организации досуга и обеспечения жителей услуг</w:t>
      </w:r>
      <w:r w:rsidRPr="004B5996">
        <w:rPr>
          <w:sz w:val="28"/>
          <w:szCs w:val="28"/>
        </w:rPr>
        <w:t>а</w:t>
      </w:r>
      <w:r w:rsidRPr="004B5996">
        <w:rPr>
          <w:sz w:val="28"/>
          <w:szCs w:val="28"/>
        </w:rPr>
        <w:t>ми организаций культуры – 100,0 тыс. рублей.</w:t>
      </w:r>
    </w:p>
    <w:p w:rsidR="002F7075" w:rsidRPr="004B5996" w:rsidRDefault="002F7075" w:rsidP="002F7075">
      <w:pPr>
        <w:spacing w:line="360" w:lineRule="auto"/>
        <w:ind w:firstLine="709"/>
        <w:jc w:val="both"/>
        <w:rPr>
          <w:sz w:val="28"/>
          <w:szCs w:val="28"/>
        </w:rPr>
      </w:pPr>
      <w:r w:rsidRPr="004B5996">
        <w:rPr>
          <w:sz w:val="28"/>
          <w:szCs w:val="28"/>
        </w:rPr>
        <w:t>По основному мероприятию "Кадровое обеспечение сферы культуры и искусства" расходы составили 8 672,6 тыс. рублей (в том числе за счет средств федерального бюджета – 5 500,0 тыс. рублей). Расходы осуществлялись по сл</w:t>
      </w:r>
      <w:r w:rsidRPr="004B5996">
        <w:rPr>
          <w:sz w:val="28"/>
          <w:szCs w:val="28"/>
        </w:rPr>
        <w:t>е</w:t>
      </w:r>
      <w:r w:rsidRPr="004B5996">
        <w:rPr>
          <w:sz w:val="28"/>
          <w:szCs w:val="28"/>
        </w:rPr>
        <w:t>дующим направлениям:</w:t>
      </w:r>
    </w:p>
    <w:p w:rsidR="002F7075" w:rsidRPr="00AC32AB" w:rsidRDefault="000B2948" w:rsidP="002F7075">
      <w:pPr>
        <w:spacing w:line="360" w:lineRule="auto"/>
        <w:ind w:firstLine="709"/>
        <w:jc w:val="both"/>
        <w:rPr>
          <w:sz w:val="28"/>
          <w:szCs w:val="28"/>
        </w:rPr>
      </w:pPr>
      <w:proofErr w:type="gramStart"/>
      <w:r>
        <w:rPr>
          <w:sz w:val="28"/>
          <w:szCs w:val="28"/>
        </w:rPr>
        <w:t>предоставление субсидий</w:t>
      </w:r>
      <w:r w:rsidR="002F7075" w:rsidRPr="00AC32AB">
        <w:rPr>
          <w:sz w:val="28"/>
          <w:szCs w:val="28"/>
        </w:rPr>
        <w:t xml:space="preserve"> бюджетам муниципальных образований Кра</w:t>
      </w:r>
      <w:r w:rsidR="002F7075" w:rsidRPr="00AC32AB">
        <w:rPr>
          <w:sz w:val="28"/>
          <w:szCs w:val="28"/>
        </w:rPr>
        <w:t>с</w:t>
      </w:r>
      <w:r w:rsidR="002F7075" w:rsidRPr="00AC32AB">
        <w:rPr>
          <w:sz w:val="28"/>
          <w:szCs w:val="28"/>
        </w:rPr>
        <w:t>нодарского края на поддержку отрасли культуры</w:t>
      </w:r>
      <w:r w:rsidR="00AC32AB" w:rsidRPr="00AC32AB">
        <w:rPr>
          <w:sz w:val="28"/>
          <w:szCs w:val="28"/>
        </w:rPr>
        <w:t xml:space="preserve"> </w:t>
      </w:r>
      <w:r w:rsidR="002F7075" w:rsidRPr="00AC32AB">
        <w:rPr>
          <w:sz w:val="28"/>
          <w:szCs w:val="28"/>
        </w:rPr>
        <w:t>– 7 051,0 тыс. рублей (в том числе за счет средств федерального бюджета – 5 500,0 тыс. рублей), в том числе на выплату денежного поощрения лучшим муниципальным учреждениям кул</w:t>
      </w:r>
      <w:r w:rsidR="002F7075" w:rsidRPr="00AC32AB">
        <w:rPr>
          <w:sz w:val="28"/>
          <w:szCs w:val="28"/>
        </w:rPr>
        <w:t>ь</w:t>
      </w:r>
      <w:r w:rsidR="002F7075" w:rsidRPr="00AC32AB">
        <w:rPr>
          <w:sz w:val="28"/>
          <w:szCs w:val="28"/>
        </w:rPr>
        <w:t>туры</w:t>
      </w:r>
      <w:r w:rsidR="00D14742" w:rsidRPr="00AC32AB">
        <w:rPr>
          <w:sz w:val="28"/>
          <w:szCs w:val="28"/>
        </w:rPr>
        <w:t xml:space="preserve"> Краснодарского края</w:t>
      </w:r>
      <w:r w:rsidR="002F7075" w:rsidRPr="00AC32AB">
        <w:rPr>
          <w:sz w:val="28"/>
          <w:szCs w:val="28"/>
        </w:rPr>
        <w:t>, находящимся на территориях сельских поселений, – 3 461,4 тыс. рублей (в том числе за счет средств федерального бюджета – 2 700,0 тыс</w:t>
      </w:r>
      <w:proofErr w:type="gramEnd"/>
      <w:r w:rsidR="002F7075" w:rsidRPr="00AC32AB">
        <w:rPr>
          <w:sz w:val="28"/>
          <w:szCs w:val="28"/>
        </w:rPr>
        <w:t>. рублей), на выплату денежного поощрения лучшим работникам лучших муниципальных учреждений культуры</w:t>
      </w:r>
      <w:r w:rsidR="00D14742" w:rsidRPr="00AC32AB">
        <w:rPr>
          <w:sz w:val="28"/>
          <w:szCs w:val="28"/>
        </w:rPr>
        <w:t xml:space="preserve"> Краснодарского края</w:t>
      </w:r>
      <w:r w:rsidR="002F7075" w:rsidRPr="00AC32AB">
        <w:rPr>
          <w:sz w:val="28"/>
          <w:szCs w:val="28"/>
        </w:rPr>
        <w:t>, наход</w:t>
      </w:r>
      <w:r w:rsidR="002F7075" w:rsidRPr="00AC32AB">
        <w:rPr>
          <w:sz w:val="28"/>
          <w:szCs w:val="28"/>
        </w:rPr>
        <w:t>я</w:t>
      </w:r>
      <w:r w:rsidR="002F7075" w:rsidRPr="00AC32AB">
        <w:rPr>
          <w:sz w:val="28"/>
          <w:szCs w:val="28"/>
        </w:rPr>
        <w:t>щихся на территориях сельских поселений</w:t>
      </w:r>
      <w:r w:rsidR="00D14742" w:rsidRPr="00AC32AB">
        <w:rPr>
          <w:sz w:val="28"/>
          <w:szCs w:val="28"/>
        </w:rPr>
        <w:t>,</w:t>
      </w:r>
      <w:r w:rsidR="002F7075" w:rsidRPr="00AC32AB">
        <w:rPr>
          <w:sz w:val="28"/>
          <w:szCs w:val="28"/>
        </w:rPr>
        <w:t xml:space="preserve"> – 3 589,6 тыс. рублей (в том числе за счет средств федерального бюджета – 2 800,0 тыс. рублей);</w:t>
      </w:r>
    </w:p>
    <w:p w:rsidR="00AC32AB" w:rsidRPr="00AC32AB" w:rsidRDefault="00AC32AB" w:rsidP="002F7075">
      <w:pPr>
        <w:spacing w:line="360" w:lineRule="auto"/>
        <w:ind w:firstLine="709"/>
        <w:jc w:val="both"/>
        <w:rPr>
          <w:sz w:val="28"/>
          <w:szCs w:val="28"/>
        </w:rPr>
      </w:pPr>
      <w:r w:rsidRPr="00AC32AB">
        <w:rPr>
          <w:sz w:val="28"/>
          <w:szCs w:val="28"/>
        </w:rPr>
        <w:t>организация дополнительного профессионального образования работн</w:t>
      </w:r>
      <w:r w:rsidRPr="00AC32AB">
        <w:rPr>
          <w:sz w:val="28"/>
          <w:szCs w:val="28"/>
        </w:rPr>
        <w:t>и</w:t>
      </w:r>
      <w:r w:rsidRPr="00AC32AB">
        <w:rPr>
          <w:sz w:val="28"/>
          <w:szCs w:val="28"/>
        </w:rPr>
        <w:t>ков государственных учреждений культуры Краснодарского края – 1 621,6 тыс. рублей.</w:t>
      </w:r>
    </w:p>
    <w:p w:rsidR="002F7075" w:rsidRPr="00AC32AB" w:rsidRDefault="002F7075" w:rsidP="002F7075">
      <w:pPr>
        <w:spacing w:line="360" w:lineRule="auto"/>
        <w:ind w:firstLine="709"/>
        <w:jc w:val="both"/>
        <w:rPr>
          <w:sz w:val="28"/>
          <w:szCs w:val="28"/>
        </w:rPr>
      </w:pPr>
      <w:r w:rsidRPr="00AC32AB">
        <w:rPr>
          <w:spacing w:val="-5"/>
          <w:sz w:val="28"/>
          <w:szCs w:val="28"/>
        </w:rPr>
        <w:lastRenderedPageBreak/>
        <w:t>По основному мероприятию "Совершенствование деятельности госуда</w:t>
      </w:r>
      <w:r w:rsidRPr="00AC32AB">
        <w:rPr>
          <w:spacing w:val="-5"/>
          <w:sz w:val="28"/>
          <w:szCs w:val="28"/>
        </w:rPr>
        <w:t>р</w:t>
      </w:r>
      <w:r w:rsidRPr="00AC32AB">
        <w:rPr>
          <w:spacing w:val="-5"/>
          <w:sz w:val="28"/>
          <w:szCs w:val="28"/>
        </w:rPr>
        <w:t>ственных учреждений отрасли "Культура, искусство и кинематография" по пред</w:t>
      </w:r>
      <w:r w:rsidRPr="00AC32AB">
        <w:rPr>
          <w:spacing w:val="-5"/>
          <w:sz w:val="28"/>
          <w:szCs w:val="28"/>
        </w:rPr>
        <w:t>о</w:t>
      </w:r>
      <w:r w:rsidRPr="00AC32AB">
        <w:rPr>
          <w:spacing w:val="-5"/>
          <w:sz w:val="28"/>
          <w:szCs w:val="28"/>
        </w:rPr>
        <w:t>ставлению государственных услуг" расходы составили 3 481 003,3 тыс. рублей</w:t>
      </w:r>
      <w:r w:rsidR="00C4135D" w:rsidRPr="00AC32AB">
        <w:rPr>
          <w:sz w:val="28"/>
          <w:szCs w:val="28"/>
        </w:rPr>
        <w:t xml:space="preserve"> </w:t>
      </w:r>
      <w:r w:rsidR="00C4135D" w:rsidRPr="00AC32AB">
        <w:rPr>
          <w:spacing w:val="-5"/>
          <w:sz w:val="28"/>
          <w:szCs w:val="28"/>
        </w:rPr>
        <w:t xml:space="preserve">(в </w:t>
      </w:r>
      <w:r w:rsidR="00AC32AB">
        <w:rPr>
          <w:spacing w:val="-5"/>
          <w:sz w:val="28"/>
          <w:szCs w:val="28"/>
        </w:rPr>
        <w:t> </w:t>
      </w:r>
      <w:r w:rsidR="00C4135D" w:rsidRPr="00AC32AB">
        <w:rPr>
          <w:spacing w:val="-5"/>
          <w:sz w:val="28"/>
          <w:szCs w:val="28"/>
        </w:rPr>
        <w:t>том числе за счет средств федерального бюджета – 68 833,2 тыс. рублей)</w:t>
      </w:r>
      <w:r w:rsidR="00F85A93">
        <w:rPr>
          <w:spacing w:val="-5"/>
          <w:sz w:val="28"/>
          <w:szCs w:val="28"/>
        </w:rPr>
        <w:t>.</w:t>
      </w:r>
      <w:r w:rsidRPr="00AC32AB">
        <w:rPr>
          <w:sz w:val="28"/>
          <w:szCs w:val="28"/>
        </w:rPr>
        <w:t xml:space="preserve"> Ра</w:t>
      </w:r>
      <w:r w:rsidRPr="00AC32AB">
        <w:rPr>
          <w:sz w:val="28"/>
          <w:szCs w:val="28"/>
        </w:rPr>
        <w:t>с</w:t>
      </w:r>
      <w:r w:rsidRPr="00AC32AB">
        <w:rPr>
          <w:sz w:val="28"/>
          <w:szCs w:val="28"/>
        </w:rPr>
        <w:t>ходы осуществлялись по следующим направлениям:</w:t>
      </w:r>
    </w:p>
    <w:p w:rsidR="002F7075" w:rsidRPr="000B2948" w:rsidRDefault="002F7075" w:rsidP="002F7075">
      <w:pPr>
        <w:spacing w:line="360" w:lineRule="auto"/>
        <w:ind w:firstLine="709"/>
        <w:jc w:val="both"/>
        <w:rPr>
          <w:sz w:val="28"/>
          <w:szCs w:val="28"/>
        </w:rPr>
      </w:pPr>
      <w:r w:rsidRPr="000B2948">
        <w:rPr>
          <w:spacing w:val="-4"/>
          <w:sz w:val="28"/>
          <w:szCs w:val="28"/>
        </w:rPr>
        <w:t>1)</w:t>
      </w:r>
      <w:r w:rsidR="008F707A" w:rsidRPr="000B2948">
        <w:rPr>
          <w:spacing w:val="-4"/>
          <w:sz w:val="28"/>
          <w:szCs w:val="28"/>
        </w:rPr>
        <w:t> </w:t>
      </w:r>
      <w:r w:rsidRPr="000B2948">
        <w:rPr>
          <w:spacing w:val="-4"/>
          <w:sz w:val="28"/>
          <w:szCs w:val="28"/>
        </w:rPr>
        <w:t xml:space="preserve">расходы в </w:t>
      </w:r>
      <w:r w:rsidR="000B2948" w:rsidRPr="000B2948">
        <w:rPr>
          <w:spacing w:val="-4"/>
          <w:sz w:val="28"/>
          <w:szCs w:val="28"/>
        </w:rPr>
        <w:t>области</w:t>
      </w:r>
      <w:r w:rsidRPr="000B2948">
        <w:rPr>
          <w:spacing w:val="-4"/>
          <w:sz w:val="28"/>
          <w:szCs w:val="28"/>
        </w:rPr>
        <w:t xml:space="preserve"> культуры и кинематографии – 2 820 450,8 тыс. рублей,</w:t>
      </w:r>
      <w:r w:rsidRPr="000B2948">
        <w:rPr>
          <w:sz w:val="28"/>
          <w:szCs w:val="28"/>
        </w:rPr>
        <w:t xml:space="preserve"> в том числе:</w:t>
      </w:r>
    </w:p>
    <w:p w:rsidR="002F7075" w:rsidRPr="000B2948" w:rsidRDefault="002F7075" w:rsidP="002F7075">
      <w:pPr>
        <w:spacing w:line="360" w:lineRule="auto"/>
        <w:ind w:firstLine="709"/>
        <w:jc w:val="both"/>
        <w:rPr>
          <w:sz w:val="28"/>
          <w:szCs w:val="28"/>
        </w:rPr>
      </w:pPr>
      <w:r w:rsidRPr="000B2948">
        <w:rPr>
          <w:sz w:val="28"/>
          <w:szCs w:val="28"/>
        </w:rPr>
        <w:t>выполнение государственного задания 21 государственным учреждением Краснодарского края, в том числе 4 музеями, 4 профильными библиотеками, 2 концертными организациями, 4 театрами, цирком и другими государстве</w:t>
      </w:r>
      <w:r w:rsidRPr="000B2948">
        <w:rPr>
          <w:sz w:val="28"/>
          <w:szCs w:val="28"/>
        </w:rPr>
        <w:t>н</w:t>
      </w:r>
      <w:r w:rsidRPr="000B2948">
        <w:rPr>
          <w:sz w:val="28"/>
          <w:szCs w:val="28"/>
        </w:rPr>
        <w:t xml:space="preserve">ными учреждениями культуры, – 2 767 950,9 тыс. рублей; </w:t>
      </w:r>
    </w:p>
    <w:p w:rsidR="002F7075" w:rsidRPr="000B2948" w:rsidRDefault="002F7075" w:rsidP="002F7075">
      <w:pPr>
        <w:spacing w:line="360" w:lineRule="auto"/>
        <w:ind w:firstLine="709"/>
        <w:jc w:val="both"/>
        <w:rPr>
          <w:sz w:val="28"/>
          <w:szCs w:val="28"/>
        </w:rPr>
      </w:pPr>
      <w:r w:rsidRPr="000B2948">
        <w:rPr>
          <w:sz w:val="28"/>
          <w:szCs w:val="28"/>
        </w:rPr>
        <w:t>осуществление капитального ремонта государственными учреждениями Краснодарского края – 52 442,4 тыс. рублей;</w:t>
      </w:r>
    </w:p>
    <w:p w:rsidR="002F7075" w:rsidRPr="000B2948" w:rsidRDefault="002F7075" w:rsidP="002F7075">
      <w:pPr>
        <w:spacing w:line="360" w:lineRule="auto"/>
        <w:ind w:firstLine="709"/>
        <w:jc w:val="both"/>
        <w:rPr>
          <w:sz w:val="28"/>
          <w:szCs w:val="28"/>
        </w:rPr>
      </w:pPr>
      <w:r w:rsidRPr="000B2948">
        <w:rPr>
          <w:sz w:val="28"/>
          <w:szCs w:val="28"/>
        </w:rPr>
        <w:t>компенсация расходов на оплату жилых помещений, отопления и осв</w:t>
      </w:r>
      <w:r w:rsidRPr="000B2948">
        <w:rPr>
          <w:sz w:val="28"/>
          <w:szCs w:val="28"/>
        </w:rPr>
        <w:t>е</w:t>
      </w:r>
      <w:r w:rsidRPr="000B2948">
        <w:rPr>
          <w:sz w:val="28"/>
          <w:szCs w:val="28"/>
        </w:rPr>
        <w:t>щения работникам государственных учреждений культуры, проживающим и работающим в сельской местности, – 57,5 тыс. рублей;</w:t>
      </w:r>
    </w:p>
    <w:p w:rsidR="002F7075" w:rsidRPr="000B2948" w:rsidRDefault="008F707A" w:rsidP="002F7075">
      <w:pPr>
        <w:spacing w:line="360" w:lineRule="auto"/>
        <w:ind w:firstLine="709"/>
        <w:jc w:val="both"/>
        <w:rPr>
          <w:sz w:val="28"/>
          <w:szCs w:val="28"/>
        </w:rPr>
      </w:pPr>
      <w:r w:rsidRPr="000B2948">
        <w:rPr>
          <w:sz w:val="28"/>
          <w:szCs w:val="28"/>
        </w:rPr>
        <w:t>2) </w:t>
      </w:r>
      <w:r w:rsidR="002F7075" w:rsidRPr="000B2948">
        <w:rPr>
          <w:sz w:val="28"/>
          <w:szCs w:val="28"/>
        </w:rPr>
        <w:t xml:space="preserve">расходы </w:t>
      </w:r>
      <w:r w:rsidR="004D765C" w:rsidRPr="000B2948">
        <w:rPr>
          <w:spacing w:val="-4"/>
          <w:sz w:val="28"/>
          <w:szCs w:val="28"/>
        </w:rPr>
        <w:t xml:space="preserve">в </w:t>
      </w:r>
      <w:r w:rsidR="000B2948" w:rsidRPr="000B2948">
        <w:rPr>
          <w:spacing w:val="-4"/>
          <w:sz w:val="28"/>
          <w:szCs w:val="28"/>
        </w:rPr>
        <w:t>области</w:t>
      </w:r>
      <w:r w:rsidR="004D765C" w:rsidRPr="000B2948">
        <w:rPr>
          <w:spacing w:val="-4"/>
          <w:sz w:val="28"/>
          <w:szCs w:val="28"/>
        </w:rPr>
        <w:t xml:space="preserve"> </w:t>
      </w:r>
      <w:r w:rsidR="002F7075" w:rsidRPr="000B2948">
        <w:rPr>
          <w:sz w:val="28"/>
          <w:szCs w:val="28"/>
        </w:rPr>
        <w:t>образования – 660 552,5 тыс. рублей</w:t>
      </w:r>
      <w:r w:rsidR="002406F4" w:rsidRPr="000B2948">
        <w:rPr>
          <w:sz w:val="28"/>
          <w:szCs w:val="28"/>
        </w:rPr>
        <w:t xml:space="preserve"> (в том числе за</w:t>
      </w:r>
      <w:r w:rsidR="00B57157" w:rsidRPr="000B2948">
        <w:rPr>
          <w:sz w:val="28"/>
          <w:szCs w:val="28"/>
        </w:rPr>
        <w:t> </w:t>
      </w:r>
      <w:r w:rsidR="002406F4" w:rsidRPr="000B2948">
        <w:rPr>
          <w:sz w:val="28"/>
          <w:szCs w:val="28"/>
        </w:rPr>
        <w:t>счет средств федерального бюджета – 68 833,2 тыс. рублей)</w:t>
      </w:r>
      <w:r w:rsidR="002F7075" w:rsidRPr="000B2948">
        <w:rPr>
          <w:sz w:val="28"/>
          <w:szCs w:val="28"/>
        </w:rPr>
        <w:t>, в том числе:</w:t>
      </w:r>
    </w:p>
    <w:p w:rsidR="002F7075" w:rsidRPr="000B2948" w:rsidRDefault="002F7075" w:rsidP="002F7075">
      <w:pPr>
        <w:spacing w:line="360" w:lineRule="auto"/>
        <w:ind w:firstLine="709"/>
        <w:jc w:val="both"/>
        <w:rPr>
          <w:sz w:val="28"/>
          <w:szCs w:val="28"/>
        </w:rPr>
      </w:pPr>
      <w:r w:rsidRPr="000B2948">
        <w:rPr>
          <w:sz w:val="28"/>
          <w:szCs w:val="28"/>
        </w:rPr>
        <w:t>выполнение государственного задания государственным бюджетным о</w:t>
      </w:r>
      <w:r w:rsidRPr="000B2948">
        <w:rPr>
          <w:sz w:val="28"/>
          <w:szCs w:val="28"/>
        </w:rPr>
        <w:t>б</w:t>
      </w:r>
      <w:r w:rsidRPr="000B2948">
        <w:rPr>
          <w:sz w:val="28"/>
          <w:szCs w:val="28"/>
        </w:rPr>
        <w:t>разовательным учреждением Краснодарского края "Детская школа-интернат искусств и казачьей культуры имени В.Г. Захарченко", государственным бю</w:t>
      </w:r>
      <w:r w:rsidRPr="000B2948">
        <w:rPr>
          <w:sz w:val="28"/>
          <w:szCs w:val="28"/>
        </w:rPr>
        <w:t>д</w:t>
      </w:r>
      <w:r w:rsidRPr="000B2948">
        <w:rPr>
          <w:sz w:val="28"/>
          <w:szCs w:val="28"/>
        </w:rPr>
        <w:t>жетным учреждением дополнительного образования Краснодарского края "Специализированная музыкальная школа слепых и слабовидящих детей" в г</w:t>
      </w:r>
      <w:r w:rsidRPr="000B2948">
        <w:rPr>
          <w:sz w:val="28"/>
          <w:szCs w:val="28"/>
        </w:rPr>
        <w:t>о</w:t>
      </w:r>
      <w:r w:rsidRPr="000B2948">
        <w:rPr>
          <w:sz w:val="28"/>
          <w:szCs w:val="28"/>
        </w:rPr>
        <w:t>роде Армавире и 6</w:t>
      </w:r>
      <w:r w:rsidR="00552E0C" w:rsidRPr="000B2948">
        <w:rPr>
          <w:sz w:val="28"/>
          <w:szCs w:val="28"/>
        </w:rPr>
        <w:t> </w:t>
      </w:r>
      <w:r w:rsidRPr="000B2948">
        <w:rPr>
          <w:sz w:val="28"/>
          <w:szCs w:val="28"/>
        </w:rPr>
        <w:t>государственными учреждениями среднего профессионал</w:t>
      </w:r>
      <w:r w:rsidRPr="000B2948">
        <w:rPr>
          <w:sz w:val="28"/>
          <w:szCs w:val="28"/>
        </w:rPr>
        <w:t>ь</w:t>
      </w:r>
      <w:r w:rsidRPr="000B2948">
        <w:rPr>
          <w:sz w:val="28"/>
          <w:szCs w:val="28"/>
        </w:rPr>
        <w:t>ного образования Краснодарского края – 515 852,1 тыс. рублей;</w:t>
      </w:r>
    </w:p>
    <w:p w:rsidR="007D2F3C" w:rsidRPr="000B2948" w:rsidRDefault="007D2F3C" w:rsidP="007D2F3C">
      <w:pPr>
        <w:spacing w:line="360" w:lineRule="auto"/>
        <w:ind w:firstLine="709"/>
        <w:jc w:val="both"/>
        <w:rPr>
          <w:sz w:val="28"/>
          <w:szCs w:val="28"/>
        </w:rPr>
      </w:pPr>
      <w:r w:rsidRPr="000B2948">
        <w:rPr>
          <w:sz w:val="28"/>
          <w:szCs w:val="28"/>
        </w:rPr>
        <w:t>создание школ креативных индустрий, включая их содержание и обесп</w:t>
      </w:r>
      <w:r w:rsidRPr="000B2948">
        <w:rPr>
          <w:sz w:val="28"/>
          <w:szCs w:val="28"/>
        </w:rPr>
        <w:t>е</w:t>
      </w:r>
      <w:r w:rsidRPr="000B2948">
        <w:rPr>
          <w:sz w:val="28"/>
          <w:szCs w:val="28"/>
        </w:rPr>
        <w:t>чение деятельности</w:t>
      </w:r>
      <w:r w:rsidR="000B2948" w:rsidRPr="000B2948">
        <w:rPr>
          <w:sz w:val="28"/>
          <w:szCs w:val="28"/>
        </w:rPr>
        <w:t>,</w:t>
      </w:r>
      <w:r w:rsidRPr="000B2948">
        <w:rPr>
          <w:sz w:val="28"/>
          <w:szCs w:val="28"/>
        </w:rPr>
        <w:t xml:space="preserve"> </w:t>
      </w:r>
      <w:r w:rsidR="0014690B" w:rsidRPr="000B2948">
        <w:rPr>
          <w:sz w:val="28"/>
          <w:szCs w:val="28"/>
        </w:rPr>
        <w:t xml:space="preserve">– 98 572,8 тыс. рублей </w:t>
      </w:r>
      <w:r w:rsidRPr="000B2948">
        <w:rPr>
          <w:sz w:val="28"/>
          <w:szCs w:val="28"/>
        </w:rPr>
        <w:t>(в том числе за счет средств фед</w:t>
      </w:r>
      <w:r w:rsidRPr="000B2948">
        <w:rPr>
          <w:sz w:val="28"/>
          <w:szCs w:val="28"/>
        </w:rPr>
        <w:t>е</w:t>
      </w:r>
      <w:r w:rsidRPr="000B2948">
        <w:rPr>
          <w:sz w:val="28"/>
          <w:szCs w:val="28"/>
        </w:rPr>
        <w:t xml:space="preserve">рального </w:t>
      </w:r>
      <w:r w:rsidR="0014690B" w:rsidRPr="000B2948">
        <w:rPr>
          <w:sz w:val="28"/>
          <w:szCs w:val="28"/>
        </w:rPr>
        <w:t>бюджета – 68 833,2 тыс. рублей);</w:t>
      </w:r>
    </w:p>
    <w:p w:rsidR="002F7075" w:rsidRPr="000B2948" w:rsidRDefault="002F7075" w:rsidP="002F7075">
      <w:pPr>
        <w:spacing w:line="360" w:lineRule="auto"/>
        <w:ind w:firstLine="709"/>
        <w:jc w:val="both"/>
        <w:rPr>
          <w:sz w:val="28"/>
          <w:szCs w:val="28"/>
        </w:rPr>
      </w:pPr>
      <w:r w:rsidRPr="000B2948">
        <w:rPr>
          <w:sz w:val="28"/>
          <w:szCs w:val="28"/>
        </w:rPr>
        <w:t>осуществление капитального ремонта государственными учреждениями Краснодарского края – 12 361,1 тыс. рублей;</w:t>
      </w:r>
    </w:p>
    <w:p w:rsidR="002F7075" w:rsidRPr="000B2948" w:rsidRDefault="002F7075" w:rsidP="002F7075">
      <w:pPr>
        <w:spacing w:line="360" w:lineRule="auto"/>
        <w:ind w:firstLine="709"/>
        <w:jc w:val="both"/>
        <w:rPr>
          <w:sz w:val="28"/>
          <w:szCs w:val="28"/>
        </w:rPr>
      </w:pPr>
      <w:r w:rsidRPr="000B2948">
        <w:rPr>
          <w:sz w:val="28"/>
          <w:szCs w:val="28"/>
        </w:rPr>
        <w:lastRenderedPageBreak/>
        <w:t xml:space="preserve">стипендии и другие выплаты </w:t>
      </w:r>
      <w:proofErr w:type="gramStart"/>
      <w:r w:rsidRPr="000B2948">
        <w:rPr>
          <w:sz w:val="28"/>
          <w:szCs w:val="28"/>
        </w:rPr>
        <w:t>обучающимся</w:t>
      </w:r>
      <w:proofErr w:type="gramEnd"/>
      <w:r w:rsidRPr="000B2948">
        <w:rPr>
          <w:sz w:val="28"/>
          <w:szCs w:val="28"/>
        </w:rPr>
        <w:t xml:space="preserve"> за счет стипендиального фонда – 16 328,2 тыс. рублей;</w:t>
      </w:r>
    </w:p>
    <w:p w:rsidR="002F7075" w:rsidRPr="000B2948" w:rsidRDefault="002F7075" w:rsidP="002F7075">
      <w:pPr>
        <w:spacing w:line="360" w:lineRule="auto"/>
        <w:ind w:firstLine="709"/>
        <w:jc w:val="both"/>
        <w:rPr>
          <w:spacing w:val="-3"/>
          <w:sz w:val="28"/>
          <w:szCs w:val="28"/>
        </w:rPr>
      </w:pPr>
      <w:r w:rsidRPr="000B2948">
        <w:rPr>
          <w:spacing w:val="-3"/>
          <w:sz w:val="28"/>
          <w:szCs w:val="28"/>
        </w:rPr>
        <w:t>компенсация расходов на оплату жилых помещений, отопления и освещ</w:t>
      </w:r>
      <w:r w:rsidRPr="000B2948">
        <w:rPr>
          <w:spacing w:val="-3"/>
          <w:sz w:val="28"/>
          <w:szCs w:val="28"/>
        </w:rPr>
        <w:t>е</w:t>
      </w:r>
      <w:r w:rsidRPr="000B2948">
        <w:rPr>
          <w:spacing w:val="-3"/>
          <w:sz w:val="28"/>
          <w:szCs w:val="28"/>
        </w:rPr>
        <w:t>ния педагогическим работникам государственных и муниципальных учреждений, проживающим и работающим в сельской местности</w:t>
      </w:r>
      <w:r w:rsidR="0086385B" w:rsidRPr="000B2948">
        <w:rPr>
          <w:spacing w:val="-3"/>
          <w:sz w:val="28"/>
          <w:szCs w:val="28"/>
        </w:rPr>
        <w:t>,</w:t>
      </w:r>
      <w:r w:rsidRPr="000B2948">
        <w:rPr>
          <w:spacing w:val="-3"/>
          <w:sz w:val="28"/>
          <w:szCs w:val="28"/>
        </w:rPr>
        <w:t xml:space="preserve"> – 17 438,3</w:t>
      </w:r>
      <w:r w:rsidR="0086385B" w:rsidRPr="000B2948">
        <w:rPr>
          <w:spacing w:val="-3"/>
          <w:sz w:val="28"/>
          <w:szCs w:val="28"/>
        </w:rPr>
        <w:t> т</w:t>
      </w:r>
      <w:r w:rsidRPr="000B2948">
        <w:rPr>
          <w:spacing w:val="-3"/>
          <w:sz w:val="28"/>
          <w:szCs w:val="28"/>
        </w:rPr>
        <w:t>ыс. рублей, включая предоставление субвенции бюджетам муниципальных образований Краснодарского края – 16 966,2 тыс. рублей.</w:t>
      </w:r>
    </w:p>
    <w:p w:rsidR="002F7075" w:rsidRPr="000B2948" w:rsidRDefault="002F7075" w:rsidP="002F7075">
      <w:pPr>
        <w:spacing w:line="360" w:lineRule="auto"/>
        <w:ind w:firstLine="709"/>
        <w:jc w:val="both"/>
        <w:rPr>
          <w:sz w:val="28"/>
          <w:szCs w:val="28"/>
        </w:rPr>
      </w:pPr>
      <w:r w:rsidRPr="000B2948">
        <w:rPr>
          <w:sz w:val="28"/>
          <w:szCs w:val="28"/>
        </w:rPr>
        <w:t>Расходы на обеспечение деятельности министерства культуры Красн</w:t>
      </w:r>
      <w:r w:rsidRPr="000B2948">
        <w:rPr>
          <w:sz w:val="28"/>
          <w:szCs w:val="28"/>
        </w:rPr>
        <w:t>о</w:t>
      </w:r>
      <w:r w:rsidRPr="000B2948">
        <w:rPr>
          <w:sz w:val="28"/>
          <w:szCs w:val="28"/>
        </w:rPr>
        <w:t>дарского края составили 63 074,1 тыс. рублей.</w:t>
      </w:r>
    </w:p>
    <w:p w:rsidR="007B4BE4" w:rsidRPr="00B67C4A" w:rsidRDefault="007B4BE4" w:rsidP="00675D1C">
      <w:pPr>
        <w:spacing w:line="360" w:lineRule="auto"/>
        <w:jc w:val="both"/>
        <w:rPr>
          <w:sz w:val="28"/>
          <w:szCs w:val="28"/>
        </w:rPr>
      </w:pPr>
    </w:p>
    <w:p w:rsidR="00756373" w:rsidRPr="00940D01" w:rsidRDefault="00756373" w:rsidP="00940D01">
      <w:pPr>
        <w:jc w:val="center"/>
        <w:rPr>
          <w:sz w:val="28"/>
          <w:szCs w:val="28"/>
        </w:rPr>
      </w:pPr>
      <w:r w:rsidRPr="00940D01">
        <w:rPr>
          <w:sz w:val="28"/>
          <w:szCs w:val="28"/>
        </w:rPr>
        <w:t>Государственная программа Краснодарского края</w:t>
      </w:r>
    </w:p>
    <w:p w:rsidR="00756373" w:rsidRPr="00940D01" w:rsidRDefault="00756373" w:rsidP="00940D01">
      <w:pPr>
        <w:jc w:val="center"/>
        <w:rPr>
          <w:sz w:val="28"/>
          <w:szCs w:val="28"/>
        </w:rPr>
      </w:pPr>
      <w:r w:rsidRPr="00940D01">
        <w:rPr>
          <w:sz w:val="28"/>
          <w:szCs w:val="28"/>
        </w:rPr>
        <w:t>"Охрана окружающей среды, воспроизводство и использование</w:t>
      </w:r>
    </w:p>
    <w:p w:rsidR="00756373" w:rsidRPr="00940D01" w:rsidRDefault="00756373" w:rsidP="00940D01">
      <w:pPr>
        <w:jc w:val="center"/>
        <w:rPr>
          <w:sz w:val="28"/>
          <w:szCs w:val="28"/>
        </w:rPr>
      </w:pPr>
      <w:r w:rsidRPr="00940D01">
        <w:rPr>
          <w:sz w:val="28"/>
          <w:szCs w:val="28"/>
        </w:rPr>
        <w:t>природных ресурсов, развитие лесного хозяйства"</w:t>
      </w:r>
    </w:p>
    <w:p w:rsidR="00756373" w:rsidRPr="002D0030" w:rsidRDefault="00756373" w:rsidP="00756373">
      <w:pPr>
        <w:ind w:firstLine="709"/>
        <w:jc w:val="center"/>
        <w:rPr>
          <w:color w:val="1F497D" w:themeColor="text2"/>
          <w:sz w:val="24"/>
          <w:szCs w:val="24"/>
        </w:rPr>
      </w:pPr>
    </w:p>
    <w:p w:rsidR="00940D01" w:rsidRPr="00940D01" w:rsidRDefault="00940D01" w:rsidP="00940D01">
      <w:pPr>
        <w:spacing w:line="360" w:lineRule="auto"/>
        <w:ind w:firstLine="709"/>
        <w:jc w:val="both"/>
        <w:rPr>
          <w:sz w:val="28"/>
          <w:szCs w:val="28"/>
        </w:rPr>
      </w:pPr>
      <w:r w:rsidRPr="00940D01">
        <w:rPr>
          <w:sz w:val="28"/>
          <w:szCs w:val="28"/>
        </w:rPr>
        <w:t>Расходы на реализацию государственной программы составили 2 368 509,8 тыс. рублей (в том числе за счет средств федерального бюджета – 596 957,5 тыс. рублей), или 94</w:t>
      </w:r>
      <w:r w:rsidR="00A329B0">
        <w:rPr>
          <w:sz w:val="28"/>
          <w:szCs w:val="28"/>
        </w:rPr>
        <w:t>,1 % к уточненной росписи и 93,0</w:t>
      </w:r>
      <w:r w:rsidRPr="00940D01">
        <w:rPr>
          <w:sz w:val="28"/>
          <w:szCs w:val="28"/>
        </w:rPr>
        <w:t xml:space="preserve"> % к уровню 2022 года.</w:t>
      </w:r>
    </w:p>
    <w:p w:rsidR="00940D01" w:rsidRPr="00940D01" w:rsidRDefault="00940D01" w:rsidP="00940D01">
      <w:pPr>
        <w:ind w:firstLine="709"/>
        <w:jc w:val="right"/>
        <w:rPr>
          <w:sz w:val="24"/>
          <w:szCs w:val="22"/>
        </w:rPr>
      </w:pPr>
      <w:r w:rsidRPr="00940D01">
        <w:rPr>
          <w:sz w:val="28"/>
          <w:szCs w:val="22"/>
        </w:rPr>
        <w:t xml:space="preserve"> </w:t>
      </w:r>
      <w:r w:rsidRPr="00940D01">
        <w:rPr>
          <w:sz w:val="24"/>
          <w:szCs w:val="22"/>
        </w:rPr>
        <w:t>(тыс. рублей)</w:t>
      </w:r>
    </w:p>
    <w:p w:rsidR="00940D01" w:rsidRPr="00940D01" w:rsidRDefault="00940D01" w:rsidP="00940D01">
      <w:pPr>
        <w:ind w:firstLine="709"/>
        <w:jc w:val="right"/>
        <w:rPr>
          <w:sz w:val="6"/>
          <w:szCs w:val="6"/>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992"/>
      </w:tblGrid>
      <w:tr w:rsidR="00940D01" w:rsidRPr="00940D01" w:rsidTr="00A329B0">
        <w:trPr>
          <w:trHeight w:val="516"/>
        </w:trPr>
        <w:tc>
          <w:tcPr>
            <w:tcW w:w="3969" w:type="dxa"/>
            <w:vMerge w:val="restart"/>
            <w:tcBorders>
              <w:bottom w:val="single" w:sz="4" w:space="0" w:color="auto"/>
            </w:tcBorders>
          </w:tcPr>
          <w:p w:rsidR="00940D01" w:rsidRPr="00940D01" w:rsidRDefault="00940D01" w:rsidP="00940D01">
            <w:pPr>
              <w:jc w:val="center"/>
              <w:rPr>
                <w:sz w:val="22"/>
                <w:szCs w:val="22"/>
              </w:rPr>
            </w:pPr>
            <w:r w:rsidRPr="00940D01">
              <w:rPr>
                <w:sz w:val="22"/>
                <w:szCs w:val="22"/>
              </w:rPr>
              <w:t>Наименование подпрограммы</w:t>
            </w:r>
            <w:r w:rsidRPr="00940D01">
              <w:rPr>
                <w:sz w:val="22"/>
                <w:szCs w:val="22"/>
              </w:rPr>
              <w:br/>
              <w:t>(мероприятия)</w:t>
            </w:r>
          </w:p>
        </w:tc>
        <w:tc>
          <w:tcPr>
            <w:tcW w:w="1134" w:type="dxa"/>
            <w:vMerge w:val="restart"/>
            <w:tcBorders>
              <w:bottom w:val="single" w:sz="4" w:space="0" w:color="auto"/>
            </w:tcBorders>
          </w:tcPr>
          <w:p w:rsidR="00940D01" w:rsidRPr="00940D01" w:rsidRDefault="00940D01" w:rsidP="00940D01">
            <w:pPr>
              <w:jc w:val="center"/>
              <w:rPr>
                <w:sz w:val="22"/>
                <w:szCs w:val="22"/>
              </w:rPr>
            </w:pPr>
            <w:r w:rsidRPr="00940D01">
              <w:rPr>
                <w:sz w:val="22"/>
                <w:szCs w:val="22"/>
              </w:rPr>
              <w:t xml:space="preserve">Закон </w:t>
            </w:r>
          </w:p>
          <w:p w:rsidR="00940D01" w:rsidRPr="00940D01" w:rsidRDefault="00940D01" w:rsidP="00940D01">
            <w:pPr>
              <w:jc w:val="center"/>
              <w:rPr>
                <w:sz w:val="22"/>
                <w:szCs w:val="22"/>
              </w:rPr>
            </w:pPr>
            <w:r w:rsidRPr="00940D01">
              <w:rPr>
                <w:sz w:val="22"/>
                <w:szCs w:val="22"/>
              </w:rPr>
              <w:t>№ 4825-КЗ</w:t>
            </w:r>
          </w:p>
        </w:tc>
        <w:tc>
          <w:tcPr>
            <w:tcW w:w="2410" w:type="dxa"/>
            <w:gridSpan w:val="2"/>
            <w:tcBorders>
              <w:bottom w:val="single" w:sz="4" w:space="0" w:color="auto"/>
            </w:tcBorders>
          </w:tcPr>
          <w:p w:rsidR="00940D01" w:rsidRPr="00940D01" w:rsidRDefault="00940D01" w:rsidP="00940D01">
            <w:pPr>
              <w:jc w:val="center"/>
              <w:rPr>
                <w:sz w:val="22"/>
                <w:szCs w:val="22"/>
              </w:rPr>
            </w:pPr>
            <w:r w:rsidRPr="00940D01">
              <w:rPr>
                <w:sz w:val="22"/>
                <w:szCs w:val="22"/>
              </w:rPr>
              <w:t xml:space="preserve">Уточненная роспись </w:t>
            </w:r>
          </w:p>
        </w:tc>
        <w:tc>
          <w:tcPr>
            <w:tcW w:w="1134" w:type="dxa"/>
            <w:vMerge w:val="restart"/>
            <w:tcBorders>
              <w:bottom w:val="single" w:sz="4" w:space="0" w:color="auto"/>
            </w:tcBorders>
          </w:tcPr>
          <w:p w:rsidR="00940D01" w:rsidRPr="00940D01" w:rsidRDefault="00940D01" w:rsidP="00940D01">
            <w:pPr>
              <w:jc w:val="center"/>
              <w:rPr>
                <w:sz w:val="22"/>
                <w:szCs w:val="22"/>
              </w:rPr>
            </w:pPr>
            <w:r w:rsidRPr="00940D01">
              <w:rPr>
                <w:sz w:val="22"/>
                <w:szCs w:val="22"/>
              </w:rPr>
              <w:t>Исполнено</w:t>
            </w:r>
          </w:p>
          <w:p w:rsidR="00940D01" w:rsidRPr="00940D01" w:rsidRDefault="00940D01" w:rsidP="00940D01">
            <w:pPr>
              <w:jc w:val="center"/>
              <w:rPr>
                <w:sz w:val="22"/>
                <w:szCs w:val="22"/>
              </w:rPr>
            </w:pPr>
            <w:r w:rsidRPr="00940D01">
              <w:rPr>
                <w:spacing w:val="-4"/>
                <w:sz w:val="28"/>
                <w:szCs w:val="28"/>
              </w:rPr>
              <w:t xml:space="preserve"> </w:t>
            </w:r>
          </w:p>
        </w:tc>
        <w:tc>
          <w:tcPr>
            <w:tcW w:w="992" w:type="dxa"/>
            <w:vMerge w:val="restart"/>
            <w:tcBorders>
              <w:bottom w:val="single" w:sz="4" w:space="0" w:color="auto"/>
            </w:tcBorders>
          </w:tcPr>
          <w:p w:rsidR="00940D01" w:rsidRPr="00940D01" w:rsidRDefault="00940D01" w:rsidP="00940D01">
            <w:pPr>
              <w:jc w:val="center"/>
              <w:rPr>
                <w:sz w:val="22"/>
                <w:szCs w:val="22"/>
              </w:rPr>
            </w:pPr>
            <w:proofErr w:type="spellStart"/>
            <w:proofErr w:type="gramStart"/>
            <w:r w:rsidRPr="00940D01">
              <w:rPr>
                <w:sz w:val="22"/>
                <w:szCs w:val="22"/>
              </w:rPr>
              <w:t>Испол-нение</w:t>
            </w:r>
            <w:proofErr w:type="spellEnd"/>
            <w:proofErr w:type="gramEnd"/>
            <w:r w:rsidRPr="00940D01">
              <w:rPr>
                <w:sz w:val="22"/>
                <w:szCs w:val="22"/>
              </w:rPr>
              <w:t xml:space="preserve"> уточне</w:t>
            </w:r>
            <w:r w:rsidRPr="00940D01">
              <w:rPr>
                <w:sz w:val="22"/>
                <w:szCs w:val="22"/>
              </w:rPr>
              <w:t>н</w:t>
            </w:r>
            <w:r w:rsidRPr="00940D01">
              <w:rPr>
                <w:sz w:val="22"/>
                <w:szCs w:val="22"/>
              </w:rPr>
              <w:t>ной ро</w:t>
            </w:r>
            <w:r w:rsidRPr="00940D01">
              <w:rPr>
                <w:sz w:val="22"/>
                <w:szCs w:val="22"/>
              </w:rPr>
              <w:t>с</w:t>
            </w:r>
            <w:r w:rsidRPr="00940D01">
              <w:rPr>
                <w:sz w:val="22"/>
                <w:szCs w:val="22"/>
              </w:rPr>
              <w:t>писи, %</w:t>
            </w:r>
          </w:p>
        </w:tc>
      </w:tr>
      <w:tr w:rsidR="00940D01" w:rsidRPr="00940D01" w:rsidTr="00A329B0">
        <w:trPr>
          <w:trHeight w:val="1020"/>
        </w:trPr>
        <w:tc>
          <w:tcPr>
            <w:tcW w:w="3969" w:type="dxa"/>
            <w:vMerge/>
          </w:tcPr>
          <w:p w:rsidR="00940D01" w:rsidRPr="00940D01" w:rsidRDefault="00940D01" w:rsidP="00940D01">
            <w:pPr>
              <w:jc w:val="center"/>
              <w:rPr>
                <w:sz w:val="22"/>
                <w:szCs w:val="22"/>
              </w:rPr>
            </w:pPr>
          </w:p>
        </w:tc>
        <w:tc>
          <w:tcPr>
            <w:tcW w:w="1134" w:type="dxa"/>
            <w:vMerge/>
          </w:tcPr>
          <w:p w:rsidR="00940D01" w:rsidRPr="00940D01" w:rsidRDefault="00940D01" w:rsidP="00940D01">
            <w:pPr>
              <w:jc w:val="center"/>
              <w:rPr>
                <w:sz w:val="22"/>
                <w:szCs w:val="22"/>
              </w:rPr>
            </w:pPr>
          </w:p>
        </w:tc>
        <w:tc>
          <w:tcPr>
            <w:tcW w:w="1134" w:type="dxa"/>
          </w:tcPr>
          <w:p w:rsidR="00940D01" w:rsidRPr="00940D01" w:rsidRDefault="00940D01" w:rsidP="00940D01">
            <w:pPr>
              <w:jc w:val="center"/>
              <w:rPr>
                <w:sz w:val="22"/>
                <w:szCs w:val="22"/>
              </w:rPr>
            </w:pPr>
            <w:r w:rsidRPr="00940D01">
              <w:rPr>
                <w:sz w:val="22"/>
                <w:szCs w:val="22"/>
              </w:rPr>
              <w:t xml:space="preserve">всего </w:t>
            </w:r>
          </w:p>
          <w:p w:rsidR="00940D01" w:rsidRPr="00940D01" w:rsidRDefault="00940D01" w:rsidP="00940D01">
            <w:pPr>
              <w:jc w:val="center"/>
              <w:rPr>
                <w:sz w:val="22"/>
                <w:szCs w:val="22"/>
              </w:rPr>
            </w:pPr>
          </w:p>
        </w:tc>
        <w:tc>
          <w:tcPr>
            <w:tcW w:w="1276" w:type="dxa"/>
          </w:tcPr>
          <w:p w:rsidR="00940D01" w:rsidRPr="00940D01" w:rsidRDefault="00940D01" w:rsidP="00940D01">
            <w:pPr>
              <w:ind w:left="-28" w:right="-28"/>
              <w:jc w:val="center"/>
              <w:rPr>
                <w:sz w:val="22"/>
                <w:szCs w:val="22"/>
              </w:rPr>
            </w:pPr>
            <w:r w:rsidRPr="00940D01">
              <w:rPr>
                <w:sz w:val="22"/>
                <w:szCs w:val="22"/>
              </w:rPr>
              <w:t>в том числе средства ф</w:t>
            </w:r>
            <w:r w:rsidRPr="00940D01">
              <w:rPr>
                <w:sz w:val="22"/>
                <w:szCs w:val="22"/>
              </w:rPr>
              <w:t>е</w:t>
            </w:r>
            <w:r w:rsidRPr="00940D01">
              <w:rPr>
                <w:sz w:val="22"/>
                <w:szCs w:val="22"/>
              </w:rPr>
              <w:t xml:space="preserve">дерального </w:t>
            </w:r>
          </w:p>
          <w:p w:rsidR="00940D01" w:rsidRPr="00940D01" w:rsidRDefault="00940D01" w:rsidP="00940D01">
            <w:pPr>
              <w:jc w:val="center"/>
              <w:rPr>
                <w:sz w:val="22"/>
                <w:szCs w:val="22"/>
              </w:rPr>
            </w:pPr>
            <w:r w:rsidRPr="00940D01">
              <w:rPr>
                <w:sz w:val="22"/>
                <w:szCs w:val="22"/>
              </w:rPr>
              <w:t>бюджета</w:t>
            </w:r>
          </w:p>
        </w:tc>
        <w:tc>
          <w:tcPr>
            <w:tcW w:w="1134" w:type="dxa"/>
            <w:vMerge/>
          </w:tcPr>
          <w:p w:rsidR="00940D01" w:rsidRPr="00940D01" w:rsidRDefault="00940D01" w:rsidP="00940D01">
            <w:pPr>
              <w:ind w:left="-28" w:right="-28"/>
              <w:jc w:val="center"/>
              <w:rPr>
                <w:sz w:val="22"/>
                <w:szCs w:val="22"/>
              </w:rPr>
            </w:pPr>
          </w:p>
        </w:tc>
        <w:tc>
          <w:tcPr>
            <w:tcW w:w="992" w:type="dxa"/>
            <w:vMerge/>
          </w:tcPr>
          <w:p w:rsidR="00940D01" w:rsidRPr="00940D01" w:rsidRDefault="00940D01" w:rsidP="00940D01">
            <w:pPr>
              <w:jc w:val="center"/>
              <w:rPr>
                <w:sz w:val="22"/>
                <w:szCs w:val="22"/>
              </w:rPr>
            </w:pPr>
          </w:p>
        </w:tc>
      </w:tr>
      <w:tr w:rsidR="00940D01" w:rsidRPr="00940D01" w:rsidTr="00A329B0">
        <w:tblPrEx>
          <w:tblBorders>
            <w:bottom w:val="single" w:sz="4" w:space="0" w:color="auto"/>
          </w:tblBorders>
        </w:tblPrEx>
        <w:trPr>
          <w:tblHeader/>
        </w:trPr>
        <w:tc>
          <w:tcPr>
            <w:tcW w:w="3969" w:type="dxa"/>
          </w:tcPr>
          <w:p w:rsidR="00940D01" w:rsidRPr="00940D01" w:rsidRDefault="00940D01" w:rsidP="00940D01">
            <w:pPr>
              <w:jc w:val="center"/>
              <w:rPr>
                <w:sz w:val="22"/>
                <w:szCs w:val="22"/>
              </w:rPr>
            </w:pPr>
            <w:r w:rsidRPr="00940D01">
              <w:rPr>
                <w:sz w:val="22"/>
                <w:szCs w:val="22"/>
              </w:rPr>
              <w:t>1</w:t>
            </w:r>
          </w:p>
        </w:tc>
        <w:tc>
          <w:tcPr>
            <w:tcW w:w="1134" w:type="dxa"/>
          </w:tcPr>
          <w:p w:rsidR="00940D01" w:rsidRPr="00940D01" w:rsidRDefault="00940D01" w:rsidP="00940D01">
            <w:pPr>
              <w:jc w:val="center"/>
              <w:rPr>
                <w:sz w:val="22"/>
                <w:szCs w:val="22"/>
              </w:rPr>
            </w:pPr>
            <w:r w:rsidRPr="00940D01">
              <w:rPr>
                <w:sz w:val="22"/>
                <w:szCs w:val="22"/>
              </w:rPr>
              <w:t>2</w:t>
            </w:r>
          </w:p>
        </w:tc>
        <w:tc>
          <w:tcPr>
            <w:tcW w:w="1134" w:type="dxa"/>
          </w:tcPr>
          <w:p w:rsidR="00940D01" w:rsidRPr="00940D01" w:rsidRDefault="00940D01" w:rsidP="00940D01">
            <w:pPr>
              <w:jc w:val="center"/>
              <w:rPr>
                <w:sz w:val="22"/>
                <w:szCs w:val="22"/>
              </w:rPr>
            </w:pPr>
            <w:r w:rsidRPr="00940D01">
              <w:rPr>
                <w:sz w:val="22"/>
                <w:szCs w:val="22"/>
              </w:rPr>
              <w:t>3</w:t>
            </w:r>
          </w:p>
        </w:tc>
        <w:tc>
          <w:tcPr>
            <w:tcW w:w="1276" w:type="dxa"/>
          </w:tcPr>
          <w:p w:rsidR="00940D01" w:rsidRPr="00940D01" w:rsidRDefault="00940D01" w:rsidP="00940D01">
            <w:pPr>
              <w:jc w:val="center"/>
              <w:rPr>
                <w:sz w:val="22"/>
                <w:szCs w:val="22"/>
              </w:rPr>
            </w:pPr>
            <w:r w:rsidRPr="00940D01">
              <w:rPr>
                <w:sz w:val="22"/>
                <w:szCs w:val="22"/>
              </w:rPr>
              <w:t>4</w:t>
            </w:r>
          </w:p>
        </w:tc>
        <w:tc>
          <w:tcPr>
            <w:tcW w:w="1134" w:type="dxa"/>
          </w:tcPr>
          <w:p w:rsidR="00940D01" w:rsidRPr="00940D01" w:rsidRDefault="00940D01" w:rsidP="00940D01">
            <w:pPr>
              <w:jc w:val="center"/>
              <w:rPr>
                <w:sz w:val="22"/>
                <w:szCs w:val="22"/>
              </w:rPr>
            </w:pPr>
            <w:r w:rsidRPr="00940D01">
              <w:rPr>
                <w:sz w:val="22"/>
                <w:szCs w:val="22"/>
              </w:rPr>
              <w:t>5</w:t>
            </w:r>
          </w:p>
        </w:tc>
        <w:tc>
          <w:tcPr>
            <w:tcW w:w="992" w:type="dxa"/>
          </w:tcPr>
          <w:p w:rsidR="00940D01" w:rsidRPr="00940D01" w:rsidRDefault="00940D01" w:rsidP="00940D01">
            <w:pPr>
              <w:jc w:val="center"/>
              <w:rPr>
                <w:sz w:val="22"/>
                <w:szCs w:val="22"/>
              </w:rPr>
            </w:pPr>
            <w:r w:rsidRPr="00940D01">
              <w:rPr>
                <w:sz w:val="22"/>
                <w:szCs w:val="22"/>
              </w:rPr>
              <w:t>6</w:t>
            </w:r>
          </w:p>
        </w:tc>
      </w:tr>
      <w:tr w:rsidR="00940D01" w:rsidRPr="00940D01" w:rsidTr="00F85A93">
        <w:tblPrEx>
          <w:tblBorders>
            <w:bottom w:val="single" w:sz="4" w:space="0" w:color="auto"/>
          </w:tblBorders>
        </w:tblPrEx>
        <w:tc>
          <w:tcPr>
            <w:tcW w:w="3969" w:type="dxa"/>
          </w:tcPr>
          <w:p w:rsidR="00940D01" w:rsidRPr="00A329B0" w:rsidRDefault="00A329B0" w:rsidP="00940D01">
            <w:pPr>
              <w:rPr>
                <w:sz w:val="22"/>
                <w:szCs w:val="22"/>
              </w:rPr>
            </w:pPr>
            <w:r>
              <w:rPr>
                <w:sz w:val="22"/>
                <w:szCs w:val="22"/>
              </w:rPr>
              <w:t xml:space="preserve">Всего, </w:t>
            </w:r>
            <w:r w:rsidR="00940D01" w:rsidRPr="00940D01">
              <w:rPr>
                <w:sz w:val="22"/>
                <w:szCs w:val="22"/>
              </w:rPr>
              <w:t>в том числе:</w:t>
            </w:r>
          </w:p>
        </w:tc>
        <w:tc>
          <w:tcPr>
            <w:tcW w:w="1134" w:type="dxa"/>
            <w:vAlign w:val="bottom"/>
          </w:tcPr>
          <w:p w:rsidR="00940D01" w:rsidRPr="00940D01" w:rsidRDefault="00940D01" w:rsidP="00F85A93">
            <w:pPr>
              <w:jc w:val="right"/>
              <w:rPr>
                <w:sz w:val="22"/>
                <w:szCs w:val="22"/>
              </w:rPr>
            </w:pPr>
            <w:r w:rsidRPr="00940D01">
              <w:rPr>
                <w:sz w:val="22"/>
                <w:szCs w:val="22"/>
              </w:rPr>
              <w:t>2 558 227,</w:t>
            </w:r>
            <w:r w:rsidR="00A329B0">
              <w:rPr>
                <w:sz w:val="22"/>
                <w:szCs w:val="22"/>
              </w:rPr>
              <w:t>0</w:t>
            </w:r>
            <w:r w:rsidRPr="00940D01">
              <w:rPr>
                <w:sz w:val="22"/>
                <w:szCs w:val="22"/>
              </w:rPr>
              <w:t xml:space="preserve"> </w:t>
            </w:r>
          </w:p>
        </w:tc>
        <w:tc>
          <w:tcPr>
            <w:tcW w:w="1134" w:type="dxa"/>
            <w:vAlign w:val="bottom"/>
          </w:tcPr>
          <w:p w:rsidR="00940D01" w:rsidRPr="00940D01" w:rsidRDefault="00940D01" w:rsidP="00F85A93">
            <w:pPr>
              <w:jc w:val="right"/>
              <w:rPr>
                <w:sz w:val="22"/>
                <w:szCs w:val="22"/>
              </w:rPr>
            </w:pPr>
            <w:r w:rsidRPr="00940D01">
              <w:rPr>
                <w:sz w:val="22"/>
                <w:szCs w:val="22"/>
              </w:rPr>
              <w:t>2 516 446,4</w:t>
            </w:r>
          </w:p>
        </w:tc>
        <w:tc>
          <w:tcPr>
            <w:tcW w:w="1276" w:type="dxa"/>
            <w:vAlign w:val="bottom"/>
          </w:tcPr>
          <w:p w:rsidR="00940D01" w:rsidRPr="00940D01" w:rsidRDefault="00940D01" w:rsidP="00F85A93">
            <w:pPr>
              <w:jc w:val="right"/>
              <w:rPr>
                <w:sz w:val="22"/>
                <w:szCs w:val="22"/>
              </w:rPr>
            </w:pPr>
            <w:r w:rsidRPr="00940D01">
              <w:rPr>
                <w:sz w:val="22"/>
                <w:szCs w:val="22"/>
              </w:rPr>
              <w:t>644 861,1</w:t>
            </w:r>
          </w:p>
        </w:tc>
        <w:tc>
          <w:tcPr>
            <w:tcW w:w="1134" w:type="dxa"/>
            <w:vAlign w:val="bottom"/>
          </w:tcPr>
          <w:p w:rsidR="00940D01" w:rsidRPr="00940D01" w:rsidRDefault="00940D01" w:rsidP="00F85A93">
            <w:pPr>
              <w:jc w:val="right"/>
              <w:rPr>
                <w:sz w:val="22"/>
                <w:szCs w:val="22"/>
              </w:rPr>
            </w:pPr>
            <w:r w:rsidRPr="00940D01">
              <w:rPr>
                <w:sz w:val="22"/>
                <w:szCs w:val="22"/>
              </w:rPr>
              <w:t>2 368 509,8</w:t>
            </w:r>
          </w:p>
        </w:tc>
        <w:tc>
          <w:tcPr>
            <w:tcW w:w="992" w:type="dxa"/>
            <w:vAlign w:val="bottom"/>
          </w:tcPr>
          <w:p w:rsidR="00940D01" w:rsidRPr="00940D01" w:rsidRDefault="00940D01" w:rsidP="00F85A93">
            <w:pPr>
              <w:jc w:val="right"/>
              <w:rPr>
                <w:sz w:val="22"/>
                <w:szCs w:val="22"/>
                <w:lang w:val="en-US"/>
              </w:rPr>
            </w:pPr>
            <w:r w:rsidRPr="00940D01">
              <w:rPr>
                <w:sz w:val="22"/>
                <w:szCs w:val="22"/>
              </w:rPr>
              <w:t>94,1</w:t>
            </w:r>
          </w:p>
        </w:tc>
      </w:tr>
      <w:tr w:rsidR="00940D01" w:rsidRPr="00940D01" w:rsidTr="00F85A93">
        <w:tblPrEx>
          <w:tblBorders>
            <w:bottom w:val="single" w:sz="4" w:space="0" w:color="auto"/>
          </w:tblBorders>
        </w:tblPrEx>
        <w:tc>
          <w:tcPr>
            <w:tcW w:w="3969" w:type="dxa"/>
          </w:tcPr>
          <w:p w:rsidR="00940D01" w:rsidRPr="00940D01" w:rsidRDefault="00940D01" w:rsidP="00940D01">
            <w:pPr>
              <w:jc w:val="both"/>
              <w:rPr>
                <w:rFonts w:asciiTheme="minorHAnsi" w:eastAsiaTheme="minorEastAsia" w:hAnsiTheme="minorHAnsi" w:cstheme="minorBidi"/>
                <w:sz w:val="22"/>
                <w:szCs w:val="22"/>
              </w:rPr>
            </w:pPr>
            <w:r w:rsidRPr="00940D01">
              <w:rPr>
                <w:sz w:val="22"/>
                <w:szCs w:val="22"/>
              </w:rPr>
              <w:t>Охрана окружающей среды и обеспеч</w:t>
            </w:r>
            <w:r w:rsidRPr="00940D01">
              <w:rPr>
                <w:sz w:val="22"/>
                <w:szCs w:val="22"/>
              </w:rPr>
              <w:t>е</w:t>
            </w:r>
            <w:r w:rsidRPr="00940D01">
              <w:rPr>
                <w:sz w:val="22"/>
                <w:szCs w:val="22"/>
              </w:rPr>
              <w:t>ние экологической безопасности</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302 567,1</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292 949,9</w:t>
            </w:r>
          </w:p>
        </w:tc>
        <w:tc>
          <w:tcPr>
            <w:tcW w:w="1276" w:type="dxa"/>
            <w:vAlign w:val="bottom"/>
          </w:tcPr>
          <w:p w:rsidR="00940D01" w:rsidRPr="00940D01" w:rsidRDefault="00F85A93" w:rsidP="00F85A93">
            <w:pPr>
              <w:jc w:val="right"/>
              <w:rPr>
                <w:rFonts w:asciiTheme="minorHAnsi" w:eastAsiaTheme="minorEastAsia" w:hAnsiTheme="minorHAnsi" w:cstheme="minorBidi"/>
                <w:sz w:val="22"/>
                <w:szCs w:val="22"/>
              </w:rPr>
            </w:pPr>
            <w:r w:rsidRPr="00940D01">
              <w:rPr>
                <w:sz w:val="28"/>
                <w:szCs w:val="28"/>
              </w:rPr>
              <w:t>–</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285 953,0</w:t>
            </w:r>
          </w:p>
        </w:tc>
        <w:tc>
          <w:tcPr>
            <w:tcW w:w="992"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97,6</w:t>
            </w:r>
          </w:p>
        </w:tc>
      </w:tr>
      <w:tr w:rsidR="00940D01" w:rsidRPr="00940D01" w:rsidTr="00F85A93">
        <w:tblPrEx>
          <w:tblBorders>
            <w:bottom w:val="single" w:sz="4" w:space="0" w:color="auto"/>
          </w:tblBorders>
        </w:tblPrEx>
        <w:tc>
          <w:tcPr>
            <w:tcW w:w="3969" w:type="dxa"/>
          </w:tcPr>
          <w:p w:rsidR="00940D01" w:rsidRPr="00940D01" w:rsidRDefault="00940D01" w:rsidP="00940D01">
            <w:pPr>
              <w:jc w:val="both"/>
              <w:rPr>
                <w:rFonts w:asciiTheme="minorHAnsi" w:eastAsiaTheme="minorEastAsia" w:hAnsiTheme="minorHAnsi" w:cstheme="minorBidi"/>
                <w:sz w:val="22"/>
                <w:szCs w:val="22"/>
              </w:rPr>
            </w:pPr>
            <w:r w:rsidRPr="00940D01">
              <w:rPr>
                <w:sz w:val="22"/>
                <w:szCs w:val="22"/>
              </w:rPr>
              <w:t>Леса Кубани</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543 712,6</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543 712,6</w:t>
            </w:r>
          </w:p>
        </w:tc>
        <w:tc>
          <w:tcPr>
            <w:tcW w:w="1276"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204 365,6</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543 614,0</w:t>
            </w:r>
          </w:p>
        </w:tc>
        <w:tc>
          <w:tcPr>
            <w:tcW w:w="992" w:type="dxa"/>
            <w:vAlign w:val="bottom"/>
          </w:tcPr>
          <w:p w:rsidR="00940D01" w:rsidRPr="00940D01" w:rsidRDefault="00A329B0" w:rsidP="00F85A93">
            <w:pPr>
              <w:jc w:val="right"/>
              <w:rPr>
                <w:rFonts w:asciiTheme="minorHAnsi" w:eastAsiaTheme="minorEastAsia" w:hAnsiTheme="minorHAnsi" w:cstheme="minorBidi"/>
                <w:sz w:val="22"/>
                <w:szCs w:val="22"/>
              </w:rPr>
            </w:pPr>
            <w:r>
              <w:rPr>
                <w:sz w:val="22"/>
                <w:szCs w:val="22"/>
              </w:rPr>
              <w:t>100,0</w:t>
            </w:r>
          </w:p>
        </w:tc>
      </w:tr>
      <w:tr w:rsidR="00940D01" w:rsidRPr="00940D01" w:rsidTr="00F85A93">
        <w:tblPrEx>
          <w:tblBorders>
            <w:bottom w:val="single" w:sz="4" w:space="0" w:color="auto"/>
          </w:tblBorders>
        </w:tblPrEx>
        <w:tc>
          <w:tcPr>
            <w:tcW w:w="3969" w:type="dxa"/>
          </w:tcPr>
          <w:p w:rsidR="00940D01" w:rsidRPr="00940D01" w:rsidRDefault="00940D01" w:rsidP="00940D01">
            <w:pPr>
              <w:jc w:val="both"/>
              <w:rPr>
                <w:rFonts w:asciiTheme="minorHAnsi" w:eastAsiaTheme="minorEastAsia" w:hAnsiTheme="minorHAnsi" w:cstheme="minorBidi"/>
                <w:sz w:val="22"/>
                <w:szCs w:val="22"/>
              </w:rPr>
            </w:pPr>
            <w:r w:rsidRPr="00940D01">
              <w:rPr>
                <w:sz w:val="22"/>
                <w:szCs w:val="22"/>
              </w:rPr>
              <w:t>Развитие водохозяйственного компле</w:t>
            </w:r>
            <w:r w:rsidRPr="00940D01">
              <w:rPr>
                <w:sz w:val="22"/>
                <w:szCs w:val="22"/>
              </w:rPr>
              <w:t>к</w:t>
            </w:r>
            <w:r w:rsidRPr="00940D01">
              <w:rPr>
                <w:sz w:val="22"/>
                <w:szCs w:val="22"/>
              </w:rPr>
              <w:t>са</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1 043 010,2</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1 017 393,1</w:t>
            </w:r>
          </w:p>
        </w:tc>
        <w:tc>
          <w:tcPr>
            <w:tcW w:w="1276"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409 357,4</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886 627,8</w:t>
            </w:r>
          </w:p>
        </w:tc>
        <w:tc>
          <w:tcPr>
            <w:tcW w:w="992"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87,1</w:t>
            </w:r>
          </w:p>
        </w:tc>
      </w:tr>
      <w:tr w:rsidR="00940D01" w:rsidRPr="00940D01" w:rsidTr="00F85A93">
        <w:tblPrEx>
          <w:tblBorders>
            <w:bottom w:val="single" w:sz="4" w:space="0" w:color="auto"/>
          </w:tblBorders>
        </w:tblPrEx>
        <w:tc>
          <w:tcPr>
            <w:tcW w:w="3969" w:type="dxa"/>
          </w:tcPr>
          <w:p w:rsidR="00940D01" w:rsidRPr="00940D01" w:rsidRDefault="00940D01" w:rsidP="00940D01">
            <w:pPr>
              <w:jc w:val="both"/>
              <w:rPr>
                <w:rFonts w:asciiTheme="minorHAnsi" w:eastAsiaTheme="minorEastAsia" w:hAnsiTheme="minorHAnsi" w:cstheme="minorBidi"/>
                <w:sz w:val="22"/>
                <w:szCs w:val="22"/>
              </w:rPr>
            </w:pPr>
            <w:r w:rsidRPr="00940D01">
              <w:rPr>
                <w:sz w:val="22"/>
                <w:szCs w:val="22"/>
              </w:rPr>
              <w:t xml:space="preserve">Охрана и рациональное использование животного </w:t>
            </w:r>
            <w:proofErr w:type="gramStart"/>
            <w:r w:rsidRPr="00940D01">
              <w:rPr>
                <w:sz w:val="22"/>
                <w:szCs w:val="22"/>
              </w:rPr>
              <w:t>мира</w:t>
            </w:r>
            <w:proofErr w:type="gramEnd"/>
            <w:r w:rsidRPr="00940D01">
              <w:rPr>
                <w:sz w:val="22"/>
                <w:szCs w:val="22"/>
              </w:rPr>
              <w:t xml:space="preserve"> и развитие охотничь</w:t>
            </w:r>
            <w:r w:rsidRPr="00940D01">
              <w:rPr>
                <w:sz w:val="22"/>
                <w:szCs w:val="22"/>
              </w:rPr>
              <w:t>е</w:t>
            </w:r>
            <w:r w:rsidRPr="00940D01">
              <w:rPr>
                <w:sz w:val="22"/>
                <w:szCs w:val="22"/>
              </w:rPr>
              <w:t>го хозяйства</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152 943,0</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146 396,7</w:t>
            </w:r>
          </w:p>
        </w:tc>
        <w:tc>
          <w:tcPr>
            <w:tcW w:w="1276" w:type="dxa"/>
            <w:vAlign w:val="bottom"/>
          </w:tcPr>
          <w:p w:rsidR="00940D01" w:rsidRPr="00940D01" w:rsidRDefault="00940D01" w:rsidP="00F85A93">
            <w:pPr>
              <w:jc w:val="right"/>
              <w:rPr>
                <w:rFonts w:eastAsiaTheme="minorEastAsia"/>
                <w:sz w:val="22"/>
                <w:szCs w:val="22"/>
              </w:rPr>
            </w:pPr>
            <w:r w:rsidRPr="00940D01">
              <w:rPr>
                <w:rFonts w:eastAsiaTheme="minorEastAsia"/>
                <w:sz w:val="22"/>
                <w:szCs w:val="22"/>
              </w:rPr>
              <w:t>617,1</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143 470,0</w:t>
            </w:r>
          </w:p>
        </w:tc>
        <w:tc>
          <w:tcPr>
            <w:tcW w:w="992"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98,0</w:t>
            </w:r>
          </w:p>
        </w:tc>
      </w:tr>
      <w:tr w:rsidR="00940D01" w:rsidRPr="00940D01" w:rsidTr="00F85A93">
        <w:tblPrEx>
          <w:tblBorders>
            <w:bottom w:val="single" w:sz="4" w:space="0" w:color="auto"/>
          </w:tblBorders>
        </w:tblPrEx>
        <w:tc>
          <w:tcPr>
            <w:tcW w:w="3969" w:type="dxa"/>
          </w:tcPr>
          <w:p w:rsidR="00940D01" w:rsidRPr="00940D01" w:rsidRDefault="00940D01" w:rsidP="00940D01">
            <w:pPr>
              <w:jc w:val="both"/>
              <w:rPr>
                <w:rFonts w:asciiTheme="minorHAnsi" w:eastAsiaTheme="minorEastAsia" w:hAnsiTheme="minorHAnsi" w:cstheme="minorBidi"/>
                <w:sz w:val="22"/>
                <w:szCs w:val="22"/>
              </w:rPr>
            </w:pPr>
            <w:r w:rsidRPr="00940D01">
              <w:rPr>
                <w:sz w:val="22"/>
                <w:szCs w:val="22"/>
              </w:rPr>
              <w:t>Основные мероприятия</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515 994,1</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515 994,1</w:t>
            </w:r>
          </w:p>
        </w:tc>
        <w:tc>
          <w:tcPr>
            <w:tcW w:w="1276"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30 521,0</w:t>
            </w:r>
          </w:p>
        </w:tc>
        <w:tc>
          <w:tcPr>
            <w:tcW w:w="1134"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508 845,0</w:t>
            </w:r>
          </w:p>
        </w:tc>
        <w:tc>
          <w:tcPr>
            <w:tcW w:w="992" w:type="dxa"/>
            <w:vAlign w:val="bottom"/>
          </w:tcPr>
          <w:p w:rsidR="00940D01" w:rsidRPr="00940D01" w:rsidRDefault="00940D01" w:rsidP="00F85A93">
            <w:pPr>
              <w:jc w:val="right"/>
              <w:rPr>
                <w:rFonts w:asciiTheme="minorHAnsi" w:eastAsiaTheme="minorEastAsia" w:hAnsiTheme="minorHAnsi" w:cstheme="minorBidi"/>
                <w:sz w:val="22"/>
                <w:szCs w:val="22"/>
              </w:rPr>
            </w:pPr>
            <w:r w:rsidRPr="00940D01">
              <w:rPr>
                <w:sz w:val="22"/>
                <w:szCs w:val="22"/>
              </w:rPr>
              <w:t>98,6</w:t>
            </w:r>
          </w:p>
        </w:tc>
      </w:tr>
    </w:tbl>
    <w:p w:rsidR="00940D01" w:rsidRPr="00940D01" w:rsidRDefault="00940D01" w:rsidP="00940D01">
      <w:pPr>
        <w:ind w:firstLine="709"/>
        <w:jc w:val="right"/>
        <w:rPr>
          <w:sz w:val="24"/>
          <w:szCs w:val="22"/>
        </w:rPr>
      </w:pPr>
    </w:p>
    <w:p w:rsidR="00940D01" w:rsidRPr="00AA238E" w:rsidRDefault="00940D01" w:rsidP="00AA238E">
      <w:pPr>
        <w:spacing w:line="372" w:lineRule="auto"/>
        <w:ind w:firstLine="708"/>
        <w:jc w:val="both"/>
        <w:rPr>
          <w:sz w:val="28"/>
          <w:szCs w:val="22"/>
        </w:rPr>
      </w:pPr>
      <w:r w:rsidRPr="00AA238E">
        <w:rPr>
          <w:sz w:val="28"/>
          <w:szCs w:val="22"/>
        </w:rPr>
        <w:t>По подпрограмме "Охрана окружающей среды и обеспечение экологич</w:t>
      </w:r>
      <w:r w:rsidRPr="00AA238E">
        <w:rPr>
          <w:sz w:val="28"/>
          <w:szCs w:val="22"/>
        </w:rPr>
        <w:t>е</w:t>
      </w:r>
      <w:r w:rsidRPr="00AA238E">
        <w:rPr>
          <w:sz w:val="28"/>
          <w:szCs w:val="22"/>
        </w:rPr>
        <w:t xml:space="preserve">ской безопасности" расходы составили </w:t>
      </w:r>
      <w:r w:rsidR="00AA238E">
        <w:rPr>
          <w:sz w:val="28"/>
          <w:szCs w:val="28"/>
        </w:rPr>
        <w:t>285 </w:t>
      </w:r>
      <w:r w:rsidRPr="00AA238E">
        <w:rPr>
          <w:sz w:val="28"/>
          <w:szCs w:val="28"/>
        </w:rPr>
        <w:t>953,0</w:t>
      </w:r>
      <w:r w:rsidRPr="00AA238E">
        <w:rPr>
          <w:sz w:val="22"/>
          <w:szCs w:val="22"/>
        </w:rPr>
        <w:t xml:space="preserve"> </w:t>
      </w:r>
      <w:r w:rsidRPr="00AA238E">
        <w:rPr>
          <w:sz w:val="28"/>
          <w:szCs w:val="22"/>
        </w:rPr>
        <w:t>тыс. рублей. Расходы ос</w:t>
      </w:r>
      <w:r w:rsidRPr="00AA238E">
        <w:rPr>
          <w:sz w:val="28"/>
          <w:szCs w:val="22"/>
        </w:rPr>
        <w:t>у</w:t>
      </w:r>
      <w:r w:rsidRPr="00AA238E">
        <w:rPr>
          <w:sz w:val="28"/>
          <w:szCs w:val="22"/>
        </w:rPr>
        <w:t>ществлялись по следующим направлениям:</w:t>
      </w:r>
    </w:p>
    <w:p w:rsidR="00940D01" w:rsidRPr="00AA238E" w:rsidRDefault="00940D01" w:rsidP="00940D01">
      <w:pPr>
        <w:spacing w:line="372" w:lineRule="auto"/>
        <w:ind w:firstLine="708"/>
        <w:jc w:val="both"/>
        <w:rPr>
          <w:sz w:val="28"/>
          <w:szCs w:val="22"/>
        </w:rPr>
      </w:pPr>
      <w:r w:rsidRPr="00AA238E">
        <w:rPr>
          <w:sz w:val="28"/>
          <w:szCs w:val="22"/>
        </w:rPr>
        <w:t>обеспечение деятельности государственных учреждений Краснодарского края – 230 287,7 тыс. рублей;</w:t>
      </w:r>
    </w:p>
    <w:p w:rsidR="00940D01" w:rsidRPr="00AA238E" w:rsidRDefault="00940D01" w:rsidP="00940D01">
      <w:pPr>
        <w:spacing w:line="372" w:lineRule="auto"/>
        <w:ind w:firstLine="708"/>
        <w:jc w:val="both"/>
        <w:rPr>
          <w:sz w:val="28"/>
          <w:szCs w:val="22"/>
        </w:rPr>
      </w:pPr>
      <w:r w:rsidRPr="00AA238E">
        <w:rPr>
          <w:sz w:val="28"/>
          <w:szCs w:val="22"/>
        </w:rPr>
        <w:lastRenderedPageBreak/>
        <w:t>реализация мероприятий, связанных с охраной окружающей среды и обеспечением экологической безопасности, – 54 788,0 тыс. рублей;</w:t>
      </w:r>
    </w:p>
    <w:p w:rsidR="00940D01" w:rsidRPr="00AA238E" w:rsidRDefault="00940D01" w:rsidP="00940D01">
      <w:pPr>
        <w:spacing w:line="372" w:lineRule="auto"/>
        <w:ind w:firstLine="708"/>
        <w:jc w:val="both"/>
        <w:rPr>
          <w:sz w:val="28"/>
          <w:szCs w:val="22"/>
        </w:rPr>
      </w:pPr>
      <w:r w:rsidRPr="00AA238E">
        <w:rPr>
          <w:sz w:val="28"/>
          <w:szCs w:val="22"/>
        </w:rPr>
        <w:t xml:space="preserve">проведение государственной экологической экспертизы объектов </w:t>
      </w:r>
      <w:r w:rsidRPr="00AA238E">
        <w:rPr>
          <w:sz w:val="28"/>
          <w:szCs w:val="22"/>
        </w:rPr>
        <w:br/>
        <w:t>регионального уровня – 877,3 тыс. рублей.</w:t>
      </w:r>
    </w:p>
    <w:p w:rsidR="00940D01" w:rsidRPr="00AA238E" w:rsidRDefault="00940D01" w:rsidP="00940D01">
      <w:pPr>
        <w:spacing w:line="372" w:lineRule="auto"/>
        <w:ind w:firstLine="709"/>
        <w:jc w:val="both"/>
        <w:rPr>
          <w:spacing w:val="-3"/>
          <w:sz w:val="28"/>
          <w:szCs w:val="22"/>
        </w:rPr>
      </w:pPr>
      <w:r w:rsidRPr="00AA238E">
        <w:rPr>
          <w:spacing w:val="-3"/>
          <w:sz w:val="28"/>
          <w:szCs w:val="22"/>
        </w:rPr>
        <w:t xml:space="preserve">Расходы по подпрограмме "Леса Кубани" составили </w:t>
      </w:r>
      <w:r w:rsidRPr="00AA238E">
        <w:rPr>
          <w:spacing w:val="-3"/>
          <w:sz w:val="28"/>
          <w:szCs w:val="28"/>
        </w:rPr>
        <w:t xml:space="preserve">543 614,0 </w:t>
      </w:r>
      <w:r w:rsidRPr="00AA238E">
        <w:rPr>
          <w:spacing w:val="-3"/>
          <w:sz w:val="28"/>
          <w:szCs w:val="22"/>
        </w:rPr>
        <w:t xml:space="preserve">тыс. рублей (в том числе за счет средств федерального бюджета </w:t>
      </w:r>
      <w:r w:rsidRPr="00AA238E">
        <w:rPr>
          <w:spacing w:val="-3"/>
          <w:sz w:val="28"/>
          <w:szCs w:val="28"/>
        </w:rPr>
        <w:t>– 204 365,6</w:t>
      </w:r>
      <w:r w:rsidRPr="00AA238E">
        <w:rPr>
          <w:spacing w:val="-3"/>
          <w:sz w:val="28"/>
          <w:szCs w:val="22"/>
        </w:rPr>
        <w:t xml:space="preserve"> тыс. рублей). Ра</w:t>
      </w:r>
      <w:r w:rsidRPr="00AA238E">
        <w:rPr>
          <w:spacing w:val="-3"/>
          <w:sz w:val="28"/>
          <w:szCs w:val="22"/>
        </w:rPr>
        <w:t>с</w:t>
      </w:r>
      <w:r w:rsidRPr="00AA238E">
        <w:rPr>
          <w:spacing w:val="-3"/>
          <w:sz w:val="28"/>
          <w:szCs w:val="22"/>
        </w:rPr>
        <w:t>ходы осуществлялись по следующим направлениям:</w:t>
      </w:r>
    </w:p>
    <w:p w:rsidR="00940D01" w:rsidRPr="00AA238E" w:rsidRDefault="00940D01" w:rsidP="00940D01">
      <w:pPr>
        <w:spacing w:line="372" w:lineRule="auto"/>
        <w:ind w:firstLine="709"/>
        <w:jc w:val="both"/>
        <w:rPr>
          <w:sz w:val="28"/>
          <w:szCs w:val="22"/>
        </w:rPr>
      </w:pPr>
      <w:r w:rsidRPr="00AA238E">
        <w:rPr>
          <w:sz w:val="28"/>
          <w:szCs w:val="22"/>
        </w:rPr>
        <w:t>обеспечение деятельности государственных учреждений Краснодарского края – 482 607,5 тыс. рублей (в том числ</w:t>
      </w:r>
      <w:r w:rsidR="00AA238E">
        <w:rPr>
          <w:sz w:val="28"/>
          <w:szCs w:val="22"/>
        </w:rPr>
        <w:t xml:space="preserve">е за счет средств федерального </w:t>
      </w:r>
      <w:r w:rsidRPr="00AA238E">
        <w:rPr>
          <w:sz w:val="28"/>
          <w:szCs w:val="22"/>
        </w:rPr>
        <w:t>бюдж</w:t>
      </w:r>
      <w:r w:rsidRPr="00AA238E">
        <w:rPr>
          <w:sz w:val="28"/>
          <w:szCs w:val="22"/>
        </w:rPr>
        <w:t>е</w:t>
      </w:r>
      <w:r w:rsidRPr="00AA238E">
        <w:rPr>
          <w:sz w:val="28"/>
          <w:szCs w:val="22"/>
        </w:rPr>
        <w:t>та – 143 359,1 тыс. рублей);</w:t>
      </w:r>
    </w:p>
    <w:p w:rsidR="00940D01" w:rsidRPr="00AA238E" w:rsidRDefault="00940D01" w:rsidP="00940D01">
      <w:pPr>
        <w:spacing w:line="372" w:lineRule="auto"/>
        <w:ind w:firstLine="709"/>
        <w:jc w:val="both"/>
        <w:rPr>
          <w:sz w:val="28"/>
          <w:szCs w:val="22"/>
        </w:rPr>
      </w:pPr>
      <w:r w:rsidRPr="00AA238E">
        <w:rPr>
          <w:sz w:val="28"/>
          <w:szCs w:val="22"/>
        </w:rPr>
        <w:t>осуществление мер пожарной</w:t>
      </w:r>
      <w:r w:rsidR="00AA238E" w:rsidRPr="00AA238E">
        <w:rPr>
          <w:sz w:val="28"/>
          <w:szCs w:val="22"/>
        </w:rPr>
        <w:t xml:space="preserve"> безопасности и тушение лесных </w:t>
      </w:r>
      <w:r w:rsidRPr="00AA238E">
        <w:rPr>
          <w:sz w:val="28"/>
          <w:szCs w:val="22"/>
        </w:rPr>
        <w:t>пожаров – 38 604,6 тыс. рублей (за счет средств федерального бюджета);</w:t>
      </w:r>
    </w:p>
    <w:p w:rsidR="00940D01" w:rsidRPr="00DF47F7" w:rsidRDefault="00940D01" w:rsidP="00940D01">
      <w:pPr>
        <w:spacing w:line="372" w:lineRule="auto"/>
        <w:ind w:firstLine="709"/>
        <w:jc w:val="both"/>
        <w:rPr>
          <w:spacing w:val="-5"/>
          <w:sz w:val="28"/>
          <w:szCs w:val="22"/>
        </w:rPr>
      </w:pPr>
      <w:r w:rsidRPr="00DF47F7">
        <w:rPr>
          <w:spacing w:val="-5"/>
          <w:sz w:val="28"/>
          <w:szCs w:val="22"/>
        </w:rPr>
        <w:t>мероприятия в области лесного хозяйства</w:t>
      </w:r>
      <w:r w:rsidR="00AA238E" w:rsidRPr="00DF47F7">
        <w:rPr>
          <w:spacing w:val="-5"/>
          <w:sz w:val="28"/>
          <w:szCs w:val="22"/>
        </w:rPr>
        <w:t xml:space="preserve"> в рамках федерального проекта "Сохранение лесов"</w:t>
      </w:r>
      <w:r w:rsidRPr="00DF47F7">
        <w:rPr>
          <w:spacing w:val="-5"/>
          <w:sz w:val="28"/>
          <w:szCs w:val="22"/>
        </w:rPr>
        <w:t xml:space="preserve"> </w:t>
      </w:r>
      <w:r w:rsidRPr="00DF47F7">
        <w:rPr>
          <w:spacing w:val="-11"/>
          <w:sz w:val="28"/>
          <w:szCs w:val="22"/>
        </w:rPr>
        <w:t>– 22 401,9 тыс. рублей</w:t>
      </w:r>
      <w:r w:rsidRPr="00DF47F7">
        <w:rPr>
          <w:spacing w:val="-5"/>
          <w:sz w:val="28"/>
          <w:szCs w:val="22"/>
        </w:rPr>
        <w:t xml:space="preserve"> (</w:t>
      </w:r>
      <w:r w:rsidR="00AA238E" w:rsidRPr="00DF47F7">
        <w:rPr>
          <w:spacing w:val="-5"/>
          <w:sz w:val="28"/>
          <w:szCs w:val="22"/>
        </w:rPr>
        <w:t>за счет средств</w:t>
      </w:r>
      <w:r w:rsidRPr="00DF47F7">
        <w:rPr>
          <w:spacing w:val="-5"/>
          <w:sz w:val="28"/>
          <w:szCs w:val="22"/>
        </w:rPr>
        <w:t xml:space="preserve"> федерального бюджета).</w:t>
      </w:r>
    </w:p>
    <w:p w:rsidR="00940D01" w:rsidRPr="0020184D" w:rsidRDefault="00940D01" w:rsidP="00940D01">
      <w:pPr>
        <w:spacing w:line="372" w:lineRule="auto"/>
        <w:ind w:firstLine="709"/>
        <w:jc w:val="both"/>
        <w:rPr>
          <w:spacing w:val="-5"/>
          <w:sz w:val="28"/>
          <w:szCs w:val="22"/>
        </w:rPr>
      </w:pPr>
      <w:r w:rsidRPr="0020184D">
        <w:rPr>
          <w:spacing w:val="-5"/>
          <w:sz w:val="28"/>
          <w:szCs w:val="28"/>
        </w:rPr>
        <w:t>По подпрограмме "Развитие водохозяйственного комплекса" расходы сост</w:t>
      </w:r>
      <w:r w:rsidRPr="0020184D">
        <w:rPr>
          <w:spacing w:val="-5"/>
          <w:sz w:val="28"/>
          <w:szCs w:val="28"/>
        </w:rPr>
        <w:t>а</w:t>
      </w:r>
      <w:r w:rsidRPr="0020184D">
        <w:rPr>
          <w:spacing w:val="-5"/>
          <w:sz w:val="28"/>
          <w:szCs w:val="28"/>
        </w:rPr>
        <w:t>вили 886 627,8 тыс. рублей (в том числе за счет средств федерального бюджета – 361 453,8 тыс. рублей).</w:t>
      </w:r>
      <w:r w:rsidRPr="0020184D">
        <w:rPr>
          <w:spacing w:val="-5"/>
          <w:sz w:val="28"/>
          <w:szCs w:val="22"/>
        </w:rPr>
        <w:t xml:space="preserve"> Расходы осуществлялись по следующим направлениям:</w:t>
      </w:r>
    </w:p>
    <w:p w:rsidR="00940D01" w:rsidRPr="00805801" w:rsidRDefault="00940D01" w:rsidP="00940D01">
      <w:pPr>
        <w:spacing w:line="372" w:lineRule="auto"/>
        <w:ind w:firstLine="709"/>
        <w:jc w:val="both"/>
        <w:rPr>
          <w:sz w:val="28"/>
          <w:szCs w:val="22"/>
        </w:rPr>
      </w:pPr>
      <w:r w:rsidRPr="00805801">
        <w:rPr>
          <w:sz w:val="28"/>
          <w:szCs w:val="22"/>
        </w:rPr>
        <w:t>обеспечение деятельности государственных учреждений Краснодарского края – 288 153,</w:t>
      </w:r>
      <w:r w:rsidR="00BA2D51">
        <w:rPr>
          <w:sz w:val="28"/>
          <w:szCs w:val="22"/>
        </w:rPr>
        <w:t>8</w:t>
      </w:r>
      <w:r w:rsidRPr="00805801">
        <w:rPr>
          <w:sz w:val="28"/>
          <w:szCs w:val="22"/>
        </w:rPr>
        <w:t xml:space="preserve"> тыс. рублей;</w:t>
      </w:r>
    </w:p>
    <w:p w:rsidR="00940D01" w:rsidRPr="00805801" w:rsidRDefault="00940D01" w:rsidP="00940D01">
      <w:pPr>
        <w:spacing w:line="372" w:lineRule="auto"/>
        <w:ind w:firstLine="709"/>
        <w:jc w:val="both"/>
        <w:rPr>
          <w:sz w:val="28"/>
          <w:szCs w:val="22"/>
        </w:rPr>
      </w:pPr>
      <w:r w:rsidRPr="00805801">
        <w:rPr>
          <w:sz w:val="28"/>
          <w:szCs w:val="22"/>
        </w:rPr>
        <w:t>реализация полномочий Российской Федерации в области водных отн</w:t>
      </w:r>
      <w:r w:rsidRPr="00805801">
        <w:rPr>
          <w:sz w:val="28"/>
          <w:szCs w:val="22"/>
        </w:rPr>
        <w:t>о</w:t>
      </w:r>
      <w:r w:rsidRPr="00805801">
        <w:rPr>
          <w:sz w:val="28"/>
          <w:szCs w:val="22"/>
        </w:rPr>
        <w:t>шений – 124 262,0 тыс. рублей (за счет средств федерального бюджета);</w:t>
      </w:r>
    </w:p>
    <w:p w:rsidR="00805801" w:rsidRDefault="00FE6BF5" w:rsidP="00805801">
      <w:pPr>
        <w:spacing w:line="372" w:lineRule="auto"/>
        <w:ind w:firstLine="709"/>
        <w:jc w:val="both"/>
        <w:rPr>
          <w:sz w:val="28"/>
          <w:szCs w:val="22"/>
        </w:rPr>
      </w:pPr>
      <w:r>
        <w:rPr>
          <w:sz w:val="28"/>
          <w:szCs w:val="22"/>
        </w:rPr>
        <w:t>предоставление субсидий бюджетам муниципальных образований Кра</w:t>
      </w:r>
      <w:r>
        <w:rPr>
          <w:sz w:val="28"/>
          <w:szCs w:val="22"/>
        </w:rPr>
        <w:t>с</w:t>
      </w:r>
      <w:r>
        <w:rPr>
          <w:sz w:val="28"/>
          <w:szCs w:val="22"/>
        </w:rPr>
        <w:t xml:space="preserve">нодарского края на </w:t>
      </w:r>
      <w:r w:rsidR="00940D01" w:rsidRPr="00805801">
        <w:rPr>
          <w:sz w:val="28"/>
          <w:szCs w:val="22"/>
        </w:rPr>
        <w:t>реализа</w:t>
      </w:r>
      <w:r>
        <w:rPr>
          <w:sz w:val="28"/>
          <w:szCs w:val="22"/>
        </w:rPr>
        <w:t>цию</w:t>
      </w:r>
      <w:r w:rsidR="00940D01" w:rsidRPr="00805801">
        <w:rPr>
          <w:sz w:val="28"/>
          <w:szCs w:val="22"/>
        </w:rPr>
        <w:t xml:space="preserve"> мероприятий в области использования и охр</w:t>
      </w:r>
      <w:r w:rsidR="00940D01" w:rsidRPr="00805801">
        <w:rPr>
          <w:sz w:val="28"/>
          <w:szCs w:val="22"/>
        </w:rPr>
        <w:t>а</w:t>
      </w:r>
      <w:r w:rsidR="00940D01" w:rsidRPr="00805801">
        <w:rPr>
          <w:sz w:val="28"/>
          <w:szCs w:val="22"/>
        </w:rPr>
        <w:t>ны водных объектов – 118 685,2 тыс. рублей</w:t>
      </w:r>
      <w:r w:rsidR="00AA238E" w:rsidRPr="00805801">
        <w:rPr>
          <w:sz w:val="28"/>
          <w:szCs w:val="22"/>
        </w:rPr>
        <w:t xml:space="preserve"> (в том числе за счет средств фед</w:t>
      </w:r>
      <w:r w:rsidR="00AA238E" w:rsidRPr="00805801">
        <w:rPr>
          <w:sz w:val="28"/>
          <w:szCs w:val="22"/>
        </w:rPr>
        <w:t>е</w:t>
      </w:r>
      <w:r w:rsidR="00AA238E" w:rsidRPr="00805801">
        <w:rPr>
          <w:sz w:val="28"/>
          <w:szCs w:val="22"/>
        </w:rPr>
        <w:t xml:space="preserve">рального </w:t>
      </w:r>
      <w:r w:rsidR="00940D01" w:rsidRPr="00805801">
        <w:rPr>
          <w:sz w:val="28"/>
          <w:szCs w:val="22"/>
        </w:rPr>
        <w:t>бюджета – 92 574,4</w:t>
      </w:r>
      <w:r w:rsidR="00AA238E" w:rsidRPr="00805801">
        <w:rPr>
          <w:sz w:val="28"/>
          <w:szCs w:val="22"/>
        </w:rPr>
        <w:t xml:space="preserve"> тыс. рублей</w:t>
      </w:r>
      <w:r w:rsidR="00940D01" w:rsidRPr="00805801">
        <w:rPr>
          <w:sz w:val="28"/>
          <w:szCs w:val="22"/>
        </w:rPr>
        <w:t>);</w:t>
      </w:r>
    </w:p>
    <w:p w:rsidR="00940D01" w:rsidRPr="00805801" w:rsidRDefault="00940D01" w:rsidP="00805801">
      <w:pPr>
        <w:spacing w:line="372" w:lineRule="auto"/>
        <w:ind w:firstLine="709"/>
        <w:jc w:val="both"/>
        <w:rPr>
          <w:sz w:val="28"/>
          <w:szCs w:val="22"/>
        </w:rPr>
      </w:pPr>
      <w:r w:rsidRPr="00805801">
        <w:rPr>
          <w:spacing w:val="-4"/>
          <w:sz w:val="28"/>
          <w:szCs w:val="22"/>
        </w:rPr>
        <w:t>осуществление капитальных вложений в объекты капитального строител</w:t>
      </w:r>
      <w:r w:rsidRPr="00805801">
        <w:rPr>
          <w:spacing w:val="-4"/>
          <w:sz w:val="28"/>
          <w:szCs w:val="22"/>
        </w:rPr>
        <w:t>ь</w:t>
      </w:r>
      <w:r w:rsidRPr="00805801">
        <w:rPr>
          <w:spacing w:val="-4"/>
          <w:sz w:val="28"/>
          <w:szCs w:val="22"/>
        </w:rPr>
        <w:t xml:space="preserve">ства собственности Краснодарского края – 309 703,5 тыс. рублей (в </w:t>
      </w:r>
      <w:r w:rsidRPr="00805801">
        <w:rPr>
          <w:spacing w:val="-4"/>
          <w:sz w:val="28"/>
          <w:szCs w:val="28"/>
        </w:rPr>
        <w:t>том числе за счет средств федерального бюджета – 118 905,8 тыс. рублей);</w:t>
      </w:r>
    </w:p>
    <w:p w:rsidR="00940D01" w:rsidRPr="00805801" w:rsidRDefault="00940D01" w:rsidP="00805801">
      <w:pPr>
        <w:autoSpaceDE w:val="0"/>
        <w:autoSpaceDN w:val="0"/>
        <w:adjustRightInd w:val="0"/>
        <w:spacing w:line="372" w:lineRule="auto"/>
        <w:ind w:firstLine="709"/>
        <w:jc w:val="both"/>
        <w:rPr>
          <w:rFonts w:eastAsiaTheme="minorHAnsi"/>
          <w:sz w:val="28"/>
          <w:szCs w:val="28"/>
          <w:lang w:eastAsia="en-US"/>
        </w:rPr>
      </w:pPr>
      <w:r w:rsidRPr="00805801">
        <w:rPr>
          <w:rFonts w:eastAsiaTheme="minorHAnsi"/>
          <w:sz w:val="28"/>
          <w:szCs w:val="28"/>
          <w:lang w:eastAsia="en-US"/>
        </w:rPr>
        <w:t xml:space="preserve">предоставление субсидий </w:t>
      </w:r>
      <w:r w:rsidR="00805801" w:rsidRPr="00805801">
        <w:rPr>
          <w:rFonts w:eastAsiaTheme="minorHAnsi"/>
          <w:sz w:val="28"/>
          <w:szCs w:val="28"/>
          <w:lang w:eastAsia="en-US"/>
        </w:rPr>
        <w:t>бюджетам муниципальных образований Кра</w:t>
      </w:r>
      <w:r w:rsidR="00805801" w:rsidRPr="00805801">
        <w:rPr>
          <w:rFonts w:eastAsiaTheme="minorHAnsi"/>
          <w:sz w:val="28"/>
          <w:szCs w:val="28"/>
          <w:lang w:eastAsia="en-US"/>
        </w:rPr>
        <w:t>с</w:t>
      </w:r>
      <w:r w:rsidR="00805801" w:rsidRPr="00805801">
        <w:rPr>
          <w:rFonts w:eastAsiaTheme="minorHAnsi"/>
          <w:sz w:val="28"/>
          <w:szCs w:val="28"/>
          <w:lang w:eastAsia="en-US"/>
        </w:rPr>
        <w:t xml:space="preserve">нодарского края </w:t>
      </w:r>
      <w:r w:rsidRPr="00805801">
        <w:rPr>
          <w:rFonts w:eastAsiaTheme="minorHAnsi"/>
          <w:sz w:val="28"/>
          <w:szCs w:val="28"/>
          <w:lang w:eastAsia="en-US"/>
        </w:rPr>
        <w:t xml:space="preserve">на защиту населения и территории от чрезвычайных ситуаций </w:t>
      </w:r>
      <w:r w:rsidRPr="00805801">
        <w:rPr>
          <w:rFonts w:eastAsiaTheme="minorHAnsi"/>
          <w:sz w:val="28"/>
          <w:szCs w:val="28"/>
          <w:lang w:eastAsia="en-US"/>
        </w:rPr>
        <w:lastRenderedPageBreak/>
        <w:t>природного и техногенного характера (строительство гидротехнических соор</w:t>
      </w:r>
      <w:r w:rsidRPr="00805801">
        <w:rPr>
          <w:rFonts w:eastAsiaTheme="minorHAnsi"/>
          <w:sz w:val="28"/>
          <w:szCs w:val="28"/>
          <w:lang w:eastAsia="en-US"/>
        </w:rPr>
        <w:t>у</w:t>
      </w:r>
      <w:r w:rsidRPr="00805801">
        <w:rPr>
          <w:rFonts w:eastAsiaTheme="minorHAnsi"/>
          <w:sz w:val="28"/>
          <w:szCs w:val="28"/>
          <w:lang w:eastAsia="en-US"/>
        </w:rPr>
        <w:t>жений) – 12 851,</w:t>
      </w:r>
      <w:r w:rsidR="00BA2D51">
        <w:rPr>
          <w:rFonts w:eastAsiaTheme="minorHAnsi"/>
          <w:sz w:val="28"/>
          <w:szCs w:val="28"/>
          <w:lang w:eastAsia="en-US"/>
        </w:rPr>
        <w:t>7</w:t>
      </w:r>
      <w:r w:rsidRPr="00805801">
        <w:rPr>
          <w:rFonts w:eastAsiaTheme="minorHAnsi"/>
          <w:sz w:val="28"/>
          <w:szCs w:val="28"/>
          <w:lang w:eastAsia="en-US"/>
        </w:rPr>
        <w:t xml:space="preserve"> тыс. рублей;</w:t>
      </w:r>
    </w:p>
    <w:p w:rsidR="00940D01" w:rsidRPr="00805801" w:rsidRDefault="00940D01" w:rsidP="00940D01">
      <w:pPr>
        <w:spacing w:line="372" w:lineRule="auto"/>
        <w:ind w:firstLine="709"/>
        <w:jc w:val="both"/>
        <w:rPr>
          <w:spacing w:val="-4"/>
          <w:sz w:val="28"/>
          <w:szCs w:val="22"/>
        </w:rPr>
      </w:pPr>
      <w:r w:rsidRPr="00805801">
        <w:rPr>
          <w:spacing w:val="-4"/>
          <w:sz w:val="28"/>
          <w:szCs w:val="28"/>
        </w:rPr>
        <w:t>улучшение экологического состояния</w:t>
      </w:r>
      <w:r w:rsidRPr="00805801">
        <w:rPr>
          <w:spacing w:val="-4"/>
          <w:sz w:val="28"/>
          <w:szCs w:val="22"/>
        </w:rPr>
        <w:t xml:space="preserve"> гидрографической сети – </w:t>
      </w:r>
      <w:r w:rsidRPr="00805801">
        <w:rPr>
          <w:spacing w:val="-4"/>
          <w:sz w:val="28"/>
          <w:szCs w:val="22"/>
        </w:rPr>
        <w:br/>
        <w:t>25 711,6 тыс. рублей (за счет средств федерального бюджета);</w:t>
      </w:r>
    </w:p>
    <w:p w:rsidR="00940D01" w:rsidRPr="00805801" w:rsidRDefault="00940D01" w:rsidP="00940D01">
      <w:pPr>
        <w:spacing w:line="372" w:lineRule="auto"/>
        <w:ind w:firstLine="709"/>
        <w:jc w:val="both"/>
        <w:rPr>
          <w:sz w:val="28"/>
          <w:szCs w:val="22"/>
        </w:rPr>
      </w:pPr>
      <w:r w:rsidRPr="00805801">
        <w:rPr>
          <w:sz w:val="28"/>
          <w:szCs w:val="22"/>
        </w:rPr>
        <w:t xml:space="preserve">реализация </w:t>
      </w:r>
      <w:r w:rsidR="00805801" w:rsidRPr="00805801">
        <w:rPr>
          <w:sz w:val="28"/>
          <w:szCs w:val="22"/>
        </w:rPr>
        <w:t>прочих мероприятий подпрограммы</w:t>
      </w:r>
      <w:r w:rsidRPr="00805801">
        <w:rPr>
          <w:sz w:val="28"/>
          <w:szCs w:val="22"/>
        </w:rPr>
        <w:t xml:space="preserve"> – 7 260,0 тыс. рублей.</w:t>
      </w:r>
    </w:p>
    <w:p w:rsidR="00805801" w:rsidRPr="0020184D" w:rsidRDefault="00805801" w:rsidP="00CA36D8">
      <w:pPr>
        <w:spacing w:line="372" w:lineRule="auto"/>
        <w:ind w:firstLine="709"/>
        <w:jc w:val="both"/>
        <w:rPr>
          <w:sz w:val="28"/>
          <w:szCs w:val="22"/>
        </w:rPr>
      </w:pPr>
      <w:r w:rsidRPr="0020184D">
        <w:rPr>
          <w:sz w:val="28"/>
          <w:szCs w:val="28"/>
        </w:rPr>
        <w:t xml:space="preserve">Средства в сумме 3 500,0 тыс. рублей, предусмотренные в рамках данной подпрограммы на </w:t>
      </w:r>
      <w:r w:rsidRPr="0020184D">
        <w:rPr>
          <w:sz w:val="28"/>
          <w:szCs w:val="22"/>
        </w:rPr>
        <w:t>мероприятия по восстановлению и экологической реабилит</w:t>
      </w:r>
      <w:r w:rsidRPr="0020184D">
        <w:rPr>
          <w:sz w:val="28"/>
          <w:szCs w:val="22"/>
        </w:rPr>
        <w:t>а</w:t>
      </w:r>
      <w:r w:rsidRPr="0020184D">
        <w:rPr>
          <w:sz w:val="28"/>
          <w:szCs w:val="22"/>
        </w:rPr>
        <w:t>ции водных объектов</w:t>
      </w:r>
      <w:r w:rsidRPr="0020184D">
        <w:rPr>
          <w:sz w:val="28"/>
          <w:szCs w:val="28"/>
        </w:rPr>
        <w:t xml:space="preserve">, не использованы в связи </w:t>
      </w:r>
      <w:r w:rsidRPr="0020184D">
        <w:rPr>
          <w:sz w:val="28"/>
          <w:szCs w:val="22"/>
        </w:rPr>
        <w:t>с расторжением государстве</w:t>
      </w:r>
      <w:r w:rsidRPr="0020184D">
        <w:rPr>
          <w:sz w:val="28"/>
          <w:szCs w:val="22"/>
        </w:rPr>
        <w:t>н</w:t>
      </w:r>
      <w:r w:rsidRPr="0020184D">
        <w:rPr>
          <w:sz w:val="28"/>
          <w:szCs w:val="22"/>
        </w:rPr>
        <w:t>ного контракта.</w:t>
      </w:r>
    </w:p>
    <w:p w:rsidR="00940D01" w:rsidRPr="00CA36D8" w:rsidRDefault="00940D01" w:rsidP="00CA36D8">
      <w:pPr>
        <w:spacing w:line="372" w:lineRule="auto"/>
        <w:ind w:firstLine="709"/>
        <w:jc w:val="both"/>
        <w:rPr>
          <w:sz w:val="28"/>
          <w:szCs w:val="22"/>
        </w:rPr>
      </w:pPr>
      <w:r w:rsidRPr="00CA36D8">
        <w:rPr>
          <w:sz w:val="28"/>
          <w:szCs w:val="22"/>
        </w:rPr>
        <w:t xml:space="preserve">По подпрограмме "Охрана и рациональное использование животного </w:t>
      </w:r>
      <w:proofErr w:type="gramStart"/>
      <w:r w:rsidRPr="00CA36D8">
        <w:rPr>
          <w:sz w:val="28"/>
          <w:szCs w:val="22"/>
        </w:rPr>
        <w:t>м</w:t>
      </w:r>
      <w:r w:rsidR="00CA36D8" w:rsidRPr="00CA36D8">
        <w:rPr>
          <w:sz w:val="28"/>
          <w:szCs w:val="22"/>
        </w:rPr>
        <w:t>и</w:t>
      </w:r>
      <w:r w:rsidRPr="00CA36D8">
        <w:rPr>
          <w:sz w:val="28"/>
          <w:szCs w:val="22"/>
        </w:rPr>
        <w:t>ра</w:t>
      </w:r>
      <w:proofErr w:type="gramEnd"/>
      <w:r w:rsidRPr="00CA36D8">
        <w:rPr>
          <w:sz w:val="28"/>
          <w:szCs w:val="22"/>
        </w:rPr>
        <w:t xml:space="preserve"> и развитие охотничьего хозяйства" расходы составили 143 470,0 тыс. рублей (в том числе за счет средств федерального</w:t>
      </w:r>
      <w:r w:rsidR="00CA36D8">
        <w:rPr>
          <w:sz w:val="28"/>
          <w:szCs w:val="22"/>
        </w:rPr>
        <w:t xml:space="preserve"> бюджета – 617,1 тыс. рублей). </w:t>
      </w:r>
      <w:r w:rsidRPr="00CA36D8">
        <w:rPr>
          <w:sz w:val="28"/>
          <w:szCs w:val="22"/>
        </w:rPr>
        <w:t>Ра</w:t>
      </w:r>
      <w:r w:rsidRPr="00CA36D8">
        <w:rPr>
          <w:sz w:val="28"/>
          <w:szCs w:val="22"/>
        </w:rPr>
        <w:t>с</w:t>
      </w:r>
      <w:r w:rsidRPr="00CA36D8">
        <w:rPr>
          <w:sz w:val="28"/>
          <w:szCs w:val="22"/>
        </w:rPr>
        <w:t>ходы осуществлялись по следующим направлениям:</w:t>
      </w:r>
    </w:p>
    <w:p w:rsidR="00940D01" w:rsidRPr="00FE1A49" w:rsidRDefault="00940D01" w:rsidP="00940D01">
      <w:pPr>
        <w:spacing w:line="372" w:lineRule="auto"/>
        <w:ind w:firstLine="709"/>
        <w:jc w:val="both"/>
        <w:rPr>
          <w:sz w:val="28"/>
          <w:szCs w:val="22"/>
        </w:rPr>
      </w:pPr>
      <w:r w:rsidRPr="00FE1A49">
        <w:rPr>
          <w:sz w:val="28"/>
          <w:szCs w:val="22"/>
        </w:rPr>
        <w:t>обеспечение деятельности государственных учреждений Краснодарского края – 132 566,2тыс. рублей;</w:t>
      </w:r>
    </w:p>
    <w:p w:rsidR="00940D01" w:rsidRPr="00FE1A49" w:rsidRDefault="00940D01" w:rsidP="00940D01">
      <w:pPr>
        <w:spacing w:line="372" w:lineRule="auto"/>
        <w:ind w:firstLine="709"/>
        <w:jc w:val="both"/>
        <w:rPr>
          <w:sz w:val="28"/>
          <w:szCs w:val="22"/>
        </w:rPr>
      </w:pPr>
      <w:r w:rsidRPr="00FE1A49">
        <w:rPr>
          <w:sz w:val="28"/>
          <w:szCs w:val="22"/>
        </w:rPr>
        <w:t xml:space="preserve">реализация полномочий Российской Федерации в области организации, регулирования и охраны водных биологических ресурсов, охраны и </w:t>
      </w:r>
      <w:proofErr w:type="gramStart"/>
      <w:r w:rsidRPr="00FE1A49">
        <w:rPr>
          <w:sz w:val="28"/>
          <w:szCs w:val="22"/>
        </w:rPr>
        <w:t>использ</w:t>
      </w:r>
      <w:r w:rsidRPr="00FE1A49">
        <w:rPr>
          <w:sz w:val="28"/>
          <w:szCs w:val="22"/>
        </w:rPr>
        <w:t>о</w:t>
      </w:r>
      <w:r w:rsidRPr="00FE1A49">
        <w:rPr>
          <w:sz w:val="28"/>
          <w:szCs w:val="22"/>
        </w:rPr>
        <w:t>вания</w:t>
      </w:r>
      <w:proofErr w:type="gramEnd"/>
      <w:r w:rsidRPr="00FE1A49">
        <w:rPr>
          <w:sz w:val="28"/>
          <w:szCs w:val="22"/>
        </w:rPr>
        <w:t xml:space="preserve"> охотничьих ресурсов и объектов животного мира – 617,1 тыс. рублей (за счет средств федерального бюджета);</w:t>
      </w:r>
      <w:r w:rsidRPr="00FE1A49">
        <w:t xml:space="preserve"> </w:t>
      </w:r>
    </w:p>
    <w:p w:rsidR="00940D01" w:rsidRPr="00FE1A49" w:rsidRDefault="00940D01" w:rsidP="00940D01">
      <w:pPr>
        <w:spacing w:line="372" w:lineRule="auto"/>
        <w:ind w:firstLine="709"/>
        <w:jc w:val="both"/>
        <w:rPr>
          <w:sz w:val="28"/>
          <w:szCs w:val="22"/>
        </w:rPr>
      </w:pPr>
      <w:r w:rsidRPr="00FE1A49">
        <w:rPr>
          <w:sz w:val="28"/>
          <w:szCs w:val="22"/>
        </w:rPr>
        <w:t xml:space="preserve">охрана и рациональное использование объектов животного </w:t>
      </w:r>
      <w:proofErr w:type="gramStart"/>
      <w:r w:rsidRPr="00FE1A49">
        <w:rPr>
          <w:sz w:val="28"/>
          <w:szCs w:val="22"/>
        </w:rPr>
        <w:t>мира</w:t>
      </w:r>
      <w:proofErr w:type="gramEnd"/>
      <w:r w:rsidRPr="00FE1A49">
        <w:rPr>
          <w:sz w:val="28"/>
          <w:szCs w:val="22"/>
        </w:rPr>
        <w:t xml:space="preserve"> и </w:t>
      </w:r>
      <w:r w:rsidRPr="00FE1A49">
        <w:rPr>
          <w:sz w:val="28"/>
          <w:szCs w:val="22"/>
        </w:rPr>
        <w:br/>
        <w:t>развитие охотничьего хозяйства – 10 286,7</w:t>
      </w:r>
      <w:r w:rsidR="009D7939">
        <w:rPr>
          <w:sz w:val="28"/>
          <w:szCs w:val="22"/>
        </w:rPr>
        <w:t xml:space="preserve"> </w:t>
      </w:r>
      <w:r w:rsidRPr="00FE1A49">
        <w:rPr>
          <w:sz w:val="28"/>
          <w:szCs w:val="22"/>
        </w:rPr>
        <w:t>тыс. рублей.</w:t>
      </w:r>
    </w:p>
    <w:p w:rsidR="00940D01" w:rsidRPr="002F3BA9" w:rsidRDefault="00940D01" w:rsidP="00940D01">
      <w:pPr>
        <w:spacing w:line="372" w:lineRule="auto"/>
        <w:ind w:firstLine="709"/>
        <w:jc w:val="both"/>
        <w:rPr>
          <w:spacing w:val="-4"/>
          <w:sz w:val="28"/>
          <w:szCs w:val="28"/>
        </w:rPr>
      </w:pPr>
      <w:r w:rsidRPr="002F3BA9">
        <w:rPr>
          <w:spacing w:val="-4"/>
          <w:sz w:val="28"/>
          <w:szCs w:val="28"/>
        </w:rPr>
        <w:t>Расходы в рамках основных мероприятий государственной программы с</w:t>
      </w:r>
      <w:r w:rsidRPr="002F3BA9">
        <w:rPr>
          <w:spacing w:val="-4"/>
          <w:sz w:val="28"/>
          <w:szCs w:val="28"/>
        </w:rPr>
        <w:t>о</w:t>
      </w:r>
      <w:r w:rsidRPr="002F3BA9">
        <w:rPr>
          <w:spacing w:val="-4"/>
          <w:sz w:val="28"/>
          <w:szCs w:val="28"/>
        </w:rPr>
        <w:t>ставили 508 845,0 тыс. рублей, в том чис</w:t>
      </w:r>
      <w:r w:rsidR="00FE1A49" w:rsidRPr="002F3BA9">
        <w:rPr>
          <w:spacing w:val="-4"/>
          <w:sz w:val="28"/>
          <w:szCs w:val="28"/>
        </w:rPr>
        <w:t xml:space="preserve">ле на обеспечение деятельности </w:t>
      </w:r>
      <w:r w:rsidRPr="002F3BA9">
        <w:rPr>
          <w:spacing w:val="-4"/>
          <w:sz w:val="28"/>
          <w:szCs w:val="28"/>
        </w:rPr>
        <w:t>мин</w:t>
      </w:r>
      <w:r w:rsidRPr="002F3BA9">
        <w:rPr>
          <w:spacing w:val="-4"/>
          <w:sz w:val="28"/>
          <w:szCs w:val="28"/>
        </w:rPr>
        <w:t>и</w:t>
      </w:r>
      <w:r w:rsidRPr="002F3BA9">
        <w:rPr>
          <w:spacing w:val="-4"/>
          <w:sz w:val="28"/>
          <w:szCs w:val="28"/>
        </w:rPr>
        <w:t>стерства природных ресурсов Красно</w:t>
      </w:r>
      <w:r w:rsidR="00FE1A49" w:rsidRPr="002F3BA9">
        <w:rPr>
          <w:spacing w:val="-4"/>
          <w:sz w:val="28"/>
          <w:szCs w:val="28"/>
        </w:rPr>
        <w:t xml:space="preserve">дарского края – 478 324,0 тыс. </w:t>
      </w:r>
      <w:r w:rsidRPr="002F3BA9">
        <w:rPr>
          <w:spacing w:val="-4"/>
          <w:sz w:val="28"/>
          <w:szCs w:val="28"/>
        </w:rPr>
        <w:t>рублей, на осуществление переданных органам государственной власти субъектов Росси</w:t>
      </w:r>
      <w:r w:rsidRPr="002F3BA9">
        <w:rPr>
          <w:spacing w:val="-4"/>
          <w:sz w:val="28"/>
          <w:szCs w:val="28"/>
        </w:rPr>
        <w:t>й</w:t>
      </w:r>
      <w:r w:rsidRPr="002F3BA9">
        <w:rPr>
          <w:spacing w:val="-4"/>
          <w:sz w:val="28"/>
          <w:szCs w:val="28"/>
        </w:rPr>
        <w:t xml:space="preserve">ской Федерации полномочий Российской Федерации в области охраны и </w:t>
      </w:r>
      <w:proofErr w:type="gramStart"/>
      <w:r w:rsidRPr="002F3BA9">
        <w:rPr>
          <w:spacing w:val="-4"/>
          <w:sz w:val="28"/>
          <w:szCs w:val="28"/>
        </w:rPr>
        <w:t>испол</w:t>
      </w:r>
      <w:r w:rsidRPr="002F3BA9">
        <w:rPr>
          <w:spacing w:val="-4"/>
          <w:sz w:val="28"/>
          <w:szCs w:val="28"/>
        </w:rPr>
        <w:t>ь</w:t>
      </w:r>
      <w:r w:rsidRPr="002F3BA9">
        <w:rPr>
          <w:spacing w:val="-4"/>
          <w:sz w:val="28"/>
          <w:szCs w:val="28"/>
        </w:rPr>
        <w:t>зования</w:t>
      </w:r>
      <w:proofErr w:type="gramEnd"/>
      <w:r w:rsidRPr="002F3BA9">
        <w:rPr>
          <w:spacing w:val="-4"/>
          <w:sz w:val="28"/>
          <w:szCs w:val="28"/>
        </w:rPr>
        <w:t xml:space="preserve"> охотничьих ресурсов – 28 521,0 тыс. рублей (за счет средств федеральн</w:t>
      </w:r>
      <w:r w:rsidRPr="002F3BA9">
        <w:rPr>
          <w:spacing w:val="-4"/>
          <w:sz w:val="28"/>
          <w:szCs w:val="28"/>
        </w:rPr>
        <w:t>о</w:t>
      </w:r>
      <w:r w:rsidRPr="002F3BA9">
        <w:rPr>
          <w:spacing w:val="-4"/>
          <w:sz w:val="28"/>
          <w:szCs w:val="28"/>
        </w:rPr>
        <w:t>го бюджета), на осуществление переданных органам государственной власти субъектов Российской Федерации по</w:t>
      </w:r>
      <w:r w:rsidR="00FE1A49" w:rsidRPr="002F3BA9">
        <w:rPr>
          <w:spacing w:val="-4"/>
          <w:sz w:val="28"/>
          <w:szCs w:val="28"/>
        </w:rPr>
        <w:t>лномочий Российской Федерации в </w:t>
      </w:r>
      <w:r w:rsidRPr="002F3BA9">
        <w:rPr>
          <w:spacing w:val="-4"/>
          <w:sz w:val="28"/>
          <w:szCs w:val="28"/>
        </w:rPr>
        <w:t>области лесных отношений – 2</w:t>
      </w:r>
      <w:r w:rsidR="009D7939" w:rsidRPr="002F3BA9">
        <w:rPr>
          <w:spacing w:val="-4"/>
          <w:sz w:val="28"/>
          <w:szCs w:val="28"/>
        </w:rPr>
        <w:t> </w:t>
      </w:r>
      <w:r w:rsidRPr="002F3BA9">
        <w:rPr>
          <w:spacing w:val="-4"/>
          <w:sz w:val="28"/>
          <w:szCs w:val="28"/>
        </w:rPr>
        <w:t>000,0</w:t>
      </w:r>
      <w:r w:rsidR="009D7939" w:rsidRPr="002F3BA9">
        <w:rPr>
          <w:spacing w:val="-4"/>
          <w:sz w:val="28"/>
          <w:szCs w:val="28"/>
        </w:rPr>
        <w:t xml:space="preserve"> </w:t>
      </w:r>
      <w:r w:rsidRPr="002F3BA9">
        <w:rPr>
          <w:spacing w:val="-4"/>
          <w:sz w:val="28"/>
          <w:szCs w:val="28"/>
        </w:rPr>
        <w:t>тыс. рублей (за счет средств федерального бюджета).</w:t>
      </w:r>
    </w:p>
    <w:p w:rsidR="00FE6BF5" w:rsidRPr="002F3BA9" w:rsidRDefault="00FE6BF5" w:rsidP="002F3BA9">
      <w:pPr>
        <w:spacing w:line="360" w:lineRule="auto"/>
        <w:ind w:firstLine="709"/>
        <w:jc w:val="both"/>
        <w:rPr>
          <w:sz w:val="24"/>
          <w:szCs w:val="24"/>
        </w:rPr>
      </w:pPr>
    </w:p>
    <w:p w:rsidR="002F7075" w:rsidRPr="00FE6BF5" w:rsidRDefault="002F7075" w:rsidP="002F7075">
      <w:pPr>
        <w:jc w:val="center"/>
        <w:rPr>
          <w:sz w:val="28"/>
          <w:szCs w:val="28"/>
        </w:rPr>
      </w:pPr>
      <w:r w:rsidRPr="00FE6BF5">
        <w:rPr>
          <w:sz w:val="28"/>
          <w:szCs w:val="28"/>
        </w:rPr>
        <w:lastRenderedPageBreak/>
        <w:t xml:space="preserve">Государственная программа Краснодарского края </w:t>
      </w:r>
    </w:p>
    <w:p w:rsidR="002F7075" w:rsidRPr="00FE6BF5" w:rsidRDefault="002F7075" w:rsidP="00FE6BF5">
      <w:pPr>
        <w:jc w:val="center"/>
        <w:rPr>
          <w:sz w:val="28"/>
          <w:szCs w:val="28"/>
        </w:rPr>
      </w:pPr>
      <w:r w:rsidRPr="00FE6BF5">
        <w:rPr>
          <w:sz w:val="28"/>
          <w:szCs w:val="28"/>
        </w:rPr>
        <w:t>"Развитие физической культуры и спорта"</w:t>
      </w:r>
    </w:p>
    <w:p w:rsidR="002F7075" w:rsidRPr="002F3BA9" w:rsidRDefault="002F7075" w:rsidP="002F7075">
      <w:pPr>
        <w:jc w:val="center"/>
      </w:pPr>
    </w:p>
    <w:p w:rsidR="002F7075" w:rsidRPr="002F3BA9" w:rsidRDefault="002F7075" w:rsidP="002F7075">
      <w:pPr>
        <w:jc w:val="center"/>
        <w:rPr>
          <w:sz w:val="10"/>
          <w:szCs w:val="10"/>
        </w:rPr>
      </w:pPr>
    </w:p>
    <w:p w:rsidR="007B4BE4" w:rsidRPr="002F3BA9" w:rsidRDefault="002F7075" w:rsidP="0006245E">
      <w:pPr>
        <w:spacing w:line="360" w:lineRule="auto"/>
        <w:ind w:firstLine="709"/>
        <w:jc w:val="both"/>
        <w:rPr>
          <w:spacing w:val="-10"/>
          <w:sz w:val="28"/>
          <w:szCs w:val="28"/>
        </w:rPr>
      </w:pPr>
      <w:r w:rsidRPr="002F3BA9">
        <w:rPr>
          <w:spacing w:val="-5"/>
          <w:sz w:val="28"/>
          <w:szCs w:val="28"/>
        </w:rPr>
        <w:t xml:space="preserve">Расходы на реализацию государственной программы составили 7 230 213,2 тыс. рублей (в том числе за счет средств </w:t>
      </w:r>
      <w:r w:rsidR="00F2313B" w:rsidRPr="002F3BA9">
        <w:rPr>
          <w:spacing w:val="-5"/>
          <w:sz w:val="28"/>
          <w:szCs w:val="28"/>
        </w:rPr>
        <w:t xml:space="preserve">федерального бюджета – </w:t>
      </w:r>
      <w:r w:rsidR="00A96ACD">
        <w:rPr>
          <w:spacing w:val="-10"/>
          <w:sz w:val="28"/>
          <w:szCs w:val="28"/>
        </w:rPr>
        <w:t>173 626</w:t>
      </w:r>
      <w:r w:rsidR="00F2313B" w:rsidRPr="002F3BA9">
        <w:rPr>
          <w:spacing w:val="-10"/>
          <w:sz w:val="28"/>
          <w:szCs w:val="28"/>
        </w:rPr>
        <w:t>,4</w:t>
      </w:r>
      <w:r w:rsidRPr="002F3BA9">
        <w:rPr>
          <w:spacing w:val="-10"/>
          <w:sz w:val="28"/>
          <w:szCs w:val="28"/>
        </w:rPr>
        <w:t> тыс. рублей), или 97,7 % к уточненной росписи и 92,5 % к уровню 2022 года.</w:t>
      </w:r>
    </w:p>
    <w:p w:rsidR="002F7075" w:rsidRPr="00FE6BF5" w:rsidRDefault="002F7075" w:rsidP="002F7075">
      <w:pPr>
        <w:spacing w:line="360" w:lineRule="auto"/>
        <w:ind w:firstLine="709"/>
        <w:jc w:val="right"/>
        <w:rPr>
          <w:sz w:val="24"/>
          <w:szCs w:val="24"/>
        </w:rPr>
      </w:pPr>
      <w:r w:rsidRPr="00FE6BF5">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1134"/>
        <w:gridCol w:w="1134"/>
        <w:gridCol w:w="992"/>
        <w:gridCol w:w="1134"/>
        <w:gridCol w:w="850"/>
      </w:tblGrid>
      <w:tr w:rsidR="002F3BA9" w:rsidRPr="00FE6BF5" w:rsidTr="0020184D">
        <w:trPr>
          <w:trHeight w:val="135"/>
        </w:trPr>
        <w:tc>
          <w:tcPr>
            <w:tcW w:w="4395" w:type="dxa"/>
            <w:vMerge w:val="restart"/>
          </w:tcPr>
          <w:p w:rsidR="002F7075" w:rsidRPr="00FE6BF5" w:rsidRDefault="002F7075" w:rsidP="007B4BE4">
            <w:pPr>
              <w:jc w:val="center"/>
              <w:rPr>
                <w:sz w:val="22"/>
                <w:szCs w:val="22"/>
              </w:rPr>
            </w:pPr>
            <w:r w:rsidRPr="00FE6BF5">
              <w:rPr>
                <w:sz w:val="22"/>
                <w:szCs w:val="22"/>
              </w:rPr>
              <w:t xml:space="preserve">Наименование </w:t>
            </w:r>
            <w:r w:rsidR="007B4BE4">
              <w:rPr>
                <w:sz w:val="22"/>
                <w:szCs w:val="22"/>
              </w:rPr>
              <w:t>задачи</w:t>
            </w:r>
          </w:p>
        </w:tc>
        <w:tc>
          <w:tcPr>
            <w:tcW w:w="1134" w:type="dxa"/>
            <w:vMerge w:val="restart"/>
          </w:tcPr>
          <w:p w:rsidR="002F7075" w:rsidRPr="00FE6BF5" w:rsidRDefault="002F7075" w:rsidP="004B13BF">
            <w:pPr>
              <w:jc w:val="center"/>
              <w:rPr>
                <w:sz w:val="22"/>
                <w:szCs w:val="22"/>
              </w:rPr>
            </w:pPr>
            <w:r w:rsidRPr="00FE6BF5">
              <w:rPr>
                <w:sz w:val="22"/>
                <w:szCs w:val="22"/>
              </w:rPr>
              <w:t xml:space="preserve">Закон </w:t>
            </w:r>
          </w:p>
          <w:p w:rsidR="002F7075" w:rsidRPr="00FE6BF5" w:rsidRDefault="002F7075" w:rsidP="002F3BA9">
            <w:pPr>
              <w:jc w:val="center"/>
              <w:rPr>
                <w:sz w:val="22"/>
                <w:szCs w:val="22"/>
              </w:rPr>
            </w:pPr>
            <w:r w:rsidRPr="00FE6BF5">
              <w:rPr>
                <w:sz w:val="22"/>
                <w:szCs w:val="22"/>
              </w:rPr>
              <w:t xml:space="preserve">№ 4825-КЗ </w:t>
            </w:r>
          </w:p>
        </w:tc>
        <w:tc>
          <w:tcPr>
            <w:tcW w:w="2126" w:type="dxa"/>
            <w:gridSpan w:val="2"/>
          </w:tcPr>
          <w:p w:rsidR="002F7075" w:rsidRPr="00FE6BF5" w:rsidRDefault="002F7075" w:rsidP="004B13BF">
            <w:pPr>
              <w:jc w:val="center"/>
              <w:rPr>
                <w:sz w:val="22"/>
                <w:szCs w:val="22"/>
              </w:rPr>
            </w:pPr>
            <w:r w:rsidRPr="00FE6BF5">
              <w:rPr>
                <w:sz w:val="22"/>
                <w:szCs w:val="22"/>
              </w:rPr>
              <w:t xml:space="preserve">Уточненная роспись </w:t>
            </w:r>
          </w:p>
        </w:tc>
        <w:tc>
          <w:tcPr>
            <w:tcW w:w="1134" w:type="dxa"/>
            <w:vMerge w:val="restart"/>
          </w:tcPr>
          <w:p w:rsidR="002F7075" w:rsidRPr="00FE6BF5" w:rsidRDefault="002F7075" w:rsidP="004B13BF">
            <w:pPr>
              <w:jc w:val="center"/>
              <w:rPr>
                <w:sz w:val="22"/>
                <w:szCs w:val="22"/>
              </w:rPr>
            </w:pPr>
            <w:r w:rsidRPr="00FE6BF5">
              <w:rPr>
                <w:sz w:val="22"/>
                <w:szCs w:val="22"/>
              </w:rPr>
              <w:t>Исполнено</w:t>
            </w:r>
          </w:p>
          <w:p w:rsidR="002F7075" w:rsidRPr="00FE6BF5" w:rsidRDefault="002F7075" w:rsidP="004B13BF">
            <w:pPr>
              <w:jc w:val="center"/>
              <w:rPr>
                <w:sz w:val="22"/>
                <w:szCs w:val="22"/>
              </w:rPr>
            </w:pPr>
            <w:r w:rsidRPr="00FE6BF5">
              <w:rPr>
                <w:spacing w:val="-4"/>
                <w:sz w:val="28"/>
                <w:szCs w:val="28"/>
              </w:rPr>
              <w:t xml:space="preserve"> </w:t>
            </w:r>
          </w:p>
        </w:tc>
        <w:tc>
          <w:tcPr>
            <w:tcW w:w="850" w:type="dxa"/>
            <w:vMerge w:val="restart"/>
          </w:tcPr>
          <w:p w:rsidR="002F3BA9" w:rsidRDefault="002F7075" w:rsidP="004B13BF">
            <w:pPr>
              <w:jc w:val="center"/>
              <w:rPr>
                <w:sz w:val="22"/>
                <w:szCs w:val="22"/>
              </w:rPr>
            </w:pPr>
            <w:proofErr w:type="spellStart"/>
            <w:proofErr w:type="gramStart"/>
            <w:r w:rsidRPr="00FE6BF5">
              <w:rPr>
                <w:sz w:val="22"/>
                <w:szCs w:val="22"/>
              </w:rPr>
              <w:t>Испол-нение</w:t>
            </w:r>
            <w:proofErr w:type="spellEnd"/>
            <w:proofErr w:type="gramEnd"/>
            <w:r w:rsidRPr="00FE6BF5">
              <w:rPr>
                <w:sz w:val="22"/>
                <w:szCs w:val="22"/>
              </w:rPr>
              <w:t xml:space="preserve"> уто</w:t>
            </w:r>
            <w:r w:rsidRPr="00FE6BF5">
              <w:rPr>
                <w:sz w:val="22"/>
                <w:szCs w:val="22"/>
              </w:rPr>
              <w:t>ч</w:t>
            </w:r>
            <w:r w:rsidR="002F3BA9">
              <w:rPr>
                <w:sz w:val="22"/>
                <w:szCs w:val="22"/>
              </w:rPr>
              <w:t>нен-</w:t>
            </w:r>
          </w:p>
          <w:p w:rsidR="002F7075" w:rsidRPr="00FE6BF5" w:rsidRDefault="002F7075" w:rsidP="004B13BF">
            <w:pPr>
              <w:jc w:val="center"/>
              <w:rPr>
                <w:sz w:val="22"/>
                <w:szCs w:val="22"/>
              </w:rPr>
            </w:pPr>
            <w:r w:rsidRPr="00FE6BF5">
              <w:rPr>
                <w:sz w:val="22"/>
                <w:szCs w:val="22"/>
              </w:rPr>
              <w:t>ной росп</w:t>
            </w:r>
            <w:r w:rsidRPr="00FE6BF5">
              <w:rPr>
                <w:sz w:val="22"/>
                <w:szCs w:val="22"/>
              </w:rPr>
              <w:t>и</w:t>
            </w:r>
            <w:r w:rsidRPr="00FE6BF5">
              <w:rPr>
                <w:sz w:val="22"/>
                <w:szCs w:val="22"/>
              </w:rPr>
              <w:t>си, %</w:t>
            </w:r>
          </w:p>
        </w:tc>
      </w:tr>
      <w:tr w:rsidR="002F3BA9" w:rsidRPr="00FE6BF5" w:rsidTr="0020184D">
        <w:trPr>
          <w:trHeight w:val="1036"/>
        </w:trPr>
        <w:tc>
          <w:tcPr>
            <w:tcW w:w="4395" w:type="dxa"/>
            <w:vMerge/>
          </w:tcPr>
          <w:p w:rsidR="002F7075" w:rsidRPr="00FE6BF5" w:rsidRDefault="002F7075" w:rsidP="004B13BF">
            <w:pPr>
              <w:jc w:val="center"/>
              <w:rPr>
                <w:sz w:val="22"/>
                <w:szCs w:val="22"/>
              </w:rPr>
            </w:pPr>
          </w:p>
        </w:tc>
        <w:tc>
          <w:tcPr>
            <w:tcW w:w="1134" w:type="dxa"/>
            <w:vMerge/>
          </w:tcPr>
          <w:p w:rsidR="002F7075" w:rsidRPr="00FE6BF5" w:rsidRDefault="002F7075" w:rsidP="004B13BF">
            <w:pPr>
              <w:jc w:val="center"/>
              <w:rPr>
                <w:sz w:val="22"/>
                <w:szCs w:val="22"/>
              </w:rPr>
            </w:pPr>
          </w:p>
        </w:tc>
        <w:tc>
          <w:tcPr>
            <w:tcW w:w="1134" w:type="dxa"/>
          </w:tcPr>
          <w:p w:rsidR="002F7075" w:rsidRPr="00FE6BF5" w:rsidRDefault="002F7075" w:rsidP="004B13BF">
            <w:pPr>
              <w:jc w:val="center"/>
              <w:rPr>
                <w:sz w:val="22"/>
                <w:szCs w:val="22"/>
              </w:rPr>
            </w:pPr>
            <w:r w:rsidRPr="00FE6BF5">
              <w:rPr>
                <w:sz w:val="22"/>
                <w:szCs w:val="22"/>
              </w:rPr>
              <w:t xml:space="preserve">всего </w:t>
            </w:r>
          </w:p>
          <w:p w:rsidR="002F7075" w:rsidRPr="00FE6BF5" w:rsidRDefault="002F7075" w:rsidP="004B13BF">
            <w:pPr>
              <w:jc w:val="center"/>
              <w:rPr>
                <w:sz w:val="22"/>
                <w:szCs w:val="22"/>
              </w:rPr>
            </w:pPr>
          </w:p>
        </w:tc>
        <w:tc>
          <w:tcPr>
            <w:tcW w:w="992" w:type="dxa"/>
          </w:tcPr>
          <w:p w:rsidR="002F7075" w:rsidRPr="00FE6BF5" w:rsidRDefault="002F7075" w:rsidP="004B13BF">
            <w:pPr>
              <w:ind w:left="-28" w:right="-28"/>
              <w:jc w:val="center"/>
              <w:rPr>
                <w:sz w:val="22"/>
                <w:szCs w:val="22"/>
              </w:rPr>
            </w:pPr>
            <w:r w:rsidRPr="00FE6BF5">
              <w:rPr>
                <w:sz w:val="22"/>
                <w:szCs w:val="22"/>
              </w:rPr>
              <w:t>в том числе средства федерал</w:t>
            </w:r>
            <w:r w:rsidRPr="00FE6BF5">
              <w:rPr>
                <w:sz w:val="22"/>
                <w:szCs w:val="22"/>
              </w:rPr>
              <w:t>ь</w:t>
            </w:r>
            <w:r w:rsidRPr="00FE6BF5">
              <w:rPr>
                <w:sz w:val="22"/>
                <w:szCs w:val="22"/>
              </w:rPr>
              <w:t xml:space="preserve">ного </w:t>
            </w:r>
          </w:p>
          <w:p w:rsidR="002F7075" w:rsidRPr="00FE6BF5" w:rsidRDefault="002F7075" w:rsidP="004B13BF">
            <w:pPr>
              <w:jc w:val="center"/>
              <w:rPr>
                <w:sz w:val="22"/>
                <w:szCs w:val="22"/>
              </w:rPr>
            </w:pPr>
            <w:r w:rsidRPr="00FE6BF5">
              <w:rPr>
                <w:sz w:val="22"/>
                <w:szCs w:val="22"/>
              </w:rPr>
              <w:t>бюджета</w:t>
            </w:r>
          </w:p>
        </w:tc>
        <w:tc>
          <w:tcPr>
            <w:tcW w:w="1134" w:type="dxa"/>
            <w:vMerge/>
          </w:tcPr>
          <w:p w:rsidR="002F7075" w:rsidRPr="00FE6BF5" w:rsidRDefault="002F7075" w:rsidP="004B13BF">
            <w:pPr>
              <w:ind w:left="-28" w:right="-28"/>
              <w:jc w:val="center"/>
              <w:rPr>
                <w:sz w:val="22"/>
                <w:szCs w:val="22"/>
              </w:rPr>
            </w:pPr>
          </w:p>
        </w:tc>
        <w:tc>
          <w:tcPr>
            <w:tcW w:w="850" w:type="dxa"/>
            <w:vMerge/>
          </w:tcPr>
          <w:p w:rsidR="002F7075" w:rsidRPr="00FE6BF5" w:rsidRDefault="002F7075" w:rsidP="004B13BF">
            <w:pPr>
              <w:jc w:val="center"/>
              <w:rPr>
                <w:sz w:val="22"/>
                <w:szCs w:val="22"/>
              </w:rPr>
            </w:pPr>
          </w:p>
        </w:tc>
      </w:tr>
    </w:tbl>
    <w:p w:rsidR="002F7075" w:rsidRPr="00FE6BF5" w:rsidRDefault="002F7075" w:rsidP="002F7075">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1134"/>
        <w:gridCol w:w="1134"/>
        <w:gridCol w:w="992"/>
        <w:gridCol w:w="1134"/>
        <w:gridCol w:w="850"/>
      </w:tblGrid>
      <w:tr w:rsidR="002F3BA9" w:rsidRPr="00FE6BF5" w:rsidTr="0020184D">
        <w:trPr>
          <w:tblHeader/>
        </w:trPr>
        <w:tc>
          <w:tcPr>
            <w:tcW w:w="4395" w:type="dxa"/>
          </w:tcPr>
          <w:p w:rsidR="002F7075" w:rsidRPr="00FE6BF5" w:rsidRDefault="002F7075" w:rsidP="004B13BF">
            <w:pPr>
              <w:jc w:val="center"/>
              <w:rPr>
                <w:sz w:val="22"/>
                <w:szCs w:val="22"/>
              </w:rPr>
            </w:pPr>
            <w:r w:rsidRPr="00FE6BF5">
              <w:rPr>
                <w:sz w:val="22"/>
                <w:szCs w:val="22"/>
              </w:rPr>
              <w:t>1</w:t>
            </w:r>
          </w:p>
        </w:tc>
        <w:tc>
          <w:tcPr>
            <w:tcW w:w="1134" w:type="dxa"/>
          </w:tcPr>
          <w:p w:rsidR="002F7075" w:rsidRPr="00FE6BF5" w:rsidRDefault="002F7075" w:rsidP="004B13BF">
            <w:pPr>
              <w:jc w:val="center"/>
              <w:rPr>
                <w:sz w:val="22"/>
                <w:szCs w:val="22"/>
              </w:rPr>
            </w:pPr>
            <w:r w:rsidRPr="00FE6BF5">
              <w:rPr>
                <w:sz w:val="22"/>
                <w:szCs w:val="22"/>
              </w:rPr>
              <w:t>2</w:t>
            </w:r>
          </w:p>
        </w:tc>
        <w:tc>
          <w:tcPr>
            <w:tcW w:w="1134" w:type="dxa"/>
          </w:tcPr>
          <w:p w:rsidR="002F7075" w:rsidRPr="00FE6BF5" w:rsidRDefault="002F7075" w:rsidP="004B13BF">
            <w:pPr>
              <w:jc w:val="center"/>
              <w:rPr>
                <w:sz w:val="22"/>
                <w:szCs w:val="22"/>
              </w:rPr>
            </w:pPr>
            <w:r w:rsidRPr="00FE6BF5">
              <w:rPr>
                <w:sz w:val="22"/>
                <w:szCs w:val="22"/>
              </w:rPr>
              <w:t>3</w:t>
            </w:r>
          </w:p>
        </w:tc>
        <w:tc>
          <w:tcPr>
            <w:tcW w:w="992" w:type="dxa"/>
          </w:tcPr>
          <w:p w:rsidR="002F7075" w:rsidRPr="00FE6BF5" w:rsidRDefault="002F7075" w:rsidP="004B13BF">
            <w:pPr>
              <w:jc w:val="center"/>
              <w:rPr>
                <w:sz w:val="22"/>
                <w:szCs w:val="22"/>
              </w:rPr>
            </w:pPr>
            <w:r w:rsidRPr="00FE6BF5">
              <w:rPr>
                <w:sz w:val="22"/>
                <w:szCs w:val="22"/>
              </w:rPr>
              <w:t>4</w:t>
            </w:r>
          </w:p>
        </w:tc>
        <w:tc>
          <w:tcPr>
            <w:tcW w:w="1134" w:type="dxa"/>
          </w:tcPr>
          <w:p w:rsidR="002F7075" w:rsidRPr="00FE6BF5" w:rsidRDefault="002F7075" w:rsidP="004B13BF">
            <w:pPr>
              <w:jc w:val="center"/>
              <w:rPr>
                <w:sz w:val="22"/>
                <w:szCs w:val="22"/>
              </w:rPr>
            </w:pPr>
            <w:r w:rsidRPr="00FE6BF5">
              <w:rPr>
                <w:sz w:val="22"/>
                <w:szCs w:val="22"/>
              </w:rPr>
              <w:t>5</w:t>
            </w:r>
          </w:p>
        </w:tc>
        <w:tc>
          <w:tcPr>
            <w:tcW w:w="850" w:type="dxa"/>
          </w:tcPr>
          <w:p w:rsidR="002F7075" w:rsidRPr="00FE6BF5" w:rsidRDefault="002F7075" w:rsidP="004B13BF">
            <w:pPr>
              <w:jc w:val="center"/>
              <w:rPr>
                <w:sz w:val="22"/>
                <w:szCs w:val="22"/>
              </w:rPr>
            </w:pPr>
            <w:r w:rsidRPr="00FE6BF5">
              <w:rPr>
                <w:sz w:val="22"/>
                <w:szCs w:val="22"/>
              </w:rPr>
              <w:t>6</w:t>
            </w:r>
          </w:p>
        </w:tc>
      </w:tr>
      <w:tr w:rsidR="002F3BA9" w:rsidRPr="00FE6BF5" w:rsidTr="0020184D">
        <w:trPr>
          <w:trHeight w:val="262"/>
        </w:trPr>
        <w:tc>
          <w:tcPr>
            <w:tcW w:w="4395" w:type="dxa"/>
          </w:tcPr>
          <w:p w:rsidR="002F7075" w:rsidRPr="00FE6BF5" w:rsidRDefault="002F7075" w:rsidP="002F3BA9">
            <w:pPr>
              <w:jc w:val="both"/>
              <w:rPr>
                <w:sz w:val="22"/>
                <w:szCs w:val="22"/>
              </w:rPr>
            </w:pPr>
            <w:r w:rsidRPr="00FE6BF5">
              <w:rPr>
                <w:sz w:val="22"/>
                <w:szCs w:val="22"/>
              </w:rPr>
              <w:t>Всего, в том числе:</w:t>
            </w:r>
          </w:p>
        </w:tc>
        <w:tc>
          <w:tcPr>
            <w:tcW w:w="1134" w:type="dxa"/>
            <w:tcBorders>
              <w:top w:val="nil"/>
              <w:left w:val="nil"/>
              <w:bottom w:val="single" w:sz="4" w:space="0" w:color="auto"/>
              <w:right w:val="single" w:sz="4" w:space="0" w:color="auto"/>
            </w:tcBorders>
            <w:vAlign w:val="bottom"/>
          </w:tcPr>
          <w:p w:rsidR="002F7075" w:rsidRPr="00FE6BF5" w:rsidRDefault="002F7075" w:rsidP="002F3BA9">
            <w:pPr>
              <w:rPr>
                <w:bCs/>
                <w:sz w:val="22"/>
                <w:szCs w:val="22"/>
              </w:rPr>
            </w:pPr>
            <w:r w:rsidRPr="00FE6BF5">
              <w:rPr>
                <w:bCs/>
                <w:sz w:val="22"/>
                <w:szCs w:val="22"/>
              </w:rPr>
              <w:t>7 410 448,4</w:t>
            </w:r>
          </w:p>
        </w:tc>
        <w:tc>
          <w:tcPr>
            <w:tcW w:w="1134" w:type="dxa"/>
            <w:tcBorders>
              <w:top w:val="nil"/>
              <w:left w:val="nil"/>
              <w:bottom w:val="single" w:sz="4" w:space="0" w:color="auto"/>
              <w:right w:val="single" w:sz="4" w:space="0" w:color="auto"/>
            </w:tcBorders>
            <w:vAlign w:val="bottom"/>
          </w:tcPr>
          <w:p w:rsidR="002F7075" w:rsidRPr="00FE6BF5" w:rsidRDefault="002F7075" w:rsidP="002F3BA9">
            <w:pPr>
              <w:jc w:val="right"/>
              <w:rPr>
                <w:bCs/>
                <w:sz w:val="22"/>
                <w:szCs w:val="22"/>
              </w:rPr>
            </w:pPr>
            <w:r w:rsidRPr="00FE6BF5">
              <w:rPr>
                <w:bCs/>
                <w:sz w:val="22"/>
                <w:szCs w:val="22"/>
              </w:rPr>
              <w:t>7 402 197,6</w:t>
            </w:r>
          </w:p>
        </w:tc>
        <w:tc>
          <w:tcPr>
            <w:tcW w:w="992" w:type="dxa"/>
            <w:tcBorders>
              <w:top w:val="nil"/>
              <w:left w:val="nil"/>
              <w:bottom w:val="single" w:sz="4" w:space="0" w:color="auto"/>
              <w:right w:val="single" w:sz="4" w:space="0" w:color="auto"/>
            </w:tcBorders>
            <w:vAlign w:val="bottom"/>
          </w:tcPr>
          <w:p w:rsidR="002F7075" w:rsidRPr="00FE6BF5" w:rsidRDefault="002F7075" w:rsidP="002F3BA9">
            <w:pPr>
              <w:jc w:val="right"/>
              <w:rPr>
                <w:bCs/>
                <w:sz w:val="22"/>
                <w:szCs w:val="22"/>
              </w:rPr>
            </w:pPr>
            <w:r w:rsidRPr="00FE6BF5">
              <w:rPr>
                <w:bCs/>
                <w:sz w:val="22"/>
                <w:szCs w:val="22"/>
              </w:rPr>
              <w:t>174 297,3</w:t>
            </w:r>
          </w:p>
        </w:tc>
        <w:tc>
          <w:tcPr>
            <w:tcW w:w="1134" w:type="dxa"/>
            <w:tcBorders>
              <w:top w:val="nil"/>
              <w:left w:val="nil"/>
              <w:bottom w:val="single" w:sz="4" w:space="0" w:color="auto"/>
              <w:right w:val="single" w:sz="4" w:space="0" w:color="auto"/>
            </w:tcBorders>
            <w:vAlign w:val="bottom"/>
          </w:tcPr>
          <w:p w:rsidR="002F7075" w:rsidRPr="00FE6BF5" w:rsidRDefault="002F7075" w:rsidP="002F3BA9">
            <w:pPr>
              <w:jc w:val="right"/>
              <w:rPr>
                <w:bCs/>
                <w:sz w:val="22"/>
                <w:szCs w:val="22"/>
              </w:rPr>
            </w:pPr>
            <w:r w:rsidRPr="00FE6BF5">
              <w:rPr>
                <w:bCs/>
                <w:sz w:val="22"/>
                <w:szCs w:val="22"/>
              </w:rPr>
              <w:t xml:space="preserve">7 230 213,2 </w:t>
            </w:r>
          </w:p>
        </w:tc>
        <w:tc>
          <w:tcPr>
            <w:tcW w:w="850" w:type="dxa"/>
            <w:tcBorders>
              <w:top w:val="nil"/>
              <w:left w:val="nil"/>
              <w:bottom w:val="single" w:sz="4" w:space="0" w:color="auto"/>
              <w:right w:val="single" w:sz="4" w:space="0" w:color="auto"/>
            </w:tcBorders>
            <w:vAlign w:val="bottom"/>
          </w:tcPr>
          <w:p w:rsidR="002F7075" w:rsidRPr="00FE6BF5" w:rsidRDefault="002F7075" w:rsidP="002F3BA9">
            <w:pPr>
              <w:jc w:val="right"/>
              <w:rPr>
                <w:bCs/>
                <w:sz w:val="22"/>
                <w:szCs w:val="22"/>
              </w:rPr>
            </w:pPr>
            <w:r w:rsidRPr="00FE6BF5">
              <w:rPr>
                <w:bCs/>
                <w:sz w:val="22"/>
                <w:szCs w:val="22"/>
              </w:rPr>
              <w:t>97,7</w:t>
            </w:r>
          </w:p>
        </w:tc>
      </w:tr>
      <w:tr w:rsidR="002F3BA9" w:rsidRPr="00FE6BF5" w:rsidTr="0020184D">
        <w:tc>
          <w:tcPr>
            <w:tcW w:w="4395" w:type="dxa"/>
          </w:tcPr>
          <w:p w:rsidR="002F7075" w:rsidRPr="00FE6BF5" w:rsidRDefault="002F7075" w:rsidP="002F3BA9">
            <w:pPr>
              <w:autoSpaceDE w:val="0"/>
              <w:autoSpaceDN w:val="0"/>
              <w:adjustRightInd w:val="0"/>
              <w:jc w:val="both"/>
              <w:rPr>
                <w:rFonts w:eastAsiaTheme="minorHAnsi"/>
                <w:sz w:val="22"/>
                <w:szCs w:val="22"/>
                <w:highlight w:val="yellow"/>
                <w:lang w:eastAsia="en-US"/>
              </w:rPr>
            </w:pPr>
            <w:r w:rsidRPr="00FE6BF5">
              <w:rPr>
                <w:rFonts w:eastAsiaTheme="minorHAnsi"/>
                <w:sz w:val="22"/>
                <w:szCs w:val="22"/>
                <w:lang w:eastAsia="en-US"/>
              </w:rPr>
              <w:t>Сохранение и улучшение физического здор</w:t>
            </w:r>
            <w:r w:rsidRPr="00FE6BF5">
              <w:rPr>
                <w:rFonts w:eastAsiaTheme="minorHAnsi"/>
                <w:sz w:val="22"/>
                <w:szCs w:val="22"/>
                <w:lang w:eastAsia="en-US"/>
              </w:rPr>
              <w:t>о</w:t>
            </w:r>
            <w:r w:rsidRPr="00FE6BF5">
              <w:rPr>
                <w:rFonts w:eastAsiaTheme="minorHAnsi"/>
                <w:sz w:val="22"/>
                <w:szCs w:val="22"/>
                <w:lang w:eastAsia="en-US"/>
              </w:rPr>
              <w:t>вья жителей Краснодарского края средствами физической культуры и спорта</w:t>
            </w:r>
          </w:p>
        </w:tc>
        <w:tc>
          <w:tcPr>
            <w:tcW w:w="1134" w:type="dxa"/>
            <w:vAlign w:val="bottom"/>
          </w:tcPr>
          <w:p w:rsidR="002F7075" w:rsidRPr="00FE6BF5" w:rsidRDefault="002F7075" w:rsidP="002F3BA9">
            <w:pPr>
              <w:jc w:val="right"/>
              <w:rPr>
                <w:bCs/>
                <w:sz w:val="22"/>
                <w:szCs w:val="22"/>
              </w:rPr>
            </w:pPr>
            <w:r w:rsidRPr="00FE6BF5">
              <w:rPr>
                <w:bCs/>
                <w:sz w:val="22"/>
                <w:szCs w:val="22"/>
              </w:rPr>
              <w:t>18 428,2</w:t>
            </w:r>
          </w:p>
        </w:tc>
        <w:tc>
          <w:tcPr>
            <w:tcW w:w="1134" w:type="dxa"/>
            <w:vAlign w:val="bottom"/>
          </w:tcPr>
          <w:p w:rsidR="002F7075" w:rsidRPr="00FE6BF5" w:rsidRDefault="002F7075" w:rsidP="002F3BA9">
            <w:pPr>
              <w:jc w:val="right"/>
              <w:rPr>
                <w:sz w:val="22"/>
                <w:szCs w:val="22"/>
                <w:highlight w:val="yellow"/>
              </w:rPr>
            </w:pPr>
            <w:r w:rsidRPr="00FE6BF5">
              <w:rPr>
                <w:sz w:val="22"/>
                <w:szCs w:val="22"/>
              </w:rPr>
              <w:t>18 428,2</w:t>
            </w:r>
          </w:p>
        </w:tc>
        <w:tc>
          <w:tcPr>
            <w:tcW w:w="992" w:type="dxa"/>
            <w:vAlign w:val="bottom"/>
          </w:tcPr>
          <w:p w:rsidR="002F7075" w:rsidRPr="00FE6BF5" w:rsidRDefault="002F7075" w:rsidP="002F3BA9">
            <w:pPr>
              <w:jc w:val="right"/>
              <w:rPr>
                <w:sz w:val="22"/>
                <w:szCs w:val="22"/>
              </w:rPr>
            </w:pPr>
            <w:r w:rsidRPr="00FE6BF5">
              <w:rPr>
                <w:sz w:val="22"/>
                <w:szCs w:val="22"/>
              </w:rPr>
              <w:t>–</w:t>
            </w:r>
          </w:p>
        </w:tc>
        <w:tc>
          <w:tcPr>
            <w:tcW w:w="1134" w:type="dxa"/>
            <w:vAlign w:val="bottom"/>
          </w:tcPr>
          <w:p w:rsidR="002F7075" w:rsidRPr="00FE6BF5" w:rsidRDefault="002F7075" w:rsidP="002F3BA9">
            <w:pPr>
              <w:jc w:val="right"/>
              <w:rPr>
                <w:sz w:val="22"/>
                <w:szCs w:val="22"/>
              </w:rPr>
            </w:pPr>
            <w:r w:rsidRPr="00FE6BF5">
              <w:rPr>
                <w:sz w:val="22"/>
                <w:szCs w:val="22"/>
              </w:rPr>
              <w:t>17 843,9</w:t>
            </w:r>
          </w:p>
        </w:tc>
        <w:tc>
          <w:tcPr>
            <w:tcW w:w="850" w:type="dxa"/>
            <w:vAlign w:val="bottom"/>
          </w:tcPr>
          <w:p w:rsidR="002F7075" w:rsidRPr="00FE6BF5" w:rsidRDefault="002F7075" w:rsidP="002F3BA9">
            <w:pPr>
              <w:jc w:val="right"/>
              <w:rPr>
                <w:bCs/>
                <w:sz w:val="22"/>
                <w:szCs w:val="22"/>
              </w:rPr>
            </w:pPr>
            <w:r w:rsidRPr="00FE6BF5">
              <w:rPr>
                <w:bCs/>
                <w:sz w:val="22"/>
                <w:szCs w:val="22"/>
              </w:rPr>
              <w:t>96,8</w:t>
            </w:r>
          </w:p>
        </w:tc>
      </w:tr>
      <w:tr w:rsidR="002F3BA9" w:rsidRPr="00FE6BF5" w:rsidTr="0020184D">
        <w:trPr>
          <w:trHeight w:val="246"/>
        </w:trPr>
        <w:tc>
          <w:tcPr>
            <w:tcW w:w="4395" w:type="dxa"/>
          </w:tcPr>
          <w:p w:rsidR="002F7075" w:rsidRPr="00FE6BF5" w:rsidRDefault="002F7075" w:rsidP="002F3BA9">
            <w:pPr>
              <w:autoSpaceDE w:val="0"/>
              <w:autoSpaceDN w:val="0"/>
              <w:adjustRightInd w:val="0"/>
              <w:jc w:val="both"/>
              <w:rPr>
                <w:rFonts w:eastAsiaTheme="minorHAnsi"/>
                <w:sz w:val="22"/>
                <w:szCs w:val="22"/>
                <w:highlight w:val="yellow"/>
                <w:lang w:eastAsia="en-US"/>
              </w:rPr>
            </w:pPr>
            <w:r w:rsidRPr="00FE6BF5">
              <w:rPr>
                <w:rFonts w:eastAsiaTheme="minorHAnsi"/>
                <w:sz w:val="22"/>
                <w:szCs w:val="22"/>
                <w:lang w:eastAsia="en-US"/>
              </w:rPr>
              <w:t>Дополнительное материальное обеспечение выдающихся спортсменов и тренеров</w:t>
            </w:r>
            <w:r w:rsidRPr="00FE6BF5">
              <w:rPr>
                <w:rFonts w:eastAsiaTheme="minorHAnsi"/>
                <w:sz w:val="28"/>
                <w:szCs w:val="28"/>
                <w:lang w:eastAsia="en-US"/>
              </w:rPr>
              <w:t xml:space="preserve"> </w:t>
            </w:r>
            <w:r w:rsidRPr="00FE6BF5">
              <w:rPr>
                <w:rFonts w:eastAsiaTheme="minorHAnsi"/>
                <w:sz w:val="22"/>
                <w:szCs w:val="22"/>
                <w:lang w:eastAsia="en-US"/>
              </w:rPr>
              <w:t>Кра</w:t>
            </w:r>
            <w:r w:rsidRPr="00FE6BF5">
              <w:rPr>
                <w:rFonts w:eastAsiaTheme="minorHAnsi"/>
                <w:sz w:val="22"/>
                <w:szCs w:val="22"/>
                <w:lang w:eastAsia="en-US"/>
              </w:rPr>
              <w:t>с</w:t>
            </w:r>
            <w:r w:rsidRPr="00FE6BF5">
              <w:rPr>
                <w:rFonts w:eastAsiaTheme="minorHAnsi"/>
                <w:sz w:val="22"/>
                <w:szCs w:val="22"/>
                <w:lang w:eastAsia="en-US"/>
              </w:rPr>
              <w:t>нодарского края</w:t>
            </w:r>
          </w:p>
        </w:tc>
        <w:tc>
          <w:tcPr>
            <w:tcW w:w="1134" w:type="dxa"/>
            <w:vAlign w:val="bottom"/>
          </w:tcPr>
          <w:p w:rsidR="002F7075" w:rsidRPr="00FE6BF5" w:rsidRDefault="002F7075" w:rsidP="002F3BA9">
            <w:pPr>
              <w:jc w:val="right"/>
              <w:rPr>
                <w:sz w:val="22"/>
                <w:szCs w:val="22"/>
              </w:rPr>
            </w:pPr>
            <w:r w:rsidRPr="00FE6BF5">
              <w:rPr>
                <w:sz w:val="22"/>
                <w:szCs w:val="22"/>
              </w:rPr>
              <w:t>49 967,6</w:t>
            </w:r>
          </w:p>
        </w:tc>
        <w:tc>
          <w:tcPr>
            <w:tcW w:w="1134" w:type="dxa"/>
            <w:vAlign w:val="bottom"/>
          </w:tcPr>
          <w:p w:rsidR="002F7075" w:rsidRPr="00FE6BF5" w:rsidRDefault="002F7075" w:rsidP="002F3BA9">
            <w:pPr>
              <w:jc w:val="right"/>
              <w:rPr>
                <w:sz w:val="22"/>
                <w:szCs w:val="22"/>
                <w:highlight w:val="yellow"/>
              </w:rPr>
            </w:pPr>
            <w:r w:rsidRPr="00FE6BF5">
              <w:rPr>
                <w:sz w:val="22"/>
                <w:szCs w:val="22"/>
              </w:rPr>
              <w:t>49 967,6</w:t>
            </w:r>
          </w:p>
        </w:tc>
        <w:tc>
          <w:tcPr>
            <w:tcW w:w="992" w:type="dxa"/>
            <w:vAlign w:val="bottom"/>
          </w:tcPr>
          <w:p w:rsidR="002F7075" w:rsidRPr="00FE6BF5" w:rsidRDefault="002F7075" w:rsidP="002F3BA9">
            <w:pPr>
              <w:jc w:val="right"/>
              <w:rPr>
                <w:sz w:val="22"/>
                <w:szCs w:val="22"/>
              </w:rPr>
            </w:pPr>
            <w:r w:rsidRPr="00FE6BF5">
              <w:rPr>
                <w:sz w:val="22"/>
                <w:szCs w:val="22"/>
              </w:rPr>
              <w:t>–</w:t>
            </w:r>
          </w:p>
        </w:tc>
        <w:tc>
          <w:tcPr>
            <w:tcW w:w="1134" w:type="dxa"/>
            <w:vAlign w:val="bottom"/>
          </w:tcPr>
          <w:p w:rsidR="002F7075" w:rsidRPr="00FE6BF5" w:rsidRDefault="002F7075" w:rsidP="002F3BA9">
            <w:pPr>
              <w:jc w:val="right"/>
              <w:rPr>
                <w:sz w:val="22"/>
                <w:szCs w:val="22"/>
              </w:rPr>
            </w:pPr>
            <w:r w:rsidRPr="00FE6BF5">
              <w:rPr>
                <w:sz w:val="22"/>
                <w:szCs w:val="22"/>
              </w:rPr>
              <w:t>45 381,6</w:t>
            </w:r>
          </w:p>
        </w:tc>
        <w:tc>
          <w:tcPr>
            <w:tcW w:w="850" w:type="dxa"/>
            <w:vAlign w:val="bottom"/>
          </w:tcPr>
          <w:p w:rsidR="002F7075" w:rsidRPr="00FE6BF5" w:rsidRDefault="002F7075" w:rsidP="002F3BA9">
            <w:pPr>
              <w:jc w:val="right"/>
              <w:rPr>
                <w:bCs/>
                <w:sz w:val="22"/>
                <w:szCs w:val="22"/>
              </w:rPr>
            </w:pPr>
            <w:r w:rsidRPr="00FE6BF5">
              <w:rPr>
                <w:bCs/>
                <w:sz w:val="22"/>
                <w:szCs w:val="22"/>
              </w:rPr>
              <w:t>90,8</w:t>
            </w:r>
          </w:p>
        </w:tc>
      </w:tr>
      <w:tr w:rsidR="002F3BA9" w:rsidRPr="00FE6BF5" w:rsidTr="0020184D">
        <w:trPr>
          <w:trHeight w:val="246"/>
        </w:trPr>
        <w:tc>
          <w:tcPr>
            <w:tcW w:w="4395" w:type="dxa"/>
          </w:tcPr>
          <w:p w:rsidR="002F7075" w:rsidRPr="00FE6BF5" w:rsidRDefault="002F7075" w:rsidP="002F3BA9">
            <w:pPr>
              <w:autoSpaceDE w:val="0"/>
              <w:autoSpaceDN w:val="0"/>
              <w:adjustRightInd w:val="0"/>
              <w:jc w:val="both"/>
              <w:rPr>
                <w:rFonts w:eastAsiaTheme="minorHAnsi"/>
                <w:sz w:val="22"/>
                <w:szCs w:val="22"/>
                <w:highlight w:val="yellow"/>
                <w:lang w:eastAsia="en-US"/>
              </w:rPr>
            </w:pPr>
            <w:r w:rsidRPr="00FE6BF5">
              <w:rPr>
                <w:rFonts w:eastAsiaTheme="minorHAnsi"/>
                <w:sz w:val="22"/>
                <w:szCs w:val="22"/>
                <w:lang w:eastAsia="en-US"/>
              </w:rPr>
              <w:t>Подготовка спортсменов, входящих в состав спортивных сборных команд Краснодарского края и России, к участию в соревнованиях всероссийского и международного уровней, пропаганда физической культуры, спорта и здорового образа жизни</w:t>
            </w:r>
          </w:p>
        </w:tc>
        <w:tc>
          <w:tcPr>
            <w:tcW w:w="1134" w:type="dxa"/>
            <w:vAlign w:val="bottom"/>
          </w:tcPr>
          <w:p w:rsidR="002F7075" w:rsidRPr="00FE6BF5" w:rsidRDefault="002F7075" w:rsidP="002F3BA9">
            <w:pPr>
              <w:jc w:val="right"/>
              <w:rPr>
                <w:sz w:val="22"/>
                <w:szCs w:val="22"/>
              </w:rPr>
            </w:pPr>
            <w:r w:rsidRPr="00FE6BF5">
              <w:rPr>
                <w:sz w:val="22"/>
                <w:szCs w:val="22"/>
              </w:rPr>
              <w:t>134 142,8</w:t>
            </w:r>
          </w:p>
        </w:tc>
        <w:tc>
          <w:tcPr>
            <w:tcW w:w="1134" w:type="dxa"/>
            <w:vAlign w:val="bottom"/>
          </w:tcPr>
          <w:p w:rsidR="002F7075" w:rsidRPr="00FE6BF5" w:rsidRDefault="002F7075" w:rsidP="002F3BA9">
            <w:pPr>
              <w:jc w:val="right"/>
              <w:rPr>
                <w:sz w:val="22"/>
                <w:szCs w:val="22"/>
                <w:highlight w:val="yellow"/>
              </w:rPr>
            </w:pPr>
            <w:r w:rsidRPr="00FE6BF5">
              <w:rPr>
                <w:sz w:val="22"/>
                <w:szCs w:val="22"/>
              </w:rPr>
              <w:t>134 142,8</w:t>
            </w:r>
          </w:p>
        </w:tc>
        <w:tc>
          <w:tcPr>
            <w:tcW w:w="992" w:type="dxa"/>
            <w:vAlign w:val="bottom"/>
          </w:tcPr>
          <w:p w:rsidR="002F7075" w:rsidRPr="00FE6BF5" w:rsidRDefault="002F7075" w:rsidP="002F3BA9">
            <w:pPr>
              <w:jc w:val="right"/>
              <w:rPr>
                <w:sz w:val="22"/>
                <w:szCs w:val="22"/>
              </w:rPr>
            </w:pPr>
            <w:r w:rsidRPr="00FE6BF5">
              <w:rPr>
                <w:sz w:val="22"/>
                <w:szCs w:val="22"/>
              </w:rPr>
              <w:t>–</w:t>
            </w:r>
          </w:p>
        </w:tc>
        <w:tc>
          <w:tcPr>
            <w:tcW w:w="1134" w:type="dxa"/>
            <w:vAlign w:val="bottom"/>
          </w:tcPr>
          <w:p w:rsidR="002F7075" w:rsidRPr="00FE6BF5" w:rsidRDefault="002F7075" w:rsidP="002F3BA9">
            <w:pPr>
              <w:jc w:val="right"/>
              <w:rPr>
                <w:sz w:val="22"/>
                <w:szCs w:val="22"/>
              </w:rPr>
            </w:pPr>
            <w:r w:rsidRPr="00FE6BF5">
              <w:rPr>
                <w:sz w:val="22"/>
                <w:szCs w:val="22"/>
              </w:rPr>
              <w:t>132 360,5</w:t>
            </w:r>
          </w:p>
        </w:tc>
        <w:tc>
          <w:tcPr>
            <w:tcW w:w="850" w:type="dxa"/>
            <w:vAlign w:val="bottom"/>
          </w:tcPr>
          <w:p w:rsidR="002F7075" w:rsidRPr="00FE6BF5" w:rsidRDefault="002F7075" w:rsidP="002F3BA9">
            <w:pPr>
              <w:jc w:val="right"/>
              <w:rPr>
                <w:sz w:val="22"/>
                <w:szCs w:val="22"/>
                <w:highlight w:val="yellow"/>
              </w:rPr>
            </w:pPr>
            <w:r w:rsidRPr="00FE6BF5">
              <w:rPr>
                <w:sz w:val="22"/>
                <w:szCs w:val="22"/>
              </w:rPr>
              <w:t>98,6</w:t>
            </w:r>
          </w:p>
        </w:tc>
      </w:tr>
      <w:tr w:rsidR="002F3BA9" w:rsidRPr="00FE6BF5" w:rsidTr="0020184D">
        <w:trPr>
          <w:trHeight w:val="246"/>
        </w:trPr>
        <w:tc>
          <w:tcPr>
            <w:tcW w:w="4395" w:type="dxa"/>
          </w:tcPr>
          <w:p w:rsidR="002F7075" w:rsidRPr="00FE6BF5" w:rsidRDefault="002F7075" w:rsidP="002F3BA9">
            <w:pPr>
              <w:autoSpaceDE w:val="0"/>
              <w:autoSpaceDN w:val="0"/>
              <w:adjustRightInd w:val="0"/>
              <w:jc w:val="both"/>
              <w:rPr>
                <w:rFonts w:eastAsiaTheme="minorHAnsi"/>
                <w:sz w:val="22"/>
                <w:szCs w:val="22"/>
                <w:highlight w:val="yellow"/>
                <w:lang w:eastAsia="en-US"/>
              </w:rPr>
            </w:pPr>
            <w:proofErr w:type="gramStart"/>
            <w:r w:rsidRPr="00FE6BF5">
              <w:rPr>
                <w:rFonts w:eastAsiaTheme="minorHAnsi"/>
                <w:sz w:val="22"/>
                <w:szCs w:val="22"/>
                <w:lang w:eastAsia="en-US"/>
              </w:rPr>
              <w:t>Повышение эффективности функциониров</w:t>
            </w:r>
            <w:r w:rsidRPr="00FE6BF5">
              <w:rPr>
                <w:rFonts w:eastAsiaTheme="minorHAnsi"/>
                <w:sz w:val="22"/>
                <w:szCs w:val="22"/>
                <w:lang w:eastAsia="en-US"/>
              </w:rPr>
              <w:t>а</w:t>
            </w:r>
            <w:r w:rsidRPr="00FE6BF5">
              <w:rPr>
                <w:rFonts w:eastAsiaTheme="minorHAnsi"/>
                <w:sz w:val="22"/>
                <w:szCs w:val="22"/>
                <w:lang w:eastAsia="en-US"/>
              </w:rPr>
              <w:t>ния учреждений и организаций сферы физ</w:t>
            </w:r>
            <w:r w:rsidRPr="00FE6BF5">
              <w:rPr>
                <w:rFonts w:eastAsiaTheme="minorHAnsi"/>
                <w:sz w:val="22"/>
                <w:szCs w:val="22"/>
                <w:lang w:eastAsia="en-US"/>
              </w:rPr>
              <w:t>и</w:t>
            </w:r>
            <w:r w:rsidRPr="00FE6BF5">
              <w:rPr>
                <w:rFonts w:eastAsiaTheme="minorHAnsi"/>
                <w:sz w:val="22"/>
                <w:szCs w:val="22"/>
                <w:lang w:eastAsia="en-US"/>
              </w:rPr>
              <w:t>ческой культуры и спорта, развитие детско-юношеского спорта, укрепление материал</w:t>
            </w:r>
            <w:r w:rsidRPr="00FE6BF5">
              <w:rPr>
                <w:rFonts w:eastAsiaTheme="minorHAnsi"/>
                <w:sz w:val="22"/>
                <w:szCs w:val="22"/>
                <w:lang w:eastAsia="en-US"/>
              </w:rPr>
              <w:t>ь</w:t>
            </w:r>
            <w:r w:rsidRPr="00FE6BF5">
              <w:rPr>
                <w:rFonts w:eastAsiaTheme="minorHAnsi"/>
                <w:sz w:val="22"/>
                <w:szCs w:val="22"/>
                <w:lang w:eastAsia="en-US"/>
              </w:rPr>
              <w:t>но-технической базы, создание н</w:t>
            </w:r>
            <w:r w:rsidRPr="00FE6BF5">
              <w:rPr>
                <w:rFonts w:eastAsiaTheme="minorHAnsi"/>
                <w:sz w:val="22"/>
                <w:szCs w:val="22"/>
                <w:lang w:eastAsia="en-US"/>
              </w:rPr>
              <w:t>е</w:t>
            </w:r>
            <w:r w:rsidRPr="00FE6BF5">
              <w:rPr>
                <w:rFonts w:eastAsiaTheme="minorHAnsi"/>
                <w:sz w:val="22"/>
                <w:szCs w:val="22"/>
                <w:lang w:eastAsia="en-US"/>
              </w:rPr>
              <w:t>обходимых условий для подго</w:t>
            </w:r>
            <w:r w:rsidR="00FE6BF5">
              <w:rPr>
                <w:rFonts w:eastAsiaTheme="minorHAnsi"/>
                <w:sz w:val="22"/>
                <w:szCs w:val="22"/>
                <w:lang w:eastAsia="en-US"/>
              </w:rPr>
              <w:t xml:space="preserve">товки </w:t>
            </w:r>
            <w:r w:rsidRPr="00FE6BF5">
              <w:rPr>
                <w:rFonts w:eastAsiaTheme="minorHAnsi"/>
                <w:sz w:val="22"/>
                <w:szCs w:val="22"/>
                <w:lang w:eastAsia="en-US"/>
              </w:rPr>
              <w:t>спортсменов выс</w:t>
            </w:r>
            <w:r w:rsidRPr="00FE6BF5">
              <w:rPr>
                <w:rFonts w:eastAsiaTheme="minorHAnsi"/>
                <w:sz w:val="22"/>
                <w:szCs w:val="22"/>
                <w:lang w:eastAsia="en-US"/>
              </w:rPr>
              <w:t>о</w:t>
            </w:r>
            <w:r w:rsidRPr="00FE6BF5">
              <w:rPr>
                <w:rFonts w:eastAsiaTheme="minorHAnsi"/>
                <w:sz w:val="22"/>
                <w:szCs w:val="22"/>
                <w:lang w:eastAsia="en-US"/>
              </w:rPr>
              <w:t>кого класса и спортивного резерва для спо</w:t>
            </w:r>
            <w:r w:rsidRPr="00FE6BF5">
              <w:rPr>
                <w:rFonts w:eastAsiaTheme="minorHAnsi"/>
                <w:sz w:val="22"/>
                <w:szCs w:val="22"/>
                <w:lang w:eastAsia="en-US"/>
              </w:rPr>
              <w:t>р</w:t>
            </w:r>
            <w:r w:rsidRPr="00FE6BF5">
              <w:rPr>
                <w:rFonts w:eastAsiaTheme="minorHAnsi"/>
                <w:sz w:val="22"/>
                <w:szCs w:val="22"/>
                <w:lang w:eastAsia="en-US"/>
              </w:rPr>
              <w:t>тивных сборных команд Краснод</w:t>
            </w:r>
            <w:r w:rsidR="00FE6BF5">
              <w:rPr>
                <w:rFonts w:eastAsiaTheme="minorHAnsi"/>
                <w:sz w:val="22"/>
                <w:szCs w:val="22"/>
                <w:lang w:eastAsia="en-US"/>
              </w:rPr>
              <w:t xml:space="preserve">арского края, совершенствование </w:t>
            </w:r>
            <w:r w:rsidRPr="00FE6BF5">
              <w:rPr>
                <w:rFonts w:eastAsiaTheme="minorHAnsi"/>
                <w:sz w:val="22"/>
                <w:szCs w:val="22"/>
                <w:lang w:eastAsia="en-US"/>
              </w:rPr>
              <w:t>системы отбора и подготовки спортивного</w:t>
            </w:r>
            <w:r w:rsidR="00FE6BF5">
              <w:rPr>
                <w:rFonts w:eastAsiaTheme="minorHAnsi"/>
                <w:sz w:val="22"/>
                <w:szCs w:val="22"/>
                <w:lang w:eastAsia="en-US"/>
              </w:rPr>
              <w:t xml:space="preserve"> </w:t>
            </w:r>
            <w:r w:rsidRPr="00FE6BF5">
              <w:rPr>
                <w:rFonts w:eastAsiaTheme="minorHAnsi"/>
                <w:sz w:val="22"/>
                <w:szCs w:val="22"/>
                <w:lang w:eastAsia="en-US"/>
              </w:rPr>
              <w:t>резерва для спо</w:t>
            </w:r>
            <w:r w:rsidRPr="00FE6BF5">
              <w:rPr>
                <w:rFonts w:eastAsiaTheme="minorHAnsi"/>
                <w:sz w:val="22"/>
                <w:szCs w:val="22"/>
                <w:lang w:eastAsia="en-US"/>
              </w:rPr>
              <w:t>р</w:t>
            </w:r>
            <w:r w:rsidRPr="00FE6BF5">
              <w:rPr>
                <w:rFonts w:eastAsiaTheme="minorHAnsi"/>
                <w:sz w:val="22"/>
                <w:szCs w:val="22"/>
                <w:lang w:eastAsia="en-US"/>
              </w:rPr>
              <w:t>тивных сборных команд Российской Федер</w:t>
            </w:r>
            <w:r w:rsidRPr="00FE6BF5">
              <w:rPr>
                <w:rFonts w:eastAsiaTheme="minorHAnsi"/>
                <w:sz w:val="22"/>
                <w:szCs w:val="22"/>
                <w:lang w:eastAsia="en-US"/>
              </w:rPr>
              <w:t>а</w:t>
            </w:r>
            <w:r w:rsidRPr="00FE6BF5">
              <w:rPr>
                <w:rFonts w:eastAsiaTheme="minorHAnsi"/>
                <w:sz w:val="22"/>
                <w:szCs w:val="22"/>
                <w:lang w:eastAsia="en-US"/>
              </w:rPr>
              <w:t xml:space="preserve">ции преимущественно по олимпийским, </w:t>
            </w:r>
            <w:proofErr w:type="spellStart"/>
            <w:r w:rsidRPr="00FE6BF5">
              <w:rPr>
                <w:rFonts w:eastAsiaTheme="minorHAnsi"/>
                <w:sz w:val="22"/>
                <w:szCs w:val="22"/>
                <w:lang w:eastAsia="en-US"/>
              </w:rPr>
              <w:t>п</w:t>
            </w:r>
            <w:r w:rsidRPr="00FE6BF5">
              <w:rPr>
                <w:rFonts w:eastAsiaTheme="minorHAnsi"/>
                <w:sz w:val="22"/>
                <w:szCs w:val="22"/>
                <w:lang w:eastAsia="en-US"/>
              </w:rPr>
              <w:t>а</w:t>
            </w:r>
            <w:r w:rsidRPr="00FE6BF5">
              <w:rPr>
                <w:rFonts w:eastAsiaTheme="minorHAnsi"/>
                <w:sz w:val="22"/>
                <w:szCs w:val="22"/>
                <w:lang w:eastAsia="en-US"/>
              </w:rPr>
              <w:t>ралимпийским</w:t>
            </w:r>
            <w:proofErr w:type="spellEnd"/>
            <w:r w:rsidRPr="00FE6BF5">
              <w:rPr>
                <w:rFonts w:eastAsiaTheme="minorHAnsi"/>
                <w:sz w:val="22"/>
                <w:szCs w:val="22"/>
                <w:lang w:eastAsia="en-US"/>
              </w:rPr>
              <w:t xml:space="preserve"> и </w:t>
            </w:r>
            <w:proofErr w:type="spellStart"/>
            <w:r w:rsidRPr="00FE6BF5">
              <w:rPr>
                <w:rFonts w:eastAsiaTheme="minorHAnsi"/>
                <w:sz w:val="22"/>
                <w:szCs w:val="22"/>
                <w:lang w:eastAsia="en-US"/>
              </w:rPr>
              <w:t>сурдлимпийским</w:t>
            </w:r>
            <w:proofErr w:type="spellEnd"/>
            <w:r w:rsidRPr="00FE6BF5">
              <w:rPr>
                <w:rFonts w:eastAsiaTheme="minorHAnsi"/>
                <w:sz w:val="22"/>
                <w:szCs w:val="22"/>
                <w:lang w:eastAsia="en-US"/>
              </w:rPr>
              <w:t xml:space="preserve"> видам спорта</w:t>
            </w:r>
            <w:proofErr w:type="gramEnd"/>
          </w:p>
        </w:tc>
        <w:tc>
          <w:tcPr>
            <w:tcW w:w="1134" w:type="dxa"/>
            <w:vAlign w:val="bottom"/>
          </w:tcPr>
          <w:p w:rsidR="002F7075" w:rsidRPr="00FE6BF5" w:rsidRDefault="002F7075" w:rsidP="002F3BA9">
            <w:pPr>
              <w:jc w:val="right"/>
              <w:rPr>
                <w:sz w:val="22"/>
                <w:szCs w:val="22"/>
              </w:rPr>
            </w:pPr>
            <w:r w:rsidRPr="00FE6BF5">
              <w:rPr>
                <w:sz w:val="22"/>
                <w:szCs w:val="22"/>
              </w:rPr>
              <w:t>6 265 795,7</w:t>
            </w:r>
          </w:p>
        </w:tc>
        <w:tc>
          <w:tcPr>
            <w:tcW w:w="1134" w:type="dxa"/>
            <w:vAlign w:val="bottom"/>
          </w:tcPr>
          <w:p w:rsidR="002F7075" w:rsidRPr="00FE6BF5" w:rsidRDefault="002F7075" w:rsidP="002F3BA9">
            <w:pPr>
              <w:jc w:val="right"/>
              <w:rPr>
                <w:sz w:val="22"/>
                <w:szCs w:val="22"/>
              </w:rPr>
            </w:pPr>
            <w:r w:rsidRPr="00FE6BF5">
              <w:rPr>
                <w:sz w:val="22"/>
                <w:szCs w:val="22"/>
              </w:rPr>
              <w:t>6 257 544,9</w:t>
            </w:r>
          </w:p>
        </w:tc>
        <w:tc>
          <w:tcPr>
            <w:tcW w:w="992" w:type="dxa"/>
            <w:vAlign w:val="bottom"/>
          </w:tcPr>
          <w:p w:rsidR="002F7075" w:rsidRPr="00FE6BF5" w:rsidRDefault="002F7075" w:rsidP="002F3BA9">
            <w:pPr>
              <w:jc w:val="right"/>
              <w:rPr>
                <w:sz w:val="22"/>
                <w:szCs w:val="22"/>
              </w:rPr>
            </w:pPr>
            <w:r w:rsidRPr="00FE6BF5">
              <w:rPr>
                <w:sz w:val="22"/>
                <w:szCs w:val="22"/>
              </w:rPr>
              <w:t>47 660,3</w:t>
            </w:r>
          </w:p>
        </w:tc>
        <w:tc>
          <w:tcPr>
            <w:tcW w:w="1134" w:type="dxa"/>
            <w:vAlign w:val="bottom"/>
          </w:tcPr>
          <w:p w:rsidR="002F7075" w:rsidRPr="00FE6BF5" w:rsidRDefault="002F7075" w:rsidP="002F3BA9">
            <w:pPr>
              <w:jc w:val="right"/>
              <w:rPr>
                <w:sz w:val="22"/>
                <w:szCs w:val="22"/>
              </w:rPr>
            </w:pPr>
            <w:r w:rsidRPr="00FE6BF5">
              <w:rPr>
                <w:sz w:val="22"/>
                <w:szCs w:val="22"/>
              </w:rPr>
              <w:t>6 240 975,9</w:t>
            </w:r>
          </w:p>
        </w:tc>
        <w:tc>
          <w:tcPr>
            <w:tcW w:w="850" w:type="dxa"/>
            <w:vAlign w:val="bottom"/>
          </w:tcPr>
          <w:p w:rsidR="002F7075" w:rsidRPr="00FE6BF5" w:rsidRDefault="002F7075" w:rsidP="002F3BA9">
            <w:pPr>
              <w:jc w:val="right"/>
              <w:rPr>
                <w:sz w:val="22"/>
                <w:szCs w:val="22"/>
              </w:rPr>
            </w:pPr>
            <w:r w:rsidRPr="00FE6BF5">
              <w:rPr>
                <w:sz w:val="22"/>
                <w:szCs w:val="22"/>
              </w:rPr>
              <w:t>99,7</w:t>
            </w:r>
          </w:p>
        </w:tc>
      </w:tr>
      <w:tr w:rsidR="002F3BA9" w:rsidRPr="00FE6BF5" w:rsidTr="0020184D">
        <w:trPr>
          <w:trHeight w:val="174"/>
        </w:trPr>
        <w:tc>
          <w:tcPr>
            <w:tcW w:w="4395" w:type="dxa"/>
          </w:tcPr>
          <w:p w:rsidR="002F7075" w:rsidRPr="00FE6BF5" w:rsidRDefault="002F7075" w:rsidP="002F3BA9">
            <w:pPr>
              <w:autoSpaceDE w:val="0"/>
              <w:autoSpaceDN w:val="0"/>
              <w:adjustRightInd w:val="0"/>
              <w:jc w:val="both"/>
              <w:rPr>
                <w:rFonts w:eastAsiaTheme="minorHAnsi"/>
                <w:sz w:val="22"/>
                <w:szCs w:val="22"/>
                <w:highlight w:val="yellow"/>
                <w:lang w:eastAsia="en-US"/>
              </w:rPr>
            </w:pPr>
            <w:r w:rsidRPr="00FE6BF5">
              <w:rPr>
                <w:rFonts w:eastAsiaTheme="minorHAnsi"/>
                <w:sz w:val="22"/>
                <w:szCs w:val="22"/>
                <w:lang w:eastAsia="en-US"/>
              </w:rPr>
              <w:t>Развитие инфраструктуры физической кул</w:t>
            </w:r>
            <w:r w:rsidRPr="00FE6BF5">
              <w:rPr>
                <w:rFonts w:eastAsiaTheme="minorHAnsi"/>
                <w:sz w:val="22"/>
                <w:szCs w:val="22"/>
                <w:lang w:eastAsia="en-US"/>
              </w:rPr>
              <w:t>ь</w:t>
            </w:r>
            <w:r w:rsidRPr="00FE6BF5">
              <w:rPr>
                <w:rFonts w:eastAsiaTheme="minorHAnsi"/>
                <w:sz w:val="22"/>
                <w:szCs w:val="22"/>
                <w:lang w:eastAsia="en-US"/>
              </w:rPr>
              <w:t>туры и спорта Краснодарского края</w:t>
            </w:r>
          </w:p>
        </w:tc>
        <w:tc>
          <w:tcPr>
            <w:tcW w:w="1134" w:type="dxa"/>
            <w:vAlign w:val="bottom"/>
          </w:tcPr>
          <w:p w:rsidR="002F7075" w:rsidRPr="00FE6BF5" w:rsidRDefault="002F7075" w:rsidP="002F3BA9">
            <w:pPr>
              <w:jc w:val="right"/>
              <w:rPr>
                <w:sz w:val="22"/>
                <w:szCs w:val="22"/>
              </w:rPr>
            </w:pPr>
            <w:r w:rsidRPr="00FE6BF5">
              <w:rPr>
                <w:sz w:val="22"/>
                <w:szCs w:val="22"/>
              </w:rPr>
              <w:t>716 410,4</w:t>
            </w:r>
          </w:p>
        </w:tc>
        <w:tc>
          <w:tcPr>
            <w:tcW w:w="1134" w:type="dxa"/>
            <w:vAlign w:val="bottom"/>
          </w:tcPr>
          <w:p w:rsidR="002F7075" w:rsidRPr="00FE6BF5" w:rsidRDefault="002F7075" w:rsidP="002F3BA9">
            <w:pPr>
              <w:jc w:val="right"/>
              <w:rPr>
                <w:sz w:val="22"/>
                <w:szCs w:val="22"/>
              </w:rPr>
            </w:pPr>
            <w:r w:rsidRPr="00FE6BF5">
              <w:rPr>
                <w:sz w:val="22"/>
                <w:szCs w:val="22"/>
              </w:rPr>
              <w:t>716 410,4</w:t>
            </w:r>
          </w:p>
        </w:tc>
        <w:tc>
          <w:tcPr>
            <w:tcW w:w="992" w:type="dxa"/>
            <w:vAlign w:val="bottom"/>
          </w:tcPr>
          <w:p w:rsidR="002F7075" w:rsidRPr="00FE6BF5" w:rsidRDefault="002F7075" w:rsidP="002F3BA9">
            <w:pPr>
              <w:jc w:val="right"/>
              <w:rPr>
                <w:sz w:val="22"/>
                <w:szCs w:val="22"/>
              </w:rPr>
            </w:pPr>
            <w:r w:rsidRPr="00FE6BF5">
              <w:rPr>
                <w:sz w:val="22"/>
                <w:szCs w:val="22"/>
              </w:rPr>
              <w:t>99 752,0</w:t>
            </w:r>
          </w:p>
        </w:tc>
        <w:tc>
          <w:tcPr>
            <w:tcW w:w="1134" w:type="dxa"/>
            <w:vAlign w:val="bottom"/>
          </w:tcPr>
          <w:p w:rsidR="002F7075" w:rsidRPr="00FE6BF5" w:rsidRDefault="002F7075" w:rsidP="002F3BA9">
            <w:pPr>
              <w:jc w:val="right"/>
              <w:rPr>
                <w:sz w:val="22"/>
                <w:szCs w:val="22"/>
              </w:rPr>
            </w:pPr>
            <w:r w:rsidRPr="00FE6BF5">
              <w:rPr>
                <w:sz w:val="22"/>
                <w:szCs w:val="22"/>
              </w:rPr>
              <w:t>570 913,0</w:t>
            </w:r>
          </w:p>
        </w:tc>
        <w:tc>
          <w:tcPr>
            <w:tcW w:w="850" w:type="dxa"/>
            <w:vAlign w:val="bottom"/>
          </w:tcPr>
          <w:p w:rsidR="002F7075" w:rsidRPr="00FE6BF5" w:rsidRDefault="002F7075" w:rsidP="002F3BA9">
            <w:pPr>
              <w:jc w:val="right"/>
              <w:rPr>
                <w:sz w:val="22"/>
                <w:szCs w:val="22"/>
              </w:rPr>
            </w:pPr>
            <w:r w:rsidRPr="00FE6BF5">
              <w:rPr>
                <w:sz w:val="22"/>
                <w:szCs w:val="22"/>
              </w:rPr>
              <w:t>79,7</w:t>
            </w:r>
          </w:p>
        </w:tc>
      </w:tr>
      <w:tr w:rsidR="002F3BA9" w:rsidRPr="00FE6BF5" w:rsidTr="0020184D">
        <w:trPr>
          <w:trHeight w:val="246"/>
        </w:trPr>
        <w:tc>
          <w:tcPr>
            <w:tcW w:w="4395" w:type="dxa"/>
          </w:tcPr>
          <w:p w:rsidR="002F7075" w:rsidRPr="00FE6BF5" w:rsidRDefault="002F7075" w:rsidP="002F3BA9">
            <w:pPr>
              <w:autoSpaceDE w:val="0"/>
              <w:autoSpaceDN w:val="0"/>
              <w:adjustRightInd w:val="0"/>
              <w:jc w:val="both"/>
              <w:rPr>
                <w:rFonts w:eastAsiaTheme="minorHAnsi"/>
                <w:sz w:val="22"/>
                <w:szCs w:val="22"/>
                <w:highlight w:val="yellow"/>
                <w:lang w:eastAsia="en-US"/>
              </w:rPr>
            </w:pPr>
            <w:r w:rsidRPr="00FE6BF5">
              <w:rPr>
                <w:rFonts w:eastAsiaTheme="minorHAnsi"/>
                <w:sz w:val="22"/>
                <w:szCs w:val="22"/>
                <w:lang w:eastAsia="en-US"/>
              </w:rPr>
              <w:t>Повышение качества оказания государстве</w:t>
            </w:r>
            <w:r w:rsidRPr="00FE6BF5">
              <w:rPr>
                <w:rFonts w:eastAsiaTheme="minorHAnsi"/>
                <w:sz w:val="22"/>
                <w:szCs w:val="22"/>
                <w:lang w:eastAsia="en-US"/>
              </w:rPr>
              <w:t>н</w:t>
            </w:r>
            <w:r w:rsidRPr="00FE6BF5">
              <w:rPr>
                <w:rFonts w:eastAsiaTheme="minorHAnsi"/>
                <w:sz w:val="22"/>
                <w:szCs w:val="22"/>
                <w:lang w:eastAsia="en-US"/>
              </w:rPr>
              <w:t>ных услуг (выполнения работ) и и</w:t>
            </w:r>
            <w:r w:rsidRPr="00FE6BF5">
              <w:rPr>
                <w:rFonts w:eastAsiaTheme="minorHAnsi"/>
                <w:sz w:val="22"/>
                <w:szCs w:val="22"/>
                <w:lang w:eastAsia="en-US"/>
              </w:rPr>
              <w:t>с</w:t>
            </w:r>
            <w:r w:rsidRPr="00FE6BF5">
              <w:rPr>
                <w:rFonts w:eastAsiaTheme="minorHAnsi"/>
                <w:sz w:val="22"/>
                <w:szCs w:val="22"/>
                <w:lang w:eastAsia="en-US"/>
              </w:rPr>
              <w:t>полнения государственных функций в сфере физич</w:t>
            </w:r>
            <w:r w:rsidRPr="00FE6BF5">
              <w:rPr>
                <w:rFonts w:eastAsiaTheme="minorHAnsi"/>
                <w:sz w:val="22"/>
                <w:szCs w:val="22"/>
                <w:lang w:eastAsia="en-US"/>
              </w:rPr>
              <w:t>е</w:t>
            </w:r>
            <w:r w:rsidRPr="00FE6BF5">
              <w:rPr>
                <w:rFonts w:eastAsiaTheme="minorHAnsi"/>
                <w:sz w:val="22"/>
                <w:szCs w:val="22"/>
                <w:lang w:eastAsia="en-US"/>
              </w:rPr>
              <w:t>ской культуры и спорта</w:t>
            </w:r>
          </w:p>
        </w:tc>
        <w:tc>
          <w:tcPr>
            <w:tcW w:w="1134" w:type="dxa"/>
            <w:vAlign w:val="bottom"/>
          </w:tcPr>
          <w:p w:rsidR="002F7075" w:rsidRPr="00FE6BF5" w:rsidRDefault="002F7075" w:rsidP="002F3BA9">
            <w:pPr>
              <w:jc w:val="right"/>
              <w:rPr>
                <w:sz w:val="22"/>
                <w:szCs w:val="22"/>
              </w:rPr>
            </w:pPr>
            <w:r w:rsidRPr="00FE6BF5">
              <w:rPr>
                <w:sz w:val="22"/>
                <w:szCs w:val="22"/>
              </w:rPr>
              <w:t>197 403,7</w:t>
            </w:r>
          </w:p>
        </w:tc>
        <w:tc>
          <w:tcPr>
            <w:tcW w:w="1134" w:type="dxa"/>
            <w:vAlign w:val="bottom"/>
          </w:tcPr>
          <w:p w:rsidR="002F7075" w:rsidRPr="00FE6BF5" w:rsidRDefault="002F7075" w:rsidP="002F3BA9">
            <w:pPr>
              <w:jc w:val="right"/>
              <w:rPr>
                <w:sz w:val="22"/>
                <w:szCs w:val="22"/>
                <w:highlight w:val="yellow"/>
              </w:rPr>
            </w:pPr>
            <w:r w:rsidRPr="00FE6BF5">
              <w:rPr>
                <w:sz w:val="22"/>
                <w:szCs w:val="22"/>
              </w:rPr>
              <w:t>197 403,7</w:t>
            </w:r>
          </w:p>
        </w:tc>
        <w:tc>
          <w:tcPr>
            <w:tcW w:w="992" w:type="dxa"/>
            <w:vAlign w:val="bottom"/>
          </w:tcPr>
          <w:p w:rsidR="002F7075" w:rsidRPr="00FE6BF5" w:rsidRDefault="002F7075" w:rsidP="002F3BA9">
            <w:pPr>
              <w:jc w:val="right"/>
              <w:rPr>
                <w:sz w:val="22"/>
                <w:szCs w:val="22"/>
              </w:rPr>
            </w:pPr>
            <w:r w:rsidRPr="00FE6BF5">
              <w:rPr>
                <w:sz w:val="22"/>
                <w:szCs w:val="22"/>
              </w:rPr>
              <w:t>–</w:t>
            </w:r>
          </w:p>
        </w:tc>
        <w:tc>
          <w:tcPr>
            <w:tcW w:w="1134" w:type="dxa"/>
            <w:vAlign w:val="bottom"/>
          </w:tcPr>
          <w:p w:rsidR="002F7075" w:rsidRPr="00FE6BF5" w:rsidRDefault="002F7075" w:rsidP="002F3BA9">
            <w:pPr>
              <w:jc w:val="right"/>
              <w:rPr>
                <w:sz w:val="22"/>
                <w:szCs w:val="22"/>
              </w:rPr>
            </w:pPr>
            <w:r w:rsidRPr="00FE6BF5">
              <w:rPr>
                <w:sz w:val="22"/>
                <w:szCs w:val="22"/>
              </w:rPr>
              <w:t>194 438,3</w:t>
            </w:r>
          </w:p>
        </w:tc>
        <w:tc>
          <w:tcPr>
            <w:tcW w:w="850" w:type="dxa"/>
            <w:vAlign w:val="bottom"/>
          </w:tcPr>
          <w:p w:rsidR="002F7075" w:rsidRPr="00FE6BF5" w:rsidRDefault="002F7075" w:rsidP="002F3BA9">
            <w:pPr>
              <w:jc w:val="right"/>
              <w:rPr>
                <w:sz w:val="22"/>
                <w:szCs w:val="22"/>
              </w:rPr>
            </w:pPr>
            <w:r w:rsidRPr="00FE6BF5">
              <w:rPr>
                <w:sz w:val="22"/>
                <w:szCs w:val="22"/>
              </w:rPr>
              <w:t>96,5</w:t>
            </w:r>
          </w:p>
        </w:tc>
      </w:tr>
      <w:tr w:rsidR="002F3BA9" w:rsidRPr="00FE6BF5" w:rsidTr="0020184D">
        <w:trPr>
          <w:trHeight w:val="246"/>
        </w:trPr>
        <w:tc>
          <w:tcPr>
            <w:tcW w:w="4395" w:type="dxa"/>
          </w:tcPr>
          <w:p w:rsidR="002F7075" w:rsidRPr="00FE6BF5" w:rsidRDefault="002F7075" w:rsidP="002F3BA9">
            <w:pPr>
              <w:autoSpaceDE w:val="0"/>
              <w:autoSpaceDN w:val="0"/>
              <w:adjustRightInd w:val="0"/>
              <w:jc w:val="both"/>
              <w:rPr>
                <w:rFonts w:eastAsiaTheme="minorHAnsi"/>
                <w:sz w:val="22"/>
                <w:szCs w:val="22"/>
                <w:lang w:eastAsia="en-US"/>
              </w:rPr>
            </w:pPr>
            <w:r w:rsidRPr="00FE6BF5">
              <w:rPr>
                <w:rFonts w:eastAsiaTheme="minorHAnsi"/>
                <w:sz w:val="22"/>
                <w:szCs w:val="22"/>
                <w:lang w:eastAsia="en-US"/>
              </w:rPr>
              <w:t>Реализация Концепции наследия чемпион</w:t>
            </w:r>
            <w:r w:rsidRPr="00FE6BF5">
              <w:rPr>
                <w:rFonts w:eastAsiaTheme="minorHAnsi"/>
                <w:sz w:val="22"/>
                <w:szCs w:val="22"/>
                <w:lang w:eastAsia="en-US"/>
              </w:rPr>
              <w:t>а</w:t>
            </w:r>
            <w:r w:rsidRPr="00FE6BF5">
              <w:rPr>
                <w:rFonts w:eastAsiaTheme="minorHAnsi"/>
                <w:sz w:val="22"/>
                <w:szCs w:val="22"/>
                <w:lang w:eastAsia="en-US"/>
              </w:rPr>
              <w:t>та мира по футболу FIFA 2018 года</w:t>
            </w:r>
          </w:p>
        </w:tc>
        <w:tc>
          <w:tcPr>
            <w:tcW w:w="1134" w:type="dxa"/>
            <w:vAlign w:val="bottom"/>
          </w:tcPr>
          <w:p w:rsidR="002F7075" w:rsidRPr="00FE6BF5" w:rsidRDefault="002F7075" w:rsidP="002F3BA9">
            <w:pPr>
              <w:jc w:val="right"/>
              <w:rPr>
                <w:sz w:val="22"/>
                <w:szCs w:val="22"/>
              </w:rPr>
            </w:pPr>
            <w:r w:rsidRPr="00FE6BF5">
              <w:rPr>
                <w:sz w:val="22"/>
                <w:szCs w:val="22"/>
              </w:rPr>
              <w:t>28 300,0</w:t>
            </w:r>
          </w:p>
        </w:tc>
        <w:tc>
          <w:tcPr>
            <w:tcW w:w="1134" w:type="dxa"/>
            <w:vAlign w:val="bottom"/>
          </w:tcPr>
          <w:p w:rsidR="002F7075" w:rsidRPr="00FE6BF5" w:rsidRDefault="002F7075" w:rsidP="002F3BA9">
            <w:pPr>
              <w:jc w:val="right"/>
              <w:rPr>
                <w:sz w:val="22"/>
                <w:szCs w:val="22"/>
              </w:rPr>
            </w:pPr>
            <w:r w:rsidRPr="00FE6BF5">
              <w:rPr>
                <w:sz w:val="22"/>
                <w:szCs w:val="22"/>
              </w:rPr>
              <w:t>28 300,0</w:t>
            </w:r>
          </w:p>
        </w:tc>
        <w:tc>
          <w:tcPr>
            <w:tcW w:w="992" w:type="dxa"/>
            <w:vAlign w:val="bottom"/>
          </w:tcPr>
          <w:p w:rsidR="002F7075" w:rsidRPr="00FE6BF5" w:rsidRDefault="002F7075" w:rsidP="002F3BA9">
            <w:pPr>
              <w:jc w:val="right"/>
              <w:rPr>
                <w:sz w:val="22"/>
                <w:szCs w:val="22"/>
              </w:rPr>
            </w:pPr>
            <w:r w:rsidRPr="00FE6BF5">
              <w:rPr>
                <w:sz w:val="22"/>
                <w:szCs w:val="22"/>
              </w:rPr>
              <w:t>26 885,0</w:t>
            </w:r>
          </w:p>
        </w:tc>
        <w:tc>
          <w:tcPr>
            <w:tcW w:w="1134" w:type="dxa"/>
            <w:vAlign w:val="bottom"/>
          </w:tcPr>
          <w:p w:rsidR="002F7075" w:rsidRPr="00FE6BF5" w:rsidRDefault="002F7075" w:rsidP="002F3BA9">
            <w:pPr>
              <w:jc w:val="right"/>
              <w:rPr>
                <w:sz w:val="22"/>
                <w:szCs w:val="22"/>
              </w:rPr>
            </w:pPr>
            <w:r w:rsidRPr="00FE6BF5">
              <w:rPr>
                <w:sz w:val="22"/>
                <w:szCs w:val="22"/>
              </w:rPr>
              <w:t>28 300,0</w:t>
            </w:r>
          </w:p>
        </w:tc>
        <w:tc>
          <w:tcPr>
            <w:tcW w:w="850" w:type="dxa"/>
            <w:vAlign w:val="bottom"/>
          </w:tcPr>
          <w:p w:rsidR="002F7075" w:rsidRPr="00FE6BF5" w:rsidRDefault="002F7075" w:rsidP="002F3BA9">
            <w:pPr>
              <w:jc w:val="right"/>
              <w:rPr>
                <w:sz w:val="22"/>
                <w:szCs w:val="22"/>
              </w:rPr>
            </w:pPr>
            <w:r w:rsidRPr="00FE6BF5">
              <w:rPr>
                <w:sz w:val="22"/>
                <w:szCs w:val="22"/>
              </w:rPr>
              <w:t>100,0</w:t>
            </w:r>
          </w:p>
        </w:tc>
      </w:tr>
    </w:tbl>
    <w:p w:rsidR="002F7075" w:rsidRPr="00F2313B" w:rsidRDefault="002F7075" w:rsidP="00FE6BF5">
      <w:pPr>
        <w:ind w:firstLine="709"/>
        <w:jc w:val="both"/>
        <w:rPr>
          <w:color w:val="00B050"/>
          <w:sz w:val="28"/>
          <w:szCs w:val="28"/>
        </w:rPr>
      </w:pPr>
    </w:p>
    <w:p w:rsidR="002F7075" w:rsidRPr="002F3BA9" w:rsidRDefault="002F7075" w:rsidP="002F7075">
      <w:pPr>
        <w:autoSpaceDE w:val="0"/>
        <w:autoSpaceDN w:val="0"/>
        <w:adjustRightInd w:val="0"/>
        <w:spacing w:line="360" w:lineRule="auto"/>
        <w:ind w:firstLine="708"/>
        <w:jc w:val="both"/>
        <w:rPr>
          <w:sz w:val="28"/>
          <w:szCs w:val="28"/>
        </w:rPr>
      </w:pPr>
      <w:proofErr w:type="gramStart"/>
      <w:r w:rsidRPr="002F3BA9">
        <w:rPr>
          <w:sz w:val="28"/>
          <w:szCs w:val="28"/>
        </w:rPr>
        <w:t>По основным мероприятиям</w:t>
      </w:r>
      <w:r w:rsidRPr="002F3BA9">
        <w:rPr>
          <w:rFonts w:eastAsiaTheme="minorHAnsi"/>
          <w:sz w:val="22"/>
          <w:szCs w:val="22"/>
          <w:lang w:eastAsia="en-US"/>
        </w:rPr>
        <w:t xml:space="preserve"> </w:t>
      </w:r>
      <w:r w:rsidRPr="002F3BA9">
        <w:rPr>
          <w:sz w:val="28"/>
          <w:szCs w:val="28"/>
        </w:rPr>
        <w:t>задачи "Сохранение и улучшение физическ</w:t>
      </w:r>
      <w:r w:rsidRPr="002F3BA9">
        <w:rPr>
          <w:sz w:val="28"/>
          <w:szCs w:val="28"/>
        </w:rPr>
        <w:t>о</w:t>
      </w:r>
      <w:r w:rsidRPr="002F3BA9">
        <w:rPr>
          <w:sz w:val="28"/>
          <w:szCs w:val="28"/>
        </w:rPr>
        <w:t xml:space="preserve">го здоровья жителей Краснодарского края средствами физической культуры и </w:t>
      </w:r>
      <w:r w:rsidRPr="002F3BA9">
        <w:rPr>
          <w:sz w:val="28"/>
          <w:szCs w:val="28"/>
        </w:rPr>
        <w:lastRenderedPageBreak/>
        <w:t xml:space="preserve">спорта" расходы на предоставление субвенций </w:t>
      </w:r>
      <w:r w:rsidR="0044737C">
        <w:rPr>
          <w:sz w:val="28"/>
          <w:szCs w:val="28"/>
        </w:rPr>
        <w:t>бюджетам муниципальных о</w:t>
      </w:r>
      <w:r w:rsidR="0044737C">
        <w:rPr>
          <w:sz w:val="28"/>
          <w:szCs w:val="28"/>
        </w:rPr>
        <w:t>б</w:t>
      </w:r>
      <w:r w:rsidR="0044737C">
        <w:rPr>
          <w:sz w:val="28"/>
          <w:szCs w:val="28"/>
        </w:rPr>
        <w:t xml:space="preserve">разований Краснодарского края </w:t>
      </w:r>
      <w:r w:rsidRPr="002F3BA9">
        <w:rPr>
          <w:sz w:val="28"/>
          <w:szCs w:val="28"/>
        </w:rPr>
        <w:t>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w:t>
      </w:r>
      <w:r w:rsidRPr="002F3BA9">
        <w:rPr>
          <w:sz w:val="28"/>
          <w:szCs w:val="28"/>
        </w:rPr>
        <w:t>о</w:t>
      </w:r>
      <w:r w:rsidRPr="002F3BA9">
        <w:rPr>
          <w:sz w:val="28"/>
          <w:szCs w:val="28"/>
        </w:rPr>
        <w:t>го образования, реализующих дополнительные общеобразовательные програ</w:t>
      </w:r>
      <w:r w:rsidRPr="002F3BA9">
        <w:rPr>
          <w:sz w:val="28"/>
          <w:szCs w:val="28"/>
        </w:rPr>
        <w:t>м</w:t>
      </w:r>
      <w:r w:rsidRPr="002F3BA9">
        <w:rPr>
          <w:sz w:val="28"/>
          <w:szCs w:val="28"/>
        </w:rPr>
        <w:t>мы в области физической культуры и</w:t>
      </w:r>
      <w:proofErr w:type="gramEnd"/>
      <w:r w:rsidRPr="002F3BA9">
        <w:rPr>
          <w:sz w:val="28"/>
          <w:szCs w:val="28"/>
        </w:rPr>
        <w:t xml:space="preserve"> спорта, отрасли "Образование" составили 17 843,9 тыс. рублей.</w:t>
      </w:r>
    </w:p>
    <w:p w:rsidR="002F3BA9" w:rsidRDefault="002F7075" w:rsidP="002F3BA9">
      <w:pPr>
        <w:autoSpaceDE w:val="0"/>
        <w:autoSpaceDN w:val="0"/>
        <w:adjustRightInd w:val="0"/>
        <w:spacing w:line="360" w:lineRule="auto"/>
        <w:ind w:firstLine="708"/>
        <w:jc w:val="both"/>
        <w:rPr>
          <w:sz w:val="28"/>
          <w:szCs w:val="28"/>
        </w:rPr>
      </w:pPr>
      <w:r w:rsidRPr="002F3BA9">
        <w:rPr>
          <w:sz w:val="28"/>
          <w:szCs w:val="28"/>
        </w:rPr>
        <w:t>По основным мероприятиям</w:t>
      </w:r>
      <w:r w:rsidRPr="002F3BA9">
        <w:rPr>
          <w:rFonts w:eastAsiaTheme="minorHAnsi"/>
          <w:sz w:val="22"/>
          <w:szCs w:val="22"/>
          <w:lang w:eastAsia="en-US"/>
        </w:rPr>
        <w:t xml:space="preserve"> </w:t>
      </w:r>
      <w:r w:rsidRPr="002F3BA9">
        <w:rPr>
          <w:sz w:val="28"/>
          <w:szCs w:val="28"/>
        </w:rPr>
        <w:t xml:space="preserve">задачи </w:t>
      </w:r>
      <w:r w:rsidRPr="002F3BA9">
        <w:rPr>
          <w:rFonts w:eastAsiaTheme="minorHAnsi"/>
          <w:sz w:val="28"/>
          <w:szCs w:val="28"/>
          <w:lang w:eastAsia="en-US"/>
        </w:rPr>
        <w:t>"Дополнительное материальное обе</w:t>
      </w:r>
      <w:r w:rsidRPr="002F3BA9">
        <w:rPr>
          <w:rFonts w:eastAsiaTheme="minorHAnsi"/>
          <w:sz w:val="28"/>
          <w:szCs w:val="28"/>
          <w:lang w:eastAsia="en-US"/>
        </w:rPr>
        <w:t>с</w:t>
      </w:r>
      <w:r w:rsidRPr="002F3BA9">
        <w:rPr>
          <w:rFonts w:eastAsiaTheme="minorHAnsi"/>
          <w:sz w:val="28"/>
          <w:szCs w:val="28"/>
          <w:lang w:eastAsia="en-US"/>
        </w:rPr>
        <w:t>печение выдающихся спортсменов и тренеров Краснодарского края"</w:t>
      </w:r>
      <w:r w:rsidRPr="002F3BA9">
        <w:rPr>
          <w:sz w:val="28"/>
          <w:szCs w:val="28"/>
        </w:rPr>
        <w:t xml:space="preserve"> расходы составили 45 381,6 тыс. рублей. Расх</w:t>
      </w:r>
      <w:r w:rsidR="002F3BA9" w:rsidRPr="002F3BA9">
        <w:rPr>
          <w:sz w:val="28"/>
          <w:szCs w:val="28"/>
        </w:rPr>
        <w:t xml:space="preserve">оды осуществлялись по следующим </w:t>
      </w:r>
      <w:r w:rsidR="002F3BA9">
        <w:rPr>
          <w:sz w:val="28"/>
          <w:szCs w:val="28"/>
        </w:rPr>
        <w:t>направлениям:</w:t>
      </w:r>
    </w:p>
    <w:p w:rsidR="002F7075" w:rsidRPr="002F3BA9" w:rsidRDefault="002F7075" w:rsidP="002F3BA9">
      <w:pPr>
        <w:autoSpaceDE w:val="0"/>
        <w:autoSpaceDN w:val="0"/>
        <w:adjustRightInd w:val="0"/>
        <w:spacing w:line="360" w:lineRule="auto"/>
        <w:ind w:firstLine="708"/>
        <w:jc w:val="both"/>
        <w:rPr>
          <w:sz w:val="28"/>
          <w:szCs w:val="28"/>
        </w:rPr>
      </w:pPr>
      <w:r w:rsidRPr="002F3BA9">
        <w:rPr>
          <w:sz w:val="28"/>
          <w:szCs w:val="28"/>
        </w:rPr>
        <w:t>учреждение и выплата ежемесячной материальной помощи в области ф</w:t>
      </w:r>
      <w:r w:rsidRPr="002F3BA9">
        <w:rPr>
          <w:sz w:val="28"/>
          <w:szCs w:val="28"/>
        </w:rPr>
        <w:t>и</w:t>
      </w:r>
      <w:r w:rsidRPr="002F3BA9">
        <w:rPr>
          <w:sz w:val="28"/>
          <w:szCs w:val="28"/>
        </w:rPr>
        <w:t>зической культуры и спорта – 4 872,6 тыс. рублей;</w:t>
      </w:r>
    </w:p>
    <w:p w:rsidR="002F7075" w:rsidRPr="002F3BA9" w:rsidRDefault="002F7075" w:rsidP="002F7075">
      <w:pPr>
        <w:spacing w:line="360" w:lineRule="auto"/>
        <w:ind w:firstLine="709"/>
        <w:jc w:val="both"/>
        <w:rPr>
          <w:spacing w:val="-5"/>
          <w:sz w:val="28"/>
          <w:szCs w:val="28"/>
        </w:rPr>
      </w:pPr>
      <w:r w:rsidRPr="002F3BA9">
        <w:rPr>
          <w:spacing w:val="-5"/>
          <w:sz w:val="28"/>
          <w:szCs w:val="28"/>
        </w:rPr>
        <w:t>учреждение и выплата премий выдающимся спортсменам и их тренерам за высокие результаты в области физической культуры и спорта, являющимся член</w:t>
      </w:r>
      <w:r w:rsidRPr="002F3BA9">
        <w:rPr>
          <w:spacing w:val="-5"/>
          <w:sz w:val="28"/>
          <w:szCs w:val="28"/>
        </w:rPr>
        <w:t>а</w:t>
      </w:r>
      <w:r w:rsidRPr="002F3BA9">
        <w:rPr>
          <w:spacing w:val="-5"/>
          <w:sz w:val="28"/>
          <w:szCs w:val="28"/>
        </w:rPr>
        <w:t>ми спортивных сборных команд Краснодарского края, – 10 179,0 тыс. рублей;</w:t>
      </w:r>
    </w:p>
    <w:p w:rsidR="002F7075" w:rsidRPr="002F3BA9" w:rsidRDefault="002F7075" w:rsidP="002F7075">
      <w:pPr>
        <w:spacing w:line="360" w:lineRule="auto"/>
        <w:ind w:firstLine="709"/>
        <w:jc w:val="both"/>
        <w:rPr>
          <w:sz w:val="28"/>
          <w:szCs w:val="28"/>
        </w:rPr>
      </w:pPr>
      <w:r w:rsidRPr="002F3BA9">
        <w:rPr>
          <w:sz w:val="28"/>
          <w:szCs w:val="28"/>
        </w:rPr>
        <w:t>учреждение и выплата стипендий Краснодарского края для чемпионов и призеров Олимпийских, Паралимпийских и Сурдлимпийских игр, междунаро</w:t>
      </w:r>
      <w:r w:rsidRPr="002F3BA9">
        <w:rPr>
          <w:sz w:val="28"/>
          <w:szCs w:val="28"/>
        </w:rPr>
        <w:t>д</w:t>
      </w:r>
      <w:r w:rsidRPr="002F3BA9">
        <w:rPr>
          <w:sz w:val="28"/>
          <w:szCs w:val="28"/>
        </w:rPr>
        <w:t>ных соревнований "Дружба-84" – 19 200,0 тыс. рублей;</w:t>
      </w:r>
    </w:p>
    <w:p w:rsidR="002F7075" w:rsidRPr="002F3BA9" w:rsidRDefault="002F7075" w:rsidP="002F7075">
      <w:pPr>
        <w:spacing w:line="360" w:lineRule="auto"/>
        <w:ind w:firstLine="709"/>
        <w:jc w:val="both"/>
        <w:rPr>
          <w:spacing w:val="-6"/>
          <w:sz w:val="28"/>
          <w:szCs w:val="28"/>
        </w:rPr>
      </w:pPr>
      <w:r w:rsidRPr="002F3BA9">
        <w:rPr>
          <w:spacing w:val="-6"/>
          <w:sz w:val="28"/>
          <w:szCs w:val="28"/>
        </w:rPr>
        <w:t>выплата стипендий Краснодарского края для тренеров чемпионов и призеров Олимпийских, Паралимпийских и Сурдлимпийских игр, международных соревн</w:t>
      </w:r>
      <w:r w:rsidRPr="002F3BA9">
        <w:rPr>
          <w:spacing w:val="-6"/>
          <w:sz w:val="28"/>
          <w:szCs w:val="28"/>
        </w:rPr>
        <w:t>о</w:t>
      </w:r>
      <w:r w:rsidRPr="002F3BA9">
        <w:rPr>
          <w:spacing w:val="-6"/>
          <w:sz w:val="28"/>
          <w:szCs w:val="28"/>
        </w:rPr>
        <w:t>ваний "Дружба-84" – 11 130,0 тыс. рублей.</w:t>
      </w:r>
    </w:p>
    <w:p w:rsidR="002F7075" w:rsidRPr="002F3BA9" w:rsidRDefault="002F7075" w:rsidP="002F7075">
      <w:pPr>
        <w:widowControl w:val="0"/>
        <w:spacing w:line="367" w:lineRule="auto"/>
        <w:ind w:firstLine="709"/>
        <w:jc w:val="both"/>
        <w:rPr>
          <w:sz w:val="28"/>
          <w:szCs w:val="28"/>
        </w:rPr>
      </w:pPr>
      <w:r w:rsidRPr="002F3BA9">
        <w:rPr>
          <w:sz w:val="28"/>
          <w:szCs w:val="28"/>
        </w:rPr>
        <w:t>По основным мероприятиям задачи "Подготовка спортсменов, входящих в состав спортивных сборных команд Краснодарского края и России, к участию в соревнованиях всероссийского и международного уровней, пропаганда физ</w:t>
      </w:r>
      <w:r w:rsidRPr="002F3BA9">
        <w:rPr>
          <w:sz w:val="28"/>
          <w:szCs w:val="28"/>
        </w:rPr>
        <w:t>и</w:t>
      </w:r>
      <w:r w:rsidRPr="002F3BA9">
        <w:rPr>
          <w:sz w:val="28"/>
          <w:szCs w:val="28"/>
        </w:rPr>
        <w:t>ческой культуры, спорта и здорового образа жизни" р</w:t>
      </w:r>
      <w:r w:rsidR="00A96ACD">
        <w:rPr>
          <w:sz w:val="28"/>
          <w:szCs w:val="28"/>
        </w:rPr>
        <w:t xml:space="preserve">асходы составили 132 360,5 тыс. </w:t>
      </w:r>
      <w:r w:rsidRPr="002F3BA9">
        <w:rPr>
          <w:sz w:val="28"/>
          <w:szCs w:val="28"/>
        </w:rPr>
        <w:t>рублей. Расходы осуществлялись по следующим направлениям:</w:t>
      </w:r>
    </w:p>
    <w:p w:rsidR="002F7075" w:rsidRPr="002F3BA9" w:rsidRDefault="002F7075" w:rsidP="002F7075">
      <w:pPr>
        <w:widowControl w:val="0"/>
        <w:spacing w:line="367" w:lineRule="auto"/>
        <w:ind w:firstLine="709"/>
        <w:jc w:val="both"/>
        <w:rPr>
          <w:sz w:val="28"/>
          <w:szCs w:val="28"/>
        </w:rPr>
      </w:pPr>
      <w:r w:rsidRPr="002F3BA9">
        <w:rPr>
          <w:sz w:val="28"/>
          <w:szCs w:val="28"/>
        </w:rPr>
        <w:t>обеспечение доступа к информации о региональных и межмуниципал</w:t>
      </w:r>
      <w:r w:rsidRPr="002F3BA9">
        <w:rPr>
          <w:sz w:val="28"/>
          <w:szCs w:val="28"/>
        </w:rPr>
        <w:t>ь</w:t>
      </w:r>
      <w:r w:rsidRPr="002F3BA9">
        <w:rPr>
          <w:sz w:val="28"/>
          <w:szCs w:val="28"/>
        </w:rPr>
        <w:t>ных официальных физкультурных мероприятиях и спортивных мероприятиях, участие в осуществлении пропаганды физической культуры, спорта и здоров</w:t>
      </w:r>
      <w:r w:rsidRPr="002F3BA9">
        <w:rPr>
          <w:sz w:val="28"/>
          <w:szCs w:val="28"/>
        </w:rPr>
        <w:t>о</w:t>
      </w:r>
      <w:r w:rsidRPr="002F3BA9">
        <w:rPr>
          <w:sz w:val="28"/>
          <w:szCs w:val="28"/>
        </w:rPr>
        <w:lastRenderedPageBreak/>
        <w:t>го образа жизни в Краснодарском крае – 66 999,7 тыс. рублей;</w:t>
      </w:r>
    </w:p>
    <w:p w:rsidR="002F7075" w:rsidRPr="002F3BA9" w:rsidRDefault="002F7075" w:rsidP="002F7075">
      <w:pPr>
        <w:widowControl w:val="0"/>
        <w:spacing w:line="367" w:lineRule="auto"/>
        <w:ind w:firstLine="709"/>
        <w:jc w:val="both"/>
        <w:rPr>
          <w:sz w:val="28"/>
          <w:szCs w:val="28"/>
        </w:rPr>
      </w:pPr>
      <w:r w:rsidRPr="002F3BA9">
        <w:rPr>
          <w:sz w:val="28"/>
          <w:szCs w:val="28"/>
        </w:rPr>
        <w:t xml:space="preserve">ежемесячная денежная выплата отдельным категориям работников </w:t>
      </w:r>
      <w:r w:rsidR="002F3BA9" w:rsidRPr="002F3BA9">
        <w:rPr>
          <w:sz w:val="28"/>
          <w:szCs w:val="28"/>
        </w:rPr>
        <w:t>гос</w:t>
      </w:r>
      <w:r w:rsidR="002F3BA9" w:rsidRPr="002F3BA9">
        <w:rPr>
          <w:sz w:val="28"/>
          <w:szCs w:val="28"/>
        </w:rPr>
        <w:t>у</w:t>
      </w:r>
      <w:r w:rsidR="002F3BA9" w:rsidRPr="002F3BA9">
        <w:rPr>
          <w:sz w:val="28"/>
          <w:szCs w:val="28"/>
        </w:rPr>
        <w:t>дарственных физкультурно-спортивных организаций Краснодарского края о</w:t>
      </w:r>
      <w:r w:rsidR="002F3BA9" w:rsidRPr="002F3BA9">
        <w:rPr>
          <w:sz w:val="28"/>
          <w:szCs w:val="28"/>
        </w:rPr>
        <w:t>т</w:t>
      </w:r>
      <w:r w:rsidR="002F3BA9" w:rsidRPr="002F3BA9">
        <w:rPr>
          <w:sz w:val="28"/>
          <w:szCs w:val="28"/>
        </w:rPr>
        <w:t xml:space="preserve">расли "Физическая культура и спорт" и </w:t>
      </w:r>
      <w:r w:rsidRPr="002F3BA9">
        <w:rPr>
          <w:sz w:val="28"/>
          <w:szCs w:val="28"/>
        </w:rPr>
        <w:t>государственных организаций дополн</w:t>
      </w:r>
      <w:r w:rsidRPr="002F3BA9">
        <w:rPr>
          <w:sz w:val="28"/>
          <w:szCs w:val="28"/>
        </w:rPr>
        <w:t>и</w:t>
      </w:r>
      <w:r w:rsidRPr="002F3BA9">
        <w:rPr>
          <w:sz w:val="28"/>
          <w:szCs w:val="28"/>
        </w:rPr>
        <w:t>тельного образования Краснодарского края, реализующих дополнительные о</w:t>
      </w:r>
      <w:r w:rsidRPr="002F3BA9">
        <w:rPr>
          <w:sz w:val="28"/>
          <w:szCs w:val="28"/>
        </w:rPr>
        <w:t>б</w:t>
      </w:r>
      <w:r w:rsidRPr="002F3BA9">
        <w:rPr>
          <w:sz w:val="28"/>
          <w:szCs w:val="28"/>
        </w:rPr>
        <w:t>щеобразовательные программы в области физической культуры и спорта, о</w:t>
      </w:r>
      <w:r w:rsidRPr="002F3BA9">
        <w:rPr>
          <w:sz w:val="28"/>
          <w:szCs w:val="28"/>
        </w:rPr>
        <w:t>т</w:t>
      </w:r>
      <w:r w:rsidR="002F3BA9" w:rsidRPr="002F3BA9">
        <w:rPr>
          <w:sz w:val="28"/>
          <w:szCs w:val="28"/>
        </w:rPr>
        <w:t xml:space="preserve">расли "Образование" </w:t>
      </w:r>
      <w:r w:rsidRPr="002F3BA9">
        <w:rPr>
          <w:sz w:val="28"/>
          <w:szCs w:val="28"/>
        </w:rPr>
        <w:t xml:space="preserve">– </w:t>
      </w:r>
      <w:r w:rsidR="002F3BA9" w:rsidRPr="002F3BA9">
        <w:rPr>
          <w:sz w:val="28"/>
          <w:szCs w:val="28"/>
        </w:rPr>
        <w:t>9 036,0</w:t>
      </w:r>
      <w:r w:rsidRPr="002F3BA9">
        <w:rPr>
          <w:sz w:val="28"/>
          <w:szCs w:val="28"/>
        </w:rPr>
        <w:t> тыс. рублей;</w:t>
      </w:r>
    </w:p>
    <w:p w:rsidR="002F7075" w:rsidRPr="002F3BA9" w:rsidRDefault="002F7075" w:rsidP="002F7075">
      <w:pPr>
        <w:widowControl w:val="0"/>
        <w:spacing w:line="367" w:lineRule="auto"/>
        <w:ind w:firstLine="709"/>
        <w:jc w:val="both"/>
        <w:rPr>
          <w:sz w:val="28"/>
          <w:szCs w:val="28"/>
        </w:rPr>
      </w:pPr>
      <w:r w:rsidRPr="002F3BA9">
        <w:rPr>
          <w:sz w:val="28"/>
          <w:szCs w:val="28"/>
        </w:rPr>
        <w:t>субсидии региональным спортивным федерациям по видам спорта на о</w:t>
      </w:r>
      <w:r w:rsidRPr="002F3BA9">
        <w:rPr>
          <w:sz w:val="28"/>
          <w:szCs w:val="28"/>
        </w:rPr>
        <w:t>р</w:t>
      </w:r>
      <w:r w:rsidRPr="002F3BA9">
        <w:rPr>
          <w:sz w:val="28"/>
          <w:szCs w:val="28"/>
        </w:rPr>
        <w:t>ганизацию и проведение физкультурных мероприятий и спортивных меропри</w:t>
      </w:r>
      <w:r w:rsidRPr="002F3BA9">
        <w:rPr>
          <w:sz w:val="28"/>
          <w:szCs w:val="28"/>
        </w:rPr>
        <w:t>я</w:t>
      </w:r>
      <w:r w:rsidRPr="002F3BA9">
        <w:rPr>
          <w:sz w:val="28"/>
          <w:szCs w:val="28"/>
        </w:rPr>
        <w:t xml:space="preserve">тий и участие членов спортивной сборной команды Краснодарского края в </w:t>
      </w:r>
      <w:r w:rsidR="002F3BA9" w:rsidRPr="002F3BA9">
        <w:rPr>
          <w:sz w:val="28"/>
          <w:szCs w:val="28"/>
        </w:rPr>
        <w:t> </w:t>
      </w:r>
      <w:r w:rsidRPr="002F3BA9">
        <w:rPr>
          <w:sz w:val="28"/>
          <w:szCs w:val="28"/>
        </w:rPr>
        <w:t>официальных физкультурных мероприятиях и спортивных мероприятиях – 56 324,8 тыс. рублей.</w:t>
      </w:r>
    </w:p>
    <w:p w:rsidR="002F7075" w:rsidRPr="002F3BA9" w:rsidRDefault="002F7075" w:rsidP="002F7075">
      <w:pPr>
        <w:widowControl w:val="0"/>
        <w:spacing w:line="367" w:lineRule="auto"/>
        <w:ind w:firstLine="709"/>
        <w:jc w:val="both"/>
        <w:rPr>
          <w:sz w:val="28"/>
          <w:szCs w:val="28"/>
        </w:rPr>
      </w:pPr>
      <w:proofErr w:type="gramStart"/>
      <w:r w:rsidRPr="002F3BA9">
        <w:rPr>
          <w:sz w:val="28"/>
          <w:szCs w:val="28"/>
        </w:rPr>
        <w:t>По основным мероприятиям</w:t>
      </w:r>
      <w:r w:rsidRPr="002F3BA9">
        <w:rPr>
          <w:rFonts w:eastAsiaTheme="minorHAnsi"/>
          <w:sz w:val="28"/>
          <w:szCs w:val="28"/>
          <w:lang w:eastAsia="en-US"/>
        </w:rPr>
        <w:t xml:space="preserve"> задачи "Повышение эффективности функц</w:t>
      </w:r>
      <w:r w:rsidRPr="002F3BA9">
        <w:rPr>
          <w:rFonts w:eastAsiaTheme="minorHAnsi"/>
          <w:sz w:val="28"/>
          <w:szCs w:val="28"/>
          <w:lang w:eastAsia="en-US"/>
        </w:rPr>
        <w:t>и</w:t>
      </w:r>
      <w:r w:rsidRPr="002F3BA9">
        <w:rPr>
          <w:rFonts w:eastAsiaTheme="minorHAnsi"/>
          <w:sz w:val="28"/>
          <w:szCs w:val="28"/>
          <w:lang w:eastAsia="en-US"/>
        </w:rPr>
        <w:t>онирования учреждений и организаций сферы физической культуры и спорта, развитие детско-юношеского спорта, укрепление материально-технической б</w:t>
      </w:r>
      <w:r w:rsidRPr="002F3BA9">
        <w:rPr>
          <w:rFonts w:eastAsiaTheme="minorHAnsi"/>
          <w:sz w:val="28"/>
          <w:szCs w:val="28"/>
          <w:lang w:eastAsia="en-US"/>
        </w:rPr>
        <w:t>а</w:t>
      </w:r>
      <w:r w:rsidRPr="002F3BA9">
        <w:rPr>
          <w:rFonts w:eastAsiaTheme="minorHAnsi"/>
          <w:sz w:val="28"/>
          <w:szCs w:val="28"/>
          <w:lang w:eastAsia="en-US"/>
        </w:rPr>
        <w:t xml:space="preserve">зы, создание необходимых условий для подготовки спортсменов высокого класса и спортивного резерва для спортивных сборных команд Краснодарского края, совершенствование системы отбора и подготовки спортивного резерва для спортивных сборных команд Российской Федерации преимущественно по олимпийским, </w:t>
      </w:r>
      <w:proofErr w:type="spellStart"/>
      <w:r w:rsidRPr="002F3BA9">
        <w:rPr>
          <w:rFonts w:eastAsiaTheme="minorHAnsi"/>
          <w:sz w:val="28"/>
          <w:szCs w:val="28"/>
          <w:lang w:eastAsia="en-US"/>
        </w:rPr>
        <w:t>паралимпийским</w:t>
      </w:r>
      <w:proofErr w:type="spellEnd"/>
      <w:r w:rsidRPr="002F3BA9">
        <w:rPr>
          <w:rFonts w:eastAsiaTheme="minorHAnsi"/>
          <w:sz w:val="28"/>
          <w:szCs w:val="28"/>
          <w:lang w:eastAsia="en-US"/>
        </w:rPr>
        <w:t xml:space="preserve"> и </w:t>
      </w:r>
      <w:proofErr w:type="spellStart"/>
      <w:r w:rsidRPr="002F3BA9">
        <w:rPr>
          <w:rFonts w:eastAsiaTheme="minorHAnsi"/>
          <w:sz w:val="28"/>
          <w:szCs w:val="28"/>
          <w:lang w:eastAsia="en-US"/>
        </w:rPr>
        <w:t>сурдлимпийским</w:t>
      </w:r>
      <w:proofErr w:type="spellEnd"/>
      <w:r w:rsidRPr="002F3BA9">
        <w:rPr>
          <w:rFonts w:eastAsiaTheme="minorHAnsi"/>
          <w:sz w:val="28"/>
          <w:szCs w:val="28"/>
          <w:lang w:eastAsia="en-US"/>
        </w:rPr>
        <w:t xml:space="preserve"> видам спорта"</w:t>
      </w:r>
      <w:r w:rsidRPr="002F3BA9">
        <w:rPr>
          <w:sz w:val="28"/>
          <w:szCs w:val="28"/>
        </w:rPr>
        <w:t xml:space="preserve"> расходы</w:t>
      </w:r>
      <w:proofErr w:type="gramEnd"/>
      <w:r w:rsidRPr="002F3BA9">
        <w:rPr>
          <w:sz w:val="28"/>
          <w:szCs w:val="28"/>
        </w:rPr>
        <w:t xml:space="preserve"> с</w:t>
      </w:r>
      <w:r w:rsidRPr="002F3BA9">
        <w:rPr>
          <w:sz w:val="28"/>
          <w:szCs w:val="28"/>
        </w:rPr>
        <w:t>о</w:t>
      </w:r>
      <w:r w:rsidRPr="002F3BA9">
        <w:rPr>
          <w:sz w:val="28"/>
          <w:szCs w:val="28"/>
        </w:rPr>
        <w:t>ставили 6 240 975,9 тыс. рублей (в том числе за счет средств федер</w:t>
      </w:r>
      <w:r w:rsidR="00A96ACD">
        <w:rPr>
          <w:sz w:val="28"/>
          <w:szCs w:val="28"/>
        </w:rPr>
        <w:t xml:space="preserve">ального бюджета – 47 660,3 тыс. </w:t>
      </w:r>
      <w:r w:rsidRPr="002F3BA9">
        <w:rPr>
          <w:sz w:val="28"/>
          <w:szCs w:val="28"/>
        </w:rPr>
        <w:t>рублей). Расходы осуществлялись по следующим направлениям:</w:t>
      </w:r>
    </w:p>
    <w:p w:rsidR="002F7075" w:rsidRPr="00B6419C" w:rsidRDefault="002F7075" w:rsidP="002F7075">
      <w:pPr>
        <w:widowControl w:val="0"/>
        <w:spacing w:line="367" w:lineRule="auto"/>
        <w:ind w:firstLine="709"/>
        <w:jc w:val="both"/>
        <w:rPr>
          <w:sz w:val="28"/>
          <w:szCs w:val="28"/>
        </w:rPr>
      </w:pPr>
      <w:r w:rsidRPr="00B6419C">
        <w:rPr>
          <w:sz w:val="28"/>
          <w:szCs w:val="28"/>
        </w:rPr>
        <w:t>1) </w:t>
      </w:r>
      <w:r w:rsidR="00B6419C" w:rsidRPr="00B6419C">
        <w:rPr>
          <w:sz w:val="28"/>
          <w:szCs w:val="28"/>
        </w:rPr>
        <w:t>выполнение государственного задания 43 государственными</w:t>
      </w:r>
      <w:r w:rsidRPr="00B6419C">
        <w:rPr>
          <w:sz w:val="28"/>
          <w:szCs w:val="28"/>
        </w:rPr>
        <w:t xml:space="preserve"> учрежд</w:t>
      </w:r>
      <w:r w:rsidRPr="00B6419C">
        <w:rPr>
          <w:sz w:val="28"/>
          <w:szCs w:val="28"/>
        </w:rPr>
        <w:t>е</w:t>
      </w:r>
      <w:r w:rsidR="00B6419C" w:rsidRPr="00B6419C">
        <w:rPr>
          <w:sz w:val="28"/>
          <w:szCs w:val="28"/>
        </w:rPr>
        <w:t>ниями Краснодарского края</w:t>
      </w:r>
      <w:r w:rsidRPr="00B6419C">
        <w:rPr>
          <w:sz w:val="28"/>
          <w:szCs w:val="28"/>
        </w:rPr>
        <w:t xml:space="preserve"> – 5 345 858,4 тыс. рублей;</w:t>
      </w:r>
    </w:p>
    <w:p w:rsidR="002F7075" w:rsidRPr="00B6419C" w:rsidRDefault="002F7075" w:rsidP="002F7075">
      <w:pPr>
        <w:widowControl w:val="0"/>
        <w:spacing w:line="367" w:lineRule="auto"/>
        <w:ind w:firstLine="709"/>
        <w:jc w:val="both"/>
        <w:rPr>
          <w:sz w:val="28"/>
          <w:szCs w:val="28"/>
        </w:rPr>
      </w:pPr>
      <w:r w:rsidRPr="00B6419C">
        <w:rPr>
          <w:sz w:val="28"/>
          <w:szCs w:val="28"/>
        </w:rPr>
        <w:t>2) осуществление капитального ремонта государственными бюджетными учреждениями Краснодарского края – 156 043,0 тыс. рублей;</w:t>
      </w:r>
    </w:p>
    <w:p w:rsidR="002F7075" w:rsidRPr="009535F6" w:rsidRDefault="002F7075" w:rsidP="002F7075">
      <w:pPr>
        <w:widowControl w:val="0"/>
        <w:spacing w:line="367" w:lineRule="auto"/>
        <w:ind w:firstLine="709"/>
        <w:jc w:val="both"/>
        <w:rPr>
          <w:sz w:val="28"/>
          <w:szCs w:val="28"/>
        </w:rPr>
      </w:pPr>
      <w:r w:rsidRPr="009535F6">
        <w:rPr>
          <w:sz w:val="28"/>
          <w:szCs w:val="28"/>
        </w:rPr>
        <w:t>3</w:t>
      </w:r>
      <w:r w:rsidR="009535F6" w:rsidRPr="009535F6">
        <w:rPr>
          <w:sz w:val="28"/>
          <w:szCs w:val="28"/>
        </w:rPr>
        <w:t>)</w:t>
      </w:r>
      <w:r w:rsidRPr="009535F6">
        <w:rPr>
          <w:sz w:val="28"/>
          <w:szCs w:val="28"/>
        </w:rPr>
        <w:t xml:space="preserve"> приобретение автотранспорта, самоходных машин и других видов те</w:t>
      </w:r>
      <w:r w:rsidRPr="009535F6">
        <w:rPr>
          <w:sz w:val="28"/>
          <w:szCs w:val="28"/>
        </w:rPr>
        <w:t>х</w:t>
      </w:r>
      <w:r w:rsidRPr="009535F6">
        <w:rPr>
          <w:sz w:val="28"/>
          <w:szCs w:val="28"/>
        </w:rPr>
        <w:t>ники – 45 736,6 тыс. рублей;</w:t>
      </w:r>
    </w:p>
    <w:p w:rsidR="002F7075" w:rsidRPr="009535F6" w:rsidRDefault="002F7075" w:rsidP="002F7075">
      <w:pPr>
        <w:widowControl w:val="0"/>
        <w:spacing w:line="367" w:lineRule="auto"/>
        <w:ind w:firstLine="709"/>
        <w:jc w:val="both"/>
        <w:rPr>
          <w:sz w:val="28"/>
          <w:szCs w:val="28"/>
        </w:rPr>
      </w:pPr>
      <w:r w:rsidRPr="009535F6">
        <w:rPr>
          <w:sz w:val="28"/>
          <w:szCs w:val="28"/>
        </w:rPr>
        <w:t>4) приобретение и установка инженерно-технического и технологическ</w:t>
      </w:r>
      <w:r w:rsidRPr="009535F6">
        <w:rPr>
          <w:sz w:val="28"/>
          <w:szCs w:val="28"/>
        </w:rPr>
        <w:t>о</w:t>
      </w:r>
      <w:r w:rsidRPr="009535F6">
        <w:rPr>
          <w:sz w:val="28"/>
          <w:szCs w:val="28"/>
        </w:rPr>
        <w:t>го оборудования, элементов благоустройства и приобретение спортивного об</w:t>
      </w:r>
      <w:r w:rsidRPr="009535F6">
        <w:rPr>
          <w:sz w:val="28"/>
          <w:szCs w:val="28"/>
        </w:rPr>
        <w:t>о</w:t>
      </w:r>
      <w:r w:rsidRPr="009535F6">
        <w:rPr>
          <w:sz w:val="28"/>
          <w:szCs w:val="28"/>
        </w:rPr>
        <w:lastRenderedPageBreak/>
        <w:t>рудования, инвентаря и экипировки, затраты на приобретение которых не включены в расчет нормативных затрат на оказание государственных услуг (выполнение работ)</w:t>
      </w:r>
      <w:r w:rsidR="009535F6" w:rsidRPr="009535F6">
        <w:rPr>
          <w:sz w:val="28"/>
          <w:szCs w:val="28"/>
        </w:rPr>
        <w:t>,</w:t>
      </w:r>
      <w:r w:rsidRPr="009535F6">
        <w:rPr>
          <w:sz w:val="28"/>
          <w:szCs w:val="28"/>
        </w:rPr>
        <w:t xml:space="preserve"> – 20 428,3 тыс. рублей;</w:t>
      </w:r>
    </w:p>
    <w:p w:rsidR="002F7075" w:rsidRPr="009535F6" w:rsidRDefault="00B23785" w:rsidP="002F7075">
      <w:pPr>
        <w:widowControl w:val="0"/>
        <w:spacing w:line="367" w:lineRule="auto"/>
        <w:ind w:firstLine="709"/>
        <w:jc w:val="both"/>
        <w:rPr>
          <w:sz w:val="28"/>
          <w:szCs w:val="28"/>
        </w:rPr>
      </w:pPr>
      <w:r>
        <w:rPr>
          <w:sz w:val="28"/>
          <w:szCs w:val="28"/>
        </w:rPr>
        <w:t>5) предоставление</w:t>
      </w:r>
      <w:r w:rsidR="009535F6" w:rsidRPr="009535F6">
        <w:rPr>
          <w:sz w:val="28"/>
          <w:szCs w:val="28"/>
        </w:rPr>
        <w:t xml:space="preserve"> субсидий</w:t>
      </w:r>
      <w:r w:rsidR="002F7075" w:rsidRPr="009535F6">
        <w:rPr>
          <w:sz w:val="28"/>
          <w:szCs w:val="28"/>
        </w:rPr>
        <w:t xml:space="preserve"> некоммерческим организациям на развитие детско-юношеского, массового спорта, а также спорта высших достижений в </w:t>
      </w:r>
      <w:r w:rsidR="009535F6" w:rsidRPr="009535F6">
        <w:rPr>
          <w:sz w:val="28"/>
          <w:szCs w:val="28"/>
        </w:rPr>
        <w:t> </w:t>
      </w:r>
      <w:r w:rsidR="002F7075" w:rsidRPr="009535F6">
        <w:rPr>
          <w:sz w:val="28"/>
          <w:szCs w:val="28"/>
        </w:rPr>
        <w:t>целях создания условий для подготовки спортивных сборных команд Кра</w:t>
      </w:r>
      <w:r w:rsidR="002F7075" w:rsidRPr="009535F6">
        <w:rPr>
          <w:sz w:val="28"/>
          <w:szCs w:val="28"/>
        </w:rPr>
        <w:t>с</w:t>
      </w:r>
      <w:r w:rsidR="002F7075" w:rsidRPr="009535F6">
        <w:rPr>
          <w:sz w:val="28"/>
          <w:szCs w:val="28"/>
        </w:rPr>
        <w:t>нодарского края и спортивного резерва для спортивных сборных команд Кра</w:t>
      </w:r>
      <w:r w:rsidR="002F7075" w:rsidRPr="009535F6">
        <w:rPr>
          <w:sz w:val="28"/>
          <w:szCs w:val="28"/>
        </w:rPr>
        <w:t>с</w:t>
      </w:r>
      <w:r w:rsidR="002F7075" w:rsidRPr="009535F6">
        <w:rPr>
          <w:sz w:val="28"/>
          <w:szCs w:val="28"/>
        </w:rPr>
        <w:t>нодарского края – 38 782,0 тыс. рублей;</w:t>
      </w:r>
    </w:p>
    <w:p w:rsidR="002F7075" w:rsidRPr="009535F6" w:rsidRDefault="002F7075" w:rsidP="002F7075">
      <w:pPr>
        <w:widowControl w:val="0"/>
        <w:spacing w:line="367" w:lineRule="auto"/>
        <w:ind w:firstLine="709"/>
        <w:jc w:val="both"/>
        <w:rPr>
          <w:sz w:val="28"/>
          <w:szCs w:val="28"/>
        </w:rPr>
      </w:pPr>
      <w:r w:rsidRPr="009535F6">
        <w:rPr>
          <w:sz w:val="28"/>
          <w:szCs w:val="28"/>
        </w:rPr>
        <w:t>6) </w:t>
      </w:r>
      <w:r w:rsidR="009535F6" w:rsidRPr="009535F6">
        <w:rPr>
          <w:sz w:val="28"/>
          <w:szCs w:val="28"/>
        </w:rPr>
        <w:t xml:space="preserve">предоставление </w:t>
      </w:r>
      <w:r w:rsidRPr="009535F6">
        <w:rPr>
          <w:sz w:val="28"/>
          <w:szCs w:val="28"/>
        </w:rPr>
        <w:t>субсидии акционерному обществу "ДИНАМО-КУБАНЬ" на финансовое обеспечение затрат, связанных с организацией и пр</w:t>
      </w:r>
      <w:r w:rsidRPr="009535F6">
        <w:rPr>
          <w:sz w:val="28"/>
          <w:szCs w:val="28"/>
        </w:rPr>
        <w:t>о</w:t>
      </w:r>
      <w:r w:rsidRPr="009535F6">
        <w:rPr>
          <w:sz w:val="28"/>
          <w:szCs w:val="28"/>
        </w:rPr>
        <w:t>ведением спортивных и физкультурных мероприятий в целях развития детско-юношеского спорта, содействия развитию массового спорта, спорта высших достижений, – 367 394,4 тыс. рублей;</w:t>
      </w:r>
    </w:p>
    <w:p w:rsidR="002F7075" w:rsidRPr="009535F6" w:rsidRDefault="002F7075" w:rsidP="002F7075">
      <w:pPr>
        <w:widowControl w:val="0"/>
        <w:spacing w:line="367" w:lineRule="auto"/>
        <w:ind w:firstLine="709"/>
        <w:jc w:val="both"/>
        <w:rPr>
          <w:sz w:val="28"/>
          <w:szCs w:val="28"/>
        </w:rPr>
      </w:pPr>
      <w:r w:rsidRPr="009535F6">
        <w:rPr>
          <w:sz w:val="28"/>
          <w:szCs w:val="28"/>
        </w:rPr>
        <w:t xml:space="preserve">7) предоставление субсидий бюджетам муниципальных образований Краснодарского края </w:t>
      </w:r>
      <w:proofErr w:type="gramStart"/>
      <w:r w:rsidRPr="009535F6">
        <w:rPr>
          <w:sz w:val="28"/>
          <w:szCs w:val="28"/>
        </w:rPr>
        <w:t>на</w:t>
      </w:r>
      <w:proofErr w:type="gramEnd"/>
      <w:r w:rsidRPr="009535F6">
        <w:rPr>
          <w:sz w:val="28"/>
          <w:szCs w:val="28"/>
        </w:rPr>
        <w:t>:</w:t>
      </w:r>
    </w:p>
    <w:p w:rsidR="002F7075" w:rsidRPr="009535F6" w:rsidRDefault="002F7075" w:rsidP="002F7075">
      <w:pPr>
        <w:widowControl w:val="0"/>
        <w:spacing w:line="367" w:lineRule="auto"/>
        <w:ind w:firstLine="709"/>
        <w:jc w:val="both"/>
        <w:rPr>
          <w:rFonts w:eastAsiaTheme="minorHAnsi"/>
          <w:sz w:val="28"/>
          <w:szCs w:val="28"/>
          <w:lang w:eastAsia="en-US"/>
        </w:rPr>
      </w:pPr>
      <w:r w:rsidRPr="009535F6">
        <w:rPr>
          <w:sz w:val="28"/>
          <w:szCs w:val="28"/>
        </w:rPr>
        <w:t>оплату труда инструкторов по спорту – 53 773,3 тыс. рублей;</w:t>
      </w:r>
    </w:p>
    <w:p w:rsidR="002F7075" w:rsidRPr="009535F6" w:rsidRDefault="002F7075" w:rsidP="002F7075">
      <w:pPr>
        <w:widowControl w:val="0"/>
        <w:spacing w:line="367" w:lineRule="auto"/>
        <w:ind w:firstLine="709"/>
        <w:jc w:val="both"/>
        <w:rPr>
          <w:sz w:val="28"/>
          <w:szCs w:val="28"/>
        </w:rPr>
      </w:pPr>
      <w:r w:rsidRPr="009535F6">
        <w:rPr>
          <w:sz w:val="28"/>
          <w:szCs w:val="28"/>
        </w:rPr>
        <w:t>реализацию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(укрепление м</w:t>
      </w:r>
      <w:r w:rsidRPr="009535F6">
        <w:rPr>
          <w:sz w:val="28"/>
          <w:szCs w:val="28"/>
        </w:rPr>
        <w:t>а</w:t>
      </w:r>
      <w:r w:rsidRPr="009535F6">
        <w:rPr>
          <w:sz w:val="28"/>
          <w:szCs w:val="28"/>
        </w:rPr>
        <w:t>териально-технической базы муниципальных физкультурно-спортивных орг</w:t>
      </w:r>
      <w:r w:rsidRPr="009535F6">
        <w:rPr>
          <w:sz w:val="28"/>
          <w:szCs w:val="28"/>
        </w:rPr>
        <w:t>а</w:t>
      </w:r>
      <w:r w:rsidRPr="009535F6">
        <w:rPr>
          <w:sz w:val="28"/>
          <w:szCs w:val="28"/>
        </w:rPr>
        <w:t>низаций) – 151 856,9 тыс. рублей;</w:t>
      </w:r>
    </w:p>
    <w:p w:rsidR="002F7075" w:rsidRPr="00EB2FA4" w:rsidRDefault="002F7075" w:rsidP="002F7075">
      <w:pPr>
        <w:widowControl w:val="0"/>
        <w:spacing w:line="367" w:lineRule="auto"/>
        <w:ind w:firstLine="709"/>
        <w:jc w:val="both"/>
        <w:rPr>
          <w:sz w:val="28"/>
          <w:szCs w:val="28"/>
        </w:rPr>
      </w:pPr>
      <w:r w:rsidRPr="00EB2FA4">
        <w:rPr>
          <w:sz w:val="28"/>
          <w:szCs w:val="28"/>
        </w:rPr>
        <w:t>8) государственная поддержка спортивных организаций, входящих в с</w:t>
      </w:r>
      <w:r w:rsidRPr="00EB2FA4">
        <w:rPr>
          <w:sz w:val="28"/>
          <w:szCs w:val="28"/>
        </w:rPr>
        <w:t>и</w:t>
      </w:r>
      <w:r w:rsidRPr="00EB2FA4">
        <w:rPr>
          <w:sz w:val="28"/>
          <w:szCs w:val="28"/>
        </w:rPr>
        <w:t xml:space="preserve">стему спортивной подготовки, в рамках реализации регионального проекта Краснодарского края "Спорт </w:t>
      </w:r>
      <w:r w:rsidR="00EB2FA4" w:rsidRPr="00EB2FA4">
        <w:rPr>
          <w:sz w:val="28"/>
          <w:szCs w:val="28"/>
        </w:rPr>
        <w:t>–</w:t>
      </w:r>
      <w:r w:rsidR="00E2455C">
        <w:rPr>
          <w:sz w:val="28"/>
          <w:szCs w:val="28"/>
        </w:rPr>
        <w:t xml:space="preserve"> норма жизни"</w:t>
      </w:r>
      <w:r w:rsidRPr="00EB2FA4">
        <w:rPr>
          <w:sz w:val="28"/>
          <w:szCs w:val="28"/>
        </w:rPr>
        <w:t xml:space="preserve"> – 61 103,0 тыс. рублей (в том чи</w:t>
      </w:r>
      <w:r w:rsidRPr="00EB2FA4">
        <w:rPr>
          <w:sz w:val="28"/>
          <w:szCs w:val="28"/>
        </w:rPr>
        <w:t>с</w:t>
      </w:r>
      <w:r w:rsidRPr="00EB2FA4">
        <w:rPr>
          <w:sz w:val="28"/>
          <w:szCs w:val="28"/>
        </w:rPr>
        <w:t>ле за счет средств федерального бюджета – 47 660,3 тыс. рублей).</w:t>
      </w:r>
    </w:p>
    <w:p w:rsidR="002F7075" w:rsidRPr="00E127C8" w:rsidRDefault="002F7075" w:rsidP="002F7075">
      <w:pPr>
        <w:widowControl w:val="0"/>
        <w:spacing w:line="367" w:lineRule="auto"/>
        <w:ind w:firstLine="709"/>
        <w:jc w:val="both"/>
        <w:rPr>
          <w:sz w:val="28"/>
          <w:szCs w:val="28"/>
        </w:rPr>
      </w:pPr>
      <w:r w:rsidRPr="00E127C8">
        <w:rPr>
          <w:sz w:val="28"/>
          <w:szCs w:val="28"/>
        </w:rPr>
        <w:t xml:space="preserve">По основным мероприятиям </w:t>
      </w:r>
      <w:r w:rsidRPr="00E127C8">
        <w:rPr>
          <w:rFonts w:eastAsiaTheme="minorHAnsi"/>
          <w:sz w:val="28"/>
          <w:szCs w:val="28"/>
          <w:lang w:eastAsia="en-US"/>
        </w:rPr>
        <w:t>задачи "Развитие инфраструктуры физич</w:t>
      </w:r>
      <w:r w:rsidRPr="00E127C8">
        <w:rPr>
          <w:rFonts w:eastAsiaTheme="minorHAnsi"/>
          <w:sz w:val="28"/>
          <w:szCs w:val="28"/>
          <w:lang w:eastAsia="en-US"/>
        </w:rPr>
        <w:t>е</w:t>
      </w:r>
      <w:r w:rsidRPr="00E127C8">
        <w:rPr>
          <w:rFonts w:eastAsiaTheme="minorHAnsi"/>
          <w:sz w:val="28"/>
          <w:szCs w:val="28"/>
          <w:lang w:eastAsia="en-US"/>
        </w:rPr>
        <w:t>ской культуры и спорта Краснодарского края"</w:t>
      </w:r>
      <w:r w:rsidRPr="00E127C8">
        <w:rPr>
          <w:sz w:val="28"/>
          <w:szCs w:val="28"/>
        </w:rPr>
        <w:t xml:space="preserve"> расходы составили 570 913 тыс. рублей (в том числе за счет средств федерального бюджета – 99 081,1 тыс. рублей). Расходы осуществлялись по следующим направлениям:</w:t>
      </w:r>
    </w:p>
    <w:p w:rsidR="002F7075" w:rsidRPr="00E127C8" w:rsidRDefault="002F7075" w:rsidP="002F7075">
      <w:pPr>
        <w:widowControl w:val="0"/>
        <w:spacing w:line="367" w:lineRule="auto"/>
        <w:ind w:firstLine="709"/>
        <w:jc w:val="both"/>
        <w:rPr>
          <w:sz w:val="28"/>
          <w:szCs w:val="28"/>
        </w:rPr>
      </w:pPr>
      <w:r w:rsidRPr="00E127C8">
        <w:rPr>
          <w:sz w:val="28"/>
          <w:szCs w:val="28"/>
        </w:rPr>
        <w:t xml:space="preserve">1) предоставление субсидий бюджетам муниципальных образований </w:t>
      </w:r>
      <w:r w:rsidRPr="00E127C8">
        <w:rPr>
          <w:sz w:val="28"/>
          <w:szCs w:val="28"/>
        </w:rPr>
        <w:lastRenderedPageBreak/>
        <w:t xml:space="preserve">Краснодарского края </w:t>
      </w:r>
      <w:proofErr w:type="gramStart"/>
      <w:r w:rsidRPr="00E127C8">
        <w:rPr>
          <w:sz w:val="28"/>
          <w:szCs w:val="28"/>
        </w:rPr>
        <w:t>на</w:t>
      </w:r>
      <w:proofErr w:type="gramEnd"/>
      <w:r w:rsidRPr="00E127C8">
        <w:rPr>
          <w:sz w:val="28"/>
          <w:szCs w:val="28"/>
        </w:rPr>
        <w:t>:</w:t>
      </w:r>
    </w:p>
    <w:p w:rsidR="002F7075" w:rsidRPr="00E127C8" w:rsidRDefault="002F7075" w:rsidP="002F7075">
      <w:pPr>
        <w:widowControl w:val="0"/>
        <w:spacing w:line="367" w:lineRule="auto"/>
        <w:ind w:firstLine="709"/>
        <w:jc w:val="both"/>
        <w:rPr>
          <w:sz w:val="28"/>
          <w:szCs w:val="28"/>
        </w:rPr>
      </w:pPr>
      <w:r w:rsidRPr="00E127C8">
        <w:rPr>
          <w:sz w:val="28"/>
          <w:szCs w:val="28"/>
        </w:rPr>
        <w:t>строительство центров единоборств – 7 981,8 тыс. рублей;</w:t>
      </w:r>
    </w:p>
    <w:p w:rsidR="002F7075" w:rsidRPr="00E127C8" w:rsidRDefault="002F7075" w:rsidP="002F7075">
      <w:pPr>
        <w:widowControl w:val="0"/>
        <w:spacing w:line="367" w:lineRule="auto"/>
        <w:ind w:firstLine="709"/>
        <w:jc w:val="both"/>
        <w:rPr>
          <w:sz w:val="28"/>
          <w:szCs w:val="28"/>
        </w:rPr>
      </w:pPr>
      <w:r w:rsidRPr="00E127C8">
        <w:rPr>
          <w:sz w:val="28"/>
          <w:szCs w:val="28"/>
        </w:rPr>
        <w:t>строительство многофункциональных спортивно-игровых площадок – 80 150,3 тыс. рублей;</w:t>
      </w:r>
    </w:p>
    <w:p w:rsidR="002F7075" w:rsidRPr="00E127C8" w:rsidRDefault="00E127C8" w:rsidP="002F7075">
      <w:pPr>
        <w:widowControl w:val="0"/>
        <w:spacing w:line="367" w:lineRule="auto"/>
        <w:ind w:firstLine="709"/>
        <w:jc w:val="both"/>
        <w:rPr>
          <w:sz w:val="28"/>
          <w:szCs w:val="28"/>
        </w:rPr>
      </w:pPr>
      <w:r>
        <w:rPr>
          <w:sz w:val="28"/>
          <w:szCs w:val="28"/>
        </w:rPr>
        <w:t>капитальный ремонт</w:t>
      </w:r>
      <w:r w:rsidR="002F7075" w:rsidRPr="00E127C8">
        <w:rPr>
          <w:sz w:val="28"/>
          <w:szCs w:val="28"/>
        </w:rPr>
        <w:t xml:space="preserve"> муниципальных спортивных объектов – 207 895,6 тыс. рублей;</w:t>
      </w:r>
    </w:p>
    <w:p w:rsidR="002F7075" w:rsidRDefault="002F7075" w:rsidP="002F7075">
      <w:pPr>
        <w:widowControl w:val="0"/>
        <w:spacing w:line="367" w:lineRule="auto"/>
        <w:ind w:firstLine="709"/>
        <w:jc w:val="both"/>
        <w:rPr>
          <w:sz w:val="28"/>
          <w:szCs w:val="28"/>
        </w:rPr>
      </w:pPr>
      <w:r w:rsidRPr="00E127C8">
        <w:rPr>
          <w:sz w:val="28"/>
          <w:szCs w:val="28"/>
        </w:rPr>
        <w:t>закупку и монтаж оборудования для создания "умных" спортивных пл</w:t>
      </w:r>
      <w:r w:rsidRPr="00E127C8">
        <w:rPr>
          <w:sz w:val="28"/>
          <w:szCs w:val="28"/>
        </w:rPr>
        <w:t>о</w:t>
      </w:r>
      <w:r w:rsidRPr="00E127C8">
        <w:rPr>
          <w:sz w:val="28"/>
          <w:szCs w:val="28"/>
        </w:rPr>
        <w:t>щадок в рамках реализации федерального проекта "Бизнес-спринт (Я выбираю спорт)" – 108 458,7 тыс. рублей (в том числе за счет средств федерального бюджета – 77 999,0 тыс. рублей);</w:t>
      </w:r>
    </w:p>
    <w:p w:rsidR="00E127C8" w:rsidRPr="00E127C8" w:rsidRDefault="00E127C8" w:rsidP="002F7075">
      <w:pPr>
        <w:widowControl w:val="0"/>
        <w:spacing w:line="367" w:lineRule="auto"/>
        <w:ind w:firstLine="709"/>
        <w:jc w:val="both"/>
        <w:rPr>
          <w:sz w:val="28"/>
          <w:szCs w:val="28"/>
        </w:rPr>
      </w:pPr>
      <w:r w:rsidRPr="00E127C8">
        <w:rPr>
          <w:sz w:val="28"/>
          <w:szCs w:val="28"/>
        </w:rPr>
        <w:t>оснащение объектов спортивной инфраструктуры спортивно-технологическим оборудованием</w:t>
      </w:r>
      <w:r>
        <w:rPr>
          <w:sz w:val="28"/>
          <w:szCs w:val="28"/>
        </w:rPr>
        <w:t xml:space="preserve"> </w:t>
      </w:r>
      <w:r w:rsidRPr="00E127C8">
        <w:rPr>
          <w:sz w:val="28"/>
          <w:szCs w:val="28"/>
        </w:rPr>
        <w:t>– 15 010,6 тыс. рублей (в том числе за счет средств федерального бюджета – 14 410,1 тыс. рублей);</w:t>
      </w:r>
    </w:p>
    <w:p w:rsidR="002F7075" w:rsidRPr="00E127C8" w:rsidRDefault="002F7075" w:rsidP="002F7075">
      <w:pPr>
        <w:widowControl w:val="0"/>
        <w:spacing w:line="367" w:lineRule="auto"/>
        <w:ind w:firstLine="709"/>
        <w:jc w:val="both"/>
        <w:rPr>
          <w:sz w:val="28"/>
          <w:szCs w:val="28"/>
        </w:rPr>
      </w:pPr>
      <w:r w:rsidRPr="00E127C8">
        <w:rPr>
          <w:sz w:val="28"/>
          <w:szCs w:val="28"/>
        </w:rPr>
        <w:t>2) осуществление капитальных вложений в объекты собственности Кра</w:t>
      </w:r>
      <w:r w:rsidRPr="00E127C8">
        <w:rPr>
          <w:sz w:val="28"/>
          <w:szCs w:val="28"/>
        </w:rPr>
        <w:t>с</w:t>
      </w:r>
      <w:r w:rsidRPr="00E127C8">
        <w:rPr>
          <w:sz w:val="28"/>
          <w:szCs w:val="28"/>
        </w:rPr>
        <w:t>нодарского края – 144 465,9 тыс. рублей;</w:t>
      </w:r>
    </w:p>
    <w:p w:rsidR="002F7075" w:rsidRPr="00E127C8" w:rsidRDefault="002F7075" w:rsidP="002F7075">
      <w:pPr>
        <w:widowControl w:val="0"/>
        <w:spacing w:line="367" w:lineRule="auto"/>
        <w:ind w:firstLine="709"/>
        <w:jc w:val="both"/>
        <w:rPr>
          <w:sz w:val="28"/>
          <w:szCs w:val="28"/>
        </w:rPr>
      </w:pPr>
      <w:r w:rsidRPr="00E127C8">
        <w:rPr>
          <w:sz w:val="28"/>
          <w:szCs w:val="28"/>
        </w:rPr>
        <w:t>3) приобретение спортивного оборудования и инвентаря для приведения организаций спортивной подготовки в нормативное состояние в рамках реал</w:t>
      </w:r>
      <w:r w:rsidRPr="00E127C8">
        <w:rPr>
          <w:sz w:val="28"/>
          <w:szCs w:val="28"/>
        </w:rPr>
        <w:t>и</w:t>
      </w:r>
      <w:r w:rsidRPr="00E127C8">
        <w:rPr>
          <w:sz w:val="28"/>
          <w:szCs w:val="28"/>
        </w:rPr>
        <w:t>зации федерального проекта "Спорт – норма жизни" – 6 950,1 тыс. рублей (в том числе за счет средств федерального бюджета – 6 672,0 тыс. рублей).</w:t>
      </w:r>
    </w:p>
    <w:p w:rsidR="002F7075" w:rsidRPr="00D838B4" w:rsidRDefault="002F7075" w:rsidP="002F7075">
      <w:pPr>
        <w:widowControl w:val="0"/>
        <w:spacing w:line="367" w:lineRule="auto"/>
        <w:ind w:firstLine="709"/>
        <w:jc w:val="both"/>
        <w:rPr>
          <w:sz w:val="28"/>
          <w:szCs w:val="28"/>
        </w:rPr>
      </w:pPr>
      <w:proofErr w:type="gramStart"/>
      <w:r w:rsidRPr="00D838B4">
        <w:rPr>
          <w:sz w:val="28"/>
          <w:szCs w:val="28"/>
        </w:rPr>
        <w:t xml:space="preserve">По основным мероприятиям </w:t>
      </w:r>
      <w:r w:rsidRPr="00D838B4">
        <w:rPr>
          <w:rFonts w:eastAsiaTheme="minorHAnsi"/>
          <w:sz w:val="28"/>
          <w:szCs w:val="28"/>
          <w:lang w:eastAsia="en-US"/>
        </w:rPr>
        <w:t>задачи "Повышение качества оказания гос</w:t>
      </w:r>
      <w:r w:rsidRPr="00D838B4">
        <w:rPr>
          <w:rFonts w:eastAsiaTheme="minorHAnsi"/>
          <w:sz w:val="28"/>
          <w:szCs w:val="28"/>
          <w:lang w:eastAsia="en-US"/>
        </w:rPr>
        <w:t>у</w:t>
      </w:r>
      <w:r w:rsidRPr="00D838B4">
        <w:rPr>
          <w:rFonts w:eastAsiaTheme="minorHAnsi"/>
          <w:sz w:val="28"/>
          <w:szCs w:val="28"/>
          <w:lang w:eastAsia="en-US"/>
        </w:rPr>
        <w:t>дарственных услуг (выполнения работ) и исполнения государственных фун</w:t>
      </w:r>
      <w:r w:rsidRPr="00D838B4">
        <w:rPr>
          <w:rFonts w:eastAsiaTheme="minorHAnsi"/>
          <w:sz w:val="28"/>
          <w:szCs w:val="28"/>
          <w:lang w:eastAsia="en-US"/>
        </w:rPr>
        <w:t>к</w:t>
      </w:r>
      <w:r w:rsidR="0044737C">
        <w:rPr>
          <w:rFonts w:eastAsiaTheme="minorHAnsi"/>
          <w:sz w:val="28"/>
          <w:szCs w:val="28"/>
          <w:lang w:eastAsia="en-US"/>
        </w:rPr>
        <w:t xml:space="preserve">ций в </w:t>
      </w:r>
      <w:r w:rsidRPr="00D838B4">
        <w:rPr>
          <w:rFonts w:eastAsiaTheme="minorHAnsi"/>
          <w:sz w:val="28"/>
          <w:szCs w:val="28"/>
          <w:lang w:eastAsia="en-US"/>
        </w:rPr>
        <w:t>сфере физической культуры и спорта"</w:t>
      </w:r>
      <w:r w:rsidRPr="00D838B4">
        <w:rPr>
          <w:sz w:val="28"/>
          <w:szCs w:val="28"/>
        </w:rPr>
        <w:t xml:space="preserve"> расходы сос</w:t>
      </w:r>
      <w:r w:rsidR="0044737C">
        <w:rPr>
          <w:sz w:val="28"/>
          <w:szCs w:val="28"/>
        </w:rPr>
        <w:t xml:space="preserve">тавили 194 438,3 тыс. рублей на </w:t>
      </w:r>
      <w:r w:rsidRPr="00D838B4">
        <w:rPr>
          <w:sz w:val="28"/>
          <w:szCs w:val="28"/>
        </w:rPr>
        <w:t>обеспечение деятельности министерства физической культуры и спорта Краснодарского края и государственного казенного учреждения Кра</w:t>
      </w:r>
      <w:r w:rsidRPr="00D838B4">
        <w:rPr>
          <w:sz w:val="28"/>
          <w:szCs w:val="28"/>
        </w:rPr>
        <w:t>с</w:t>
      </w:r>
      <w:r w:rsidRPr="00D838B4">
        <w:rPr>
          <w:sz w:val="28"/>
          <w:szCs w:val="28"/>
        </w:rPr>
        <w:t>нодарского края "Централизованная бухгалтерия министерства физической культуры и спорта Краснодарского края".</w:t>
      </w:r>
      <w:proofErr w:type="gramEnd"/>
    </w:p>
    <w:p w:rsidR="007B4BE4" w:rsidRPr="0006245E" w:rsidRDefault="002F7075" w:rsidP="0006245E">
      <w:pPr>
        <w:widowControl w:val="0"/>
        <w:spacing w:line="367" w:lineRule="auto"/>
        <w:ind w:firstLine="709"/>
        <w:jc w:val="both"/>
        <w:rPr>
          <w:spacing w:val="-3"/>
          <w:sz w:val="28"/>
          <w:szCs w:val="28"/>
        </w:rPr>
      </w:pPr>
      <w:proofErr w:type="gramStart"/>
      <w:r w:rsidRPr="0044737C">
        <w:rPr>
          <w:spacing w:val="-3"/>
          <w:sz w:val="28"/>
          <w:szCs w:val="28"/>
        </w:rPr>
        <w:t xml:space="preserve">По основным мероприятиям задачи "Реализация Концепции наследия </w:t>
      </w:r>
      <w:r w:rsidRPr="0044737C">
        <w:rPr>
          <w:spacing w:val="-5"/>
          <w:sz w:val="28"/>
          <w:szCs w:val="28"/>
        </w:rPr>
        <w:t>че</w:t>
      </w:r>
      <w:r w:rsidRPr="0044737C">
        <w:rPr>
          <w:spacing w:val="-5"/>
          <w:sz w:val="28"/>
          <w:szCs w:val="28"/>
        </w:rPr>
        <w:t>м</w:t>
      </w:r>
      <w:r w:rsidRPr="0044737C">
        <w:rPr>
          <w:spacing w:val="-5"/>
          <w:sz w:val="28"/>
          <w:szCs w:val="28"/>
        </w:rPr>
        <w:t xml:space="preserve">пионата мира по футболу FIFA 2018 года" расходы </w:t>
      </w:r>
      <w:r w:rsidR="0044737C" w:rsidRPr="0044737C">
        <w:rPr>
          <w:spacing w:val="-5"/>
          <w:sz w:val="28"/>
          <w:szCs w:val="28"/>
        </w:rPr>
        <w:t xml:space="preserve">составили 28 300,0 тыс. </w:t>
      </w:r>
      <w:r w:rsidR="00D838B4" w:rsidRPr="0044737C">
        <w:rPr>
          <w:spacing w:val="-5"/>
          <w:sz w:val="28"/>
          <w:szCs w:val="28"/>
        </w:rPr>
        <w:t>рублей</w:t>
      </w:r>
      <w:r w:rsidR="00D838B4" w:rsidRPr="0044737C">
        <w:rPr>
          <w:spacing w:val="-3"/>
          <w:sz w:val="28"/>
          <w:szCs w:val="28"/>
        </w:rPr>
        <w:t xml:space="preserve"> (в том числе за счет средств федер</w:t>
      </w:r>
      <w:r w:rsidR="0044737C" w:rsidRPr="0044737C">
        <w:rPr>
          <w:spacing w:val="-3"/>
          <w:sz w:val="28"/>
          <w:szCs w:val="28"/>
        </w:rPr>
        <w:t xml:space="preserve">ального бюджета – 26 885,0 тыс. </w:t>
      </w:r>
      <w:r w:rsidR="00D838B4" w:rsidRPr="0044737C">
        <w:rPr>
          <w:spacing w:val="-3"/>
          <w:sz w:val="28"/>
          <w:szCs w:val="28"/>
        </w:rPr>
        <w:t xml:space="preserve">рублей) </w:t>
      </w:r>
      <w:r w:rsidRPr="0044737C">
        <w:rPr>
          <w:spacing w:val="-3"/>
          <w:sz w:val="28"/>
          <w:szCs w:val="28"/>
        </w:rPr>
        <w:t xml:space="preserve">на </w:t>
      </w:r>
      <w:r w:rsidR="0044737C">
        <w:rPr>
          <w:spacing w:val="-3"/>
          <w:sz w:val="28"/>
          <w:szCs w:val="28"/>
        </w:rPr>
        <w:t> </w:t>
      </w:r>
      <w:r w:rsidRPr="0044737C">
        <w:rPr>
          <w:spacing w:val="-3"/>
          <w:sz w:val="28"/>
          <w:szCs w:val="28"/>
        </w:rPr>
        <w:t>реализацию комплекса мероприятий, связанных с эффективным использов</w:t>
      </w:r>
      <w:r w:rsidRPr="0044737C">
        <w:rPr>
          <w:spacing w:val="-3"/>
          <w:sz w:val="28"/>
          <w:szCs w:val="28"/>
        </w:rPr>
        <w:t>а</w:t>
      </w:r>
      <w:r w:rsidRPr="0044737C">
        <w:rPr>
          <w:spacing w:val="-3"/>
          <w:sz w:val="28"/>
          <w:szCs w:val="28"/>
        </w:rPr>
        <w:t>нием тренировочных площадок после проведения чем</w:t>
      </w:r>
      <w:r w:rsidR="0044737C">
        <w:rPr>
          <w:spacing w:val="-3"/>
          <w:sz w:val="28"/>
          <w:szCs w:val="28"/>
        </w:rPr>
        <w:t xml:space="preserve">пионата мира по футболу </w:t>
      </w:r>
      <w:r w:rsidR="0044737C">
        <w:rPr>
          <w:spacing w:val="-3"/>
          <w:sz w:val="28"/>
          <w:szCs w:val="28"/>
        </w:rPr>
        <w:lastRenderedPageBreak/>
        <w:t>2018 </w:t>
      </w:r>
      <w:r w:rsidRPr="0044737C">
        <w:rPr>
          <w:spacing w:val="-3"/>
          <w:sz w:val="28"/>
          <w:szCs w:val="28"/>
        </w:rPr>
        <w:t>года в Российской Федера</w:t>
      </w:r>
      <w:r w:rsidR="00D838B4" w:rsidRPr="0044737C">
        <w:rPr>
          <w:spacing w:val="-3"/>
          <w:sz w:val="28"/>
          <w:szCs w:val="28"/>
        </w:rPr>
        <w:t>ции</w:t>
      </w:r>
      <w:r w:rsidRPr="0044737C">
        <w:rPr>
          <w:spacing w:val="-3"/>
          <w:sz w:val="28"/>
          <w:szCs w:val="28"/>
        </w:rPr>
        <w:t>.</w:t>
      </w:r>
      <w:proofErr w:type="gramEnd"/>
    </w:p>
    <w:p w:rsidR="007B4BE4" w:rsidRDefault="007B4BE4" w:rsidP="00053227">
      <w:pPr>
        <w:jc w:val="center"/>
        <w:rPr>
          <w:sz w:val="28"/>
          <w:szCs w:val="28"/>
        </w:rPr>
      </w:pPr>
    </w:p>
    <w:p w:rsidR="00A80438" w:rsidRPr="00061A7B" w:rsidRDefault="00A80438" w:rsidP="00A80438">
      <w:pPr>
        <w:jc w:val="center"/>
        <w:rPr>
          <w:sz w:val="28"/>
          <w:szCs w:val="28"/>
        </w:rPr>
      </w:pPr>
      <w:r w:rsidRPr="00061A7B">
        <w:rPr>
          <w:sz w:val="28"/>
          <w:szCs w:val="28"/>
        </w:rPr>
        <w:t>Государственная программа Краснодарского края</w:t>
      </w:r>
      <w:r w:rsidRPr="00061A7B">
        <w:rPr>
          <w:sz w:val="28"/>
          <w:szCs w:val="28"/>
        </w:rPr>
        <w:br/>
      </w:r>
      <w:r w:rsidRPr="00061A7B">
        <w:rPr>
          <w:rFonts w:eastAsiaTheme="minorHAnsi"/>
          <w:spacing w:val="-5"/>
          <w:sz w:val="28"/>
          <w:szCs w:val="28"/>
          <w:lang w:eastAsia="en-US"/>
        </w:rPr>
        <w:t>"</w:t>
      </w:r>
      <w:r w:rsidRPr="00061A7B">
        <w:rPr>
          <w:sz w:val="28"/>
          <w:szCs w:val="28"/>
        </w:rPr>
        <w:t>Развитие жилищно-коммунального хозяйства</w:t>
      </w:r>
      <w:r w:rsidRPr="00061A7B">
        <w:rPr>
          <w:rFonts w:eastAsiaTheme="minorHAnsi"/>
          <w:spacing w:val="-5"/>
          <w:sz w:val="28"/>
          <w:szCs w:val="28"/>
          <w:lang w:eastAsia="en-US"/>
        </w:rPr>
        <w:t>"</w:t>
      </w:r>
    </w:p>
    <w:p w:rsidR="00A80438" w:rsidRPr="00CC7603" w:rsidRDefault="00A80438" w:rsidP="00A80438">
      <w:pPr>
        <w:jc w:val="center"/>
        <w:rPr>
          <w:sz w:val="24"/>
          <w:szCs w:val="24"/>
        </w:rPr>
      </w:pPr>
    </w:p>
    <w:p w:rsidR="00712799" w:rsidRDefault="00A80438" w:rsidP="00712799">
      <w:pPr>
        <w:spacing w:line="360" w:lineRule="auto"/>
        <w:ind w:firstLine="709"/>
        <w:jc w:val="both"/>
        <w:rPr>
          <w:sz w:val="28"/>
          <w:szCs w:val="28"/>
        </w:rPr>
      </w:pPr>
      <w:r w:rsidRPr="00061A7B">
        <w:rPr>
          <w:sz w:val="28"/>
          <w:szCs w:val="28"/>
        </w:rPr>
        <w:t>Расходы на реализацию государственной программы составили 9 621 480,0 тыс. рублей (в том числе за счет: средств федерального бюджета – 1 423 905,</w:t>
      </w:r>
      <w:r w:rsidRPr="00D72C5A">
        <w:rPr>
          <w:sz w:val="28"/>
          <w:szCs w:val="28"/>
        </w:rPr>
        <w:t>4</w:t>
      </w:r>
      <w:r w:rsidRPr="00061A7B">
        <w:rPr>
          <w:sz w:val="28"/>
          <w:szCs w:val="28"/>
        </w:rPr>
        <w:t xml:space="preserve"> тыс. рублей; средств </w:t>
      </w:r>
      <w:r w:rsidR="00712799" w:rsidRPr="00834F2A">
        <w:rPr>
          <w:rFonts w:eastAsia="Calibri"/>
          <w:sz w:val="28"/>
          <w:szCs w:val="28"/>
        </w:rPr>
        <w:t>Фонд</w:t>
      </w:r>
      <w:r w:rsidR="00712799">
        <w:rPr>
          <w:rFonts w:eastAsia="Calibri"/>
          <w:sz w:val="28"/>
          <w:szCs w:val="28"/>
        </w:rPr>
        <w:t>а</w:t>
      </w:r>
      <w:r w:rsidR="00712799" w:rsidRPr="00834F2A">
        <w:rPr>
          <w:rFonts w:eastAsia="Calibri"/>
          <w:sz w:val="28"/>
          <w:szCs w:val="28"/>
        </w:rPr>
        <w:t xml:space="preserve"> развития территорий</w:t>
      </w:r>
      <w:r w:rsidR="00712799">
        <w:rPr>
          <w:rFonts w:eastAsia="Calibri"/>
          <w:sz w:val="28"/>
          <w:szCs w:val="28"/>
        </w:rPr>
        <w:t xml:space="preserve"> </w:t>
      </w:r>
      <w:r w:rsidRPr="00061A7B">
        <w:rPr>
          <w:sz w:val="28"/>
          <w:szCs w:val="28"/>
        </w:rPr>
        <w:t>– 1 361 006,7 тыс. рублей</w:t>
      </w:r>
      <w:r w:rsidRPr="00061A7B">
        <w:rPr>
          <w:spacing w:val="-3"/>
          <w:sz w:val="28"/>
          <w:szCs w:val="28"/>
        </w:rPr>
        <w:t>)</w:t>
      </w:r>
      <w:r w:rsidRPr="00061A7B">
        <w:rPr>
          <w:sz w:val="28"/>
          <w:szCs w:val="28"/>
        </w:rPr>
        <w:t>, или 65,8 % к уточненной роспис</w:t>
      </w:r>
      <w:r w:rsidR="00712799">
        <w:rPr>
          <w:sz w:val="28"/>
          <w:szCs w:val="28"/>
        </w:rPr>
        <w:t>и и 132,2 % к уровню 2022 года.</w:t>
      </w:r>
    </w:p>
    <w:p w:rsidR="00A80438" w:rsidRPr="00712799" w:rsidRDefault="00A80438" w:rsidP="00712799">
      <w:pPr>
        <w:jc w:val="right"/>
        <w:rPr>
          <w:sz w:val="24"/>
          <w:szCs w:val="24"/>
        </w:rPr>
      </w:pPr>
      <w:r w:rsidRPr="00712799">
        <w:rPr>
          <w:sz w:val="24"/>
          <w:szCs w:val="24"/>
        </w:rPr>
        <w:t>(тыс. рублей)</w:t>
      </w:r>
    </w:p>
    <w:p w:rsidR="00712799" w:rsidRPr="00712799" w:rsidRDefault="00712799" w:rsidP="00712799">
      <w:pPr>
        <w:jc w:val="both"/>
        <w:rPr>
          <w:sz w:val="6"/>
          <w:szCs w:val="6"/>
        </w:rPr>
      </w:pPr>
    </w:p>
    <w:tbl>
      <w:tblPr>
        <w:tblW w:w="9645"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7"/>
        <w:gridCol w:w="1275"/>
        <w:gridCol w:w="1275"/>
        <w:gridCol w:w="1276"/>
        <w:gridCol w:w="1139"/>
        <w:gridCol w:w="993"/>
      </w:tblGrid>
      <w:tr w:rsidR="00A80438" w:rsidRPr="00712799" w:rsidTr="0044737C">
        <w:trPr>
          <w:trHeight w:val="193"/>
        </w:trPr>
        <w:tc>
          <w:tcPr>
            <w:tcW w:w="3687" w:type="dxa"/>
            <w:vMerge w:val="restart"/>
            <w:tcBorders>
              <w:top w:val="single" w:sz="4" w:space="0" w:color="auto"/>
              <w:left w:val="single" w:sz="4" w:space="0" w:color="auto"/>
              <w:bottom w:val="nil"/>
              <w:right w:val="single" w:sz="4" w:space="0" w:color="auto"/>
            </w:tcBorders>
            <w:hideMark/>
          </w:tcPr>
          <w:p w:rsidR="00A80438" w:rsidRPr="00712799" w:rsidRDefault="00A80438" w:rsidP="0044737C">
            <w:pPr>
              <w:jc w:val="center"/>
              <w:rPr>
                <w:sz w:val="22"/>
                <w:szCs w:val="22"/>
                <w:highlight w:val="yellow"/>
                <w:lang w:eastAsia="en-US"/>
              </w:rPr>
            </w:pPr>
            <w:r w:rsidRPr="00712799">
              <w:rPr>
                <w:sz w:val="22"/>
                <w:szCs w:val="22"/>
                <w:lang w:eastAsia="en-US"/>
              </w:rPr>
              <w:t>Наименование подпрограммы</w:t>
            </w:r>
            <w:r w:rsidRPr="00712799">
              <w:rPr>
                <w:sz w:val="22"/>
                <w:szCs w:val="22"/>
                <w:lang w:eastAsia="en-US"/>
              </w:rPr>
              <w:br/>
              <w:t>(мероприятия)</w:t>
            </w:r>
          </w:p>
        </w:tc>
        <w:tc>
          <w:tcPr>
            <w:tcW w:w="1275" w:type="dxa"/>
            <w:vMerge w:val="restart"/>
            <w:tcBorders>
              <w:top w:val="single" w:sz="4" w:space="0" w:color="auto"/>
              <w:left w:val="single" w:sz="4" w:space="0" w:color="auto"/>
              <w:bottom w:val="nil"/>
              <w:right w:val="single" w:sz="4" w:space="0" w:color="auto"/>
            </w:tcBorders>
            <w:hideMark/>
          </w:tcPr>
          <w:p w:rsidR="00A80438" w:rsidRPr="00712799" w:rsidRDefault="00A80438" w:rsidP="0044737C">
            <w:pPr>
              <w:jc w:val="center"/>
              <w:rPr>
                <w:sz w:val="22"/>
                <w:szCs w:val="22"/>
                <w:lang w:eastAsia="en-US"/>
              </w:rPr>
            </w:pPr>
            <w:r w:rsidRPr="00712799">
              <w:rPr>
                <w:sz w:val="22"/>
                <w:szCs w:val="22"/>
                <w:lang w:eastAsia="en-US"/>
              </w:rPr>
              <w:t xml:space="preserve">Закон </w:t>
            </w:r>
          </w:p>
          <w:p w:rsidR="00A80438" w:rsidRPr="00712799" w:rsidRDefault="00A80438" w:rsidP="00E77298">
            <w:pPr>
              <w:jc w:val="center"/>
              <w:rPr>
                <w:sz w:val="22"/>
                <w:szCs w:val="22"/>
                <w:highlight w:val="yellow"/>
                <w:lang w:eastAsia="en-US"/>
              </w:rPr>
            </w:pPr>
            <w:r w:rsidRPr="00712799">
              <w:rPr>
                <w:sz w:val="22"/>
                <w:szCs w:val="22"/>
                <w:lang w:eastAsia="en-US"/>
              </w:rPr>
              <w:t xml:space="preserve">№ </w:t>
            </w:r>
            <w:r w:rsidR="00E77298">
              <w:rPr>
                <w:sz w:val="22"/>
                <w:szCs w:val="22"/>
                <w:lang w:eastAsia="en-US"/>
              </w:rPr>
              <w:t>4825</w:t>
            </w:r>
            <w:r w:rsidRPr="00712799">
              <w:rPr>
                <w:sz w:val="22"/>
                <w:szCs w:val="22"/>
                <w:lang w:eastAsia="en-US"/>
              </w:rPr>
              <w:t>-КЗ</w:t>
            </w:r>
          </w:p>
        </w:tc>
        <w:tc>
          <w:tcPr>
            <w:tcW w:w="2551" w:type="dxa"/>
            <w:gridSpan w:val="2"/>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jc w:val="center"/>
              <w:rPr>
                <w:sz w:val="22"/>
                <w:szCs w:val="22"/>
                <w:lang w:eastAsia="en-US"/>
              </w:rPr>
            </w:pPr>
            <w:r w:rsidRPr="00712799">
              <w:rPr>
                <w:sz w:val="22"/>
                <w:szCs w:val="22"/>
                <w:lang w:eastAsia="en-US"/>
              </w:rPr>
              <w:t xml:space="preserve">Уточненная роспись </w:t>
            </w:r>
          </w:p>
        </w:tc>
        <w:tc>
          <w:tcPr>
            <w:tcW w:w="1139" w:type="dxa"/>
            <w:vMerge w:val="restart"/>
            <w:tcBorders>
              <w:top w:val="single" w:sz="4" w:space="0" w:color="auto"/>
              <w:left w:val="single" w:sz="4" w:space="0" w:color="auto"/>
              <w:bottom w:val="nil"/>
              <w:right w:val="single" w:sz="4" w:space="0" w:color="auto"/>
            </w:tcBorders>
            <w:hideMark/>
          </w:tcPr>
          <w:p w:rsidR="00A80438" w:rsidRPr="00712799" w:rsidRDefault="00A80438" w:rsidP="0044737C">
            <w:pPr>
              <w:jc w:val="center"/>
              <w:rPr>
                <w:sz w:val="22"/>
                <w:szCs w:val="22"/>
                <w:lang w:eastAsia="en-US"/>
              </w:rPr>
            </w:pPr>
            <w:r w:rsidRPr="00712799">
              <w:rPr>
                <w:sz w:val="22"/>
                <w:szCs w:val="22"/>
                <w:lang w:eastAsia="en-US"/>
              </w:rPr>
              <w:t>Исполнено</w:t>
            </w:r>
          </w:p>
          <w:p w:rsidR="00A80438" w:rsidRPr="00712799" w:rsidRDefault="00A80438" w:rsidP="0044737C">
            <w:pPr>
              <w:jc w:val="center"/>
              <w:rPr>
                <w:sz w:val="22"/>
                <w:szCs w:val="22"/>
                <w:lang w:eastAsia="en-US"/>
              </w:rPr>
            </w:pPr>
            <w:r w:rsidRPr="00712799">
              <w:rPr>
                <w:spacing w:val="-4"/>
                <w:sz w:val="28"/>
                <w:szCs w:val="28"/>
                <w:lang w:eastAsia="en-US"/>
              </w:rPr>
              <w:t xml:space="preserve"> </w:t>
            </w:r>
          </w:p>
        </w:tc>
        <w:tc>
          <w:tcPr>
            <w:tcW w:w="993" w:type="dxa"/>
            <w:vMerge w:val="restart"/>
            <w:tcBorders>
              <w:top w:val="single" w:sz="4" w:space="0" w:color="auto"/>
              <w:left w:val="single" w:sz="4" w:space="0" w:color="auto"/>
              <w:bottom w:val="nil"/>
              <w:right w:val="single" w:sz="4" w:space="0" w:color="auto"/>
            </w:tcBorders>
            <w:hideMark/>
          </w:tcPr>
          <w:p w:rsidR="00A80438" w:rsidRPr="00712799" w:rsidRDefault="00A80438" w:rsidP="0044737C">
            <w:pPr>
              <w:jc w:val="center"/>
              <w:rPr>
                <w:sz w:val="22"/>
                <w:szCs w:val="22"/>
                <w:lang w:eastAsia="en-US"/>
              </w:rPr>
            </w:pPr>
            <w:proofErr w:type="spellStart"/>
            <w:r w:rsidRPr="00712799">
              <w:rPr>
                <w:sz w:val="22"/>
                <w:szCs w:val="22"/>
                <w:lang w:eastAsia="en-US"/>
              </w:rPr>
              <w:t>Испол</w:t>
            </w:r>
            <w:proofErr w:type="spellEnd"/>
            <w:r w:rsidRPr="00712799">
              <w:rPr>
                <w:sz w:val="22"/>
                <w:szCs w:val="22"/>
                <w:lang w:eastAsia="en-US"/>
              </w:rPr>
              <w:t>-</w:t>
            </w:r>
          </w:p>
          <w:p w:rsidR="00A80438" w:rsidRPr="00712799" w:rsidRDefault="00A80438" w:rsidP="0044737C">
            <w:pPr>
              <w:jc w:val="center"/>
              <w:rPr>
                <w:sz w:val="22"/>
                <w:szCs w:val="22"/>
                <w:lang w:eastAsia="en-US"/>
              </w:rPr>
            </w:pPr>
            <w:proofErr w:type="spellStart"/>
            <w:r w:rsidRPr="00712799">
              <w:rPr>
                <w:sz w:val="22"/>
                <w:szCs w:val="22"/>
                <w:lang w:eastAsia="en-US"/>
              </w:rPr>
              <w:t>нение</w:t>
            </w:r>
            <w:proofErr w:type="spellEnd"/>
            <w:r w:rsidRPr="00712799">
              <w:rPr>
                <w:sz w:val="22"/>
                <w:szCs w:val="22"/>
                <w:lang w:eastAsia="en-US"/>
              </w:rPr>
              <w:t xml:space="preserve"> уточнен-</w:t>
            </w:r>
          </w:p>
          <w:p w:rsidR="00A80438" w:rsidRPr="00712799" w:rsidRDefault="00A80438" w:rsidP="0044737C">
            <w:pPr>
              <w:jc w:val="center"/>
              <w:rPr>
                <w:sz w:val="22"/>
                <w:szCs w:val="22"/>
                <w:lang w:eastAsia="en-US"/>
              </w:rPr>
            </w:pPr>
            <w:r w:rsidRPr="00712799">
              <w:rPr>
                <w:sz w:val="22"/>
                <w:szCs w:val="22"/>
                <w:lang w:eastAsia="en-US"/>
              </w:rPr>
              <w:t>ной ро</w:t>
            </w:r>
            <w:r w:rsidRPr="00712799">
              <w:rPr>
                <w:sz w:val="22"/>
                <w:szCs w:val="22"/>
                <w:lang w:eastAsia="en-US"/>
              </w:rPr>
              <w:t>с</w:t>
            </w:r>
            <w:r w:rsidRPr="00712799">
              <w:rPr>
                <w:sz w:val="22"/>
                <w:szCs w:val="22"/>
                <w:lang w:eastAsia="en-US"/>
              </w:rPr>
              <w:t>писи, %</w:t>
            </w:r>
          </w:p>
        </w:tc>
      </w:tr>
      <w:tr w:rsidR="00A80438" w:rsidRPr="00712799" w:rsidTr="0044737C">
        <w:trPr>
          <w:trHeight w:val="1204"/>
        </w:trPr>
        <w:tc>
          <w:tcPr>
            <w:tcW w:w="3687" w:type="dxa"/>
            <w:vMerge/>
            <w:tcBorders>
              <w:top w:val="single" w:sz="4" w:space="0" w:color="auto"/>
              <w:left w:val="single" w:sz="4" w:space="0" w:color="auto"/>
              <w:bottom w:val="nil"/>
              <w:right w:val="single" w:sz="4" w:space="0" w:color="auto"/>
            </w:tcBorders>
            <w:vAlign w:val="center"/>
            <w:hideMark/>
          </w:tcPr>
          <w:p w:rsidR="00A80438" w:rsidRPr="00712799" w:rsidRDefault="00A80438" w:rsidP="0044737C">
            <w:pPr>
              <w:rPr>
                <w:sz w:val="22"/>
                <w:szCs w:val="22"/>
                <w:highlight w:val="yellow"/>
                <w:lang w:eastAsia="en-US"/>
              </w:rPr>
            </w:pPr>
          </w:p>
        </w:tc>
        <w:tc>
          <w:tcPr>
            <w:tcW w:w="1275" w:type="dxa"/>
            <w:vMerge/>
            <w:tcBorders>
              <w:top w:val="single" w:sz="4" w:space="0" w:color="auto"/>
              <w:left w:val="single" w:sz="4" w:space="0" w:color="auto"/>
              <w:bottom w:val="nil"/>
              <w:right w:val="single" w:sz="4" w:space="0" w:color="auto"/>
            </w:tcBorders>
            <w:vAlign w:val="center"/>
            <w:hideMark/>
          </w:tcPr>
          <w:p w:rsidR="00A80438" w:rsidRPr="00712799" w:rsidRDefault="00A80438" w:rsidP="0044737C">
            <w:pPr>
              <w:rPr>
                <w:sz w:val="22"/>
                <w:szCs w:val="22"/>
                <w:highlight w:val="yellow"/>
                <w:lang w:eastAsia="en-US"/>
              </w:rPr>
            </w:pPr>
          </w:p>
        </w:tc>
        <w:tc>
          <w:tcPr>
            <w:tcW w:w="1275" w:type="dxa"/>
            <w:tcBorders>
              <w:top w:val="single" w:sz="4" w:space="0" w:color="auto"/>
              <w:left w:val="single" w:sz="4" w:space="0" w:color="auto"/>
              <w:bottom w:val="nil"/>
              <w:right w:val="single" w:sz="4" w:space="0" w:color="auto"/>
            </w:tcBorders>
          </w:tcPr>
          <w:p w:rsidR="00A80438" w:rsidRPr="00712799" w:rsidRDefault="00A80438" w:rsidP="0044737C">
            <w:pPr>
              <w:jc w:val="center"/>
              <w:rPr>
                <w:sz w:val="22"/>
                <w:szCs w:val="22"/>
                <w:lang w:eastAsia="en-US"/>
              </w:rPr>
            </w:pPr>
            <w:r w:rsidRPr="00712799">
              <w:rPr>
                <w:sz w:val="22"/>
                <w:szCs w:val="22"/>
                <w:lang w:eastAsia="en-US"/>
              </w:rPr>
              <w:t xml:space="preserve">всего </w:t>
            </w:r>
          </w:p>
          <w:p w:rsidR="00A80438" w:rsidRPr="00712799" w:rsidRDefault="00A80438" w:rsidP="0044737C">
            <w:pPr>
              <w:jc w:val="center"/>
              <w:rPr>
                <w:sz w:val="22"/>
                <w:szCs w:val="22"/>
                <w:lang w:eastAsia="en-US"/>
              </w:rPr>
            </w:pPr>
          </w:p>
        </w:tc>
        <w:tc>
          <w:tcPr>
            <w:tcW w:w="1276" w:type="dxa"/>
            <w:tcBorders>
              <w:top w:val="single" w:sz="4" w:space="0" w:color="auto"/>
              <w:left w:val="single" w:sz="4" w:space="0" w:color="auto"/>
              <w:bottom w:val="nil"/>
              <w:right w:val="single" w:sz="4" w:space="0" w:color="auto"/>
            </w:tcBorders>
            <w:hideMark/>
          </w:tcPr>
          <w:p w:rsidR="00A80438" w:rsidRPr="00712799" w:rsidRDefault="00A80438" w:rsidP="0044737C">
            <w:pPr>
              <w:ind w:left="-28" w:right="-28"/>
              <w:jc w:val="center"/>
              <w:rPr>
                <w:sz w:val="22"/>
                <w:szCs w:val="22"/>
                <w:lang w:eastAsia="en-US"/>
              </w:rPr>
            </w:pPr>
            <w:r w:rsidRPr="00712799">
              <w:rPr>
                <w:sz w:val="22"/>
                <w:szCs w:val="22"/>
                <w:lang w:eastAsia="en-US"/>
              </w:rPr>
              <w:t>в том числе средства ф</w:t>
            </w:r>
            <w:r w:rsidRPr="00712799">
              <w:rPr>
                <w:sz w:val="22"/>
                <w:szCs w:val="22"/>
                <w:lang w:eastAsia="en-US"/>
              </w:rPr>
              <w:t>е</w:t>
            </w:r>
            <w:r w:rsidRPr="00712799">
              <w:rPr>
                <w:sz w:val="22"/>
                <w:szCs w:val="22"/>
                <w:lang w:eastAsia="en-US"/>
              </w:rPr>
              <w:t>дерального</w:t>
            </w:r>
          </w:p>
          <w:p w:rsidR="00A80438" w:rsidRPr="00712799" w:rsidRDefault="00A80438" w:rsidP="00712799">
            <w:pPr>
              <w:jc w:val="center"/>
              <w:rPr>
                <w:sz w:val="22"/>
                <w:szCs w:val="22"/>
                <w:lang w:eastAsia="en-US"/>
              </w:rPr>
            </w:pPr>
            <w:r w:rsidRPr="00712799">
              <w:rPr>
                <w:sz w:val="22"/>
                <w:szCs w:val="22"/>
                <w:lang w:eastAsia="en-US"/>
              </w:rPr>
              <w:t xml:space="preserve">бюджета, Фонда </w:t>
            </w:r>
            <w:r w:rsidR="00712799" w:rsidRPr="00712799">
              <w:rPr>
                <w:sz w:val="22"/>
                <w:szCs w:val="22"/>
                <w:lang w:eastAsia="en-US"/>
              </w:rPr>
              <w:t>ра</w:t>
            </w:r>
            <w:r w:rsidR="00712799" w:rsidRPr="00712799">
              <w:rPr>
                <w:sz w:val="22"/>
                <w:szCs w:val="22"/>
                <w:lang w:eastAsia="en-US"/>
              </w:rPr>
              <w:t>з</w:t>
            </w:r>
            <w:r w:rsidR="00712799" w:rsidRPr="00712799">
              <w:rPr>
                <w:sz w:val="22"/>
                <w:szCs w:val="22"/>
                <w:lang w:eastAsia="en-US"/>
              </w:rPr>
              <w:t>вития терр</w:t>
            </w:r>
            <w:r w:rsidR="00712799" w:rsidRPr="00712799">
              <w:rPr>
                <w:sz w:val="22"/>
                <w:szCs w:val="22"/>
                <w:lang w:eastAsia="en-US"/>
              </w:rPr>
              <w:t>и</w:t>
            </w:r>
            <w:r w:rsidR="00712799" w:rsidRPr="00712799">
              <w:rPr>
                <w:sz w:val="22"/>
                <w:szCs w:val="22"/>
                <w:lang w:eastAsia="en-US"/>
              </w:rPr>
              <w:t>торий</w:t>
            </w:r>
            <w:r w:rsidRPr="00712799">
              <w:rPr>
                <w:i/>
                <w:sz w:val="22"/>
                <w:szCs w:val="22"/>
                <w:lang w:eastAsia="en-US"/>
              </w:rPr>
              <w:t xml:space="preserve"> </w:t>
            </w:r>
          </w:p>
        </w:tc>
        <w:tc>
          <w:tcPr>
            <w:tcW w:w="1139" w:type="dxa"/>
            <w:vMerge/>
            <w:tcBorders>
              <w:top w:val="single" w:sz="4" w:space="0" w:color="auto"/>
              <w:left w:val="single" w:sz="4" w:space="0" w:color="auto"/>
              <w:bottom w:val="nil"/>
              <w:right w:val="single" w:sz="4" w:space="0" w:color="auto"/>
            </w:tcBorders>
            <w:vAlign w:val="center"/>
            <w:hideMark/>
          </w:tcPr>
          <w:p w:rsidR="00A80438" w:rsidRPr="00712799" w:rsidRDefault="00A80438" w:rsidP="0044737C">
            <w:pPr>
              <w:rPr>
                <w:sz w:val="22"/>
                <w:szCs w:val="22"/>
                <w:highlight w:val="yellow"/>
                <w:lang w:eastAsia="en-US"/>
              </w:rPr>
            </w:pPr>
          </w:p>
        </w:tc>
        <w:tc>
          <w:tcPr>
            <w:tcW w:w="993" w:type="dxa"/>
            <w:vMerge/>
            <w:tcBorders>
              <w:top w:val="single" w:sz="4" w:space="0" w:color="auto"/>
              <w:left w:val="single" w:sz="4" w:space="0" w:color="auto"/>
              <w:bottom w:val="nil"/>
              <w:right w:val="single" w:sz="4" w:space="0" w:color="auto"/>
            </w:tcBorders>
            <w:vAlign w:val="center"/>
            <w:hideMark/>
          </w:tcPr>
          <w:p w:rsidR="00A80438" w:rsidRPr="00712799" w:rsidRDefault="00A80438" w:rsidP="0044737C">
            <w:pPr>
              <w:rPr>
                <w:sz w:val="22"/>
                <w:szCs w:val="22"/>
                <w:highlight w:val="yellow"/>
                <w:lang w:eastAsia="en-US"/>
              </w:rPr>
            </w:pPr>
          </w:p>
        </w:tc>
      </w:tr>
    </w:tbl>
    <w:p w:rsidR="00A80438" w:rsidRPr="00712799" w:rsidRDefault="00A80438" w:rsidP="00A80438">
      <w:pPr>
        <w:rPr>
          <w:sz w:val="2"/>
          <w:szCs w:val="2"/>
          <w:highlight w:val="yellow"/>
        </w:rPr>
      </w:pP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7"/>
        <w:gridCol w:w="1275"/>
        <w:gridCol w:w="1275"/>
        <w:gridCol w:w="1276"/>
        <w:gridCol w:w="1139"/>
        <w:gridCol w:w="993"/>
      </w:tblGrid>
      <w:tr w:rsidR="00A80438" w:rsidRPr="00712799" w:rsidTr="0044737C">
        <w:trPr>
          <w:tblHeader/>
        </w:trPr>
        <w:tc>
          <w:tcPr>
            <w:tcW w:w="3687"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jc w:val="center"/>
              <w:rPr>
                <w:sz w:val="22"/>
                <w:szCs w:val="22"/>
                <w:lang w:eastAsia="en-US"/>
              </w:rPr>
            </w:pPr>
            <w:r w:rsidRPr="00712799">
              <w:rPr>
                <w:sz w:val="22"/>
                <w:szCs w:val="22"/>
                <w:lang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jc w:val="center"/>
              <w:rPr>
                <w:sz w:val="22"/>
                <w:szCs w:val="22"/>
                <w:lang w:eastAsia="en-US"/>
              </w:rPr>
            </w:pPr>
            <w:r w:rsidRPr="00712799">
              <w:rPr>
                <w:sz w:val="22"/>
                <w:szCs w:val="22"/>
                <w:lang w:eastAsia="en-US"/>
              </w:rPr>
              <w:t>2</w:t>
            </w:r>
          </w:p>
        </w:tc>
        <w:tc>
          <w:tcPr>
            <w:tcW w:w="1275"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jc w:val="center"/>
              <w:rPr>
                <w:sz w:val="22"/>
                <w:szCs w:val="22"/>
                <w:lang w:eastAsia="en-US"/>
              </w:rPr>
            </w:pPr>
            <w:r w:rsidRPr="00712799">
              <w:rPr>
                <w:sz w:val="22"/>
                <w:szCs w:val="22"/>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jc w:val="center"/>
              <w:rPr>
                <w:sz w:val="22"/>
                <w:szCs w:val="22"/>
                <w:lang w:eastAsia="en-US"/>
              </w:rPr>
            </w:pPr>
            <w:r w:rsidRPr="00712799">
              <w:rPr>
                <w:sz w:val="22"/>
                <w:szCs w:val="22"/>
                <w:lang w:eastAsia="en-US"/>
              </w:rPr>
              <w:t>4</w:t>
            </w:r>
          </w:p>
        </w:tc>
        <w:tc>
          <w:tcPr>
            <w:tcW w:w="1139"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jc w:val="center"/>
              <w:rPr>
                <w:sz w:val="22"/>
                <w:szCs w:val="22"/>
                <w:lang w:eastAsia="en-US"/>
              </w:rPr>
            </w:pPr>
            <w:r w:rsidRPr="00712799">
              <w:rPr>
                <w:sz w:val="22"/>
                <w:szCs w:val="22"/>
                <w:lang w:eastAsia="en-US"/>
              </w:rPr>
              <w:t>5</w:t>
            </w:r>
          </w:p>
        </w:tc>
        <w:tc>
          <w:tcPr>
            <w:tcW w:w="993"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jc w:val="center"/>
              <w:rPr>
                <w:sz w:val="22"/>
                <w:szCs w:val="22"/>
                <w:lang w:eastAsia="en-US"/>
              </w:rPr>
            </w:pPr>
            <w:r w:rsidRPr="00712799">
              <w:rPr>
                <w:sz w:val="22"/>
                <w:szCs w:val="22"/>
                <w:lang w:eastAsia="en-US"/>
              </w:rPr>
              <w:t>6</w:t>
            </w:r>
          </w:p>
        </w:tc>
      </w:tr>
      <w:tr w:rsidR="00A80438" w:rsidRPr="00712799" w:rsidTr="0044737C">
        <w:trPr>
          <w:trHeight w:val="153"/>
        </w:trPr>
        <w:tc>
          <w:tcPr>
            <w:tcW w:w="3687"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autoSpaceDE w:val="0"/>
              <w:autoSpaceDN w:val="0"/>
              <w:adjustRightInd w:val="0"/>
              <w:jc w:val="both"/>
              <w:rPr>
                <w:rFonts w:eastAsiaTheme="minorHAnsi"/>
                <w:sz w:val="22"/>
                <w:szCs w:val="22"/>
                <w:lang w:eastAsia="en-US"/>
              </w:rPr>
            </w:pPr>
            <w:r w:rsidRPr="00712799">
              <w:rPr>
                <w:rFonts w:eastAsiaTheme="minorHAnsi"/>
                <w:sz w:val="22"/>
                <w:szCs w:val="22"/>
                <w:lang w:eastAsia="en-US"/>
              </w:rPr>
              <w:t>Всего, в том числе:</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highlight w:val="yellow"/>
                <w:lang w:eastAsia="en-US"/>
              </w:rPr>
            </w:pPr>
            <w:r w:rsidRPr="00712799">
              <w:rPr>
                <w:rFonts w:eastAsiaTheme="minorHAnsi"/>
                <w:sz w:val="22"/>
                <w:szCs w:val="22"/>
                <w:lang w:eastAsia="en-US"/>
              </w:rPr>
              <w:t>14 631 707,0</w:t>
            </w:r>
          </w:p>
        </w:tc>
        <w:tc>
          <w:tcPr>
            <w:tcW w:w="1275" w:type="dxa"/>
            <w:tcBorders>
              <w:top w:val="single" w:sz="4" w:space="0" w:color="auto"/>
              <w:left w:val="single" w:sz="4" w:space="0" w:color="auto"/>
              <w:bottom w:val="single" w:sz="4" w:space="0" w:color="auto"/>
              <w:right w:val="single" w:sz="4" w:space="0" w:color="auto"/>
            </w:tcBorders>
            <w:vAlign w:val="center"/>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14 618 985,9</w:t>
            </w:r>
          </w:p>
        </w:tc>
        <w:tc>
          <w:tcPr>
            <w:tcW w:w="1276" w:type="dxa"/>
            <w:tcBorders>
              <w:top w:val="single" w:sz="4" w:space="0" w:color="auto"/>
              <w:left w:val="single" w:sz="4" w:space="0" w:color="auto"/>
              <w:bottom w:val="single" w:sz="4" w:space="0" w:color="auto"/>
              <w:right w:val="single" w:sz="4" w:space="0" w:color="auto"/>
            </w:tcBorders>
            <w:vAlign w:val="center"/>
          </w:tcPr>
          <w:p w:rsidR="00A80438" w:rsidRPr="00712799" w:rsidRDefault="00DC3057" w:rsidP="0044737C">
            <w:pPr>
              <w:autoSpaceDE w:val="0"/>
              <w:autoSpaceDN w:val="0"/>
              <w:adjustRightInd w:val="0"/>
              <w:jc w:val="right"/>
              <w:rPr>
                <w:rFonts w:eastAsiaTheme="minorHAnsi"/>
                <w:sz w:val="22"/>
                <w:szCs w:val="22"/>
                <w:lang w:eastAsia="en-US"/>
              </w:rPr>
            </w:pPr>
            <w:r>
              <w:rPr>
                <w:rFonts w:eastAsiaTheme="minorHAnsi"/>
                <w:sz w:val="22"/>
                <w:szCs w:val="22"/>
                <w:lang w:eastAsia="en-US"/>
              </w:rPr>
              <w:t>3 564 396,1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bottom"/>
          </w:tcPr>
          <w:p w:rsidR="00A80438" w:rsidRPr="00712799" w:rsidRDefault="00A80438" w:rsidP="0044737C">
            <w:pPr>
              <w:autoSpaceDE w:val="0"/>
              <w:autoSpaceDN w:val="0"/>
              <w:adjustRightInd w:val="0"/>
              <w:jc w:val="right"/>
              <w:rPr>
                <w:rFonts w:eastAsiaTheme="minorHAnsi"/>
                <w:sz w:val="22"/>
                <w:szCs w:val="22"/>
                <w:highlight w:val="yellow"/>
                <w:lang w:eastAsia="en-US"/>
              </w:rPr>
            </w:pPr>
            <w:r w:rsidRPr="00712799">
              <w:rPr>
                <w:rFonts w:eastAsiaTheme="minorHAnsi"/>
                <w:sz w:val="22"/>
                <w:szCs w:val="22"/>
                <w:lang w:eastAsia="en-US"/>
              </w:rPr>
              <w:t>9 621 480,0</w:t>
            </w:r>
          </w:p>
        </w:tc>
        <w:tc>
          <w:tcPr>
            <w:tcW w:w="993"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highlight w:val="yellow"/>
                <w:lang w:eastAsia="en-US"/>
              </w:rPr>
            </w:pPr>
            <w:r w:rsidRPr="00712799">
              <w:rPr>
                <w:rFonts w:eastAsiaTheme="minorHAnsi"/>
                <w:sz w:val="22"/>
                <w:szCs w:val="22"/>
                <w:lang w:eastAsia="en-US"/>
              </w:rPr>
              <w:t>65,8</w:t>
            </w:r>
          </w:p>
        </w:tc>
      </w:tr>
      <w:tr w:rsidR="00A80438" w:rsidRPr="00712799" w:rsidTr="0044737C">
        <w:tc>
          <w:tcPr>
            <w:tcW w:w="3687"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autoSpaceDE w:val="0"/>
              <w:autoSpaceDN w:val="0"/>
              <w:adjustRightInd w:val="0"/>
              <w:jc w:val="both"/>
              <w:rPr>
                <w:rFonts w:eastAsiaTheme="minorHAnsi"/>
                <w:sz w:val="22"/>
                <w:szCs w:val="22"/>
                <w:lang w:eastAsia="en-US"/>
              </w:rPr>
            </w:pPr>
            <w:r w:rsidRPr="00712799">
              <w:rPr>
                <w:rFonts w:eastAsiaTheme="minorHAnsi"/>
                <w:sz w:val="22"/>
                <w:szCs w:val="22"/>
                <w:lang w:eastAsia="en-US"/>
              </w:rPr>
              <w:t>Развитие водопроводно-канализаци</w:t>
            </w:r>
            <w:r w:rsidRPr="00712799">
              <w:rPr>
                <w:rFonts w:eastAsiaTheme="minorHAnsi"/>
                <w:sz w:val="22"/>
                <w:szCs w:val="22"/>
                <w:lang w:eastAsia="en-US"/>
              </w:rPr>
              <w:softHyphen/>
              <w:t>онного комплекса населенных пунк</w:t>
            </w:r>
            <w:r w:rsidRPr="00712799">
              <w:rPr>
                <w:rFonts w:eastAsiaTheme="minorHAnsi"/>
                <w:sz w:val="22"/>
                <w:szCs w:val="22"/>
                <w:lang w:eastAsia="en-US"/>
              </w:rPr>
              <w:softHyphen/>
              <w:t>тов Краснодарского края</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8 152 229,0</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highlight w:val="yellow"/>
                <w:lang w:eastAsia="en-US"/>
              </w:rPr>
            </w:pPr>
            <w:r w:rsidRPr="00712799">
              <w:rPr>
                <w:rFonts w:eastAsiaTheme="minorHAnsi"/>
                <w:sz w:val="22"/>
                <w:szCs w:val="22"/>
                <w:lang w:eastAsia="en-US"/>
              </w:rPr>
              <w:t>8 139 507,9</w:t>
            </w:r>
          </w:p>
        </w:tc>
        <w:tc>
          <w:tcPr>
            <w:tcW w:w="1276" w:type="dxa"/>
            <w:tcBorders>
              <w:top w:val="single" w:sz="4" w:space="0" w:color="auto"/>
              <w:left w:val="single" w:sz="4" w:space="0" w:color="auto"/>
              <w:bottom w:val="single" w:sz="4" w:space="0" w:color="auto"/>
              <w:right w:val="single" w:sz="4" w:space="0" w:color="auto"/>
            </w:tcBorders>
            <w:vAlign w:val="bottom"/>
          </w:tcPr>
          <w:p w:rsidR="00A80438" w:rsidRPr="00425AF4" w:rsidRDefault="00DC3057" w:rsidP="0044737C">
            <w:pPr>
              <w:autoSpaceDE w:val="0"/>
              <w:autoSpaceDN w:val="0"/>
              <w:adjustRightInd w:val="0"/>
              <w:jc w:val="right"/>
              <w:rPr>
                <w:rFonts w:eastAsiaTheme="minorHAnsi"/>
                <w:sz w:val="22"/>
                <w:szCs w:val="22"/>
                <w:lang w:eastAsia="en-US"/>
              </w:rPr>
            </w:pPr>
            <w:r w:rsidRPr="00425AF4">
              <w:rPr>
                <w:rFonts w:eastAsiaTheme="minorHAnsi"/>
                <w:sz w:val="22"/>
                <w:szCs w:val="22"/>
                <w:lang w:eastAsia="en-US"/>
              </w:rPr>
              <w:t xml:space="preserve">1 </w:t>
            </w:r>
            <w:r w:rsidR="00A80438" w:rsidRPr="00425AF4">
              <w:rPr>
                <w:rFonts w:eastAsiaTheme="minorHAnsi"/>
                <w:sz w:val="22"/>
                <w:szCs w:val="22"/>
                <w:lang w:eastAsia="en-US"/>
              </w:rPr>
              <w:t>705 069,1</w:t>
            </w:r>
          </w:p>
        </w:tc>
        <w:tc>
          <w:tcPr>
            <w:tcW w:w="1139" w:type="dxa"/>
            <w:tcBorders>
              <w:top w:val="single" w:sz="4" w:space="0" w:color="auto"/>
              <w:left w:val="single" w:sz="4" w:space="0" w:color="auto"/>
              <w:bottom w:val="single" w:sz="4" w:space="0" w:color="auto"/>
              <w:right w:val="single" w:sz="4" w:space="0" w:color="auto"/>
            </w:tcBorders>
            <w:vAlign w:val="bottom"/>
          </w:tcPr>
          <w:p w:rsidR="00A80438" w:rsidRPr="00425AF4" w:rsidRDefault="00A80438" w:rsidP="0044737C">
            <w:pPr>
              <w:autoSpaceDE w:val="0"/>
              <w:autoSpaceDN w:val="0"/>
              <w:adjustRightInd w:val="0"/>
              <w:jc w:val="right"/>
              <w:rPr>
                <w:rFonts w:eastAsiaTheme="minorHAnsi"/>
                <w:sz w:val="22"/>
                <w:szCs w:val="22"/>
                <w:lang w:eastAsia="en-US"/>
              </w:rPr>
            </w:pPr>
            <w:r w:rsidRPr="00425AF4">
              <w:rPr>
                <w:rFonts w:eastAsiaTheme="minorHAnsi"/>
                <w:sz w:val="22"/>
                <w:szCs w:val="22"/>
                <w:lang w:eastAsia="en-US"/>
              </w:rPr>
              <w:t>3 225 031,5</w:t>
            </w:r>
          </w:p>
        </w:tc>
        <w:tc>
          <w:tcPr>
            <w:tcW w:w="993" w:type="dxa"/>
            <w:tcBorders>
              <w:top w:val="single" w:sz="4" w:space="0" w:color="auto"/>
              <w:left w:val="single" w:sz="4" w:space="0" w:color="auto"/>
              <w:bottom w:val="single" w:sz="4" w:space="0" w:color="auto"/>
              <w:right w:val="single" w:sz="4" w:space="0" w:color="auto"/>
            </w:tcBorders>
            <w:vAlign w:val="bottom"/>
          </w:tcPr>
          <w:p w:rsidR="00A80438" w:rsidRPr="00425AF4" w:rsidRDefault="00A80438" w:rsidP="0044737C">
            <w:pPr>
              <w:autoSpaceDE w:val="0"/>
              <w:autoSpaceDN w:val="0"/>
              <w:adjustRightInd w:val="0"/>
              <w:jc w:val="right"/>
              <w:rPr>
                <w:rFonts w:eastAsiaTheme="minorHAnsi"/>
                <w:sz w:val="22"/>
                <w:szCs w:val="22"/>
                <w:lang w:eastAsia="en-US"/>
              </w:rPr>
            </w:pPr>
            <w:r w:rsidRPr="00425AF4">
              <w:rPr>
                <w:rFonts w:eastAsiaTheme="minorHAnsi"/>
                <w:sz w:val="22"/>
                <w:szCs w:val="22"/>
                <w:lang w:eastAsia="en-US"/>
              </w:rPr>
              <w:t>39,6</w:t>
            </w:r>
          </w:p>
        </w:tc>
      </w:tr>
      <w:tr w:rsidR="00A80438" w:rsidRPr="00712799" w:rsidTr="0044737C">
        <w:trPr>
          <w:trHeight w:val="246"/>
        </w:trPr>
        <w:tc>
          <w:tcPr>
            <w:tcW w:w="3687"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autoSpaceDE w:val="0"/>
              <w:autoSpaceDN w:val="0"/>
              <w:adjustRightInd w:val="0"/>
              <w:jc w:val="both"/>
              <w:rPr>
                <w:rFonts w:eastAsiaTheme="minorHAnsi"/>
                <w:sz w:val="22"/>
                <w:szCs w:val="22"/>
                <w:lang w:eastAsia="en-US"/>
              </w:rPr>
            </w:pPr>
            <w:r w:rsidRPr="00712799">
              <w:rPr>
                <w:rFonts w:eastAsiaTheme="minorHAnsi"/>
                <w:sz w:val="22"/>
                <w:szCs w:val="22"/>
                <w:lang w:eastAsia="en-US"/>
              </w:rPr>
              <w:t>Улучшение жилищных условий нас</w:t>
            </w:r>
            <w:r w:rsidRPr="00712799">
              <w:rPr>
                <w:rFonts w:eastAsiaTheme="minorHAnsi"/>
                <w:sz w:val="22"/>
                <w:szCs w:val="22"/>
                <w:lang w:eastAsia="en-US"/>
              </w:rPr>
              <w:t>е</w:t>
            </w:r>
            <w:r w:rsidRPr="00712799">
              <w:rPr>
                <w:rFonts w:eastAsiaTheme="minorHAnsi"/>
                <w:sz w:val="22"/>
                <w:szCs w:val="22"/>
                <w:lang w:eastAsia="en-US"/>
              </w:rPr>
              <w:t>ления Краснодарского края</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4 828 027,7</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4 828 027,7</w:t>
            </w:r>
          </w:p>
        </w:tc>
        <w:tc>
          <w:tcPr>
            <w:tcW w:w="1276" w:type="dxa"/>
            <w:tcBorders>
              <w:top w:val="single" w:sz="4" w:space="0" w:color="auto"/>
              <w:left w:val="single" w:sz="4" w:space="0" w:color="auto"/>
              <w:bottom w:val="single" w:sz="4" w:space="0" w:color="auto"/>
              <w:right w:val="single" w:sz="4" w:space="0" w:color="auto"/>
            </w:tcBorders>
            <w:vAlign w:val="bottom"/>
          </w:tcPr>
          <w:p w:rsidR="00A80438" w:rsidRPr="00425AF4" w:rsidRDefault="00DC3057" w:rsidP="0044737C">
            <w:pPr>
              <w:autoSpaceDE w:val="0"/>
              <w:autoSpaceDN w:val="0"/>
              <w:adjustRightInd w:val="0"/>
              <w:jc w:val="right"/>
              <w:rPr>
                <w:rFonts w:eastAsiaTheme="minorHAnsi"/>
                <w:sz w:val="22"/>
                <w:szCs w:val="22"/>
                <w:lang w:eastAsia="en-US"/>
              </w:rPr>
            </w:pPr>
            <w:r w:rsidRPr="00425AF4">
              <w:rPr>
                <w:rFonts w:eastAsiaTheme="minorHAnsi"/>
                <w:sz w:val="22"/>
                <w:szCs w:val="22"/>
                <w:lang w:eastAsia="en-US"/>
              </w:rPr>
              <w:t>1 260 235,0</w:t>
            </w:r>
          </w:p>
        </w:tc>
        <w:tc>
          <w:tcPr>
            <w:tcW w:w="1139" w:type="dxa"/>
            <w:tcBorders>
              <w:top w:val="single" w:sz="4" w:space="0" w:color="auto"/>
              <w:left w:val="single" w:sz="4" w:space="0" w:color="auto"/>
              <w:bottom w:val="single" w:sz="4" w:space="0" w:color="auto"/>
              <w:right w:val="single" w:sz="4" w:space="0" w:color="auto"/>
            </w:tcBorders>
            <w:vAlign w:val="bottom"/>
          </w:tcPr>
          <w:p w:rsidR="00A80438" w:rsidRPr="00425AF4" w:rsidRDefault="00A80438" w:rsidP="0044737C">
            <w:pPr>
              <w:autoSpaceDE w:val="0"/>
              <w:autoSpaceDN w:val="0"/>
              <w:adjustRightInd w:val="0"/>
              <w:jc w:val="right"/>
              <w:rPr>
                <w:rFonts w:eastAsiaTheme="minorHAnsi"/>
                <w:sz w:val="22"/>
                <w:szCs w:val="22"/>
                <w:lang w:eastAsia="en-US"/>
              </w:rPr>
            </w:pPr>
            <w:r w:rsidRPr="00425AF4">
              <w:rPr>
                <w:rFonts w:eastAsiaTheme="minorHAnsi"/>
                <w:sz w:val="22"/>
                <w:szCs w:val="22"/>
                <w:lang w:eastAsia="en-US"/>
              </w:rPr>
              <w:t>4 801 119,8</w:t>
            </w:r>
          </w:p>
        </w:tc>
        <w:tc>
          <w:tcPr>
            <w:tcW w:w="993" w:type="dxa"/>
            <w:tcBorders>
              <w:top w:val="single" w:sz="4" w:space="0" w:color="auto"/>
              <w:left w:val="single" w:sz="4" w:space="0" w:color="auto"/>
              <w:bottom w:val="single" w:sz="4" w:space="0" w:color="auto"/>
              <w:right w:val="single" w:sz="4" w:space="0" w:color="auto"/>
            </w:tcBorders>
            <w:vAlign w:val="bottom"/>
          </w:tcPr>
          <w:p w:rsidR="00A80438" w:rsidRPr="00425AF4" w:rsidRDefault="00A80438" w:rsidP="0044737C">
            <w:pPr>
              <w:autoSpaceDE w:val="0"/>
              <w:autoSpaceDN w:val="0"/>
              <w:adjustRightInd w:val="0"/>
              <w:jc w:val="right"/>
              <w:rPr>
                <w:rFonts w:eastAsiaTheme="minorHAnsi"/>
                <w:sz w:val="22"/>
                <w:szCs w:val="22"/>
                <w:lang w:eastAsia="en-US"/>
              </w:rPr>
            </w:pPr>
            <w:r w:rsidRPr="00425AF4">
              <w:rPr>
                <w:rFonts w:eastAsiaTheme="minorHAnsi"/>
                <w:sz w:val="22"/>
                <w:szCs w:val="22"/>
                <w:lang w:eastAsia="en-US"/>
              </w:rPr>
              <w:t>99,4</w:t>
            </w:r>
          </w:p>
        </w:tc>
      </w:tr>
      <w:tr w:rsidR="00A80438" w:rsidRPr="00712799" w:rsidTr="0044737C">
        <w:trPr>
          <w:trHeight w:val="237"/>
        </w:trPr>
        <w:tc>
          <w:tcPr>
            <w:tcW w:w="3687"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autoSpaceDE w:val="0"/>
              <w:autoSpaceDN w:val="0"/>
              <w:adjustRightInd w:val="0"/>
              <w:jc w:val="both"/>
              <w:rPr>
                <w:rFonts w:eastAsiaTheme="minorHAnsi"/>
                <w:sz w:val="22"/>
                <w:szCs w:val="22"/>
                <w:lang w:eastAsia="en-US"/>
              </w:rPr>
            </w:pPr>
            <w:r w:rsidRPr="00712799">
              <w:rPr>
                <w:rFonts w:eastAsiaTheme="minorHAnsi"/>
                <w:sz w:val="22"/>
                <w:szCs w:val="22"/>
                <w:lang w:eastAsia="en-US"/>
              </w:rPr>
              <w:t>Развитие благоустройства населенных пунктов Краснодарского края</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8 402,5</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8 402,5</w:t>
            </w:r>
          </w:p>
        </w:tc>
        <w:tc>
          <w:tcPr>
            <w:tcW w:w="1276"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w:t>
            </w:r>
          </w:p>
        </w:tc>
        <w:tc>
          <w:tcPr>
            <w:tcW w:w="1139"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5 963,7</w:t>
            </w:r>
          </w:p>
        </w:tc>
        <w:tc>
          <w:tcPr>
            <w:tcW w:w="993"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71,0</w:t>
            </w:r>
          </w:p>
        </w:tc>
      </w:tr>
      <w:tr w:rsidR="00A80438" w:rsidRPr="00712799" w:rsidTr="0044737C">
        <w:trPr>
          <w:trHeight w:val="237"/>
        </w:trPr>
        <w:tc>
          <w:tcPr>
            <w:tcW w:w="3687"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autoSpaceDE w:val="0"/>
              <w:autoSpaceDN w:val="0"/>
              <w:adjustRightInd w:val="0"/>
              <w:jc w:val="both"/>
              <w:rPr>
                <w:rFonts w:eastAsiaTheme="minorHAnsi"/>
                <w:sz w:val="22"/>
                <w:szCs w:val="22"/>
                <w:lang w:eastAsia="en-US"/>
              </w:rPr>
            </w:pPr>
            <w:r w:rsidRPr="00712799">
              <w:rPr>
                <w:rFonts w:eastAsiaTheme="minorHAnsi"/>
                <w:sz w:val="22"/>
                <w:szCs w:val="22"/>
                <w:lang w:eastAsia="en-US"/>
              </w:rPr>
              <w:t>Управление реализацией госуда</w:t>
            </w:r>
            <w:r w:rsidRPr="00712799">
              <w:rPr>
                <w:rFonts w:eastAsiaTheme="minorHAnsi"/>
                <w:sz w:val="22"/>
                <w:szCs w:val="22"/>
                <w:lang w:eastAsia="en-US"/>
              </w:rPr>
              <w:t>р</w:t>
            </w:r>
            <w:r w:rsidRPr="00712799">
              <w:rPr>
                <w:rFonts w:eastAsiaTheme="minorHAnsi"/>
                <w:sz w:val="22"/>
                <w:szCs w:val="22"/>
                <w:lang w:eastAsia="en-US"/>
              </w:rPr>
              <w:t>ственной программы</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524 128,6</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524 128,6</w:t>
            </w:r>
          </w:p>
        </w:tc>
        <w:tc>
          <w:tcPr>
            <w:tcW w:w="1276"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 xml:space="preserve">- </w:t>
            </w:r>
          </w:p>
        </w:tc>
        <w:tc>
          <w:tcPr>
            <w:tcW w:w="1139"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517 413,5</w:t>
            </w:r>
          </w:p>
        </w:tc>
        <w:tc>
          <w:tcPr>
            <w:tcW w:w="993"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98,7</w:t>
            </w:r>
          </w:p>
        </w:tc>
      </w:tr>
      <w:tr w:rsidR="00A80438" w:rsidRPr="00712799" w:rsidTr="0044737C">
        <w:trPr>
          <w:trHeight w:val="237"/>
        </w:trPr>
        <w:tc>
          <w:tcPr>
            <w:tcW w:w="3687" w:type="dxa"/>
            <w:tcBorders>
              <w:top w:val="single" w:sz="4" w:space="0" w:color="auto"/>
              <w:left w:val="single" w:sz="4" w:space="0" w:color="auto"/>
              <w:bottom w:val="single" w:sz="4" w:space="0" w:color="auto"/>
              <w:right w:val="single" w:sz="4" w:space="0" w:color="auto"/>
            </w:tcBorders>
            <w:hideMark/>
          </w:tcPr>
          <w:p w:rsidR="00A80438" w:rsidRPr="00712799" w:rsidRDefault="00A80438" w:rsidP="0044737C">
            <w:pPr>
              <w:autoSpaceDE w:val="0"/>
              <w:autoSpaceDN w:val="0"/>
              <w:adjustRightInd w:val="0"/>
              <w:jc w:val="both"/>
              <w:rPr>
                <w:rFonts w:eastAsiaTheme="minorHAnsi"/>
                <w:sz w:val="22"/>
                <w:szCs w:val="22"/>
                <w:lang w:eastAsia="en-US"/>
              </w:rPr>
            </w:pPr>
            <w:r w:rsidRPr="00712799">
              <w:rPr>
                <w:rFonts w:eastAsiaTheme="minorHAnsi"/>
                <w:sz w:val="22"/>
                <w:szCs w:val="22"/>
                <w:lang w:eastAsia="en-US"/>
              </w:rPr>
              <w:t>Обращение с твердыми коммунал</w:t>
            </w:r>
            <w:r w:rsidRPr="00712799">
              <w:rPr>
                <w:rFonts w:eastAsiaTheme="minorHAnsi"/>
                <w:sz w:val="22"/>
                <w:szCs w:val="22"/>
                <w:lang w:eastAsia="en-US"/>
              </w:rPr>
              <w:t>ь</w:t>
            </w:r>
            <w:r w:rsidRPr="00712799">
              <w:rPr>
                <w:rFonts w:eastAsiaTheme="minorHAnsi"/>
                <w:sz w:val="22"/>
                <w:szCs w:val="22"/>
                <w:lang w:eastAsia="en-US"/>
              </w:rPr>
              <w:t>ными отходами на территории Кра</w:t>
            </w:r>
            <w:r w:rsidRPr="00712799">
              <w:rPr>
                <w:rFonts w:eastAsiaTheme="minorHAnsi"/>
                <w:sz w:val="22"/>
                <w:szCs w:val="22"/>
                <w:lang w:eastAsia="en-US"/>
              </w:rPr>
              <w:t>с</w:t>
            </w:r>
            <w:r w:rsidRPr="00712799">
              <w:rPr>
                <w:rFonts w:eastAsiaTheme="minorHAnsi"/>
                <w:sz w:val="22"/>
                <w:szCs w:val="22"/>
                <w:lang w:eastAsia="en-US"/>
              </w:rPr>
              <w:t>нодарского края</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1 118 919,2</w:t>
            </w:r>
          </w:p>
        </w:tc>
        <w:tc>
          <w:tcPr>
            <w:tcW w:w="1275"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 xml:space="preserve">1 118 919,2 </w:t>
            </w:r>
          </w:p>
        </w:tc>
        <w:tc>
          <w:tcPr>
            <w:tcW w:w="1276"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599 092,0</w:t>
            </w:r>
          </w:p>
        </w:tc>
        <w:tc>
          <w:tcPr>
            <w:tcW w:w="1139"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1 071 951,5</w:t>
            </w:r>
          </w:p>
        </w:tc>
        <w:tc>
          <w:tcPr>
            <w:tcW w:w="993" w:type="dxa"/>
            <w:tcBorders>
              <w:top w:val="single" w:sz="4" w:space="0" w:color="auto"/>
              <w:left w:val="single" w:sz="4" w:space="0" w:color="auto"/>
              <w:bottom w:val="single" w:sz="4" w:space="0" w:color="auto"/>
              <w:right w:val="single" w:sz="4" w:space="0" w:color="auto"/>
            </w:tcBorders>
            <w:vAlign w:val="bottom"/>
          </w:tcPr>
          <w:p w:rsidR="00A80438" w:rsidRPr="00712799" w:rsidRDefault="00A80438" w:rsidP="0044737C">
            <w:pPr>
              <w:autoSpaceDE w:val="0"/>
              <w:autoSpaceDN w:val="0"/>
              <w:adjustRightInd w:val="0"/>
              <w:jc w:val="right"/>
              <w:rPr>
                <w:rFonts w:eastAsiaTheme="minorHAnsi"/>
                <w:sz w:val="22"/>
                <w:szCs w:val="22"/>
                <w:lang w:eastAsia="en-US"/>
              </w:rPr>
            </w:pPr>
            <w:r w:rsidRPr="00712799">
              <w:rPr>
                <w:rFonts w:eastAsiaTheme="minorHAnsi"/>
                <w:sz w:val="22"/>
                <w:szCs w:val="22"/>
                <w:lang w:eastAsia="en-US"/>
              </w:rPr>
              <w:t>95,8</w:t>
            </w:r>
          </w:p>
        </w:tc>
      </w:tr>
    </w:tbl>
    <w:p w:rsidR="00A80438" w:rsidRPr="00712799" w:rsidRDefault="00A80438" w:rsidP="000C10E0">
      <w:pPr>
        <w:jc w:val="both"/>
        <w:rPr>
          <w:sz w:val="28"/>
          <w:szCs w:val="28"/>
          <w:highlight w:val="yellow"/>
        </w:rPr>
      </w:pPr>
    </w:p>
    <w:p w:rsidR="00A80438" w:rsidRPr="000C10E0" w:rsidRDefault="00A80438" w:rsidP="00A80438">
      <w:pPr>
        <w:spacing w:line="360" w:lineRule="auto"/>
        <w:ind w:firstLine="708"/>
        <w:jc w:val="both"/>
        <w:rPr>
          <w:sz w:val="28"/>
          <w:szCs w:val="28"/>
        </w:rPr>
      </w:pPr>
      <w:proofErr w:type="gramStart"/>
      <w:r w:rsidRPr="000C10E0">
        <w:rPr>
          <w:sz w:val="28"/>
          <w:szCs w:val="28"/>
        </w:rPr>
        <w:t>По подпрограмме "Развитие водопроводно-канализационного комплекса населенных пунктов Краснод</w:t>
      </w:r>
      <w:r w:rsidR="000C10E0" w:rsidRPr="000C10E0">
        <w:rPr>
          <w:sz w:val="28"/>
          <w:szCs w:val="28"/>
        </w:rPr>
        <w:t xml:space="preserve">арского края" расходы составили </w:t>
      </w:r>
      <w:r w:rsidRPr="000C10E0">
        <w:rPr>
          <w:sz w:val="28"/>
          <w:szCs w:val="28"/>
        </w:rPr>
        <w:t xml:space="preserve">3 225 031,5 тыс. рублей (в том числе за счет средств </w:t>
      </w:r>
      <w:r w:rsidR="00D72C5A">
        <w:rPr>
          <w:sz w:val="28"/>
          <w:szCs w:val="28"/>
        </w:rPr>
        <w:t>федерального бюджета – 705 069,0</w:t>
      </w:r>
      <w:r w:rsidRPr="000C10E0">
        <w:rPr>
          <w:sz w:val="28"/>
          <w:szCs w:val="28"/>
        </w:rPr>
        <w:t xml:space="preserve"> тыс. рублей, средств Фонда развития территорий – </w:t>
      </w:r>
      <w:r w:rsidR="000C10E0" w:rsidRPr="000C10E0">
        <w:rPr>
          <w:sz w:val="28"/>
          <w:szCs w:val="28"/>
        </w:rPr>
        <w:t>249 533,4 тыс. рублей), или 39,6 </w:t>
      </w:r>
      <w:r w:rsidRPr="000C10E0">
        <w:rPr>
          <w:sz w:val="28"/>
          <w:szCs w:val="28"/>
        </w:rPr>
        <w:t>% к уточненной росписи, что обусловлено экономией по итогам проведе</w:t>
      </w:r>
      <w:r w:rsidRPr="000C10E0">
        <w:rPr>
          <w:sz w:val="28"/>
          <w:szCs w:val="28"/>
        </w:rPr>
        <w:t>н</w:t>
      </w:r>
      <w:r w:rsidRPr="000C10E0">
        <w:rPr>
          <w:sz w:val="28"/>
          <w:szCs w:val="28"/>
        </w:rPr>
        <w:t xml:space="preserve">ной оценки жилых помещений, невыполнением застройщиком обязательств по муниципальному контракту, нарушением сроков ввода </w:t>
      </w:r>
      <w:r w:rsidR="000C10E0" w:rsidRPr="000C10E0">
        <w:rPr>
          <w:sz w:val="28"/>
          <w:szCs w:val="28"/>
        </w:rPr>
        <w:t>объектов</w:t>
      </w:r>
      <w:proofErr w:type="gramEnd"/>
      <w:r w:rsidR="000C10E0" w:rsidRPr="000C10E0">
        <w:rPr>
          <w:sz w:val="28"/>
          <w:szCs w:val="28"/>
        </w:rPr>
        <w:t xml:space="preserve"> </w:t>
      </w:r>
      <w:r w:rsidRPr="000C10E0">
        <w:rPr>
          <w:sz w:val="28"/>
          <w:szCs w:val="28"/>
        </w:rPr>
        <w:t>в эксплуат</w:t>
      </w:r>
      <w:r w:rsidRPr="000C10E0">
        <w:rPr>
          <w:sz w:val="28"/>
          <w:szCs w:val="28"/>
        </w:rPr>
        <w:t>а</w:t>
      </w:r>
      <w:r w:rsidR="000C10E0" w:rsidRPr="000C10E0">
        <w:rPr>
          <w:sz w:val="28"/>
          <w:szCs w:val="28"/>
        </w:rPr>
        <w:t>цию, поздним</w:t>
      </w:r>
      <w:r w:rsidRPr="000C10E0">
        <w:rPr>
          <w:sz w:val="28"/>
          <w:szCs w:val="28"/>
        </w:rPr>
        <w:t xml:space="preserve"> получение</w:t>
      </w:r>
      <w:r w:rsidR="000C10E0" w:rsidRPr="000C10E0">
        <w:rPr>
          <w:sz w:val="28"/>
          <w:szCs w:val="28"/>
        </w:rPr>
        <w:t>м</w:t>
      </w:r>
      <w:r w:rsidRPr="000C10E0">
        <w:rPr>
          <w:sz w:val="28"/>
          <w:szCs w:val="28"/>
        </w:rPr>
        <w:t xml:space="preserve"> </w:t>
      </w:r>
      <w:r w:rsidR="000C10E0" w:rsidRPr="000C10E0">
        <w:rPr>
          <w:sz w:val="28"/>
          <w:szCs w:val="28"/>
        </w:rPr>
        <w:t xml:space="preserve">заключения </w:t>
      </w:r>
      <w:r w:rsidRPr="000C10E0">
        <w:rPr>
          <w:sz w:val="28"/>
          <w:szCs w:val="28"/>
        </w:rPr>
        <w:t>государственной экспертизы. Расходы осуществлялись по следующим направлениям:</w:t>
      </w:r>
    </w:p>
    <w:p w:rsidR="00A80438" w:rsidRPr="000C10E0" w:rsidRDefault="00A80438" w:rsidP="00A80438">
      <w:pPr>
        <w:spacing w:line="360" w:lineRule="auto"/>
        <w:ind w:firstLine="709"/>
        <w:jc w:val="both"/>
        <w:rPr>
          <w:spacing w:val="-4"/>
          <w:sz w:val="28"/>
          <w:szCs w:val="28"/>
        </w:rPr>
      </w:pPr>
      <w:r w:rsidRPr="000C10E0">
        <w:rPr>
          <w:spacing w:val="-4"/>
          <w:sz w:val="28"/>
          <w:szCs w:val="28"/>
        </w:rPr>
        <w:t xml:space="preserve">1) предоставление субсидий </w:t>
      </w:r>
      <w:r w:rsidRPr="000C10E0">
        <w:rPr>
          <w:sz w:val="28"/>
          <w:szCs w:val="28"/>
        </w:rPr>
        <w:t xml:space="preserve">бюджетам муниципальных образований Краснодарского края </w:t>
      </w:r>
      <w:proofErr w:type="gramStart"/>
      <w:r w:rsidRPr="000C10E0">
        <w:rPr>
          <w:sz w:val="28"/>
          <w:szCs w:val="28"/>
        </w:rPr>
        <w:t>на</w:t>
      </w:r>
      <w:proofErr w:type="gramEnd"/>
      <w:r w:rsidRPr="000C10E0">
        <w:rPr>
          <w:sz w:val="28"/>
          <w:szCs w:val="28"/>
        </w:rPr>
        <w:t>:</w:t>
      </w:r>
      <w:r w:rsidRPr="000C10E0">
        <w:rPr>
          <w:spacing w:val="-4"/>
          <w:sz w:val="28"/>
          <w:szCs w:val="28"/>
        </w:rPr>
        <w:t xml:space="preserve"> </w:t>
      </w:r>
    </w:p>
    <w:p w:rsidR="00A80438" w:rsidRPr="000C10E0" w:rsidRDefault="00A80438" w:rsidP="00A80438">
      <w:pPr>
        <w:spacing w:line="360" w:lineRule="auto"/>
        <w:ind w:firstLine="709"/>
        <w:jc w:val="both"/>
        <w:rPr>
          <w:spacing w:val="-4"/>
          <w:sz w:val="28"/>
          <w:szCs w:val="28"/>
        </w:rPr>
      </w:pPr>
      <w:r w:rsidRPr="000C10E0">
        <w:rPr>
          <w:spacing w:val="-4"/>
          <w:sz w:val="28"/>
          <w:szCs w:val="28"/>
        </w:rPr>
        <w:lastRenderedPageBreak/>
        <w:t>организацию водоснабжения населения – 803 312,8 тыс. рублей;</w:t>
      </w:r>
    </w:p>
    <w:p w:rsidR="00A80438" w:rsidRPr="000C10E0" w:rsidRDefault="00A80438" w:rsidP="00A80438">
      <w:pPr>
        <w:spacing w:line="360" w:lineRule="auto"/>
        <w:ind w:firstLine="709"/>
        <w:jc w:val="both"/>
        <w:rPr>
          <w:sz w:val="28"/>
          <w:szCs w:val="28"/>
        </w:rPr>
      </w:pPr>
      <w:r w:rsidRPr="000C10E0">
        <w:rPr>
          <w:sz w:val="28"/>
          <w:szCs w:val="28"/>
        </w:rPr>
        <w:t>организацию водоотведения – 615 791,7 тыс. рублей;</w:t>
      </w:r>
    </w:p>
    <w:p w:rsidR="00A80438" w:rsidRPr="000C10E0" w:rsidRDefault="00A80438" w:rsidP="00A80438">
      <w:pPr>
        <w:spacing w:line="360" w:lineRule="auto"/>
        <w:ind w:firstLine="709"/>
        <w:jc w:val="both"/>
        <w:rPr>
          <w:sz w:val="28"/>
          <w:szCs w:val="28"/>
        </w:rPr>
      </w:pPr>
      <w:r w:rsidRPr="000C10E0">
        <w:rPr>
          <w:sz w:val="28"/>
          <w:szCs w:val="28"/>
        </w:rPr>
        <w:t>строительство и реконструкцию (модернизацию) объектов питьевого в</w:t>
      </w:r>
      <w:r w:rsidRPr="000C10E0">
        <w:rPr>
          <w:sz w:val="28"/>
          <w:szCs w:val="28"/>
        </w:rPr>
        <w:t>о</w:t>
      </w:r>
      <w:r w:rsidRPr="000C10E0">
        <w:rPr>
          <w:sz w:val="28"/>
          <w:szCs w:val="28"/>
        </w:rPr>
        <w:t>доснабжения муниципальной собственности в рамках федерального проекта "Чистая вода" и регионального проекта Краснодарского края "Качество пить</w:t>
      </w:r>
      <w:r w:rsidRPr="000C10E0">
        <w:rPr>
          <w:sz w:val="28"/>
          <w:szCs w:val="28"/>
        </w:rPr>
        <w:t>е</w:t>
      </w:r>
      <w:r w:rsidRPr="000C10E0">
        <w:rPr>
          <w:sz w:val="28"/>
          <w:szCs w:val="28"/>
        </w:rPr>
        <w:t>вой воды" – 736 029,5 тыс. рублей (в том числе за счет средств федерального бюджета – 705 069,</w:t>
      </w:r>
      <w:r w:rsidR="00DC3057">
        <w:rPr>
          <w:sz w:val="28"/>
          <w:szCs w:val="28"/>
        </w:rPr>
        <w:t>0</w:t>
      </w:r>
      <w:r w:rsidRPr="000C10E0">
        <w:rPr>
          <w:sz w:val="28"/>
          <w:szCs w:val="28"/>
        </w:rPr>
        <w:t> тыс. рублей);</w:t>
      </w:r>
    </w:p>
    <w:p w:rsidR="00A80438" w:rsidRPr="000C10E0" w:rsidRDefault="00A80438" w:rsidP="00A80438">
      <w:pPr>
        <w:spacing w:line="360" w:lineRule="auto"/>
        <w:ind w:firstLine="709"/>
        <w:jc w:val="both"/>
        <w:rPr>
          <w:sz w:val="28"/>
          <w:szCs w:val="28"/>
        </w:rPr>
      </w:pPr>
      <w:r w:rsidRPr="000C10E0">
        <w:rPr>
          <w:sz w:val="28"/>
          <w:szCs w:val="28"/>
        </w:rPr>
        <w:t>модернизацию объектов коммунальной инфраструктуры Краснодарского края – 381 968,4 тыс. рублей (в том числе за счет средств Фонда развития те</w:t>
      </w:r>
      <w:r w:rsidRPr="000C10E0">
        <w:rPr>
          <w:sz w:val="28"/>
          <w:szCs w:val="28"/>
        </w:rPr>
        <w:t>р</w:t>
      </w:r>
      <w:r w:rsidRPr="000C10E0">
        <w:rPr>
          <w:sz w:val="28"/>
          <w:szCs w:val="28"/>
        </w:rPr>
        <w:t>риторий – 249 533,4 тыс. рублей);</w:t>
      </w:r>
    </w:p>
    <w:p w:rsidR="00A80438" w:rsidRPr="000C10E0" w:rsidRDefault="00014542" w:rsidP="00A80438">
      <w:pPr>
        <w:spacing w:line="360" w:lineRule="auto"/>
        <w:ind w:firstLine="709"/>
        <w:jc w:val="both"/>
        <w:rPr>
          <w:sz w:val="28"/>
          <w:szCs w:val="28"/>
        </w:rPr>
      </w:pPr>
      <w:r>
        <w:rPr>
          <w:sz w:val="28"/>
          <w:szCs w:val="28"/>
        </w:rPr>
        <w:t>2) </w:t>
      </w:r>
      <w:r w:rsidR="00A80438" w:rsidRPr="000C10E0">
        <w:rPr>
          <w:sz w:val="28"/>
          <w:szCs w:val="28"/>
        </w:rPr>
        <w:t>мероприятия по созданию, восполнению и освежению резерва матер</w:t>
      </w:r>
      <w:r w:rsidR="00A80438" w:rsidRPr="000C10E0">
        <w:rPr>
          <w:sz w:val="28"/>
          <w:szCs w:val="28"/>
        </w:rPr>
        <w:t>и</w:t>
      </w:r>
      <w:r w:rsidR="00A80438" w:rsidRPr="000C10E0">
        <w:rPr>
          <w:sz w:val="28"/>
          <w:szCs w:val="28"/>
        </w:rPr>
        <w:t>альных ресурсов Краснодарского края для предупреждения ситуаций, которые могут привести к нарушению функционирования систем жизнеобеспечения населения, и ликвидации их последствий – 74 999,4 тыс. рублей;</w:t>
      </w:r>
    </w:p>
    <w:p w:rsidR="00A80438" w:rsidRPr="000C10E0" w:rsidRDefault="00A80438" w:rsidP="00A80438">
      <w:pPr>
        <w:spacing w:line="360" w:lineRule="auto"/>
        <w:ind w:firstLine="709"/>
        <w:jc w:val="both"/>
        <w:rPr>
          <w:spacing w:val="-3"/>
          <w:sz w:val="28"/>
          <w:szCs w:val="28"/>
        </w:rPr>
      </w:pPr>
      <w:r w:rsidRPr="000C10E0">
        <w:rPr>
          <w:spacing w:val="-3"/>
          <w:sz w:val="28"/>
          <w:szCs w:val="28"/>
        </w:rPr>
        <w:t>3) предоставление субсидии теплоснабжающим организациям, организац</w:t>
      </w:r>
      <w:r w:rsidRPr="000C10E0">
        <w:rPr>
          <w:spacing w:val="-3"/>
          <w:sz w:val="28"/>
          <w:szCs w:val="28"/>
        </w:rPr>
        <w:t>и</w:t>
      </w:r>
      <w:r w:rsidRPr="000C10E0">
        <w:rPr>
          <w:spacing w:val="-3"/>
          <w:sz w:val="28"/>
          <w:szCs w:val="28"/>
        </w:rPr>
        <w:t>ям, осуществляющим горячее водоснабжение, холодное водоснабжение и (или) водоотведение, поставку сжиженного газа, региональному оператору по обращ</w:t>
      </w:r>
      <w:r w:rsidRPr="000C10E0">
        <w:rPr>
          <w:spacing w:val="-3"/>
          <w:sz w:val="28"/>
          <w:szCs w:val="28"/>
        </w:rPr>
        <w:t>е</w:t>
      </w:r>
      <w:r w:rsidRPr="000C10E0">
        <w:rPr>
          <w:spacing w:val="-3"/>
          <w:sz w:val="28"/>
          <w:szCs w:val="28"/>
        </w:rPr>
        <w:t>нию с твердыми коммунальными отходами, в целях компенсации выпадающих доходов, возникающих вследствие применения льготных тарифов на ресурсы, поставляемые в целях оказания коммунальных услуг</w:t>
      </w:r>
      <w:r w:rsidR="00E2455C">
        <w:rPr>
          <w:spacing w:val="-3"/>
          <w:sz w:val="28"/>
          <w:szCs w:val="28"/>
        </w:rPr>
        <w:t>,</w:t>
      </w:r>
      <w:r w:rsidRPr="000C10E0">
        <w:rPr>
          <w:spacing w:val="-3"/>
          <w:sz w:val="28"/>
          <w:szCs w:val="28"/>
        </w:rPr>
        <w:t xml:space="preserve"> – 612 929,7 тыс. рублей.</w:t>
      </w:r>
    </w:p>
    <w:p w:rsidR="00A80438" w:rsidRPr="000C10E0" w:rsidRDefault="00A80438" w:rsidP="00A80438">
      <w:pPr>
        <w:spacing w:line="360" w:lineRule="auto"/>
        <w:ind w:firstLine="708"/>
        <w:jc w:val="both"/>
        <w:rPr>
          <w:sz w:val="28"/>
          <w:szCs w:val="28"/>
        </w:rPr>
      </w:pPr>
      <w:r w:rsidRPr="000C10E0">
        <w:rPr>
          <w:sz w:val="28"/>
          <w:szCs w:val="28"/>
        </w:rPr>
        <w:t>По подпрограмме "</w:t>
      </w:r>
      <w:hyperlink r:id="rId10" w:history="1">
        <w:r w:rsidRPr="000C10E0">
          <w:rPr>
            <w:sz w:val="28"/>
            <w:szCs w:val="28"/>
          </w:rPr>
          <w:t>Улучшение жилищных условий населения</w:t>
        </w:r>
      </w:hyperlink>
      <w:r w:rsidRPr="000C10E0">
        <w:rPr>
          <w:sz w:val="28"/>
          <w:szCs w:val="28"/>
        </w:rPr>
        <w:t xml:space="preserve"> Краснода</w:t>
      </w:r>
      <w:r w:rsidRPr="000C10E0">
        <w:rPr>
          <w:sz w:val="28"/>
          <w:szCs w:val="28"/>
        </w:rPr>
        <w:t>р</w:t>
      </w:r>
      <w:r w:rsidRPr="000C10E0">
        <w:rPr>
          <w:sz w:val="28"/>
          <w:szCs w:val="28"/>
        </w:rPr>
        <w:t>ского края" расходы составили 4 801 119,8 тыс. рублей (в том числе за счет средств федерального бюджета – 139 632,1 тыс. рублей, за счет средств Фонда развития террит</w:t>
      </w:r>
      <w:r w:rsidR="00843DBA">
        <w:rPr>
          <w:sz w:val="28"/>
          <w:szCs w:val="28"/>
        </w:rPr>
        <w:t>орий – 1 111 473,3 тыс. рублей)</w:t>
      </w:r>
      <w:r w:rsidRPr="000C10E0">
        <w:rPr>
          <w:spacing w:val="-6"/>
          <w:sz w:val="28"/>
          <w:szCs w:val="28"/>
        </w:rPr>
        <w:t>.</w:t>
      </w:r>
      <w:r w:rsidRPr="000C10E0">
        <w:rPr>
          <w:sz w:val="28"/>
          <w:szCs w:val="28"/>
        </w:rPr>
        <w:t xml:space="preserve"> Расходы осуществлялись по следующим направлениям:</w:t>
      </w:r>
    </w:p>
    <w:p w:rsidR="00A80438" w:rsidRPr="000C10E0" w:rsidRDefault="00A80438" w:rsidP="00A80438">
      <w:pPr>
        <w:keepNext/>
        <w:widowControl w:val="0"/>
        <w:spacing w:line="360" w:lineRule="auto"/>
        <w:ind w:firstLine="709"/>
        <w:jc w:val="both"/>
        <w:rPr>
          <w:sz w:val="28"/>
          <w:szCs w:val="28"/>
        </w:rPr>
      </w:pPr>
      <w:r w:rsidRPr="000C10E0">
        <w:rPr>
          <w:sz w:val="28"/>
          <w:szCs w:val="28"/>
        </w:rPr>
        <w:t>1) предоставление субвенции бюджетам муниципальных образований Краснодарского края на осуществление отдельных государственных полном</w:t>
      </w:r>
      <w:r w:rsidRPr="000C10E0">
        <w:rPr>
          <w:sz w:val="28"/>
          <w:szCs w:val="28"/>
        </w:rPr>
        <w:t>о</w:t>
      </w:r>
      <w:r w:rsidRPr="000C10E0">
        <w:rPr>
          <w:sz w:val="28"/>
          <w:szCs w:val="28"/>
        </w:rPr>
        <w:t xml:space="preserve">чий по ведению учета граждан отдельных </w:t>
      </w:r>
      <w:proofErr w:type="gramStart"/>
      <w:r w:rsidRPr="000C10E0">
        <w:rPr>
          <w:sz w:val="28"/>
          <w:szCs w:val="28"/>
        </w:rPr>
        <w:t>категорий</w:t>
      </w:r>
      <w:proofErr w:type="gramEnd"/>
      <w:r w:rsidRPr="000C10E0">
        <w:rPr>
          <w:sz w:val="28"/>
          <w:szCs w:val="28"/>
        </w:rPr>
        <w:t xml:space="preserve"> в качестве нуждающихся в жилых помещениях и по формированию списка детей-сирот и детей, оста</w:t>
      </w:r>
      <w:r w:rsidRPr="000C10E0">
        <w:rPr>
          <w:sz w:val="28"/>
          <w:szCs w:val="28"/>
        </w:rPr>
        <w:t>в</w:t>
      </w:r>
      <w:r w:rsidRPr="000C10E0">
        <w:rPr>
          <w:sz w:val="28"/>
          <w:szCs w:val="28"/>
        </w:rPr>
        <w:t xml:space="preserve">шихся без попечения родителей, лиц из числа детей-сирот и детей, оставшихся без попечения родителей, лиц, относившихся к категории детей-сирот и детей, </w:t>
      </w:r>
      <w:r w:rsidRPr="000C10E0">
        <w:rPr>
          <w:sz w:val="28"/>
          <w:szCs w:val="28"/>
        </w:rPr>
        <w:lastRenderedPageBreak/>
        <w:t>оставшихся без попечения родителей, подлежащих обеспечению жилыми п</w:t>
      </w:r>
      <w:r w:rsidRPr="000C10E0">
        <w:rPr>
          <w:sz w:val="28"/>
          <w:szCs w:val="28"/>
        </w:rPr>
        <w:t>о</w:t>
      </w:r>
      <w:r w:rsidRPr="000C10E0">
        <w:rPr>
          <w:sz w:val="28"/>
          <w:szCs w:val="28"/>
        </w:rPr>
        <w:t>мещениями</w:t>
      </w:r>
      <w:r w:rsidR="000C10E0" w:rsidRPr="000C10E0">
        <w:rPr>
          <w:sz w:val="28"/>
          <w:szCs w:val="28"/>
        </w:rPr>
        <w:t>,</w:t>
      </w:r>
      <w:r w:rsidRPr="000C10E0">
        <w:rPr>
          <w:sz w:val="28"/>
          <w:szCs w:val="28"/>
        </w:rPr>
        <w:t xml:space="preserve"> – 34 896,9 тыс. рублей;</w:t>
      </w:r>
    </w:p>
    <w:p w:rsidR="00A80438" w:rsidRPr="000C10E0" w:rsidRDefault="00A80438" w:rsidP="00A80438">
      <w:pPr>
        <w:spacing w:line="360" w:lineRule="auto"/>
        <w:ind w:firstLine="709"/>
        <w:jc w:val="both"/>
        <w:rPr>
          <w:spacing w:val="-4"/>
          <w:sz w:val="28"/>
          <w:szCs w:val="28"/>
        </w:rPr>
      </w:pPr>
      <w:r w:rsidRPr="000C10E0">
        <w:rPr>
          <w:spacing w:val="-4"/>
          <w:sz w:val="28"/>
          <w:szCs w:val="28"/>
        </w:rPr>
        <w:t>2) предоставление гражданам социальных выплат на оплату первоначальн</w:t>
      </w:r>
      <w:r w:rsidRPr="000C10E0">
        <w:rPr>
          <w:spacing w:val="-4"/>
          <w:sz w:val="28"/>
          <w:szCs w:val="28"/>
        </w:rPr>
        <w:t>о</w:t>
      </w:r>
      <w:r w:rsidRPr="000C10E0">
        <w:rPr>
          <w:spacing w:val="-4"/>
          <w:sz w:val="28"/>
          <w:szCs w:val="28"/>
        </w:rPr>
        <w:t>го взноса при получении ипотечного жилищного кредита на приобретение жилого помещения во вновь возводимых (возведенных) многоквартирных домах или на строительство ин</w:t>
      </w:r>
      <w:r w:rsidR="00E77298">
        <w:rPr>
          <w:spacing w:val="-4"/>
          <w:sz w:val="28"/>
          <w:szCs w:val="28"/>
        </w:rPr>
        <w:t>дивидуального жилого дома – 108 </w:t>
      </w:r>
      <w:r w:rsidRPr="000C10E0">
        <w:rPr>
          <w:spacing w:val="-4"/>
          <w:sz w:val="28"/>
          <w:szCs w:val="28"/>
        </w:rPr>
        <w:t>174,4 тыс. рублей;</w:t>
      </w:r>
    </w:p>
    <w:p w:rsidR="00A80438" w:rsidRPr="000C10E0" w:rsidRDefault="00A80438" w:rsidP="00A80438">
      <w:pPr>
        <w:spacing w:line="360" w:lineRule="auto"/>
        <w:ind w:firstLine="709"/>
        <w:jc w:val="both"/>
        <w:rPr>
          <w:spacing w:val="-5"/>
          <w:sz w:val="28"/>
          <w:szCs w:val="28"/>
        </w:rPr>
      </w:pPr>
      <w:r w:rsidRPr="000C10E0">
        <w:rPr>
          <w:spacing w:val="-5"/>
          <w:sz w:val="28"/>
          <w:szCs w:val="28"/>
        </w:rPr>
        <w:t>3) предоставление мер социальной поддержки по обеспечению жильем сп</w:t>
      </w:r>
      <w:r w:rsidRPr="000C10E0">
        <w:rPr>
          <w:spacing w:val="-5"/>
          <w:sz w:val="28"/>
          <w:szCs w:val="28"/>
        </w:rPr>
        <w:t>а</w:t>
      </w:r>
      <w:r w:rsidRPr="000C10E0">
        <w:rPr>
          <w:spacing w:val="-5"/>
          <w:sz w:val="28"/>
          <w:szCs w:val="28"/>
        </w:rPr>
        <w:t xml:space="preserve">сателей профессиональных аварийно-спасательных служб, профессиональных аварийно-спасательных формирований Краснодарского края и проживающих </w:t>
      </w:r>
      <w:r w:rsidRPr="00DF47F7">
        <w:rPr>
          <w:spacing w:val="-6"/>
          <w:sz w:val="28"/>
          <w:szCs w:val="28"/>
        </w:rPr>
        <w:t>со</w:t>
      </w:r>
      <w:r w:rsidRPr="00DF47F7">
        <w:rPr>
          <w:spacing w:val="-6"/>
          <w:sz w:val="28"/>
          <w:szCs w:val="28"/>
        </w:rPr>
        <w:t>в</w:t>
      </w:r>
      <w:r w:rsidRPr="00DF47F7">
        <w:rPr>
          <w:spacing w:val="-6"/>
          <w:sz w:val="28"/>
          <w:szCs w:val="28"/>
        </w:rPr>
        <w:t>местно с ними членов семе</w:t>
      </w:r>
      <w:r w:rsidR="000C10E0" w:rsidRPr="00DF47F7">
        <w:rPr>
          <w:spacing w:val="-6"/>
          <w:sz w:val="28"/>
          <w:szCs w:val="28"/>
        </w:rPr>
        <w:t>й и семей погибших</w:t>
      </w:r>
      <w:r w:rsidR="000C10E0" w:rsidRPr="000C10E0">
        <w:rPr>
          <w:spacing w:val="-5"/>
          <w:sz w:val="28"/>
          <w:szCs w:val="28"/>
        </w:rPr>
        <w:t xml:space="preserve"> спасателей – </w:t>
      </w:r>
      <w:r w:rsidRPr="00DF47F7">
        <w:rPr>
          <w:spacing w:val="-11"/>
          <w:sz w:val="28"/>
          <w:szCs w:val="28"/>
        </w:rPr>
        <w:t>11 143,3 тыс. рублей;</w:t>
      </w:r>
    </w:p>
    <w:p w:rsidR="00A80438" w:rsidRPr="000C10E0" w:rsidRDefault="000C10E0" w:rsidP="00A80438">
      <w:pPr>
        <w:spacing w:line="360" w:lineRule="auto"/>
        <w:ind w:firstLine="709"/>
        <w:jc w:val="both"/>
        <w:rPr>
          <w:spacing w:val="-4"/>
          <w:sz w:val="28"/>
          <w:szCs w:val="28"/>
        </w:rPr>
      </w:pPr>
      <w:r w:rsidRPr="000C10E0">
        <w:rPr>
          <w:spacing w:val="-4"/>
          <w:sz w:val="28"/>
          <w:szCs w:val="28"/>
        </w:rPr>
        <w:t>4) </w:t>
      </w:r>
      <w:r w:rsidR="00A80438" w:rsidRPr="000C10E0">
        <w:rPr>
          <w:spacing w:val="-4"/>
          <w:sz w:val="28"/>
          <w:szCs w:val="28"/>
        </w:rPr>
        <w:t>предоставление меры социальной поддержки</w:t>
      </w:r>
      <w:r w:rsidRPr="000C10E0">
        <w:rPr>
          <w:spacing w:val="-4"/>
          <w:sz w:val="28"/>
          <w:szCs w:val="28"/>
        </w:rPr>
        <w:t xml:space="preserve">, предусмотренной </w:t>
      </w:r>
      <w:r w:rsidR="00A80438" w:rsidRPr="000C10E0">
        <w:rPr>
          <w:spacing w:val="-4"/>
          <w:sz w:val="28"/>
          <w:szCs w:val="28"/>
        </w:rPr>
        <w:t>частью 3 статьи 1 Закона Краснодарского края от 26</w:t>
      </w:r>
      <w:r w:rsidRPr="000C10E0">
        <w:rPr>
          <w:spacing w:val="-4"/>
          <w:sz w:val="28"/>
          <w:szCs w:val="28"/>
        </w:rPr>
        <w:t xml:space="preserve"> декабря 2014 года № 3085-КЗ "О </w:t>
      </w:r>
      <w:r w:rsidR="00A80438" w:rsidRPr="000C10E0">
        <w:rPr>
          <w:spacing w:val="-4"/>
          <w:sz w:val="28"/>
          <w:szCs w:val="28"/>
        </w:rPr>
        <w:t>предоставлении гражданам, имеющим трех и более детей, в собственность бесплатно земельных участков, находящихся в государственной или муниципал</w:t>
      </w:r>
      <w:r w:rsidR="00A80438" w:rsidRPr="000C10E0">
        <w:rPr>
          <w:spacing w:val="-4"/>
          <w:sz w:val="28"/>
          <w:szCs w:val="28"/>
        </w:rPr>
        <w:t>ь</w:t>
      </w:r>
      <w:r w:rsidR="00A80438" w:rsidRPr="000C10E0">
        <w:rPr>
          <w:spacing w:val="-4"/>
          <w:sz w:val="28"/>
          <w:szCs w:val="28"/>
        </w:rPr>
        <w:t>ной собственности" – 299 766,4 тыс. рублей;</w:t>
      </w:r>
    </w:p>
    <w:p w:rsidR="00D83C77" w:rsidRDefault="00A80438" w:rsidP="00D83C77">
      <w:pPr>
        <w:spacing w:line="360" w:lineRule="auto"/>
        <w:ind w:firstLine="709"/>
        <w:jc w:val="both"/>
        <w:rPr>
          <w:sz w:val="28"/>
          <w:szCs w:val="28"/>
        </w:rPr>
      </w:pPr>
      <w:r w:rsidRPr="000C10E0">
        <w:rPr>
          <w:sz w:val="28"/>
          <w:szCs w:val="28"/>
        </w:rPr>
        <w:t>5) предоставление субсидий бюджетам муниципальных образ</w:t>
      </w:r>
      <w:r w:rsidR="00D83C77">
        <w:rPr>
          <w:sz w:val="28"/>
          <w:szCs w:val="28"/>
        </w:rPr>
        <w:t xml:space="preserve">ований Краснодарского края </w:t>
      </w:r>
      <w:proofErr w:type="gramStart"/>
      <w:r w:rsidR="00D83C77">
        <w:rPr>
          <w:sz w:val="28"/>
          <w:szCs w:val="28"/>
        </w:rPr>
        <w:t>на</w:t>
      </w:r>
      <w:proofErr w:type="gramEnd"/>
      <w:r w:rsidR="00D83C77">
        <w:rPr>
          <w:sz w:val="28"/>
          <w:szCs w:val="28"/>
        </w:rPr>
        <w:t xml:space="preserve">: </w:t>
      </w:r>
    </w:p>
    <w:p w:rsidR="00A80438" w:rsidRPr="000C10E0" w:rsidRDefault="00A80438" w:rsidP="00D83C77">
      <w:pPr>
        <w:spacing w:line="360" w:lineRule="auto"/>
        <w:ind w:firstLine="709"/>
        <w:jc w:val="both"/>
        <w:rPr>
          <w:sz w:val="28"/>
          <w:szCs w:val="28"/>
        </w:rPr>
      </w:pPr>
      <w:proofErr w:type="gramStart"/>
      <w:r w:rsidRPr="000C10E0">
        <w:rPr>
          <w:sz w:val="28"/>
          <w:szCs w:val="28"/>
        </w:rPr>
        <w:t>предоставление социальных выплат молодым семьям на приобретение (строительство) жилья в рамках реализации мероприятия по обеспечению ж</w:t>
      </w:r>
      <w:r w:rsidRPr="000C10E0">
        <w:rPr>
          <w:sz w:val="28"/>
          <w:szCs w:val="28"/>
        </w:rPr>
        <w:t>и</w:t>
      </w:r>
      <w:r w:rsidRPr="000C10E0">
        <w:rPr>
          <w:sz w:val="28"/>
          <w:szCs w:val="28"/>
        </w:rPr>
        <w:t xml:space="preserve">льем молодых семей </w:t>
      </w:r>
      <w:r w:rsidR="00D83C77">
        <w:rPr>
          <w:rFonts w:eastAsiaTheme="minorHAnsi"/>
          <w:sz w:val="28"/>
          <w:szCs w:val="28"/>
          <w:lang w:eastAsia="en-US"/>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w:t>
      </w:r>
      <w:r w:rsidR="00D83C77">
        <w:rPr>
          <w:rFonts w:eastAsiaTheme="minorHAnsi"/>
          <w:sz w:val="28"/>
          <w:szCs w:val="28"/>
          <w:lang w:eastAsia="en-US"/>
        </w:rPr>
        <w:t>е</w:t>
      </w:r>
      <w:r w:rsidR="00D83C77">
        <w:rPr>
          <w:rFonts w:eastAsiaTheme="minorHAnsi"/>
          <w:sz w:val="28"/>
          <w:szCs w:val="28"/>
          <w:lang w:eastAsia="en-US"/>
        </w:rPr>
        <w:t>рации"</w:t>
      </w:r>
      <w:r w:rsidR="00D83C77">
        <w:rPr>
          <w:sz w:val="28"/>
          <w:szCs w:val="28"/>
        </w:rPr>
        <w:t xml:space="preserve"> </w:t>
      </w:r>
      <w:r w:rsidRPr="000C10E0">
        <w:rPr>
          <w:sz w:val="28"/>
          <w:szCs w:val="28"/>
        </w:rPr>
        <w:t>– 313 140,3 тыс. рублей (в том</w:t>
      </w:r>
      <w:proofErr w:type="gramEnd"/>
      <w:r w:rsidRPr="000C10E0">
        <w:rPr>
          <w:sz w:val="28"/>
          <w:szCs w:val="28"/>
        </w:rPr>
        <w:t xml:space="preserve"> </w:t>
      </w:r>
      <w:proofErr w:type="gramStart"/>
      <w:r w:rsidRPr="000C10E0">
        <w:rPr>
          <w:sz w:val="28"/>
          <w:szCs w:val="28"/>
        </w:rPr>
        <w:t>числе</w:t>
      </w:r>
      <w:proofErr w:type="gramEnd"/>
      <w:r w:rsidRPr="000C10E0">
        <w:rPr>
          <w:sz w:val="28"/>
          <w:szCs w:val="28"/>
        </w:rPr>
        <w:t xml:space="preserve"> за счет средств федерального бю</w:t>
      </w:r>
      <w:r w:rsidRPr="000C10E0">
        <w:rPr>
          <w:sz w:val="28"/>
          <w:szCs w:val="28"/>
        </w:rPr>
        <w:t>д</w:t>
      </w:r>
      <w:r w:rsidRPr="000C10E0">
        <w:rPr>
          <w:sz w:val="28"/>
          <w:szCs w:val="28"/>
        </w:rPr>
        <w:t>жета – 139 632,1 тыс. рублей);</w:t>
      </w:r>
    </w:p>
    <w:p w:rsidR="00A80438" w:rsidRPr="000C10E0" w:rsidRDefault="00A80438" w:rsidP="00A80438">
      <w:pPr>
        <w:spacing w:line="360" w:lineRule="auto"/>
        <w:ind w:firstLine="709"/>
        <w:jc w:val="both"/>
        <w:rPr>
          <w:spacing w:val="-4"/>
          <w:sz w:val="28"/>
          <w:szCs w:val="28"/>
          <w:highlight w:val="yellow"/>
        </w:rPr>
      </w:pPr>
      <w:r w:rsidRPr="000C10E0">
        <w:rPr>
          <w:sz w:val="28"/>
          <w:szCs w:val="28"/>
        </w:rPr>
        <w:t>переселение граждан из аварийного жилищного фонда в рамках фед</w:t>
      </w:r>
      <w:r w:rsidRPr="000C10E0">
        <w:rPr>
          <w:sz w:val="28"/>
          <w:szCs w:val="28"/>
        </w:rPr>
        <w:t>е</w:t>
      </w:r>
      <w:r w:rsidRPr="000C10E0">
        <w:rPr>
          <w:sz w:val="28"/>
          <w:szCs w:val="28"/>
        </w:rPr>
        <w:t>рального проекта "Обеспечение устойчивого сокращения непригодного для проживания жилищного фонда" и регионального проекта "Обеспечение усто</w:t>
      </w:r>
      <w:r w:rsidRPr="000C10E0">
        <w:rPr>
          <w:sz w:val="28"/>
          <w:szCs w:val="28"/>
        </w:rPr>
        <w:t>й</w:t>
      </w:r>
      <w:r w:rsidRPr="000C10E0">
        <w:rPr>
          <w:sz w:val="28"/>
          <w:szCs w:val="28"/>
        </w:rPr>
        <w:t xml:space="preserve">чивого сокращения непригодного для проживания жилищного фонда" – </w:t>
      </w:r>
      <w:r w:rsidRPr="000C10E0">
        <w:rPr>
          <w:sz w:val="28"/>
          <w:szCs w:val="28"/>
        </w:rPr>
        <w:lastRenderedPageBreak/>
        <w:t>3 123 695,1 тыс. рублей (</w:t>
      </w:r>
      <w:r w:rsidR="000C10E0" w:rsidRPr="000C10E0">
        <w:rPr>
          <w:sz w:val="28"/>
          <w:szCs w:val="28"/>
        </w:rPr>
        <w:t xml:space="preserve">в том числе </w:t>
      </w:r>
      <w:r w:rsidRPr="000C10E0">
        <w:rPr>
          <w:sz w:val="28"/>
          <w:szCs w:val="28"/>
        </w:rPr>
        <w:t>за счет средств Фонда развития террит</w:t>
      </w:r>
      <w:r w:rsidRPr="000C10E0">
        <w:rPr>
          <w:sz w:val="28"/>
          <w:szCs w:val="28"/>
        </w:rPr>
        <w:t>о</w:t>
      </w:r>
      <w:r w:rsidRPr="000C10E0">
        <w:rPr>
          <w:sz w:val="28"/>
          <w:szCs w:val="28"/>
        </w:rPr>
        <w:t>рий – 1 111 473,3 тыс. рублей);</w:t>
      </w:r>
    </w:p>
    <w:p w:rsidR="00A80438" w:rsidRPr="000C10E0" w:rsidRDefault="00A80438" w:rsidP="00A80438">
      <w:pPr>
        <w:spacing w:line="360" w:lineRule="auto"/>
        <w:ind w:firstLine="709"/>
        <w:jc w:val="both"/>
        <w:rPr>
          <w:sz w:val="28"/>
          <w:szCs w:val="28"/>
        </w:rPr>
      </w:pPr>
      <w:r w:rsidRPr="000C10E0">
        <w:rPr>
          <w:sz w:val="28"/>
          <w:szCs w:val="28"/>
        </w:rPr>
        <w:t>6) предоставление социальных выплат гражданам, открывающим вклады (счета) в кредитных организациях с целью накопления сре</w:t>
      </w:r>
      <w:proofErr w:type="gramStart"/>
      <w:r w:rsidRPr="000C10E0">
        <w:rPr>
          <w:sz w:val="28"/>
          <w:szCs w:val="28"/>
        </w:rPr>
        <w:t>дств дл</w:t>
      </w:r>
      <w:proofErr w:type="gramEnd"/>
      <w:r w:rsidRPr="000C10E0">
        <w:rPr>
          <w:sz w:val="28"/>
          <w:szCs w:val="28"/>
        </w:rPr>
        <w:t>я улучшения жилищных условий</w:t>
      </w:r>
      <w:r w:rsidR="000C10E0" w:rsidRPr="000C10E0">
        <w:rPr>
          <w:sz w:val="28"/>
          <w:szCs w:val="28"/>
        </w:rPr>
        <w:t>,</w:t>
      </w:r>
      <w:r w:rsidRPr="000C10E0">
        <w:rPr>
          <w:sz w:val="28"/>
          <w:szCs w:val="28"/>
        </w:rPr>
        <w:t xml:space="preserve"> – </w:t>
      </w:r>
      <w:r w:rsidRPr="000C10E0">
        <w:rPr>
          <w:spacing w:val="-4"/>
          <w:sz w:val="28"/>
          <w:szCs w:val="28"/>
        </w:rPr>
        <w:t>10 303,4</w:t>
      </w:r>
      <w:r w:rsidRPr="000C10E0">
        <w:rPr>
          <w:sz w:val="28"/>
          <w:szCs w:val="28"/>
        </w:rPr>
        <w:t xml:space="preserve"> тыс. рублей;</w:t>
      </w:r>
    </w:p>
    <w:p w:rsidR="00A80438" w:rsidRPr="000C10E0" w:rsidRDefault="00A80438" w:rsidP="00A80438">
      <w:pPr>
        <w:spacing w:line="360" w:lineRule="auto"/>
        <w:ind w:firstLine="709"/>
        <w:jc w:val="both"/>
        <w:rPr>
          <w:sz w:val="28"/>
          <w:szCs w:val="28"/>
        </w:rPr>
      </w:pPr>
      <w:r w:rsidRPr="000C10E0">
        <w:rPr>
          <w:sz w:val="28"/>
          <w:szCs w:val="28"/>
        </w:rPr>
        <w:t>7) предоставление социальных выплат</w:t>
      </w:r>
      <w:r w:rsidRPr="000C10E0">
        <w:t xml:space="preserve"> </w:t>
      </w:r>
      <w:r w:rsidRPr="000C10E0">
        <w:rPr>
          <w:sz w:val="28"/>
          <w:szCs w:val="28"/>
        </w:rPr>
        <w:t>педагогическим, медицинским и социальным работникам на оплату первоначального взноса при приобретении (строительстве) жилого помещения с использованием ипотечного жилищного кредита – 900 000,0 тыс. рублей.</w:t>
      </w:r>
    </w:p>
    <w:p w:rsidR="00A80438" w:rsidRPr="00843DBA" w:rsidRDefault="00A80438" w:rsidP="00A80438">
      <w:pPr>
        <w:spacing w:line="360" w:lineRule="auto"/>
        <w:ind w:firstLine="709"/>
        <w:jc w:val="both"/>
        <w:rPr>
          <w:sz w:val="28"/>
          <w:szCs w:val="28"/>
        </w:rPr>
      </w:pPr>
      <w:r w:rsidRPr="00843DBA">
        <w:rPr>
          <w:sz w:val="28"/>
          <w:szCs w:val="28"/>
        </w:rPr>
        <w:t>По подпрограмме "</w:t>
      </w:r>
      <w:hyperlink r:id="rId11" w:history="1">
        <w:r w:rsidRPr="00843DBA">
          <w:rPr>
            <w:sz w:val="28"/>
            <w:szCs w:val="28"/>
          </w:rPr>
          <w:t>Развитие благоустройства</w:t>
        </w:r>
      </w:hyperlink>
      <w:r w:rsidRPr="00843DBA">
        <w:rPr>
          <w:sz w:val="28"/>
          <w:szCs w:val="28"/>
        </w:rPr>
        <w:t xml:space="preserve"> населенных пунктов Кра</w:t>
      </w:r>
      <w:r w:rsidRPr="00843DBA">
        <w:rPr>
          <w:sz w:val="28"/>
          <w:szCs w:val="28"/>
        </w:rPr>
        <w:t>с</w:t>
      </w:r>
      <w:r w:rsidRPr="00843DBA">
        <w:rPr>
          <w:sz w:val="28"/>
          <w:szCs w:val="28"/>
        </w:rPr>
        <w:t>нодарского края" расходы составили 5 963,7 тыс. рублей</w:t>
      </w:r>
      <w:r w:rsidR="00843DBA" w:rsidRPr="00843DBA">
        <w:rPr>
          <w:sz w:val="28"/>
          <w:szCs w:val="28"/>
        </w:rPr>
        <w:t xml:space="preserve"> </w:t>
      </w:r>
      <w:r w:rsidRPr="00843DBA">
        <w:rPr>
          <w:sz w:val="28"/>
          <w:szCs w:val="28"/>
        </w:rPr>
        <w:t>на предоставление субсидий специализированным службам по вопросам похоронного дела в целях возмещения затрат в связи с оказанием услуг по погребению умерших (поги</w:t>
      </w:r>
      <w:r w:rsidRPr="00843DBA">
        <w:rPr>
          <w:sz w:val="28"/>
          <w:szCs w:val="28"/>
        </w:rPr>
        <w:t>б</w:t>
      </w:r>
      <w:r w:rsidR="007B4BE4">
        <w:rPr>
          <w:sz w:val="28"/>
          <w:szCs w:val="28"/>
        </w:rPr>
        <w:t>ших)</w:t>
      </w:r>
      <w:r w:rsidRPr="00843DBA">
        <w:rPr>
          <w:sz w:val="28"/>
          <w:szCs w:val="28"/>
        </w:rPr>
        <w:t>.</w:t>
      </w:r>
    </w:p>
    <w:p w:rsidR="00A80438" w:rsidRPr="00843DBA" w:rsidRDefault="00A80438" w:rsidP="00A80438">
      <w:pPr>
        <w:spacing w:line="360" w:lineRule="auto"/>
        <w:ind w:firstLine="708"/>
        <w:jc w:val="both"/>
        <w:rPr>
          <w:sz w:val="28"/>
          <w:szCs w:val="28"/>
        </w:rPr>
      </w:pPr>
      <w:r w:rsidRPr="00843DBA">
        <w:rPr>
          <w:sz w:val="28"/>
          <w:szCs w:val="28"/>
        </w:rPr>
        <w:t>По подпрограмме "</w:t>
      </w:r>
      <w:hyperlink r:id="rId12" w:history="1">
        <w:r w:rsidRPr="00843DBA">
          <w:rPr>
            <w:sz w:val="28"/>
            <w:szCs w:val="28"/>
          </w:rPr>
          <w:t>Управление реализацией</w:t>
        </w:r>
      </w:hyperlink>
      <w:r w:rsidRPr="00843DBA">
        <w:rPr>
          <w:sz w:val="28"/>
          <w:szCs w:val="28"/>
        </w:rPr>
        <w:t xml:space="preserve"> государственной программы" расходы составили 517 413,5 тыс. рублей. Расходы осуществлялись по следу</w:t>
      </w:r>
      <w:r w:rsidRPr="00843DBA">
        <w:rPr>
          <w:sz w:val="28"/>
          <w:szCs w:val="28"/>
        </w:rPr>
        <w:t>ю</w:t>
      </w:r>
      <w:r w:rsidRPr="00843DBA">
        <w:rPr>
          <w:sz w:val="28"/>
          <w:szCs w:val="28"/>
        </w:rPr>
        <w:t>щим направлениям:</w:t>
      </w:r>
    </w:p>
    <w:p w:rsidR="00A80438" w:rsidRPr="00843DBA" w:rsidRDefault="00A80438" w:rsidP="00A80438">
      <w:pPr>
        <w:spacing w:line="360" w:lineRule="auto"/>
        <w:ind w:firstLine="708"/>
        <w:jc w:val="both"/>
        <w:rPr>
          <w:sz w:val="28"/>
          <w:szCs w:val="28"/>
        </w:rPr>
      </w:pPr>
      <w:r w:rsidRPr="00843DBA">
        <w:rPr>
          <w:sz w:val="28"/>
          <w:szCs w:val="28"/>
        </w:rPr>
        <w:t>предоставление субсидии некоммерческой унитарной организации "Краснодарский краевой фонд капитального ремонта многоквар</w:t>
      </w:r>
      <w:r w:rsidR="00843DBA" w:rsidRPr="00843DBA">
        <w:rPr>
          <w:sz w:val="28"/>
          <w:szCs w:val="28"/>
        </w:rPr>
        <w:t xml:space="preserve">тирных домов" </w:t>
      </w:r>
      <w:r w:rsidRPr="00843DBA">
        <w:rPr>
          <w:sz w:val="28"/>
          <w:szCs w:val="28"/>
        </w:rPr>
        <w:t>на оплату административно-хозяйственных расходов, возникающих при ос</w:t>
      </w:r>
      <w:r w:rsidRPr="00843DBA">
        <w:rPr>
          <w:sz w:val="28"/>
          <w:szCs w:val="28"/>
        </w:rPr>
        <w:t>у</w:t>
      </w:r>
      <w:r w:rsidRPr="00843DBA">
        <w:rPr>
          <w:sz w:val="28"/>
          <w:szCs w:val="28"/>
        </w:rPr>
        <w:t>ществлении уставной деятельности</w:t>
      </w:r>
      <w:r w:rsidR="00843DBA" w:rsidRPr="00843DBA">
        <w:rPr>
          <w:sz w:val="28"/>
          <w:szCs w:val="28"/>
        </w:rPr>
        <w:t>,</w:t>
      </w:r>
      <w:r w:rsidRPr="00843DBA">
        <w:rPr>
          <w:sz w:val="28"/>
          <w:szCs w:val="28"/>
        </w:rPr>
        <w:t xml:space="preserve"> – 304 625,6 тыс. рублей;</w:t>
      </w:r>
    </w:p>
    <w:p w:rsidR="00A80438" w:rsidRPr="00843DBA" w:rsidRDefault="00A80438" w:rsidP="00A80438">
      <w:pPr>
        <w:spacing w:line="360" w:lineRule="auto"/>
        <w:ind w:firstLine="709"/>
        <w:jc w:val="both"/>
        <w:rPr>
          <w:sz w:val="28"/>
          <w:szCs w:val="28"/>
        </w:rPr>
      </w:pPr>
      <w:r w:rsidRPr="00843DBA">
        <w:rPr>
          <w:sz w:val="28"/>
          <w:szCs w:val="28"/>
        </w:rPr>
        <w:t>обеспечение деятельности государственных казенных учреждений Кра</w:t>
      </w:r>
      <w:r w:rsidRPr="00843DBA">
        <w:rPr>
          <w:sz w:val="28"/>
          <w:szCs w:val="28"/>
        </w:rPr>
        <w:t>с</w:t>
      </w:r>
      <w:r w:rsidRPr="00843DBA">
        <w:rPr>
          <w:sz w:val="28"/>
          <w:szCs w:val="28"/>
        </w:rPr>
        <w:t>нодарского края "Агентство по управлению объектами топливно-энергетического комплекса" и "Кубанский центр государственной поддержки населения и развития финансового рынка" – 212 751,8 тыс. рублей;</w:t>
      </w:r>
    </w:p>
    <w:p w:rsidR="00A80438" w:rsidRPr="00843DBA" w:rsidRDefault="00A80438" w:rsidP="00A80438">
      <w:pPr>
        <w:spacing w:line="360" w:lineRule="auto"/>
        <w:ind w:firstLine="709"/>
        <w:jc w:val="both"/>
        <w:rPr>
          <w:sz w:val="28"/>
          <w:szCs w:val="28"/>
        </w:rPr>
      </w:pPr>
      <w:r w:rsidRPr="00843DBA">
        <w:rPr>
          <w:sz w:val="28"/>
          <w:szCs w:val="28"/>
        </w:rPr>
        <w:t>мероприятия по переподготовке и повышению квалификации кадров – 36,1 тыс. рублей.</w:t>
      </w:r>
    </w:p>
    <w:p w:rsidR="00A80438" w:rsidRPr="00B12A6B" w:rsidRDefault="00A80438" w:rsidP="00A80438">
      <w:pPr>
        <w:spacing w:line="360" w:lineRule="auto"/>
        <w:ind w:firstLine="708"/>
        <w:jc w:val="both"/>
        <w:rPr>
          <w:sz w:val="28"/>
          <w:szCs w:val="28"/>
        </w:rPr>
      </w:pPr>
      <w:r w:rsidRPr="00B12A6B">
        <w:rPr>
          <w:sz w:val="28"/>
          <w:szCs w:val="28"/>
        </w:rPr>
        <w:t>По подпрограмме "Обращение с твердыми коммунальными отходами на территории Краснодарского края" расходы составили 1 071 951,5 тыс. рублей</w:t>
      </w:r>
      <w:r w:rsidRPr="00B12A6B">
        <w:rPr>
          <w:spacing w:val="-6"/>
          <w:sz w:val="28"/>
          <w:szCs w:val="28"/>
        </w:rPr>
        <w:t xml:space="preserve"> </w:t>
      </w:r>
      <w:r w:rsidRPr="00B12A6B">
        <w:rPr>
          <w:sz w:val="28"/>
          <w:szCs w:val="28"/>
        </w:rPr>
        <w:t xml:space="preserve">(в том числе за счет средств федерального бюджета – 579 204,3 тыс. рублей),  </w:t>
      </w:r>
      <w:r w:rsidRPr="00B12A6B">
        <w:rPr>
          <w:spacing w:val="-6"/>
          <w:sz w:val="28"/>
          <w:szCs w:val="28"/>
        </w:rPr>
        <w:t xml:space="preserve">или 95,8 % к уточненной росписи, что обусловлено </w:t>
      </w:r>
      <w:r w:rsidR="00D556CC">
        <w:rPr>
          <w:spacing w:val="-4"/>
          <w:sz w:val="28"/>
          <w:szCs w:val="28"/>
        </w:rPr>
        <w:t>нарушением</w:t>
      </w:r>
      <w:r w:rsidR="00D556CC" w:rsidRPr="00396FC8">
        <w:rPr>
          <w:spacing w:val="-4"/>
          <w:sz w:val="28"/>
          <w:szCs w:val="28"/>
        </w:rPr>
        <w:t xml:space="preserve"> подрядными </w:t>
      </w:r>
      <w:r w:rsidR="00D556CC">
        <w:rPr>
          <w:spacing w:val="-4"/>
          <w:sz w:val="28"/>
          <w:szCs w:val="28"/>
        </w:rPr>
        <w:t>о</w:t>
      </w:r>
      <w:r w:rsidR="00D556CC">
        <w:rPr>
          <w:spacing w:val="-4"/>
          <w:sz w:val="28"/>
          <w:szCs w:val="28"/>
        </w:rPr>
        <w:t>р</w:t>
      </w:r>
      <w:r w:rsidR="00D556CC">
        <w:rPr>
          <w:spacing w:val="-4"/>
          <w:sz w:val="28"/>
          <w:szCs w:val="28"/>
        </w:rPr>
        <w:lastRenderedPageBreak/>
        <w:t>ганизациями</w:t>
      </w:r>
      <w:r w:rsidR="00D556CC" w:rsidRPr="00396FC8">
        <w:rPr>
          <w:spacing w:val="-4"/>
          <w:sz w:val="28"/>
          <w:szCs w:val="28"/>
        </w:rPr>
        <w:t xml:space="preserve"> сроков исполнения и иных условий государственных контрактов</w:t>
      </w:r>
      <w:r w:rsidRPr="00B12A6B">
        <w:rPr>
          <w:sz w:val="28"/>
          <w:szCs w:val="28"/>
        </w:rPr>
        <w:t xml:space="preserve">. Расходы </w:t>
      </w:r>
      <w:r w:rsidR="002E0F09">
        <w:rPr>
          <w:sz w:val="28"/>
          <w:szCs w:val="28"/>
        </w:rPr>
        <w:t>направлены на</w:t>
      </w:r>
      <w:r w:rsidR="002E0F09" w:rsidRPr="002E0F09">
        <w:rPr>
          <w:sz w:val="28"/>
          <w:szCs w:val="28"/>
        </w:rPr>
        <w:t xml:space="preserve"> предоставление субсидий</w:t>
      </w:r>
      <w:r w:rsidR="002E0F09">
        <w:rPr>
          <w:sz w:val="28"/>
          <w:szCs w:val="28"/>
        </w:rPr>
        <w:t>:</w:t>
      </w:r>
    </w:p>
    <w:p w:rsidR="00A80438" w:rsidRPr="002E0F09" w:rsidRDefault="00A80438" w:rsidP="00A80438">
      <w:pPr>
        <w:spacing w:line="360" w:lineRule="auto"/>
        <w:ind w:firstLine="708"/>
        <w:jc w:val="both"/>
        <w:rPr>
          <w:sz w:val="28"/>
          <w:szCs w:val="28"/>
        </w:rPr>
      </w:pPr>
      <w:r w:rsidRPr="002E0F09">
        <w:rPr>
          <w:sz w:val="28"/>
          <w:szCs w:val="28"/>
        </w:rPr>
        <w:t xml:space="preserve">1) бюджетам муниципальных образований Краснодарского края </w:t>
      </w:r>
      <w:proofErr w:type="gramStart"/>
      <w:r w:rsidRPr="002E0F09">
        <w:rPr>
          <w:sz w:val="28"/>
          <w:szCs w:val="28"/>
        </w:rPr>
        <w:t>на</w:t>
      </w:r>
      <w:proofErr w:type="gramEnd"/>
      <w:r w:rsidRPr="002E0F09">
        <w:rPr>
          <w:sz w:val="28"/>
          <w:szCs w:val="28"/>
        </w:rPr>
        <w:t xml:space="preserve">: </w:t>
      </w:r>
    </w:p>
    <w:p w:rsidR="00A80438" w:rsidRPr="002E0F09" w:rsidRDefault="00A80438" w:rsidP="00A80438">
      <w:pPr>
        <w:spacing w:line="360" w:lineRule="auto"/>
        <w:ind w:firstLine="708"/>
        <w:jc w:val="both"/>
        <w:rPr>
          <w:sz w:val="28"/>
          <w:szCs w:val="28"/>
        </w:rPr>
      </w:pPr>
      <w:r w:rsidRPr="002E0F09">
        <w:rPr>
          <w:sz w:val="28"/>
          <w:szCs w:val="28"/>
        </w:rPr>
        <w:t>мероприятия по владению имуществом, находящимся в муниципальной собственности (рекультивация земельных участков, находящихся в муниц</w:t>
      </w:r>
      <w:r w:rsidRPr="002E0F09">
        <w:rPr>
          <w:sz w:val="28"/>
          <w:szCs w:val="28"/>
        </w:rPr>
        <w:t>и</w:t>
      </w:r>
      <w:r w:rsidRPr="002E0F09">
        <w:rPr>
          <w:sz w:val="28"/>
          <w:szCs w:val="28"/>
        </w:rPr>
        <w:t>пальной собственности и не предоставленных гражданам или юридическим л</w:t>
      </w:r>
      <w:r w:rsidRPr="002E0F09">
        <w:rPr>
          <w:sz w:val="28"/>
          <w:szCs w:val="28"/>
        </w:rPr>
        <w:t>и</w:t>
      </w:r>
      <w:r w:rsidRPr="002E0F09">
        <w:rPr>
          <w:sz w:val="28"/>
          <w:szCs w:val="28"/>
        </w:rPr>
        <w:t>цам)</w:t>
      </w:r>
      <w:r w:rsidR="002E0F09" w:rsidRPr="002E0F09">
        <w:rPr>
          <w:sz w:val="28"/>
          <w:szCs w:val="28"/>
        </w:rPr>
        <w:t>,</w:t>
      </w:r>
      <w:r w:rsidRPr="002E0F09">
        <w:rPr>
          <w:sz w:val="28"/>
          <w:szCs w:val="28"/>
        </w:rPr>
        <w:t xml:space="preserve"> – 11 001,0 тыс. рублей;</w:t>
      </w:r>
    </w:p>
    <w:p w:rsidR="00A80438" w:rsidRPr="002E0F09" w:rsidRDefault="00A80438" w:rsidP="00A80438">
      <w:pPr>
        <w:spacing w:line="360" w:lineRule="auto"/>
        <w:ind w:firstLine="708"/>
        <w:jc w:val="both"/>
        <w:rPr>
          <w:sz w:val="28"/>
          <w:szCs w:val="28"/>
        </w:rPr>
      </w:pPr>
      <w:r w:rsidRPr="002E0F09">
        <w:rPr>
          <w:sz w:val="28"/>
          <w:szCs w:val="28"/>
        </w:rPr>
        <w:t>ликвидацию объектов накопленного вреда окружающей среде, проше</w:t>
      </w:r>
      <w:r w:rsidRPr="002E0F09">
        <w:rPr>
          <w:sz w:val="28"/>
          <w:szCs w:val="28"/>
        </w:rPr>
        <w:t>д</w:t>
      </w:r>
      <w:r w:rsidRPr="002E0F09">
        <w:rPr>
          <w:sz w:val="28"/>
          <w:szCs w:val="28"/>
        </w:rPr>
        <w:t>ших оценку воздействия на состояние окружающей среды, здоровье и продо</w:t>
      </w:r>
      <w:r w:rsidRPr="002E0F09">
        <w:rPr>
          <w:sz w:val="28"/>
          <w:szCs w:val="28"/>
        </w:rPr>
        <w:t>л</w:t>
      </w:r>
      <w:r w:rsidRPr="002E0F09">
        <w:rPr>
          <w:sz w:val="28"/>
          <w:szCs w:val="28"/>
        </w:rPr>
        <w:t>жительность жизни граждан</w:t>
      </w:r>
      <w:r w:rsidR="002E0F09" w:rsidRPr="002E0F09">
        <w:rPr>
          <w:sz w:val="28"/>
          <w:szCs w:val="28"/>
        </w:rPr>
        <w:t>,</w:t>
      </w:r>
      <w:r w:rsidRPr="002E0F09">
        <w:rPr>
          <w:sz w:val="28"/>
          <w:szCs w:val="28"/>
        </w:rPr>
        <w:t xml:space="preserve"> – 354 606,5 тыс. рублей (в том числе за счет средств федерального бюджета – 276 593,1 тыс. рублей);</w:t>
      </w:r>
    </w:p>
    <w:p w:rsidR="00A80438" w:rsidRPr="002E0F09" w:rsidRDefault="002E0F09" w:rsidP="00A80438">
      <w:pPr>
        <w:spacing w:line="360" w:lineRule="auto"/>
        <w:ind w:firstLine="708"/>
        <w:jc w:val="both"/>
        <w:rPr>
          <w:sz w:val="28"/>
          <w:szCs w:val="28"/>
        </w:rPr>
      </w:pPr>
      <w:r w:rsidRPr="002E0F09">
        <w:rPr>
          <w:sz w:val="28"/>
          <w:szCs w:val="28"/>
        </w:rPr>
        <w:t>ликвидацию несанкциониров</w:t>
      </w:r>
      <w:r w:rsidR="00D83C77">
        <w:rPr>
          <w:sz w:val="28"/>
          <w:szCs w:val="28"/>
        </w:rPr>
        <w:t>анных свалок в границах городов</w:t>
      </w:r>
      <w:r w:rsidRPr="002E0F09">
        <w:rPr>
          <w:sz w:val="28"/>
          <w:szCs w:val="28"/>
        </w:rPr>
        <w:t xml:space="preserve"> в рамках федерального проекта "Чистая страна" и регионального проекта "Чистая страна (Краснодарский край)" </w:t>
      </w:r>
      <w:r w:rsidR="00A80438" w:rsidRPr="002E0F09">
        <w:rPr>
          <w:sz w:val="28"/>
          <w:szCs w:val="28"/>
        </w:rPr>
        <w:t>– 406 344,0 тыс. рублей (в том числе за счет средств ф</w:t>
      </w:r>
      <w:r w:rsidR="00A80438" w:rsidRPr="002E0F09">
        <w:rPr>
          <w:sz w:val="28"/>
          <w:szCs w:val="28"/>
        </w:rPr>
        <w:t>е</w:t>
      </w:r>
      <w:r w:rsidR="00A80438" w:rsidRPr="002E0F09">
        <w:rPr>
          <w:sz w:val="28"/>
          <w:szCs w:val="28"/>
        </w:rPr>
        <w:t>дерального бюджета – 302 611,2 тыс. рублей);</w:t>
      </w:r>
    </w:p>
    <w:p w:rsidR="00A80438" w:rsidRPr="002E0F09" w:rsidRDefault="002E0F09" w:rsidP="00A80438">
      <w:pPr>
        <w:spacing w:line="360" w:lineRule="auto"/>
        <w:ind w:firstLine="708"/>
        <w:jc w:val="both"/>
        <w:rPr>
          <w:sz w:val="28"/>
          <w:szCs w:val="28"/>
        </w:rPr>
      </w:pPr>
      <w:r>
        <w:rPr>
          <w:sz w:val="28"/>
          <w:szCs w:val="28"/>
        </w:rPr>
        <w:t>2) </w:t>
      </w:r>
      <w:r w:rsidR="00A80438" w:rsidRPr="002E0F09">
        <w:rPr>
          <w:sz w:val="28"/>
          <w:szCs w:val="28"/>
        </w:rPr>
        <w:t>юридическим лицам, сто процентов акций (долей) которых принадл</w:t>
      </w:r>
      <w:r w:rsidR="00A80438" w:rsidRPr="002E0F09">
        <w:rPr>
          <w:sz w:val="28"/>
          <w:szCs w:val="28"/>
        </w:rPr>
        <w:t>е</w:t>
      </w:r>
      <w:r w:rsidR="00A80438" w:rsidRPr="002E0F09">
        <w:rPr>
          <w:sz w:val="28"/>
          <w:szCs w:val="28"/>
        </w:rPr>
        <w:t>жит Краснодарскому краю, на осуществление капитальных вложений в объе</w:t>
      </w:r>
      <w:r w:rsidR="00A80438" w:rsidRPr="002E0F09">
        <w:rPr>
          <w:sz w:val="28"/>
          <w:szCs w:val="28"/>
        </w:rPr>
        <w:t>к</w:t>
      </w:r>
      <w:r w:rsidR="00A80438" w:rsidRPr="002E0F09">
        <w:rPr>
          <w:sz w:val="28"/>
          <w:szCs w:val="28"/>
        </w:rPr>
        <w:t>ты капитального строительства, находящиеся в собственности указанных юр</w:t>
      </w:r>
      <w:r w:rsidR="00A80438" w:rsidRPr="002E0F09">
        <w:rPr>
          <w:sz w:val="28"/>
          <w:szCs w:val="28"/>
        </w:rPr>
        <w:t>и</w:t>
      </w:r>
      <w:r w:rsidR="00A80438" w:rsidRPr="002E0F09">
        <w:rPr>
          <w:sz w:val="28"/>
          <w:szCs w:val="28"/>
        </w:rPr>
        <w:t>дических лиц</w:t>
      </w:r>
      <w:r w:rsidR="00C1708C">
        <w:rPr>
          <w:sz w:val="28"/>
          <w:szCs w:val="28"/>
        </w:rPr>
        <w:t>,</w:t>
      </w:r>
      <w:r w:rsidR="00A80438" w:rsidRPr="002E0F09">
        <w:rPr>
          <w:sz w:val="28"/>
          <w:szCs w:val="28"/>
        </w:rPr>
        <w:t xml:space="preserve"> – 300 000,0 тыс. рублей.</w:t>
      </w:r>
    </w:p>
    <w:p w:rsidR="00675D1C" w:rsidRPr="002E0F09" w:rsidRDefault="00675D1C" w:rsidP="00053227">
      <w:pPr>
        <w:spacing w:line="360" w:lineRule="auto"/>
        <w:rPr>
          <w:b/>
          <w:bCs/>
          <w:sz w:val="22"/>
          <w:szCs w:val="28"/>
        </w:rPr>
      </w:pPr>
    </w:p>
    <w:p w:rsidR="00CC7603" w:rsidRPr="00CC7603" w:rsidRDefault="00CC7603" w:rsidP="00CC7603">
      <w:pPr>
        <w:jc w:val="center"/>
        <w:rPr>
          <w:sz w:val="28"/>
          <w:szCs w:val="28"/>
        </w:rPr>
      </w:pPr>
      <w:r w:rsidRPr="00CC7603">
        <w:rPr>
          <w:sz w:val="28"/>
          <w:szCs w:val="28"/>
        </w:rPr>
        <w:t>Государственная программа Краснодарского края</w:t>
      </w:r>
      <w:r w:rsidRPr="00CC7603">
        <w:rPr>
          <w:sz w:val="28"/>
          <w:szCs w:val="28"/>
        </w:rPr>
        <w:br/>
        <w:t xml:space="preserve">"Социально-экономическое и инновационное </w:t>
      </w:r>
      <w:r w:rsidRPr="00CC7603">
        <w:rPr>
          <w:sz w:val="28"/>
          <w:szCs w:val="28"/>
        </w:rPr>
        <w:br/>
        <w:t>развитие Краснодарского края"</w:t>
      </w:r>
    </w:p>
    <w:p w:rsidR="00CC7603" w:rsidRPr="00CC7603" w:rsidRDefault="00CC7603" w:rsidP="00CC7603">
      <w:pPr>
        <w:suppressAutoHyphens/>
        <w:ind w:firstLine="709"/>
        <w:jc w:val="center"/>
        <w:rPr>
          <w:sz w:val="24"/>
          <w:szCs w:val="24"/>
        </w:rPr>
      </w:pPr>
    </w:p>
    <w:p w:rsidR="00D83C77" w:rsidRPr="00E52886" w:rsidRDefault="00CC7603" w:rsidP="0006245E">
      <w:pPr>
        <w:autoSpaceDE w:val="0"/>
        <w:autoSpaceDN w:val="0"/>
        <w:adjustRightInd w:val="0"/>
        <w:spacing w:line="360" w:lineRule="auto"/>
        <w:ind w:firstLine="708"/>
        <w:jc w:val="both"/>
        <w:rPr>
          <w:sz w:val="28"/>
          <w:szCs w:val="28"/>
        </w:rPr>
      </w:pPr>
      <w:proofErr w:type="gramStart"/>
      <w:r w:rsidRPr="00CC7603">
        <w:rPr>
          <w:sz w:val="28"/>
          <w:szCs w:val="28"/>
        </w:rPr>
        <w:t>Расходы на реализацию государственной программы составили 11 077 199,3 тыс. рублей (в том числе за счет средств федерального бюджета – 4 159 369,4 тыс. рублей</w:t>
      </w:r>
      <w:r w:rsidR="004E7CEA">
        <w:rPr>
          <w:sz w:val="28"/>
          <w:szCs w:val="28"/>
        </w:rPr>
        <w:t>,</w:t>
      </w:r>
      <w:r w:rsidR="004E7CEA" w:rsidRPr="004E7CEA">
        <w:rPr>
          <w:sz w:val="28"/>
          <w:szCs w:val="28"/>
        </w:rPr>
        <w:t xml:space="preserve"> </w:t>
      </w:r>
      <w:r w:rsidR="004E7CEA">
        <w:rPr>
          <w:sz w:val="28"/>
          <w:szCs w:val="28"/>
        </w:rPr>
        <w:t xml:space="preserve">специальных казначейских кредитов из </w:t>
      </w:r>
      <w:r w:rsidR="004E7CEA">
        <w:rPr>
          <w:rFonts w:eastAsiaTheme="minorHAnsi"/>
          <w:sz w:val="28"/>
          <w:szCs w:val="28"/>
          <w:lang w:eastAsia="en-US"/>
        </w:rPr>
        <w:t>федерального бюджета</w:t>
      </w:r>
      <w:r w:rsidR="004E7CEA" w:rsidRPr="007A3030">
        <w:rPr>
          <w:sz w:val="28"/>
          <w:szCs w:val="28"/>
        </w:rPr>
        <w:t xml:space="preserve"> </w:t>
      </w:r>
      <w:r w:rsidR="004E7CEA" w:rsidRPr="00F72E1A">
        <w:rPr>
          <w:sz w:val="28"/>
          <w:szCs w:val="28"/>
        </w:rPr>
        <w:t>–</w:t>
      </w:r>
      <w:r w:rsidR="004E7CEA">
        <w:rPr>
          <w:sz w:val="28"/>
          <w:szCs w:val="28"/>
        </w:rPr>
        <w:t xml:space="preserve"> 1 998 800,1 тыс. рублей</w:t>
      </w:r>
      <w:r w:rsidRPr="00CC7603">
        <w:rPr>
          <w:sz w:val="28"/>
          <w:szCs w:val="28"/>
        </w:rPr>
        <w:t xml:space="preserve">), или 98,7 % к уточненной росписи и </w:t>
      </w:r>
      <w:r w:rsidR="00DB5FCF">
        <w:rPr>
          <w:sz w:val="28"/>
          <w:szCs w:val="28"/>
        </w:rPr>
        <w:t xml:space="preserve">в </w:t>
      </w:r>
      <w:r w:rsidR="004E7CEA">
        <w:rPr>
          <w:sz w:val="28"/>
          <w:szCs w:val="28"/>
        </w:rPr>
        <w:t>3,1 </w:t>
      </w:r>
      <w:r>
        <w:rPr>
          <w:sz w:val="28"/>
          <w:szCs w:val="28"/>
        </w:rPr>
        <w:t xml:space="preserve">раза </w:t>
      </w:r>
      <w:r w:rsidR="00DB5FCF">
        <w:rPr>
          <w:sz w:val="28"/>
          <w:szCs w:val="28"/>
        </w:rPr>
        <w:t>выше</w:t>
      </w:r>
      <w:r w:rsidRPr="00CC7603">
        <w:rPr>
          <w:sz w:val="28"/>
          <w:szCs w:val="28"/>
        </w:rPr>
        <w:t xml:space="preserve"> уров</w:t>
      </w:r>
      <w:r w:rsidR="00DB5FCF">
        <w:rPr>
          <w:sz w:val="28"/>
          <w:szCs w:val="28"/>
        </w:rPr>
        <w:t>ня</w:t>
      </w:r>
      <w:r w:rsidRPr="00CC7603">
        <w:rPr>
          <w:sz w:val="28"/>
          <w:szCs w:val="28"/>
        </w:rPr>
        <w:t xml:space="preserve"> 2022 года, что </w:t>
      </w:r>
      <w:r w:rsidRPr="00B26013">
        <w:rPr>
          <w:sz w:val="28"/>
          <w:szCs w:val="28"/>
        </w:rPr>
        <w:t xml:space="preserve">обусловлено </w:t>
      </w:r>
      <w:r w:rsidR="00E52886">
        <w:rPr>
          <w:sz w:val="28"/>
          <w:szCs w:val="28"/>
        </w:rPr>
        <w:t xml:space="preserve">направлением в 2023 году </w:t>
      </w:r>
      <w:r w:rsidR="0072651D">
        <w:rPr>
          <w:sz w:val="28"/>
          <w:szCs w:val="28"/>
        </w:rPr>
        <w:t>расходов</w:t>
      </w:r>
      <w:r w:rsidR="00E52886">
        <w:rPr>
          <w:sz w:val="28"/>
          <w:szCs w:val="28"/>
        </w:rPr>
        <w:t xml:space="preserve"> на </w:t>
      </w:r>
      <w:r w:rsidR="00E52886" w:rsidRPr="007A3030">
        <w:rPr>
          <w:sz w:val="28"/>
          <w:szCs w:val="28"/>
        </w:rPr>
        <w:t>приобретени</w:t>
      </w:r>
      <w:r w:rsidR="00E52886">
        <w:rPr>
          <w:sz w:val="28"/>
          <w:szCs w:val="28"/>
        </w:rPr>
        <w:t>е</w:t>
      </w:r>
      <w:r w:rsidR="00E52886" w:rsidRPr="007A3030">
        <w:rPr>
          <w:sz w:val="28"/>
          <w:szCs w:val="28"/>
        </w:rPr>
        <w:t xml:space="preserve"> новых транспортных средств</w:t>
      </w:r>
      <w:proofErr w:type="gramEnd"/>
      <w:r w:rsidR="00E52886" w:rsidRPr="007A3030">
        <w:rPr>
          <w:sz w:val="28"/>
          <w:szCs w:val="28"/>
        </w:rPr>
        <w:t xml:space="preserve"> для оказания услуг по транспортному обслуживанию населения на автобусных маршрутах регуля</w:t>
      </w:r>
      <w:r w:rsidR="00E52886" w:rsidRPr="007A3030">
        <w:rPr>
          <w:sz w:val="28"/>
          <w:szCs w:val="28"/>
        </w:rPr>
        <w:t>р</w:t>
      </w:r>
      <w:r w:rsidR="00E52886" w:rsidRPr="007A3030">
        <w:rPr>
          <w:sz w:val="28"/>
          <w:szCs w:val="28"/>
        </w:rPr>
        <w:t xml:space="preserve">ных перевозок на территории Краснодарского </w:t>
      </w:r>
      <w:r w:rsidR="00E52886">
        <w:rPr>
          <w:sz w:val="28"/>
          <w:szCs w:val="28"/>
        </w:rPr>
        <w:t>края</w:t>
      </w:r>
      <w:r w:rsidR="00E52886" w:rsidRPr="00B26013">
        <w:rPr>
          <w:sz w:val="28"/>
          <w:szCs w:val="28"/>
        </w:rPr>
        <w:t xml:space="preserve"> </w:t>
      </w:r>
      <w:r w:rsidR="0072651D">
        <w:rPr>
          <w:sz w:val="28"/>
          <w:szCs w:val="28"/>
        </w:rPr>
        <w:t>(</w:t>
      </w:r>
      <w:r w:rsidR="00E52886">
        <w:rPr>
          <w:sz w:val="28"/>
          <w:szCs w:val="28"/>
        </w:rPr>
        <w:t xml:space="preserve">за счет </w:t>
      </w:r>
      <w:r w:rsidR="00D83C77">
        <w:rPr>
          <w:sz w:val="28"/>
          <w:szCs w:val="28"/>
        </w:rPr>
        <w:t>специальных казн</w:t>
      </w:r>
      <w:r w:rsidR="00D83C77">
        <w:rPr>
          <w:sz w:val="28"/>
          <w:szCs w:val="28"/>
        </w:rPr>
        <w:t>а</w:t>
      </w:r>
      <w:r w:rsidR="00D83C77">
        <w:rPr>
          <w:sz w:val="28"/>
          <w:szCs w:val="28"/>
        </w:rPr>
        <w:t xml:space="preserve">чейских кредитов из </w:t>
      </w:r>
      <w:r w:rsidR="00E52886">
        <w:rPr>
          <w:rFonts w:eastAsiaTheme="minorHAnsi"/>
          <w:sz w:val="28"/>
          <w:szCs w:val="28"/>
          <w:lang w:eastAsia="en-US"/>
        </w:rPr>
        <w:t>федерального бюджета</w:t>
      </w:r>
      <w:r w:rsidR="0072651D">
        <w:rPr>
          <w:rFonts w:eastAsiaTheme="minorHAnsi"/>
          <w:sz w:val="28"/>
          <w:szCs w:val="28"/>
          <w:lang w:eastAsia="en-US"/>
        </w:rPr>
        <w:t>)</w:t>
      </w:r>
      <w:r w:rsidR="00B26013" w:rsidRPr="00B26013">
        <w:rPr>
          <w:sz w:val="28"/>
          <w:szCs w:val="28"/>
        </w:rPr>
        <w:t xml:space="preserve">, а также </w:t>
      </w:r>
      <w:r w:rsidRPr="00B26013">
        <w:rPr>
          <w:sz w:val="28"/>
          <w:szCs w:val="28"/>
        </w:rPr>
        <w:t>на реализацию инфр</w:t>
      </w:r>
      <w:r w:rsidRPr="00B26013">
        <w:rPr>
          <w:sz w:val="28"/>
          <w:szCs w:val="28"/>
        </w:rPr>
        <w:t>а</w:t>
      </w:r>
      <w:r w:rsidRPr="00B26013">
        <w:rPr>
          <w:sz w:val="28"/>
          <w:szCs w:val="28"/>
        </w:rPr>
        <w:lastRenderedPageBreak/>
        <w:t>структурных проектов, направленных на комплексное развитие городского наземного электрического транс</w:t>
      </w:r>
      <w:r w:rsidR="0072651D">
        <w:rPr>
          <w:sz w:val="28"/>
          <w:szCs w:val="28"/>
        </w:rPr>
        <w:t>порта</w:t>
      </w:r>
      <w:r w:rsidR="00E52886">
        <w:rPr>
          <w:sz w:val="28"/>
          <w:szCs w:val="28"/>
        </w:rPr>
        <w:t xml:space="preserve"> </w:t>
      </w:r>
      <w:r w:rsidR="0072651D">
        <w:rPr>
          <w:sz w:val="28"/>
          <w:szCs w:val="28"/>
        </w:rPr>
        <w:t>(</w:t>
      </w:r>
      <w:r w:rsidR="00E52886">
        <w:rPr>
          <w:sz w:val="28"/>
          <w:szCs w:val="28"/>
        </w:rPr>
        <w:t xml:space="preserve">за </w:t>
      </w:r>
      <w:r w:rsidR="0072651D">
        <w:rPr>
          <w:sz w:val="28"/>
          <w:szCs w:val="28"/>
        </w:rPr>
        <w:t> </w:t>
      </w:r>
      <w:r w:rsidR="00E52886">
        <w:rPr>
          <w:sz w:val="28"/>
          <w:szCs w:val="28"/>
        </w:rPr>
        <w:t xml:space="preserve">счет </w:t>
      </w:r>
      <w:r w:rsidR="0072651D">
        <w:rPr>
          <w:sz w:val="28"/>
          <w:szCs w:val="28"/>
        </w:rPr>
        <w:t>средств</w:t>
      </w:r>
      <w:r w:rsidR="00E52886">
        <w:rPr>
          <w:sz w:val="28"/>
          <w:szCs w:val="28"/>
        </w:rPr>
        <w:t xml:space="preserve"> федерального бюджета</w:t>
      </w:r>
      <w:r w:rsidR="0072651D">
        <w:rPr>
          <w:sz w:val="28"/>
          <w:szCs w:val="28"/>
        </w:rPr>
        <w:t>)</w:t>
      </w:r>
      <w:r w:rsidR="00E52886">
        <w:rPr>
          <w:sz w:val="28"/>
          <w:szCs w:val="28"/>
        </w:rPr>
        <w:t>.</w:t>
      </w:r>
    </w:p>
    <w:p w:rsidR="00CC7603" w:rsidRPr="0064222E" w:rsidRDefault="00CC7603" w:rsidP="00CC7603">
      <w:pPr>
        <w:suppressAutoHyphens/>
        <w:spacing w:line="360" w:lineRule="auto"/>
        <w:ind w:firstLine="709"/>
        <w:jc w:val="right"/>
        <w:rPr>
          <w:sz w:val="28"/>
          <w:szCs w:val="28"/>
        </w:rPr>
      </w:pPr>
      <w:r w:rsidRPr="0064222E">
        <w:rPr>
          <w:sz w:val="24"/>
          <w:szCs w:val="24"/>
        </w:rPr>
        <w:t xml:space="preserve"> (тыс. рублей)</w:t>
      </w:r>
    </w:p>
    <w:tbl>
      <w:tblPr>
        <w:tblW w:w="9645"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44"/>
        <w:gridCol w:w="1276"/>
        <w:gridCol w:w="1276"/>
        <w:gridCol w:w="1275"/>
        <w:gridCol w:w="1281"/>
        <w:gridCol w:w="993"/>
      </w:tblGrid>
      <w:tr w:rsidR="0064222E" w:rsidRPr="0064222E" w:rsidTr="0064222E">
        <w:trPr>
          <w:trHeight w:val="201"/>
        </w:trPr>
        <w:tc>
          <w:tcPr>
            <w:tcW w:w="3544" w:type="dxa"/>
            <w:vMerge w:val="restart"/>
            <w:tcBorders>
              <w:top w:val="single" w:sz="4" w:space="0" w:color="auto"/>
              <w:left w:val="single" w:sz="4" w:space="0" w:color="auto"/>
              <w:bottom w:val="nil"/>
              <w:right w:val="single" w:sz="4" w:space="0" w:color="auto"/>
            </w:tcBorders>
            <w:hideMark/>
          </w:tcPr>
          <w:p w:rsidR="00CC7603" w:rsidRPr="0064222E" w:rsidRDefault="00CC7603" w:rsidP="00315DF9">
            <w:pPr>
              <w:suppressAutoHyphens/>
              <w:jc w:val="center"/>
              <w:rPr>
                <w:sz w:val="22"/>
                <w:szCs w:val="22"/>
              </w:rPr>
            </w:pPr>
            <w:r w:rsidRPr="0064222E">
              <w:rPr>
                <w:sz w:val="22"/>
                <w:szCs w:val="22"/>
              </w:rPr>
              <w:t>Наименование подпрограммы</w:t>
            </w:r>
            <w:r w:rsidRPr="0064222E">
              <w:rPr>
                <w:sz w:val="22"/>
                <w:szCs w:val="22"/>
              </w:rPr>
              <w:br/>
              <w:t>(мероприятия)</w:t>
            </w:r>
          </w:p>
        </w:tc>
        <w:tc>
          <w:tcPr>
            <w:tcW w:w="1276" w:type="dxa"/>
            <w:vMerge w:val="restart"/>
            <w:tcBorders>
              <w:top w:val="single" w:sz="4" w:space="0" w:color="auto"/>
              <w:left w:val="single" w:sz="4" w:space="0" w:color="auto"/>
              <w:bottom w:val="nil"/>
              <w:right w:val="single" w:sz="4" w:space="0" w:color="auto"/>
            </w:tcBorders>
            <w:hideMark/>
          </w:tcPr>
          <w:p w:rsidR="00CC7603" w:rsidRPr="0064222E" w:rsidRDefault="00CC7603" w:rsidP="00315DF9">
            <w:pPr>
              <w:suppressAutoHyphens/>
              <w:jc w:val="center"/>
              <w:rPr>
                <w:sz w:val="22"/>
                <w:szCs w:val="22"/>
              </w:rPr>
            </w:pPr>
            <w:r w:rsidRPr="0064222E">
              <w:rPr>
                <w:sz w:val="22"/>
                <w:szCs w:val="22"/>
              </w:rPr>
              <w:t xml:space="preserve">Закон </w:t>
            </w:r>
          </w:p>
          <w:p w:rsidR="00CC7603" w:rsidRPr="0064222E" w:rsidRDefault="00CC7603" w:rsidP="00315DF9">
            <w:pPr>
              <w:suppressAutoHyphens/>
              <w:jc w:val="center"/>
              <w:rPr>
                <w:sz w:val="22"/>
                <w:szCs w:val="22"/>
              </w:rPr>
            </w:pPr>
            <w:r w:rsidRPr="0064222E">
              <w:rPr>
                <w:sz w:val="22"/>
                <w:szCs w:val="22"/>
              </w:rPr>
              <w:t>№ 4825-КЗ</w:t>
            </w:r>
          </w:p>
        </w:tc>
        <w:tc>
          <w:tcPr>
            <w:tcW w:w="2551" w:type="dxa"/>
            <w:gridSpan w:val="2"/>
            <w:tcBorders>
              <w:top w:val="single" w:sz="4" w:space="0" w:color="auto"/>
              <w:left w:val="single" w:sz="4" w:space="0" w:color="auto"/>
              <w:bottom w:val="single" w:sz="4" w:space="0" w:color="auto"/>
              <w:right w:val="single" w:sz="4" w:space="0" w:color="auto"/>
            </w:tcBorders>
            <w:hideMark/>
          </w:tcPr>
          <w:p w:rsidR="00CC7603" w:rsidRPr="0064222E" w:rsidRDefault="00CC7603" w:rsidP="00315DF9">
            <w:pPr>
              <w:suppressAutoHyphens/>
              <w:jc w:val="center"/>
              <w:rPr>
                <w:sz w:val="22"/>
                <w:szCs w:val="22"/>
              </w:rPr>
            </w:pPr>
            <w:r w:rsidRPr="0064222E">
              <w:rPr>
                <w:sz w:val="22"/>
                <w:szCs w:val="22"/>
              </w:rPr>
              <w:t xml:space="preserve">Уточненная роспись </w:t>
            </w:r>
          </w:p>
        </w:tc>
        <w:tc>
          <w:tcPr>
            <w:tcW w:w="1281" w:type="dxa"/>
            <w:vMerge w:val="restart"/>
            <w:tcBorders>
              <w:top w:val="single" w:sz="4" w:space="0" w:color="auto"/>
              <w:left w:val="single" w:sz="4" w:space="0" w:color="auto"/>
              <w:bottom w:val="nil"/>
              <w:right w:val="single" w:sz="4" w:space="0" w:color="auto"/>
            </w:tcBorders>
            <w:hideMark/>
          </w:tcPr>
          <w:p w:rsidR="00CC7603" w:rsidRPr="0064222E" w:rsidRDefault="00CC7603" w:rsidP="00315DF9">
            <w:pPr>
              <w:suppressAutoHyphens/>
              <w:jc w:val="center"/>
              <w:rPr>
                <w:sz w:val="22"/>
                <w:szCs w:val="22"/>
              </w:rPr>
            </w:pPr>
            <w:r w:rsidRPr="0064222E">
              <w:rPr>
                <w:sz w:val="22"/>
                <w:szCs w:val="22"/>
              </w:rPr>
              <w:t>Исполнено</w:t>
            </w:r>
          </w:p>
          <w:p w:rsidR="00CC7603" w:rsidRPr="0064222E" w:rsidRDefault="00CC7603" w:rsidP="00315DF9">
            <w:pPr>
              <w:suppressAutoHyphens/>
              <w:jc w:val="center"/>
              <w:rPr>
                <w:sz w:val="22"/>
                <w:szCs w:val="22"/>
              </w:rPr>
            </w:pPr>
          </w:p>
        </w:tc>
        <w:tc>
          <w:tcPr>
            <w:tcW w:w="993" w:type="dxa"/>
            <w:vMerge w:val="restart"/>
            <w:tcBorders>
              <w:top w:val="single" w:sz="4" w:space="0" w:color="auto"/>
              <w:left w:val="single" w:sz="4" w:space="0" w:color="auto"/>
              <w:bottom w:val="nil"/>
              <w:right w:val="single" w:sz="4" w:space="0" w:color="auto"/>
            </w:tcBorders>
            <w:hideMark/>
          </w:tcPr>
          <w:p w:rsidR="00CC7603" w:rsidRPr="0064222E" w:rsidRDefault="00CC7603" w:rsidP="00315DF9">
            <w:pPr>
              <w:suppressAutoHyphens/>
              <w:jc w:val="center"/>
              <w:rPr>
                <w:sz w:val="22"/>
                <w:szCs w:val="22"/>
              </w:rPr>
            </w:pPr>
            <w:proofErr w:type="spellStart"/>
            <w:proofErr w:type="gramStart"/>
            <w:r w:rsidRPr="0064222E">
              <w:rPr>
                <w:sz w:val="22"/>
                <w:szCs w:val="22"/>
              </w:rPr>
              <w:t>Испол-нение</w:t>
            </w:r>
            <w:proofErr w:type="spellEnd"/>
            <w:proofErr w:type="gramEnd"/>
            <w:r w:rsidRPr="0064222E">
              <w:rPr>
                <w:sz w:val="22"/>
                <w:szCs w:val="22"/>
              </w:rPr>
              <w:t xml:space="preserve"> уточнен</w:t>
            </w:r>
            <w:r w:rsidR="0064222E">
              <w:rPr>
                <w:sz w:val="22"/>
                <w:szCs w:val="22"/>
              </w:rPr>
              <w:t>-</w:t>
            </w:r>
            <w:r w:rsidRPr="0064222E">
              <w:rPr>
                <w:sz w:val="22"/>
                <w:szCs w:val="22"/>
              </w:rPr>
              <w:t>ной рос</w:t>
            </w:r>
            <w:r w:rsidR="0064222E">
              <w:rPr>
                <w:sz w:val="22"/>
                <w:szCs w:val="22"/>
              </w:rPr>
              <w:t>-</w:t>
            </w:r>
            <w:r w:rsidRPr="0064222E">
              <w:rPr>
                <w:sz w:val="22"/>
                <w:szCs w:val="22"/>
              </w:rPr>
              <w:t>писи, %</w:t>
            </w:r>
          </w:p>
        </w:tc>
      </w:tr>
      <w:tr w:rsidR="0064222E" w:rsidRPr="0064222E" w:rsidTr="0064222E">
        <w:trPr>
          <w:trHeight w:val="928"/>
        </w:trPr>
        <w:tc>
          <w:tcPr>
            <w:tcW w:w="3544" w:type="dxa"/>
            <w:vMerge/>
            <w:tcBorders>
              <w:top w:val="single" w:sz="4" w:space="0" w:color="auto"/>
              <w:left w:val="single" w:sz="4" w:space="0" w:color="auto"/>
              <w:bottom w:val="nil"/>
              <w:right w:val="single" w:sz="4" w:space="0" w:color="auto"/>
            </w:tcBorders>
            <w:vAlign w:val="center"/>
            <w:hideMark/>
          </w:tcPr>
          <w:p w:rsidR="00CC7603" w:rsidRPr="0064222E" w:rsidRDefault="00CC7603" w:rsidP="00315DF9">
            <w:pPr>
              <w:suppressAutoHyphens/>
              <w:rPr>
                <w:sz w:val="22"/>
                <w:szCs w:val="22"/>
              </w:rPr>
            </w:pPr>
          </w:p>
        </w:tc>
        <w:tc>
          <w:tcPr>
            <w:tcW w:w="1276" w:type="dxa"/>
            <w:vMerge/>
            <w:tcBorders>
              <w:top w:val="single" w:sz="4" w:space="0" w:color="auto"/>
              <w:left w:val="single" w:sz="4" w:space="0" w:color="auto"/>
              <w:bottom w:val="nil"/>
              <w:right w:val="single" w:sz="4" w:space="0" w:color="auto"/>
            </w:tcBorders>
            <w:vAlign w:val="center"/>
            <w:hideMark/>
          </w:tcPr>
          <w:p w:rsidR="00CC7603" w:rsidRPr="0064222E" w:rsidRDefault="00CC7603" w:rsidP="00315DF9">
            <w:pPr>
              <w:suppressAutoHyphens/>
              <w:rPr>
                <w:sz w:val="22"/>
                <w:szCs w:val="22"/>
              </w:rPr>
            </w:pPr>
          </w:p>
        </w:tc>
        <w:tc>
          <w:tcPr>
            <w:tcW w:w="1276" w:type="dxa"/>
            <w:tcBorders>
              <w:top w:val="single" w:sz="4" w:space="0" w:color="auto"/>
              <w:left w:val="single" w:sz="4" w:space="0" w:color="auto"/>
              <w:bottom w:val="nil"/>
              <w:right w:val="single" w:sz="4" w:space="0" w:color="auto"/>
            </w:tcBorders>
          </w:tcPr>
          <w:p w:rsidR="00CC7603" w:rsidRPr="0064222E" w:rsidRDefault="00CC7603" w:rsidP="00315DF9">
            <w:pPr>
              <w:suppressAutoHyphens/>
              <w:jc w:val="center"/>
              <w:rPr>
                <w:sz w:val="22"/>
                <w:szCs w:val="22"/>
              </w:rPr>
            </w:pPr>
            <w:r w:rsidRPr="0064222E">
              <w:rPr>
                <w:sz w:val="22"/>
                <w:szCs w:val="22"/>
              </w:rPr>
              <w:t xml:space="preserve">всего </w:t>
            </w:r>
          </w:p>
          <w:p w:rsidR="00CC7603" w:rsidRPr="0064222E" w:rsidRDefault="00CC7603" w:rsidP="00315DF9">
            <w:pPr>
              <w:suppressAutoHyphens/>
              <w:jc w:val="center"/>
              <w:rPr>
                <w:sz w:val="22"/>
                <w:szCs w:val="22"/>
              </w:rPr>
            </w:pPr>
          </w:p>
        </w:tc>
        <w:tc>
          <w:tcPr>
            <w:tcW w:w="1275" w:type="dxa"/>
            <w:tcBorders>
              <w:top w:val="single" w:sz="4" w:space="0" w:color="auto"/>
              <w:left w:val="single" w:sz="4" w:space="0" w:color="auto"/>
              <w:bottom w:val="nil"/>
              <w:right w:val="single" w:sz="4" w:space="0" w:color="auto"/>
            </w:tcBorders>
            <w:hideMark/>
          </w:tcPr>
          <w:p w:rsidR="00CC7603" w:rsidRPr="0064222E" w:rsidRDefault="0064222E" w:rsidP="00315DF9">
            <w:pPr>
              <w:suppressAutoHyphens/>
              <w:ind w:left="-28" w:right="-28"/>
              <w:jc w:val="center"/>
              <w:rPr>
                <w:sz w:val="22"/>
                <w:szCs w:val="22"/>
              </w:rPr>
            </w:pPr>
            <w:r>
              <w:rPr>
                <w:sz w:val="22"/>
                <w:szCs w:val="22"/>
              </w:rPr>
              <w:t xml:space="preserve">в том числе средства </w:t>
            </w:r>
            <w:proofErr w:type="spellStart"/>
            <w:proofErr w:type="gramStart"/>
            <w:r w:rsidR="00CC7603" w:rsidRPr="0064222E">
              <w:rPr>
                <w:sz w:val="22"/>
                <w:szCs w:val="22"/>
              </w:rPr>
              <w:t>фе</w:t>
            </w:r>
            <w:r>
              <w:rPr>
                <w:sz w:val="22"/>
                <w:szCs w:val="22"/>
              </w:rPr>
              <w:t>-</w:t>
            </w:r>
            <w:r w:rsidR="00CC7603" w:rsidRPr="0064222E">
              <w:rPr>
                <w:sz w:val="22"/>
                <w:szCs w:val="22"/>
              </w:rPr>
              <w:t>дерального</w:t>
            </w:r>
            <w:proofErr w:type="spellEnd"/>
            <w:proofErr w:type="gramEnd"/>
            <w:r w:rsidR="00CC7603" w:rsidRPr="0064222E">
              <w:rPr>
                <w:sz w:val="22"/>
                <w:szCs w:val="22"/>
              </w:rPr>
              <w:t xml:space="preserve"> </w:t>
            </w:r>
          </w:p>
          <w:p w:rsidR="00CC7603" w:rsidRPr="0064222E" w:rsidRDefault="00CC7603" w:rsidP="00315DF9">
            <w:pPr>
              <w:suppressAutoHyphens/>
              <w:jc w:val="center"/>
              <w:rPr>
                <w:sz w:val="22"/>
                <w:szCs w:val="22"/>
              </w:rPr>
            </w:pPr>
            <w:r w:rsidRPr="0064222E">
              <w:rPr>
                <w:sz w:val="22"/>
                <w:szCs w:val="22"/>
              </w:rPr>
              <w:t>бюджета</w:t>
            </w:r>
          </w:p>
        </w:tc>
        <w:tc>
          <w:tcPr>
            <w:tcW w:w="1281" w:type="dxa"/>
            <w:vMerge/>
            <w:tcBorders>
              <w:top w:val="single" w:sz="4" w:space="0" w:color="auto"/>
              <w:left w:val="single" w:sz="4" w:space="0" w:color="auto"/>
              <w:bottom w:val="nil"/>
              <w:right w:val="single" w:sz="4" w:space="0" w:color="auto"/>
            </w:tcBorders>
            <w:vAlign w:val="center"/>
            <w:hideMark/>
          </w:tcPr>
          <w:p w:rsidR="00CC7603" w:rsidRPr="0064222E" w:rsidRDefault="00CC7603" w:rsidP="00315DF9">
            <w:pPr>
              <w:suppressAutoHyphens/>
              <w:rPr>
                <w:sz w:val="22"/>
                <w:szCs w:val="22"/>
              </w:rPr>
            </w:pPr>
          </w:p>
        </w:tc>
        <w:tc>
          <w:tcPr>
            <w:tcW w:w="993" w:type="dxa"/>
            <w:vMerge/>
            <w:tcBorders>
              <w:top w:val="single" w:sz="4" w:space="0" w:color="auto"/>
              <w:left w:val="single" w:sz="4" w:space="0" w:color="auto"/>
              <w:bottom w:val="nil"/>
              <w:right w:val="single" w:sz="4" w:space="0" w:color="auto"/>
            </w:tcBorders>
            <w:vAlign w:val="center"/>
            <w:hideMark/>
          </w:tcPr>
          <w:p w:rsidR="00CC7603" w:rsidRPr="0064222E" w:rsidRDefault="00CC7603" w:rsidP="00315DF9">
            <w:pPr>
              <w:suppressAutoHyphens/>
              <w:rPr>
                <w:sz w:val="22"/>
                <w:szCs w:val="22"/>
              </w:rPr>
            </w:pPr>
          </w:p>
        </w:tc>
      </w:tr>
    </w:tbl>
    <w:p w:rsidR="00CC7603" w:rsidRPr="0064222E" w:rsidRDefault="00CC7603" w:rsidP="00CC7603">
      <w:pPr>
        <w:suppressAutoHyphens/>
        <w:rPr>
          <w:sz w:val="2"/>
          <w:szCs w:val="2"/>
        </w:rPr>
      </w:pP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44"/>
        <w:gridCol w:w="1276"/>
        <w:gridCol w:w="1276"/>
        <w:gridCol w:w="1275"/>
        <w:gridCol w:w="1281"/>
        <w:gridCol w:w="993"/>
      </w:tblGrid>
      <w:tr w:rsidR="0064222E" w:rsidRPr="0064222E" w:rsidTr="0064222E">
        <w:trPr>
          <w:tblHeader/>
        </w:trPr>
        <w:tc>
          <w:tcPr>
            <w:tcW w:w="3544" w:type="dxa"/>
            <w:tcBorders>
              <w:top w:val="single" w:sz="4" w:space="0" w:color="auto"/>
              <w:left w:val="single" w:sz="4" w:space="0" w:color="auto"/>
              <w:bottom w:val="single" w:sz="4" w:space="0" w:color="auto"/>
              <w:right w:val="single" w:sz="4" w:space="0" w:color="auto"/>
            </w:tcBorders>
            <w:hideMark/>
          </w:tcPr>
          <w:p w:rsidR="00CC7603" w:rsidRPr="0064222E" w:rsidRDefault="00CC7603" w:rsidP="00315DF9">
            <w:pPr>
              <w:suppressAutoHyphens/>
              <w:jc w:val="center"/>
              <w:rPr>
                <w:sz w:val="22"/>
                <w:szCs w:val="22"/>
              </w:rPr>
            </w:pPr>
            <w:r w:rsidRPr="0064222E">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CC7603" w:rsidRPr="0064222E" w:rsidRDefault="00CC7603" w:rsidP="00315DF9">
            <w:pPr>
              <w:suppressAutoHyphens/>
              <w:jc w:val="center"/>
              <w:rPr>
                <w:sz w:val="22"/>
                <w:szCs w:val="22"/>
              </w:rPr>
            </w:pPr>
            <w:r w:rsidRPr="0064222E">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CC7603" w:rsidRPr="0064222E" w:rsidRDefault="00CC7603" w:rsidP="00315DF9">
            <w:pPr>
              <w:suppressAutoHyphens/>
              <w:jc w:val="center"/>
              <w:rPr>
                <w:sz w:val="22"/>
                <w:szCs w:val="22"/>
              </w:rPr>
            </w:pPr>
            <w:r w:rsidRPr="0064222E">
              <w:rPr>
                <w:sz w:val="22"/>
                <w:szCs w:val="22"/>
              </w:rPr>
              <w:t>3</w:t>
            </w:r>
          </w:p>
        </w:tc>
        <w:tc>
          <w:tcPr>
            <w:tcW w:w="1275" w:type="dxa"/>
            <w:tcBorders>
              <w:top w:val="single" w:sz="4" w:space="0" w:color="auto"/>
              <w:left w:val="single" w:sz="4" w:space="0" w:color="auto"/>
              <w:bottom w:val="single" w:sz="4" w:space="0" w:color="auto"/>
              <w:right w:val="single" w:sz="4" w:space="0" w:color="auto"/>
            </w:tcBorders>
            <w:hideMark/>
          </w:tcPr>
          <w:p w:rsidR="00CC7603" w:rsidRPr="0064222E" w:rsidRDefault="00CC7603" w:rsidP="00315DF9">
            <w:pPr>
              <w:suppressAutoHyphens/>
              <w:jc w:val="center"/>
              <w:rPr>
                <w:sz w:val="22"/>
                <w:szCs w:val="22"/>
              </w:rPr>
            </w:pPr>
            <w:r w:rsidRPr="0064222E">
              <w:rPr>
                <w:sz w:val="22"/>
                <w:szCs w:val="22"/>
              </w:rPr>
              <w:t>4</w:t>
            </w:r>
          </w:p>
        </w:tc>
        <w:tc>
          <w:tcPr>
            <w:tcW w:w="1281" w:type="dxa"/>
            <w:tcBorders>
              <w:top w:val="single" w:sz="4" w:space="0" w:color="auto"/>
              <w:left w:val="single" w:sz="4" w:space="0" w:color="auto"/>
              <w:bottom w:val="single" w:sz="4" w:space="0" w:color="auto"/>
              <w:right w:val="single" w:sz="4" w:space="0" w:color="auto"/>
            </w:tcBorders>
            <w:hideMark/>
          </w:tcPr>
          <w:p w:rsidR="00CC7603" w:rsidRPr="0064222E" w:rsidRDefault="00CC7603" w:rsidP="00315DF9">
            <w:pPr>
              <w:suppressAutoHyphens/>
              <w:jc w:val="center"/>
              <w:rPr>
                <w:sz w:val="22"/>
                <w:szCs w:val="22"/>
              </w:rPr>
            </w:pPr>
            <w:r w:rsidRPr="0064222E">
              <w:rPr>
                <w:sz w:val="22"/>
                <w:szCs w:val="22"/>
              </w:rPr>
              <w:t>5</w:t>
            </w:r>
          </w:p>
        </w:tc>
        <w:tc>
          <w:tcPr>
            <w:tcW w:w="993" w:type="dxa"/>
            <w:tcBorders>
              <w:top w:val="single" w:sz="4" w:space="0" w:color="auto"/>
              <w:left w:val="single" w:sz="4" w:space="0" w:color="auto"/>
              <w:bottom w:val="single" w:sz="4" w:space="0" w:color="auto"/>
              <w:right w:val="single" w:sz="4" w:space="0" w:color="auto"/>
            </w:tcBorders>
            <w:hideMark/>
          </w:tcPr>
          <w:p w:rsidR="00CC7603" w:rsidRPr="0064222E" w:rsidRDefault="00CC7603" w:rsidP="00315DF9">
            <w:pPr>
              <w:suppressAutoHyphens/>
              <w:jc w:val="center"/>
              <w:rPr>
                <w:sz w:val="22"/>
                <w:szCs w:val="22"/>
              </w:rPr>
            </w:pPr>
            <w:r w:rsidRPr="0064222E">
              <w:rPr>
                <w:sz w:val="22"/>
                <w:szCs w:val="22"/>
              </w:rPr>
              <w:t>6</w:t>
            </w:r>
          </w:p>
        </w:tc>
      </w:tr>
      <w:tr w:rsidR="0064222E" w:rsidRPr="0064222E" w:rsidTr="006918C3">
        <w:trPr>
          <w:trHeight w:val="223"/>
        </w:trPr>
        <w:tc>
          <w:tcPr>
            <w:tcW w:w="3544" w:type="dxa"/>
            <w:tcBorders>
              <w:top w:val="single" w:sz="4" w:space="0" w:color="auto"/>
              <w:left w:val="single" w:sz="4" w:space="0" w:color="auto"/>
              <w:bottom w:val="single" w:sz="4" w:space="0" w:color="auto"/>
              <w:right w:val="single" w:sz="4" w:space="0" w:color="auto"/>
            </w:tcBorders>
            <w:hideMark/>
          </w:tcPr>
          <w:p w:rsidR="00CC7603" w:rsidRPr="00245A73" w:rsidRDefault="00CC7603" w:rsidP="00245A73">
            <w:pPr>
              <w:autoSpaceDE w:val="0"/>
              <w:autoSpaceDN w:val="0"/>
              <w:adjustRightInd w:val="0"/>
              <w:jc w:val="both"/>
              <w:rPr>
                <w:rFonts w:eastAsiaTheme="minorHAnsi"/>
                <w:sz w:val="22"/>
                <w:szCs w:val="22"/>
                <w:lang w:eastAsia="en-US"/>
              </w:rPr>
            </w:pPr>
            <w:r w:rsidRPr="00245A73">
              <w:rPr>
                <w:rFonts w:eastAsiaTheme="minorHAnsi"/>
                <w:sz w:val="22"/>
                <w:szCs w:val="22"/>
                <w:lang w:eastAsia="en-US"/>
              </w:rPr>
              <w:t>Всего, в том числе: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CC7603" w:rsidRPr="0064222E" w:rsidRDefault="00CC7603" w:rsidP="00315DF9">
            <w:pPr>
              <w:suppressAutoHyphens/>
              <w:jc w:val="right"/>
              <w:rPr>
                <w:sz w:val="22"/>
                <w:szCs w:val="22"/>
              </w:rPr>
            </w:pPr>
            <w:r w:rsidRPr="0064222E">
              <w:rPr>
                <w:sz w:val="22"/>
                <w:szCs w:val="22"/>
              </w:rPr>
              <w:t>13 872 947,4</w:t>
            </w:r>
          </w:p>
        </w:tc>
        <w:tc>
          <w:tcPr>
            <w:tcW w:w="1276" w:type="dxa"/>
            <w:tcBorders>
              <w:top w:val="single" w:sz="4" w:space="0" w:color="auto"/>
              <w:left w:val="single" w:sz="4" w:space="0" w:color="auto"/>
              <w:bottom w:val="single" w:sz="4" w:space="0" w:color="auto"/>
              <w:right w:val="single" w:sz="4" w:space="0" w:color="auto"/>
            </w:tcBorders>
            <w:vAlign w:val="center"/>
            <w:hideMark/>
          </w:tcPr>
          <w:p w:rsidR="00CC7603" w:rsidRPr="0064222E" w:rsidRDefault="00CC7603" w:rsidP="00315DF9">
            <w:pPr>
              <w:suppressAutoHyphens/>
              <w:jc w:val="right"/>
              <w:rPr>
                <w:sz w:val="22"/>
                <w:szCs w:val="22"/>
              </w:rPr>
            </w:pPr>
            <w:r w:rsidRPr="0064222E">
              <w:rPr>
                <w:sz w:val="22"/>
                <w:szCs w:val="22"/>
              </w:rPr>
              <w:t>11 226 640,4</w:t>
            </w:r>
          </w:p>
        </w:tc>
        <w:tc>
          <w:tcPr>
            <w:tcW w:w="1275" w:type="dxa"/>
            <w:tcBorders>
              <w:top w:val="single" w:sz="4" w:space="0" w:color="auto"/>
              <w:left w:val="single" w:sz="4" w:space="0" w:color="auto"/>
              <w:bottom w:val="single" w:sz="4" w:space="0" w:color="auto"/>
              <w:right w:val="single" w:sz="4" w:space="0" w:color="auto"/>
            </w:tcBorders>
            <w:vAlign w:val="center"/>
            <w:hideMark/>
          </w:tcPr>
          <w:p w:rsidR="00CC7603" w:rsidRPr="0064222E" w:rsidRDefault="00610A42" w:rsidP="006918C3">
            <w:pPr>
              <w:suppressAutoHyphens/>
              <w:jc w:val="right"/>
              <w:rPr>
                <w:sz w:val="22"/>
                <w:szCs w:val="22"/>
              </w:rPr>
            </w:pPr>
            <w:r>
              <w:rPr>
                <w:sz w:val="22"/>
                <w:szCs w:val="22"/>
              </w:rPr>
              <w:t>4 159 369,5</w:t>
            </w:r>
          </w:p>
        </w:tc>
        <w:tc>
          <w:tcPr>
            <w:tcW w:w="1281" w:type="dxa"/>
            <w:tcBorders>
              <w:top w:val="single" w:sz="4" w:space="0" w:color="auto"/>
              <w:left w:val="single" w:sz="4" w:space="0" w:color="auto"/>
              <w:bottom w:val="single" w:sz="4" w:space="0" w:color="auto"/>
              <w:right w:val="single" w:sz="4" w:space="0" w:color="auto"/>
            </w:tcBorders>
            <w:vAlign w:val="center"/>
            <w:hideMark/>
          </w:tcPr>
          <w:p w:rsidR="00CC7603" w:rsidRPr="0064222E" w:rsidRDefault="00CC7603" w:rsidP="00315DF9">
            <w:pPr>
              <w:suppressAutoHyphens/>
              <w:jc w:val="right"/>
              <w:rPr>
                <w:sz w:val="22"/>
                <w:szCs w:val="22"/>
              </w:rPr>
            </w:pPr>
            <w:r w:rsidRPr="0064222E">
              <w:rPr>
                <w:sz w:val="22"/>
                <w:szCs w:val="22"/>
              </w:rPr>
              <w:t>11 077 199,3</w:t>
            </w:r>
          </w:p>
        </w:tc>
        <w:tc>
          <w:tcPr>
            <w:tcW w:w="993" w:type="dxa"/>
            <w:tcBorders>
              <w:top w:val="single" w:sz="4" w:space="0" w:color="auto"/>
              <w:left w:val="single" w:sz="4" w:space="0" w:color="auto"/>
              <w:bottom w:val="single" w:sz="4" w:space="0" w:color="auto"/>
              <w:right w:val="single" w:sz="4" w:space="0" w:color="auto"/>
            </w:tcBorders>
            <w:vAlign w:val="center"/>
            <w:hideMark/>
          </w:tcPr>
          <w:p w:rsidR="00CC7603" w:rsidRPr="0064222E" w:rsidRDefault="00CC7603" w:rsidP="00315DF9">
            <w:pPr>
              <w:suppressAutoHyphens/>
              <w:jc w:val="right"/>
              <w:rPr>
                <w:sz w:val="22"/>
                <w:szCs w:val="22"/>
              </w:rPr>
            </w:pPr>
            <w:r w:rsidRPr="0064222E">
              <w:rPr>
                <w:sz w:val="22"/>
                <w:szCs w:val="22"/>
              </w:rPr>
              <w:t>98,7</w:t>
            </w:r>
          </w:p>
        </w:tc>
      </w:tr>
      <w:tr w:rsidR="0064222E" w:rsidRPr="0064222E" w:rsidTr="0064222E">
        <w:trPr>
          <w:trHeight w:val="181"/>
        </w:trPr>
        <w:tc>
          <w:tcPr>
            <w:tcW w:w="3544" w:type="dxa"/>
            <w:tcBorders>
              <w:top w:val="single" w:sz="4" w:space="0" w:color="auto"/>
              <w:left w:val="single" w:sz="4" w:space="0" w:color="auto"/>
              <w:bottom w:val="single" w:sz="4" w:space="0" w:color="auto"/>
              <w:right w:val="single" w:sz="4" w:space="0" w:color="auto"/>
            </w:tcBorders>
            <w:vAlign w:val="bottom"/>
            <w:hideMark/>
          </w:tcPr>
          <w:p w:rsidR="00CC7603" w:rsidRPr="00245A73" w:rsidRDefault="00CC7603" w:rsidP="00245A73">
            <w:pPr>
              <w:autoSpaceDE w:val="0"/>
              <w:autoSpaceDN w:val="0"/>
              <w:adjustRightInd w:val="0"/>
              <w:jc w:val="both"/>
              <w:rPr>
                <w:rFonts w:eastAsiaTheme="minorHAnsi"/>
                <w:sz w:val="22"/>
                <w:szCs w:val="22"/>
                <w:lang w:eastAsia="en-US"/>
              </w:rPr>
            </w:pPr>
            <w:r w:rsidRPr="00245A73">
              <w:rPr>
                <w:rFonts w:eastAsiaTheme="minorHAnsi"/>
                <w:sz w:val="22"/>
                <w:szCs w:val="22"/>
                <w:lang w:eastAsia="en-US"/>
              </w:rPr>
              <w:t>Формирование и продвижение</w:t>
            </w:r>
            <w:r w:rsidR="00315DF9" w:rsidRPr="00245A73">
              <w:rPr>
                <w:rFonts w:eastAsiaTheme="minorHAnsi"/>
                <w:sz w:val="22"/>
                <w:szCs w:val="22"/>
                <w:lang w:eastAsia="en-US"/>
              </w:rPr>
              <w:t xml:space="preserve"> эк</w:t>
            </w:r>
            <w:r w:rsidR="00315DF9" w:rsidRPr="00245A73">
              <w:rPr>
                <w:rFonts w:eastAsiaTheme="minorHAnsi"/>
                <w:sz w:val="22"/>
                <w:szCs w:val="22"/>
                <w:lang w:eastAsia="en-US"/>
              </w:rPr>
              <w:t>о</w:t>
            </w:r>
            <w:r w:rsidR="00315DF9" w:rsidRPr="00245A73">
              <w:rPr>
                <w:rFonts w:eastAsiaTheme="minorHAnsi"/>
                <w:sz w:val="22"/>
                <w:szCs w:val="22"/>
                <w:lang w:eastAsia="en-US"/>
              </w:rPr>
              <w:t xml:space="preserve">номической и инвестиционной </w:t>
            </w:r>
            <w:r w:rsidRPr="00245A73">
              <w:rPr>
                <w:rFonts w:eastAsiaTheme="minorHAnsi"/>
                <w:sz w:val="22"/>
                <w:szCs w:val="22"/>
                <w:lang w:eastAsia="en-US"/>
              </w:rPr>
              <w:t>пр</w:t>
            </w:r>
            <w:r w:rsidRPr="00245A73">
              <w:rPr>
                <w:rFonts w:eastAsiaTheme="minorHAnsi"/>
                <w:sz w:val="22"/>
                <w:szCs w:val="22"/>
                <w:lang w:eastAsia="en-US"/>
              </w:rPr>
              <w:t>и</w:t>
            </w:r>
            <w:r w:rsidRPr="00245A73">
              <w:rPr>
                <w:rFonts w:eastAsiaTheme="minorHAnsi"/>
                <w:sz w:val="22"/>
                <w:szCs w:val="22"/>
                <w:lang w:eastAsia="en-US"/>
              </w:rPr>
              <w:t>влекательности Краснодарского края за его пределами</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142 659,8</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137 852,1</w:t>
            </w:r>
          </w:p>
        </w:tc>
        <w:tc>
          <w:tcPr>
            <w:tcW w:w="1275"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w:t>
            </w:r>
          </w:p>
        </w:tc>
        <w:tc>
          <w:tcPr>
            <w:tcW w:w="1281"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245A73">
            <w:pPr>
              <w:suppressAutoHyphens/>
              <w:ind w:right="-23"/>
              <w:jc w:val="right"/>
              <w:rPr>
                <w:sz w:val="22"/>
                <w:szCs w:val="22"/>
              </w:rPr>
            </w:pPr>
            <w:r w:rsidRPr="0064222E">
              <w:rPr>
                <w:sz w:val="22"/>
                <w:szCs w:val="22"/>
              </w:rPr>
              <w:t>135 137,0 </w:t>
            </w:r>
          </w:p>
        </w:tc>
        <w:tc>
          <w:tcPr>
            <w:tcW w:w="993"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98,0</w:t>
            </w:r>
          </w:p>
        </w:tc>
      </w:tr>
      <w:tr w:rsidR="0064222E" w:rsidRPr="0064222E" w:rsidTr="0064222E">
        <w:trPr>
          <w:trHeight w:val="181"/>
        </w:trPr>
        <w:tc>
          <w:tcPr>
            <w:tcW w:w="3544" w:type="dxa"/>
            <w:tcBorders>
              <w:top w:val="single" w:sz="4" w:space="0" w:color="auto"/>
              <w:left w:val="single" w:sz="4" w:space="0" w:color="auto"/>
              <w:bottom w:val="single" w:sz="4" w:space="0" w:color="auto"/>
              <w:right w:val="single" w:sz="4" w:space="0" w:color="auto"/>
            </w:tcBorders>
            <w:vAlign w:val="bottom"/>
            <w:hideMark/>
          </w:tcPr>
          <w:p w:rsidR="00CC7603" w:rsidRPr="00245A73" w:rsidRDefault="00CC7603" w:rsidP="00245A73">
            <w:pPr>
              <w:autoSpaceDE w:val="0"/>
              <w:autoSpaceDN w:val="0"/>
              <w:adjustRightInd w:val="0"/>
              <w:jc w:val="both"/>
              <w:rPr>
                <w:rFonts w:eastAsiaTheme="minorHAnsi"/>
                <w:sz w:val="22"/>
                <w:szCs w:val="22"/>
                <w:lang w:eastAsia="en-US"/>
              </w:rPr>
            </w:pPr>
            <w:r w:rsidRPr="00245A73">
              <w:rPr>
                <w:rFonts w:eastAsiaTheme="minorHAnsi"/>
                <w:sz w:val="22"/>
                <w:szCs w:val="22"/>
                <w:lang w:eastAsia="en-US"/>
              </w:rPr>
              <w:t>Государственная поддержка малого и среднего предпринимательства и стимулирование инновационной д</w:t>
            </w:r>
            <w:r w:rsidRPr="00245A73">
              <w:rPr>
                <w:rFonts w:eastAsiaTheme="minorHAnsi"/>
                <w:sz w:val="22"/>
                <w:szCs w:val="22"/>
                <w:lang w:eastAsia="en-US"/>
              </w:rPr>
              <w:t>е</w:t>
            </w:r>
            <w:r w:rsidRPr="00245A73">
              <w:rPr>
                <w:rFonts w:eastAsiaTheme="minorHAnsi"/>
                <w:sz w:val="22"/>
                <w:szCs w:val="22"/>
                <w:lang w:eastAsia="en-US"/>
              </w:rPr>
              <w:t>ятельности в Краснодарском крае</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826 072,8</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818 180,8</w:t>
            </w:r>
          </w:p>
        </w:tc>
        <w:tc>
          <w:tcPr>
            <w:tcW w:w="1275"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610A42" w:rsidP="00610A42">
            <w:pPr>
              <w:tabs>
                <w:tab w:val="left" w:pos="1219"/>
              </w:tabs>
              <w:suppressAutoHyphens/>
              <w:ind w:right="-28"/>
              <w:jc w:val="right"/>
              <w:rPr>
                <w:sz w:val="22"/>
                <w:szCs w:val="22"/>
              </w:rPr>
            </w:pPr>
            <w:r>
              <w:rPr>
                <w:sz w:val="22"/>
                <w:szCs w:val="22"/>
              </w:rPr>
              <w:t xml:space="preserve">  278 261,2</w:t>
            </w:r>
            <w:r w:rsidR="00CC7603" w:rsidRPr="0064222E">
              <w:rPr>
                <w:sz w:val="22"/>
                <w:szCs w:val="22"/>
              </w:rPr>
              <w:t> </w:t>
            </w:r>
          </w:p>
        </w:tc>
        <w:tc>
          <w:tcPr>
            <w:tcW w:w="1281"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p>
          <w:p w:rsidR="00CC7603" w:rsidRPr="0064222E" w:rsidRDefault="00CC7603" w:rsidP="00315DF9">
            <w:pPr>
              <w:suppressAutoHyphens/>
              <w:jc w:val="right"/>
              <w:rPr>
                <w:sz w:val="22"/>
                <w:szCs w:val="22"/>
              </w:rPr>
            </w:pPr>
          </w:p>
          <w:p w:rsidR="00CC7603" w:rsidRPr="0064222E" w:rsidRDefault="00CC7603" w:rsidP="00315DF9">
            <w:pPr>
              <w:suppressAutoHyphens/>
              <w:jc w:val="right"/>
              <w:rPr>
                <w:sz w:val="22"/>
                <w:szCs w:val="22"/>
              </w:rPr>
            </w:pPr>
          </w:p>
          <w:p w:rsidR="00CC7603" w:rsidRPr="0064222E" w:rsidRDefault="00CC7603" w:rsidP="00315DF9">
            <w:pPr>
              <w:suppressAutoHyphens/>
              <w:jc w:val="right"/>
              <w:rPr>
                <w:sz w:val="22"/>
                <w:szCs w:val="22"/>
              </w:rPr>
            </w:pPr>
            <w:r w:rsidRPr="0064222E">
              <w:rPr>
                <w:sz w:val="22"/>
                <w:szCs w:val="22"/>
              </w:rPr>
              <w:t>817 751,7</w:t>
            </w:r>
          </w:p>
        </w:tc>
        <w:tc>
          <w:tcPr>
            <w:tcW w:w="993"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99,9</w:t>
            </w:r>
          </w:p>
        </w:tc>
      </w:tr>
      <w:tr w:rsidR="0064222E" w:rsidRPr="0064222E" w:rsidTr="0064222E">
        <w:trPr>
          <w:trHeight w:val="181"/>
        </w:trPr>
        <w:tc>
          <w:tcPr>
            <w:tcW w:w="3544" w:type="dxa"/>
            <w:tcBorders>
              <w:top w:val="single" w:sz="4" w:space="0" w:color="auto"/>
              <w:left w:val="single" w:sz="4" w:space="0" w:color="auto"/>
              <w:bottom w:val="single" w:sz="4" w:space="0" w:color="auto"/>
              <w:right w:val="single" w:sz="4" w:space="0" w:color="auto"/>
            </w:tcBorders>
            <w:vAlign w:val="bottom"/>
            <w:hideMark/>
          </w:tcPr>
          <w:p w:rsidR="00CC7603" w:rsidRPr="00245A73" w:rsidRDefault="00CC7603" w:rsidP="00245A73">
            <w:pPr>
              <w:autoSpaceDE w:val="0"/>
              <w:autoSpaceDN w:val="0"/>
              <w:adjustRightInd w:val="0"/>
              <w:jc w:val="both"/>
              <w:rPr>
                <w:rFonts w:eastAsiaTheme="minorHAnsi"/>
                <w:sz w:val="22"/>
                <w:szCs w:val="22"/>
                <w:lang w:eastAsia="en-US"/>
              </w:rPr>
            </w:pPr>
            <w:r w:rsidRPr="00245A73">
              <w:rPr>
                <w:rFonts w:eastAsiaTheme="minorHAnsi"/>
                <w:sz w:val="22"/>
                <w:szCs w:val="22"/>
                <w:lang w:eastAsia="en-US"/>
              </w:rPr>
              <w:t>Финансовое просвещение населения Краснодарского края</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5 307,9</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5 307,9</w:t>
            </w:r>
          </w:p>
        </w:tc>
        <w:tc>
          <w:tcPr>
            <w:tcW w:w="1275"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w:t>
            </w:r>
          </w:p>
        </w:tc>
        <w:tc>
          <w:tcPr>
            <w:tcW w:w="1281"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5 293,1</w:t>
            </w:r>
          </w:p>
        </w:tc>
        <w:tc>
          <w:tcPr>
            <w:tcW w:w="993"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99,7</w:t>
            </w:r>
          </w:p>
        </w:tc>
      </w:tr>
      <w:tr w:rsidR="0064222E" w:rsidRPr="0064222E" w:rsidTr="0064222E">
        <w:trPr>
          <w:trHeight w:val="181"/>
        </w:trPr>
        <w:tc>
          <w:tcPr>
            <w:tcW w:w="3544" w:type="dxa"/>
            <w:tcBorders>
              <w:top w:val="single" w:sz="4" w:space="0" w:color="auto"/>
              <w:left w:val="single" w:sz="4" w:space="0" w:color="auto"/>
              <w:bottom w:val="single" w:sz="4" w:space="0" w:color="auto"/>
              <w:right w:val="single" w:sz="4" w:space="0" w:color="auto"/>
            </w:tcBorders>
            <w:vAlign w:val="bottom"/>
            <w:hideMark/>
          </w:tcPr>
          <w:p w:rsidR="00CC7603" w:rsidRPr="00245A73" w:rsidRDefault="00CC7603" w:rsidP="00245A73">
            <w:pPr>
              <w:autoSpaceDE w:val="0"/>
              <w:autoSpaceDN w:val="0"/>
              <w:adjustRightInd w:val="0"/>
              <w:jc w:val="both"/>
              <w:rPr>
                <w:rFonts w:eastAsiaTheme="minorHAnsi"/>
                <w:sz w:val="22"/>
                <w:szCs w:val="22"/>
                <w:lang w:eastAsia="en-US"/>
              </w:rPr>
            </w:pPr>
            <w:r w:rsidRPr="00245A73">
              <w:rPr>
                <w:rFonts w:eastAsiaTheme="minorHAnsi"/>
                <w:sz w:val="22"/>
                <w:szCs w:val="22"/>
                <w:lang w:eastAsia="en-US"/>
              </w:rPr>
              <w:t>Создание объектов транспортной, инженерной, энергетической и ко</w:t>
            </w:r>
            <w:r w:rsidRPr="00245A73">
              <w:rPr>
                <w:rFonts w:eastAsiaTheme="minorHAnsi"/>
                <w:sz w:val="22"/>
                <w:szCs w:val="22"/>
                <w:lang w:eastAsia="en-US"/>
              </w:rPr>
              <w:t>м</w:t>
            </w:r>
            <w:r w:rsidRPr="00245A73">
              <w:rPr>
                <w:rFonts w:eastAsiaTheme="minorHAnsi"/>
                <w:sz w:val="22"/>
                <w:szCs w:val="22"/>
                <w:lang w:eastAsia="en-US"/>
              </w:rPr>
              <w:t>мунальной инфрастр</w:t>
            </w:r>
            <w:r w:rsidR="00315DF9" w:rsidRPr="00245A73">
              <w:rPr>
                <w:rFonts w:eastAsiaTheme="minorHAnsi"/>
                <w:sz w:val="22"/>
                <w:szCs w:val="22"/>
                <w:lang w:eastAsia="en-US"/>
              </w:rPr>
              <w:t xml:space="preserve">уктуры в целях реализации новых </w:t>
            </w:r>
            <w:r w:rsidRPr="00245A73">
              <w:rPr>
                <w:rFonts w:eastAsiaTheme="minorHAnsi"/>
                <w:sz w:val="22"/>
                <w:szCs w:val="22"/>
                <w:lang w:eastAsia="en-US"/>
              </w:rPr>
              <w:t>инвестиционных проектов на территории Краснода</w:t>
            </w:r>
            <w:r w:rsidRPr="00245A73">
              <w:rPr>
                <w:rFonts w:eastAsiaTheme="minorHAnsi"/>
                <w:sz w:val="22"/>
                <w:szCs w:val="22"/>
                <w:lang w:eastAsia="en-US"/>
              </w:rPr>
              <w:t>р</w:t>
            </w:r>
            <w:r w:rsidRPr="00245A73">
              <w:rPr>
                <w:rFonts w:eastAsiaTheme="minorHAnsi"/>
                <w:sz w:val="22"/>
                <w:szCs w:val="22"/>
                <w:lang w:eastAsia="en-US"/>
              </w:rPr>
              <w:t>ского края</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3 287 580,6</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937 541,7</w:t>
            </w:r>
          </w:p>
        </w:tc>
        <w:tc>
          <w:tcPr>
            <w:tcW w:w="1275"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w:t>
            </w:r>
          </w:p>
        </w:tc>
        <w:tc>
          <w:tcPr>
            <w:tcW w:w="1281"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805 607,8</w:t>
            </w:r>
          </w:p>
        </w:tc>
        <w:tc>
          <w:tcPr>
            <w:tcW w:w="993" w:type="dxa"/>
            <w:tcBorders>
              <w:top w:val="single" w:sz="4" w:space="0" w:color="auto"/>
              <w:left w:val="single" w:sz="4" w:space="0" w:color="auto"/>
              <w:bottom w:val="single" w:sz="4" w:space="0" w:color="auto"/>
              <w:right w:val="single" w:sz="4" w:space="0" w:color="auto"/>
            </w:tcBorders>
            <w:vAlign w:val="bottom"/>
          </w:tcPr>
          <w:p w:rsidR="00CC7603" w:rsidRPr="0064222E" w:rsidRDefault="00CC7603" w:rsidP="00315DF9">
            <w:pPr>
              <w:suppressAutoHyphens/>
              <w:jc w:val="right"/>
              <w:rPr>
                <w:sz w:val="22"/>
                <w:szCs w:val="22"/>
              </w:rPr>
            </w:pPr>
            <w:r w:rsidRPr="0064222E">
              <w:rPr>
                <w:sz w:val="22"/>
                <w:szCs w:val="22"/>
              </w:rPr>
              <w:t>85,9</w:t>
            </w:r>
          </w:p>
        </w:tc>
      </w:tr>
      <w:tr w:rsidR="0064222E" w:rsidRPr="0064222E" w:rsidTr="0064222E">
        <w:trPr>
          <w:trHeight w:val="181"/>
        </w:trPr>
        <w:tc>
          <w:tcPr>
            <w:tcW w:w="3544" w:type="dxa"/>
            <w:tcBorders>
              <w:top w:val="single" w:sz="4" w:space="0" w:color="auto"/>
              <w:left w:val="single" w:sz="4" w:space="0" w:color="auto"/>
              <w:bottom w:val="single" w:sz="4" w:space="0" w:color="auto"/>
              <w:right w:val="single" w:sz="4" w:space="0" w:color="auto"/>
            </w:tcBorders>
            <w:vAlign w:val="bottom"/>
            <w:hideMark/>
          </w:tcPr>
          <w:p w:rsidR="00CC7603" w:rsidRPr="00245A73" w:rsidRDefault="00CC7603" w:rsidP="00245A73">
            <w:pPr>
              <w:autoSpaceDE w:val="0"/>
              <w:autoSpaceDN w:val="0"/>
              <w:adjustRightInd w:val="0"/>
              <w:jc w:val="both"/>
              <w:rPr>
                <w:rFonts w:eastAsiaTheme="minorHAnsi"/>
                <w:sz w:val="22"/>
                <w:szCs w:val="22"/>
                <w:lang w:eastAsia="en-US"/>
              </w:rPr>
            </w:pPr>
            <w:r w:rsidRPr="00245A73">
              <w:rPr>
                <w:rFonts w:eastAsiaTheme="minorHAnsi"/>
                <w:sz w:val="22"/>
                <w:szCs w:val="22"/>
                <w:lang w:eastAsia="en-US"/>
              </w:rPr>
              <w:t xml:space="preserve">Основные мероприятия </w:t>
            </w:r>
          </w:p>
        </w:tc>
        <w:tc>
          <w:tcPr>
            <w:tcW w:w="1276" w:type="dxa"/>
            <w:tcBorders>
              <w:top w:val="single" w:sz="4" w:space="0" w:color="auto"/>
              <w:left w:val="single" w:sz="4" w:space="0" w:color="auto"/>
              <w:bottom w:val="single" w:sz="4" w:space="0" w:color="auto"/>
              <w:right w:val="single" w:sz="4" w:space="0" w:color="auto"/>
            </w:tcBorders>
            <w:vAlign w:val="bottom"/>
          </w:tcPr>
          <w:p w:rsidR="00CC7603" w:rsidRPr="0064222E" w:rsidRDefault="00CC7603" w:rsidP="00315DF9">
            <w:pPr>
              <w:suppressAutoHyphens/>
              <w:jc w:val="right"/>
              <w:rPr>
                <w:sz w:val="22"/>
                <w:szCs w:val="22"/>
              </w:rPr>
            </w:pPr>
            <w:r w:rsidRPr="0064222E">
              <w:rPr>
                <w:sz w:val="22"/>
                <w:szCs w:val="22"/>
              </w:rPr>
              <w:t>9 445 185,6</w:t>
            </w:r>
          </w:p>
        </w:tc>
        <w:tc>
          <w:tcPr>
            <w:tcW w:w="1276" w:type="dxa"/>
            <w:tcBorders>
              <w:top w:val="single" w:sz="4" w:space="0" w:color="auto"/>
              <w:left w:val="single" w:sz="4" w:space="0" w:color="auto"/>
              <w:bottom w:val="single" w:sz="4" w:space="0" w:color="auto"/>
              <w:right w:val="single" w:sz="4" w:space="0" w:color="auto"/>
            </w:tcBorders>
            <w:vAlign w:val="bottom"/>
          </w:tcPr>
          <w:p w:rsidR="00CC7603" w:rsidRPr="0064222E" w:rsidRDefault="00CC7603" w:rsidP="00315DF9">
            <w:pPr>
              <w:suppressAutoHyphens/>
              <w:jc w:val="right"/>
              <w:rPr>
                <w:sz w:val="22"/>
                <w:szCs w:val="22"/>
              </w:rPr>
            </w:pPr>
            <w:r w:rsidRPr="0064222E">
              <w:rPr>
                <w:sz w:val="22"/>
                <w:szCs w:val="22"/>
              </w:rPr>
              <w:t>9 161 617,2</w:t>
            </w:r>
          </w:p>
        </w:tc>
        <w:tc>
          <w:tcPr>
            <w:tcW w:w="1275"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3 779 644,6</w:t>
            </w:r>
          </w:p>
        </w:tc>
        <w:tc>
          <w:tcPr>
            <w:tcW w:w="1281"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9 147 269,0</w:t>
            </w:r>
          </w:p>
        </w:tc>
        <w:tc>
          <w:tcPr>
            <w:tcW w:w="993"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sz w:val="22"/>
                <w:szCs w:val="22"/>
              </w:rPr>
            </w:pPr>
            <w:r w:rsidRPr="0064222E">
              <w:rPr>
                <w:sz w:val="22"/>
                <w:szCs w:val="22"/>
              </w:rPr>
              <w:t>99,8</w:t>
            </w:r>
          </w:p>
        </w:tc>
      </w:tr>
      <w:tr w:rsidR="0064222E" w:rsidRPr="0064222E" w:rsidTr="0064222E">
        <w:trPr>
          <w:trHeight w:val="181"/>
        </w:trPr>
        <w:tc>
          <w:tcPr>
            <w:tcW w:w="3544" w:type="dxa"/>
            <w:tcBorders>
              <w:top w:val="single" w:sz="4" w:space="0" w:color="auto"/>
              <w:left w:val="single" w:sz="4" w:space="0" w:color="auto"/>
              <w:bottom w:val="single" w:sz="4" w:space="0" w:color="auto"/>
              <w:right w:val="single" w:sz="4" w:space="0" w:color="auto"/>
            </w:tcBorders>
            <w:vAlign w:val="bottom"/>
            <w:hideMark/>
          </w:tcPr>
          <w:p w:rsidR="00CC7603" w:rsidRPr="00245A73" w:rsidRDefault="00CC7603" w:rsidP="00245A73">
            <w:pPr>
              <w:autoSpaceDE w:val="0"/>
              <w:autoSpaceDN w:val="0"/>
              <w:adjustRightInd w:val="0"/>
              <w:jc w:val="both"/>
              <w:rPr>
                <w:rFonts w:eastAsiaTheme="minorHAnsi"/>
                <w:sz w:val="22"/>
                <w:szCs w:val="22"/>
                <w:lang w:eastAsia="en-US"/>
              </w:rPr>
            </w:pPr>
            <w:r w:rsidRPr="00245A73">
              <w:rPr>
                <w:rFonts w:eastAsiaTheme="minorHAnsi"/>
                <w:sz w:val="22"/>
                <w:szCs w:val="22"/>
                <w:lang w:eastAsia="en-US"/>
              </w:rPr>
              <w:t>Повышение эффективности упра</w:t>
            </w:r>
            <w:r w:rsidRPr="00245A73">
              <w:rPr>
                <w:rFonts w:eastAsiaTheme="minorHAnsi"/>
                <w:sz w:val="22"/>
                <w:szCs w:val="22"/>
                <w:lang w:eastAsia="en-US"/>
              </w:rPr>
              <w:t>в</w:t>
            </w:r>
            <w:r w:rsidRPr="00245A73">
              <w:rPr>
                <w:rFonts w:eastAsiaTheme="minorHAnsi"/>
                <w:sz w:val="22"/>
                <w:szCs w:val="22"/>
                <w:lang w:eastAsia="en-US"/>
              </w:rPr>
              <w:t>ления организационными и прои</w:t>
            </w:r>
            <w:r w:rsidRPr="00245A73">
              <w:rPr>
                <w:rFonts w:eastAsiaTheme="minorHAnsi"/>
                <w:sz w:val="22"/>
                <w:szCs w:val="22"/>
                <w:lang w:eastAsia="en-US"/>
              </w:rPr>
              <w:t>з</w:t>
            </w:r>
            <w:r w:rsidRPr="00245A73">
              <w:rPr>
                <w:rFonts w:eastAsiaTheme="minorHAnsi"/>
                <w:sz w:val="22"/>
                <w:szCs w:val="22"/>
                <w:lang w:eastAsia="en-US"/>
              </w:rPr>
              <w:t>водственными процессами в орган</w:t>
            </w:r>
            <w:r w:rsidRPr="00245A73">
              <w:rPr>
                <w:rFonts w:eastAsiaTheme="minorHAnsi"/>
                <w:sz w:val="22"/>
                <w:szCs w:val="22"/>
                <w:lang w:eastAsia="en-US"/>
              </w:rPr>
              <w:t>и</w:t>
            </w:r>
            <w:r w:rsidRPr="00245A73">
              <w:rPr>
                <w:rFonts w:eastAsiaTheme="minorHAnsi"/>
                <w:sz w:val="22"/>
                <w:szCs w:val="22"/>
                <w:lang w:eastAsia="en-US"/>
              </w:rPr>
              <w:t>зациях Краснодарского края</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bCs/>
                <w:sz w:val="22"/>
                <w:szCs w:val="22"/>
              </w:rPr>
            </w:pPr>
            <w:r w:rsidRPr="0064222E">
              <w:rPr>
                <w:sz w:val="22"/>
                <w:szCs w:val="22"/>
              </w:rPr>
              <w:t>166 140,7</w:t>
            </w:r>
          </w:p>
        </w:tc>
        <w:tc>
          <w:tcPr>
            <w:tcW w:w="1276"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bCs/>
                <w:sz w:val="22"/>
                <w:szCs w:val="22"/>
              </w:rPr>
            </w:pPr>
            <w:r w:rsidRPr="0064222E">
              <w:rPr>
                <w:bCs/>
                <w:sz w:val="22"/>
                <w:szCs w:val="22"/>
              </w:rPr>
              <w:t>166 140,7</w:t>
            </w:r>
          </w:p>
        </w:tc>
        <w:tc>
          <w:tcPr>
            <w:tcW w:w="1275"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bCs/>
                <w:sz w:val="22"/>
                <w:szCs w:val="22"/>
              </w:rPr>
            </w:pPr>
            <w:r w:rsidRPr="0064222E">
              <w:rPr>
                <w:bCs/>
                <w:sz w:val="22"/>
                <w:szCs w:val="22"/>
              </w:rPr>
              <w:t>101 463,7</w:t>
            </w:r>
          </w:p>
        </w:tc>
        <w:tc>
          <w:tcPr>
            <w:tcW w:w="1281"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bCs/>
                <w:sz w:val="22"/>
                <w:szCs w:val="22"/>
              </w:rPr>
            </w:pPr>
            <w:r w:rsidRPr="0064222E">
              <w:rPr>
                <w:bCs/>
                <w:sz w:val="22"/>
                <w:szCs w:val="22"/>
              </w:rPr>
              <w:t>166 140,7</w:t>
            </w:r>
          </w:p>
        </w:tc>
        <w:tc>
          <w:tcPr>
            <w:tcW w:w="993" w:type="dxa"/>
            <w:tcBorders>
              <w:top w:val="single" w:sz="4" w:space="0" w:color="auto"/>
              <w:left w:val="single" w:sz="4" w:space="0" w:color="auto"/>
              <w:bottom w:val="single" w:sz="4" w:space="0" w:color="auto"/>
              <w:right w:val="single" w:sz="4" w:space="0" w:color="auto"/>
            </w:tcBorders>
            <w:vAlign w:val="bottom"/>
            <w:hideMark/>
          </w:tcPr>
          <w:p w:rsidR="00CC7603" w:rsidRPr="0064222E" w:rsidRDefault="00CC7603" w:rsidP="00315DF9">
            <w:pPr>
              <w:suppressAutoHyphens/>
              <w:jc w:val="right"/>
              <w:rPr>
                <w:rFonts w:ascii="Calibri" w:hAnsi="Calibri"/>
                <w:sz w:val="22"/>
                <w:szCs w:val="22"/>
              </w:rPr>
            </w:pPr>
            <w:r w:rsidRPr="0064222E">
              <w:rPr>
                <w:bCs/>
                <w:sz w:val="22"/>
                <w:szCs w:val="22"/>
              </w:rPr>
              <w:t>100,0</w:t>
            </w:r>
          </w:p>
        </w:tc>
      </w:tr>
    </w:tbl>
    <w:p w:rsidR="00CC7603" w:rsidRPr="0064222E" w:rsidRDefault="00CC7603" w:rsidP="00245A73">
      <w:pPr>
        <w:suppressAutoHyphens/>
        <w:rPr>
          <w:sz w:val="28"/>
          <w:szCs w:val="28"/>
          <w:highlight w:val="yellow"/>
        </w:rPr>
      </w:pPr>
    </w:p>
    <w:p w:rsidR="00CC7603" w:rsidRPr="0064222E" w:rsidRDefault="00CC7603" w:rsidP="00CC7603">
      <w:pPr>
        <w:suppressAutoHyphens/>
        <w:rPr>
          <w:sz w:val="2"/>
          <w:szCs w:val="2"/>
          <w:highlight w:val="yellow"/>
        </w:rPr>
      </w:pPr>
    </w:p>
    <w:p w:rsidR="00CC7603" w:rsidRPr="0064222E" w:rsidRDefault="00CC7603" w:rsidP="00CC7603">
      <w:pPr>
        <w:suppressAutoHyphens/>
        <w:rPr>
          <w:sz w:val="2"/>
          <w:szCs w:val="2"/>
          <w:highlight w:val="yellow"/>
        </w:rPr>
      </w:pPr>
    </w:p>
    <w:p w:rsidR="00CC7603" w:rsidRPr="0064222E" w:rsidRDefault="00CC7603" w:rsidP="00CC7603">
      <w:pPr>
        <w:suppressAutoHyphens/>
        <w:rPr>
          <w:sz w:val="2"/>
          <w:szCs w:val="2"/>
          <w:highlight w:val="yellow"/>
        </w:rPr>
      </w:pPr>
    </w:p>
    <w:p w:rsidR="00CC7603" w:rsidRPr="0064222E" w:rsidRDefault="00CC7603" w:rsidP="00CC7603">
      <w:pPr>
        <w:suppressAutoHyphens/>
        <w:rPr>
          <w:sz w:val="2"/>
          <w:szCs w:val="2"/>
          <w:highlight w:val="yellow"/>
        </w:rPr>
      </w:pPr>
    </w:p>
    <w:p w:rsidR="00CC7603" w:rsidRPr="00245A73" w:rsidRDefault="00CC7603" w:rsidP="003C3869">
      <w:pPr>
        <w:spacing w:line="360" w:lineRule="auto"/>
        <w:ind w:firstLine="708"/>
        <w:jc w:val="both"/>
        <w:rPr>
          <w:sz w:val="28"/>
          <w:szCs w:val="28"/>
        </w:rPr>
      </w:pPr>
      <w:r w:rsidRPr="00245A73">
        <w:rPr>
          <w:sz w:val="28"/>
          <w:szCs w:val="28"/>
        </w:rPr>
        <w:t>По подпрограмме "Формирование и продвижение экономической и инв</w:t>
      </w:r>
      <w:r w:rsidRPr="00245A73">
        <w:rPr>
          <w:sz w:val="28"/>
          <w:szCs w:val="28"/>
        </w:rPr>
        <w:t>е</w:t>
      </w:r>
      <w:r w:rsidRPr="00245A73">
        <w:rPr>
          <w:sz w:val="28"/>
          <w:szCs w:val="28"/>
        </w:rPr>
        <w:t>стиционной привлекательности Краснодарского края за его пределами" расх</w:t>
      </w:r>
      <w:r w:rsidRPr="00245A73">
        <w:rPr>
          <w:sz w:val="28"/>
          <w:szCs w:val="28"/>
        </w:rPr>
        <w:t>о</w:t>
      </w:r>
      <w:r w:rsidRPr="00245A73">
        <w:rPr>
          <w:sz w:val="28"/>
          <w:szCs w:val="28"/>
        </w:rPr>
        <w:t>ды составили 135 137,0 тыс. рублей.</w:t>
      </w:r>
    </w:p>
    <w:p w:rsidR="00CC7603" w:rsidRPr="003C3869" w:rsidRDefault="00CC7603" w:rsidP="003C3869">
      <w:pPr>
        <w:spacing w:line="360" w:lineRule="auto"/>
        <w:ind w:firstLine="708"/>
        <w:jc w:val="both"/>
        <w:rPr>
          <w:spacing w:val="-5"/>
          <w:sz w:val="28"/>
          <w:szCs w:val="28"/>
        </w:rPr>
      </w:pPr>
      <w:r w:rsidRPr="003C3869">
        <w:rPr>
          <w:spacing w:val="-5"/>
          <w:sz w:val="28"/>
          <w:szCs w:val="28"/>
        </w:rPr>
        <w:t>По подпрограмме "Государственная поддержка малого и среднего предпр</w:t>
      </w:r>
      <w:r w:rsidRPr="003C3869">
        <w:rPr>
          <w:spacing w:val="-5"/>
          <w:sz w:val="28"/>
          <w:szCs w:val="28"/>
        </w:rPr>
        <w:t>и</w:t>
      </w:r>
      <w:r w:rsidRPr="003C3869">
        <w:rPr>
          <w:spacing w:val="-5"/>
          <w:sz w:val="28"/>
          <w:szCs w:val="28"/>
        </w:rPr>
        <w:t>нимательства и стимулирован</w:t>
      </w:r>
      <w:r w:rsidR="00245A73" w:rsidRPr="003C3869">
        <w:rPr>
          <w:spacing w:val="-5"/>
          <w:sz w:val="28"/>
          <w:szCs w:val="28"/>
        </w:rPr>
        <w:t>ие инновационной деятельности в </w:t>
      </w:r>
      <w:r w:rsidRPr="003C3869">
        <w:rPr>
          <w:spacing w:val="-5"/>
          <w:sz w:val="28"/>
          <w:szCs w:val="28"/>
        </w:rPr>
        <w:t>Краснодарском крае" расходы составили 817 751,7 тыс. рублей (в том числе за счет средств фед</w:t>
      </w:r>
      <w:r w:rsidRPr="003C3869">
        <w:rPr>
          <w:spacing w:val="-5"/>
          <w:sz w:val="28"/>
          <w:szCs w:val="28"/>
        </w:rPr>
        <w:t>е</w:t>
      </w:r>
      <w:r w:rsidRPr="003C3869">
        <w:rPr>
          <w:spacing w:val="-5"/>
          <w:sz w:val="28"/>
          <w:szCs w:val="28"/>
        </w:rPr>
        <w:t xml:space="preserve">рального бюджета – 278 261,1 </w:t>
      </w:r>
      <w:r w:rsidR="00245A73" w:rsidRPr="003C3869">
        <w:rPr>
          <w:spacing w:val="-5"/>
          <w:sz w:val="28"/>
          <w:szCs w:val="28"/>
        </w:rPr>
        <w:t xml:space="preserve">тыс. рублей). Расходы </w:t>
      </w:r>
      <w:r w:rsidRPr="003C3869">
        <w:rPr>
          <w:spacing w:val="-5"/>
          <w:sz w:val="28"/>
          <w:szCs w:val="28"/>
        </w:rPr>
        <w:t>осуществлялись по следу</w:t>
      </w:r>
      <w:r w:rsidRPr="003C3869">
        <w:rPr>
          <w:spacing w:val="-5"/>
          <w:sz w:val="28"/>
          <w:szCs w:val="28"/>
        </w:rPr>
        <w:t>ю</w:t>
      </w:r>
      <w:r w:rsidRPr="003C3869">
        <w:rPr>
          <w:spacing w:val="-5"/>
          <w:sz w:val="28"/>
          <w:szCs w:val="28"/>
        </w:rPr>
        <w:t>щим направлениям:</w:t>
      </w:r>
    </w:p>
    <w:p w:rsidR="00CC7603" w:rsidRPr="00245A73" w:rsidRDefault="00CC7603" w:rsidP="003C3869">
      <w:pPr>
        <w:spacing w:line="360" w:lineRule="auto"/>
        <w:ind w:firstLine="708"/>
        <w:jc w:val="both"/>
        <w:rPr>
          <w:sz w:val="28"/>
          <w:szCs w:val="28"/>
        </w:rPr>
      </w:pPr>
      <w:r w:rsidRPr="00245A73">
        <w:rPr>
          <w:sz w:val="28"/>
          <w:szCs w:val="28"/>
        </w:rPr>
        <w:t xml:space="preserve">1) предоставление субсидий унитарной некоммерческой организации "Фонд развития бизнеса Краснодарского края" </w:t>
      </w:r>
      <w:proofErr w:type="gramStart"/>
      <w:r w:rsidRPr="00245A73">
        <w:rPr>
          <w:sz w:val="28"/>
          <w:szCs w:val="28"/>
        </w:rPr>
        <w:t>на</w:t>
      </w:r>
      <w:proofErr w:type="gramEnd"/>
      <w:r w:rsidRPr="00245A73">
        <w:rPr>
          <w:sz w:val="28"/>
          <w:szCs w:val="28"/>
        </w:rPr>
        <w:t xml:space="preserve">: </w:t>
      </w:r>
    </w:p>
    <w:p w:rsidR="00CC7603" w:rsidRPr="003C3869" w:rsidRDefault="00CC7603" w:rsidP="003C3869">
      <w:pPr>
        <w:spacing w:line="360" w:lineRule="auto"/>
        <w:ind w:firstLine="708"/>
        <w:jc w:val="both"/>
        <w:rPr>
          <w:sz w:val="28"/>
          <w:szCs w:val="28"/>
        </w:rPr>
      </w:pPr>
      <w:proofErr w:type="gramStart"/>
      <w:r w:rsidRPr="003C3869">
        <w:rPr>
          <w:sz w:val="28"/>
          <w:szCs w:val="28"/>
        </w:rPr>
        <w:t>обеспечение деятельности в целях исполнения обязательств по поруч</w:t>
      </w:r>
      <w:r w:rsidRPr="003C3869">
        <w:rPr>
          <w:sz w:val="28"/>
          <w:szCs w:val="28"/>
        </w:rPr>
        <w:t>и</w:t>
      </w:r>
      <w:r w:rsidRPr="003C3869">
        <w:rPr>
          <w:sz w:val="28"/>
          <w:szCs w:val="28"/>
        </w:rPr>
        <w:t xml:space="preserve">тельствам, предоставленным в целях обеспечения исполнения обязательств субъектов малого и среднего предпринимательства, основанных на кредитных </w:t>
      </w:r>
      <w:r w:rsidRPr="003C3869">
        <w:rPr>
          <w:sz w:val="28"/>
          <w:szCs w:val="28"/>
        </w:rPr>
        <w:lastRenderedPageBreak/>
        <w:t>договорах, договорах займа, договорах финансовой аренды (лизинга), догов</w:t>
      </w:r>
      <w:r w:rsidRPr="003C3869">
        <w:rPr>
          <w:sz w:val="28"/>
          <w:szCs w:val="28"/>
        </w:rPr>
        <w:t>о</w:t>
      </w:r>
      <w:r w:rsidRPr="003C3869">
        <w:rPr>
          <w:sz w:val="28"/>
          <w:szCs w:val="28"/>
        </w:rPr>
        <w:t>рах о предоставле</w:t>
      </w:r>
      <w:r w:rsidR="00245A73" w:rsidRPr="003C3869">
        <w:rPr>
          <w:sz w:val="28"/>
          <w:szCs w:val="28"/>
        </w:rPr>
        <w:t>н</w:t>
      </w:r>
      <w:r w:rsidRPr="003C3869">
        <w:rPr>
          <w:sz w:val="28"/>
          <w:szCs w:val="28"/>
        </w:rPr>
        <w:t>ии банковской гарантии и иных договорах, заключенных субъектами малого и среднего предпринимательства не ранее 2018 года), – 59 054,5 тыс. рублей (в том числе за счет средств федерального бюджета – 56</w:t>
      </w:r>
      <w:proofErr w:type="gramEnd"/>
      <w:r w:rsidRPr="003C3869">
        <w:rPr>
          <w:sz w:val="28"/>
          <w:szCs w:val="28"/>
        </w:rPr>
        <w:t> </w:t>
      </w:r>
      <w:proofErr w:type="gramStart"/>
      <w:r w:rsidRPr="003C3869">
        <w:rPr>
          <w:sz w:val="28"/>
          <w:szCs w:val="28"/>
        </w:rPr>
        <w:t>692,3 тыс. рублей);</w:t>
      </w:r>
      <w:proofErr w:type="gramEnd"/>
    </w:p>
    <w:p w:rsidR="00CC7603" w:rsidRPr="003C3869" w:rsidRDefault="00CC7603" w:rsidP="003C3869">
      <w:pPr>
        <w:spacing w:line="360" w:lineRule="auto"/>
        <w:ind w:firstLine="708"/>
        <w:jc w:val="both"/>
        <w:rPr>
          <w:sz w:val="28"/>
          <w:szCs w:val="28"/>
        </w:rPr>
      </w:pPr>
      <w:r w:rsidRPr="003C3869">
        <w:rPr>
          <w:sz w:val="28"/>
          <w:szCs w:val="28"/>
        </w:rPr>
        <w:t>обеспечение деятельности по предоставлению поручительств субъектам малого и среднего предпринимательства и организациям, образующим инфр</w:t>
      </w:r>
      <w:r w:rsidRPr="003C3869">
        <w:rPr>
          <w:sz w:val="28"/>
          <w:szCs w:val="28"/>
        </w:rPr>
        <w:t>а</w:t>
      </w:r>
      <w:r w:rsidRPr="003C3869">
        <w:rPr>
          <w:sz w:val="28"/>
          <w:szCs w:val="28"/>
        </w:rPr>
        <w:t>структуру поддержки субъектов малого и среднего предпринимательства</w:t>
      </w:r>
      <w:r w:rsidR="00245A73" w:rsidRPr="003C3869">
        <w:rPr>
          <w:sz w:val="28"/>
          <w:szCs w:val="28"/>
        </w:rPr>
        <w:t>,</w:t>
      </w:r>
      <w:r w:rsidRPr="003C3869">
        <w:rPr>
          <w:sz w:val="28"/>
          <w:szCs w:val="28"/>
        </w:rPr>
        <w:t xml:space="preserve"> – 300 000,0 тыс. рублей;</w:t>
      </w:r>
    </w:p>
    <w:p w:rsidR="00CC7603" w:rsidRPr="003C3869" w:rsidRDefault="00CC7603" w:rsidP="003C3869">
      <w:pPr>
        <w:spacing w:line="360" w:lineRule="auto"/>
        <w:ind w:firstLine="708"/>
        <w:jc w:val="both"/>
        <w:rPr>
          <w:sz w:val="28"/>
          <w:szCs w:val="28"/>
        </w:rPr>
      </w:pPr>
      <w:r w:rsidRPr="003C3869">
        <w:rPr>
          <w:sz w:val="28"/>
          <w:szCs w:val="28"/>
        </w:rPr>
        <w:t>обеспечение деятельности в целях развития малого и среднего предпр</w:t>
      </w:r>
      <w:r w:rsidRPr="003C3869">
        <w:rPr>
          <w:sz w:val="28"/>
          <w:szCs w:val="28"/>
        </w:rPr>
        <w:t>и</w:t>
      </w:r>
      <w:r w:rsidRPr="003C3869">
        <w:rPr>
          <w:sz w:val="28"/>
          <w:szCs w:val="28"/>
        </w:rPr>
        <w:t xml:space="preserve">нимательства: </w:t>
      </w:r>
      <w:proofErr w:type="spellStart"/>
      <w:r w:rsidRPr="003C3869">
        <w:rPr>
          <w:sz w:val="28"/>
          <w:szCs w:val="28"/>
        </w:rPr>
        <w:t>коворкинг</w:t>
      </w:r>
      <w:proofErr w:type="spellEnd"/>
      <w:r w:rsidRPr="003C3869">
        <w:rPr>
          <w:sz w:val="28"/>
          <w:szCs w:val="28"/>
        </w:rPr>
        <w:t>-центра – 3 050,0 тыс. рублей; центра "Мой бизнес" – 200 175,3 тыс. рублей (в том числе за счет средств федерального бюджета – 154 999,3 тыс. рублей);</w:t>
      </w:r>
    </w:p>
    <w:p w:rsidR="00CC7603" w:rsidRPr="003C3869" w:rsidRDefault="00CC7603" w:rsidP="003C3869">
      <w:pPr>
        <w:spacing w:line="360" w:lineRule="auto"/>
        <w:ind w:firstLine="708"/>
        <w:jc w:val="both"/>
        <w:rPr>
          <w:sz w:val="28"/>
          <w:szCs w:val="28"/>
        </w:rPr>
      </w:pPr>
      <w:r w:rsidRPr="003C3869">
        <w:rPr>
          <w:sz w:val="28"/>
          <w:szCs w:val="28"/>
        </w:rPr>
        <w:t>организацию и проведение мероприятия для субъектов малого и среднего предпринимательства, физических</w:t>
      </w:r>
      <w:r w:rsidR="00245A73" w:rsidRPr="003C3869">
        <w:rPr>
          <w:sz w:val="28"/>
          <w:szCs w:val="28"/>
        </w:rPr>
        <w:t xml:space="preserve"> лиц, заинтересованных в начале </w:t>
      </w:r>
      <w:r w:rsidRPr="003C3869">
        <w:rPr>
          <w:sz w:val="28"/>
          <w:szCs w:val="28"/>
        </w:rPr>
        <w:t>осущест</w:t>
      </w:r>
      <w:r w:rsidRPr="003C3869">
        <w:rPr>
          <w:sz w:val="28"/>
          <w:szCs w:val="28"/>
        </w:rPr>
        <w:t>в</w:t>
      </w:r>
      <w:r w:rsidRPr="003C3869">
        <w:rPr>
          <w:sz w:val="28"/>
          <w:szCs w:val="28"/>
        </w:rPr>
        <w:t xml:space="preserve">ления предпринимательской деятельности, в </w:t>
      </w:r>
      <w:r w:rsidR="00245A73" w:rsidRPr="003C3869">
        <w:rPr>
          <w:sz w:val="28"/>
          <w:szCs w:val="28"/>
        </w:rPr>
        <w:t xml:space="preserve">возрасте от </w:t>
      </w:r>
      <w:r w:rsidRPr="003C3869">
        <w:rPr>
          <w:sz w:val="28"/>
          <w:szCs w:val="28"/>
        </w:rPr>
        <w:t>18 до 35 лет включ</w:t>
      </w:r>
      <w:r w:rsidRPr="003C3869">
        <w:rPr>
          <w:sz w:val="28"/>
          <w:szCs w:val="28"/>
        </w:rPr>
        <w:t>и</w:t>
      </w:r>
      <w:r w:rsidRPr="003C3869">
        <w:rPr>
          <w:sz w:val="28"/>
          <w:szCs w:val="28"/>
        </w:rPr>
        <w:t>тельно, содержащего тестирование, образовательный курс и программу по наставничеству, – 28 000,0 тыс. рублей;</w:t>
      </w:r>
    </w:p>
    <w:p w:rsidR="00CC7603" w:rsidRPr="00501676" w:rsidRDefault="00CC7603" w:rsidP="003C3869">
      <w:pPr>
        <w:spacing w:line="360" w:lineRule="auto"/>
        <w:ind w:firstLine="708"/>
        <w:jc w:val="both"/>
        <w:rPr>
          <w:sz w:val="28"/>
          <w:szCs w:val="28"/>
        </w:rPr>
      </w:pPr>
      <w:r w:rsidRPr="00501676">
        <w:rPr>
          <w:sz w:val="28"/>
          <w:szCs w:val="28"/>
        </w:rPr>
        <w:t>2)</w:t>
      </w:r>
      <w:r w:rsidRPr="003C3869">
        <w:rPr>
          <w:sz w:val="28"/>
          <w:szCs w:val="28"/>
        </w:rPr>
        <w:t> </w:t>
      </w:r>
      <w:r w:rsidR="00501676" w:rsidRPr="00501676">
        <w:rPr>
          <w:sz w:val="28"/>
          <w:szCs w:val="28"/>
        </w:rPr>
        <w:t>предоставление субсидии</w:t>
      </w:r>
      <w:r w:rsidRPr="00501676">
        <w:rPr>
          <w:sz w:val="28"/>
          <w:szCs w:val="28"/>
        </w:rPr>
        <w:t xml:space="preserve"> автономной некоммерческой организации "Агентство по привлечению инвестиций" на обеспечение деятельности по пр</w:t>
      </w:r>
      <w:r w:rsidRPr="00501676">
        <w:rPr>
          <w:sz w:val="28"/>
          <w:szCs w:val="28"/>
        </w:rPr>
        <w:t>и</w:t>
      </w:r>
      <w:r w:rsidRPr="00501676">
        <w:rPr>
          <w:sz w:val="28"/>
          <w:szCs w:val="28"/>
        </w:rPr>
        <w:t>влечению инвестиций и сопровождению инв</w:t>
      </w:r>
      <w:r w:rsidR="00501676" w:rsidRPr="00501676">
        <w:rPr>
          <w:sz w:val="28"/>
          <w:szCs w:val="28"/>
        </w:rPr>
        <w:t>естиционных проектов – 67 155,8 </w:t>
      </w:r>
      <w:r w:rsidRPr="00501676">
        <w:rPr>
          <w:sz w:val="28"/>
          <w:szCs w:val="28"/>
        </w:rPr>
        <w:t>тыс. рублей;</w:t>
      </w:r>
    </w:p>
    <w:p w:rsidR="00CC7603" w:rsidRPr="003C3869" w:rsidRDefault="00CC7603" w:rsidP="003C3869">
      <w:pPr>
        <w:spacing w:line="360" w:lineRule="auto"/>
        <w:ind w:firstLine="708"/>
        <w:jc w:val="both"/>
        <w:rPr>
          <w:spacing w:val="-5"/>
          <w:sz w:val="28"/>
          <w:szCs w:val="28"/>
        </w:rPr>
      </w:pPr>
      <w:r w:rsidRPr="003C3869">
        <w:rPr>
          <w:spacing w:val="-5"/>
          <w:sz w:val="28"/>
          <w:szCs w:val="28"/>
        </w:rPr>
        <w:t>3) предоставление субсидий унитарной некоммерческой организации "Фонд развития инноваций Краснодарского края" на обеспечение деятельности в целях развития малого и среднего предпринимательства – 64 689,4 тыс. рублей;</w:t>
      </w:r>
    </w:p>
    <w:p w:rsidR="00CC7603" w:rsidRPr="003C3869" w:rsidRDefault="00DC48E2" w:rsidP="003C3869">
      <w:pPr>
        <w:spacing w:line="360" w:lineRule="auto"/>
        <w:ind w:firstLine="708"/>
        <w:jc w:val="both"/>
        <w:rPr>
          <w:sz w:val="28"/>
          <w:szCs w:val="28"/>
        </w:rPr>
      </w:pPr>
      <w:r w:rsidRPr="003C3869">
        <w:rPr>
          <w:sz w:val="28"/>
          <w:szCs w:val="28"/>
        </w:rPr>
        <w:t>4) </w:t>
      </w:r>
      <w:r w:rsidR="00CC7603" w:rsidRPr="003C3869">
        <w:rPr>
          <w:sz w:val="28"/>
          <w:szCs w:val="28"/>
        </w:rPr>
        <w:t>предоставление субсидий Фонду "Центр координации поддержки эк</w:t>
      </w:r>
      <w:r w:rsidR="00CC7603" w:rsidRPr="003C3869">
        <w:rPr>
          <w:sz w:val="28"/>
          <w:szCs w:val="28"/>
        </w:rPr>
        <w:t>с</w:t>
      </w:r>
      <w:r w:rsidR="00CC7603" w:rsidRPr="003C3869">
        <w:rPr>
          <w:sz w:val="28"/>
          <w:szCs w:val="28"/>
        </w:rPr>
        <w:t>портно-ориентированных субъектов малого и среднего предпринимательства" на обеспечение деятельности в целях развития малого и среднего предприним</w:t>
      </w:r>
      <w:r w:rsidR="00CC7603" w:rsidRPr="003C3869">
        <w:rPr>
          <w:sz w:val="28"/>
          <w:szCs w:val="28"/>
        </w:rPr>
        <w:t>а</w:t>
      </w:r>
      <w:r w:rsidR="00CC7603" w:rsidRPr="003C3869">
        <w:rPr>
          <w:sz w:val="28"/>
          <w:szCs w:val="28"/>
        </w:rPr>
        <w:t>тельства – 71 606,5 тыс. рублей (в том числе за счет средств федерального бюджета – 46 106,5 тыс. рублей);</w:t>
      </w:r>
    </w:p>
    <w:p w:rsidR="00CC7603" w:rsidRPr="00FC321F" w:rsidRDefault="00FC321F" w:rsidP="003C3869">
      <w:pPr>
        <w:spacing w:line="360" w:lineRule="auto"/>
        <w:ind w:firstLine="708"/>
        <w:jc w:val="both"/>
        <w:rPr>
          <w:sz w:val="28"/>
          <w:szCs w:val="28"/>
        </w:rPr>
      </w:pPr>
      <w:r w:rsidRPr="00FC321F">
        <w:rPr>
          <w:sz w:val="28"/>
          <w:szCs w:val="28"/>
        </w:rPr>
        <w:lastRenderedPageBreak/>
        <w:t>5) </w:t>
      </w:r>
      <w:r w:rsidR="00CC7603" w:rsidRPr="00FC321F">
        <w:rPr>
          <w:sz w:val="28"/>
          <w:szCs w:val="28"/>
        </w:rPr>
        <w:t>развитие (модернизация), сопровождение (обслуживание) специализ</w:t>
      </w:r>
      <w:r w:rsidR="00CC7603" w:rsidRPr="00FC321F">
        <w:rPr>
          <w:sz w:val="28"/>
          <w:szCs w:val="28"/>
        </w:rPr>
        <w:t>и</w:t>
      </w:r>
      <w:r w:rsidR="00CC7603" w:rsidRPr="00FC321F">
        <w:rPr>
          <w:sz w:val="28"/>
          <w:szCs w:val="28"/>
        </w:rPr>
        <w:t>рованных информационных ресурсов в сети "Интернет" в целях оказания и</w:t>
      </w:r>
      <w:r w:rsidR="00CC7603" w:rsidRPr="00FC321F">
        <w:rPr>
          <w:sz w:val="28"/>
          <w:szCs w:val="28"/>
        </w:rPr>
        <w:t>н</w:t>
      </w:r>
      <w:r w:rsidR="00CC7603" w:rsidRPr="00FC321F">
        <w:rPr>
          <w:sz w:val="28"/>
          <w:szCs w:val="28"/>
        </w:rPr>
        <w:t>формационной поддержки субъектам малого и среднего предпринимательства на территории Краснодарского края – 392,1 тыс. рублей;</w:t>
      </w:r>
    </w:p>
    <w:p w:rsidR="00CC7603" w:rsidRPr="003C3869" w:rsidRDefault="00DC48E2" w:rsidP="003C3869">
      <w:pPr>
        <w:spacing w:line="360" w:lineRule="auto"/>
        <w:ind w:firstLine="708"/>
        <w:jc w:val="both"/>
        <w:rPr>
          <w:spacing w:val="-5"/>
          <w:sz w:val="28"/>
          <w:szCs w:val="28"/>
        </w:rPr>
      </w:pPr>
      <w:proofErr w:type="gramStart"/>
      <w:r w:rsidRPr="003C3869">
        <w:rPr>
          <w:spacing w:val="-5"/>
          <w:sz w:val="28"/>
          <w:szCs w:val="28"/>
        </w:rPr>
        <w:t>6) </w:t>
      </w:r>
      <w:r w:rsidR="00FC321F" w:rsidRPr="003C3869">
        <w:rPr>
          <w:spacing w:val="-5"/>
          <w:sz w:val="28"/>
          <w:szCs w:val="28"/>
        </w:rPr>
        <w:t>предоставление грантов</w:t>
      </w:r>
      <w:r w:rsidR="00CC7603" w:rsidRPr="003C3869">
        <w:rPr>
          <w:spacing w:val="-5"/>
          <w:sz w:val="28"/>
          <w:szCs w:val="28"/>
        </w:rPr>
        <w:t xml:space="preserve"> в форме субсидий субъектам малого и среднего предпринимательства Краснодарского края, имеющим статус социального пре</w:t>
      </w:r>
      <w:r w:rsidR="00CC7603" w:rsidRPr="003C3869">
        <w:rPr>
          <w:spacing w:val="-5"/>
          <w:sz w:val="28"/>
          <w:szCs w:val="28"/>
        </w:rPr>
        <w:t>д</w:t>
      </w:r>
      <w:r w:rsidR="00CC7603" w:rsidRPr="003C3869">
        <w:rPr>
          <w:spacing w:val="-5"/>
          <w:sz w:val="28"/>
          <w:szCs w:val="28"/>
        </w:rPr>
        <w:t>приятия, на реализацию проектов в сфере социального предпринимательства и (или) субъектам малого и среднего предпринимательства Краснодарского края, с</w:t>
      </w:r>
      <w:r w:rsidR="00CC7603" w:rsidRPr="003C3869">
        <w:rPr>
          <w:spacing w:val="-5"/>
          <w:sz w:val="28"/>
          <w:szCs w:val="28"/>
        </w:rPr>
        <w:t>о</w:t>
      </w:r>
      <w:r w:rsidR="00CC7603" w:rsidRPr="003C3869">
        <w:rPr>
          <w:spacing w:val="-5"/>
          <w:sz w:val="28"/>
          <w:szCs w:val="28"/>
        </w:rPr>
        <w:t xml:space="preserve">зданным физическими лицами в </w:t>
      </w:r>
      <w:r w:rsidR="00FC321F" w:rsidRPr="003C3869">
        <w:rPr>
          <w:spacing w:val="-5"/>
          <w:sz w:val="28"/>
          <w:szCs w:val="28"/>
        </w:rPr>
        <w:t> </w:t>
      </w:r>
      <w:r w:rsidR="00CC7603" w:rsidRPr="003C3869">
        <w:rPr>
          <w:spacing w:val="-5"/>
          <w:sz w:val="28"/>
          <w:szCs w:val="28"/>
        </w:rPr>
        <w:t>возрасте до 25 лет включительно, на реализацию проектов в сфере предпринимательской деятельности – 21 315,7 тыс. рублей (в том числе за счет средств федерального</w:t>
      </w:r>
      <w:proofErr w:type="gramEnd"/>
      <w:r w:rsidR="00CC7603" w:rsidRPr="003C3869">
        <w:rPr>
          <w:spacing w:val="-5"/>
          <w:sz w:val="28"/>
          <w:szCs w:val="28"/>
        </w:rPr>
        <w:t xml:space="preserve"> бюджета – 20 463,0 тыс. рублей);</w:t>
      </w:r>
    </w:p>
    <w:p w:rsidR="00CC7603" w:rsidRPr="003C3869" w:rsidRDefault="00F7355E" w:rsidP="003C3869">
      <w:pPr>
        <w:spacing w:line="360" w:lineRule="auto"/>
        <w:ind w:firstLine="708"/>
        <w:jc w:val="both"/>
        <w:rPr>
          <w:spacing w:val="-5"/>
          <w:sz w:val="28"/>
          <w:szCs w:val="28"/>
        </w:rPr>
      </w:pPr>
      <w:proofErr w:type="gramStart"/>
      <w:r w:rsidRPr="003C3869">
        <w:rPr>
          <w:spacing w:val="-5"/>
          <w:sz w:val="28"/>
          <w:szCs w:val="28"/>
        </w:rPr>
        <w:t xml:space="preserve">7) предоставление </w:t>
      </w:r>
      <w:r w:rsidR="00CC7603" w:rsidRPr="003C3869">
        <w:rPr>
          <w:spacing w:val="-5"/>
          <w:sz w:val="28"/>
          <w:szCs w:val="28"/>
        </w:rPr>
        <w:t>субсидии в соответствии с пунктом 1 статьи 78 Бюдже</w:t>
      </w:r>
      <w:r w:rsidR="00CC7603" w:rsidRPr="003C3869">
        <w:rPr>
          <w:spacing w:val="-5"/>
          <w:sz w:val="28"/>
          <w:szCs w:val="28"/>
        </w:rPr>
        <w:t>т</w:t>
      </w:r>
      <w:r w:rsidR="00CC7603" w:rsidRPr="003C3869">
        <w:rPr>
          <w:spacing w:val="-5"/>
          <w:sz w:val="28"/>
          <w:szCs w:val="28"/>
        </w:rPr>
        <w:t>ного кодекса Российской Федерации субъектам малого и среднего предприним</w:t>
      </w:r>
      <w:r w:rsidR="00CC7603" w:rsidRPr="003C3869">
        <w:rPr>
          <w:spacing w:val="-5"/>
          <w:sz w:val="28"/>
          <w:szCs w:val="28"/>
        </w:rPr>
        <w:t>а</w:t>
      </w:r>
      <w:r w:rsidR="00CC7603" w:rsidRPr="003C3869">
        <w:rPr>
          <w:spacing w:val="-5"/>
          <w:sz w:val="28"/>
          <w:szCs w:val="28"/>
        </w:rPr>
        <w:t>тельства (со сроком регистрации на территории Краснодарского края, не прев</w:t>
      </w:r>
      <w:r w:rsidR="00CC7603" w:rsidRPr="003C3869">
        <w:rPr>
          <w:spacing w:val="-5"/>
          <w:sz w:val="28"/>
          <w:szCs w:val="28"/>
        </w:rPr>
        <w:t>ы</w:t>
      </w:r>
      <w:r w:rsidR="00CC7603" w:rsidRPr="003C3869">
        <w:rPr>
          <w:spacing w:val="-5"/>
          <w:sz w:val="28"/>
          <w:szCs w:val="28"/>
        </w:rPr>
        <w:t>шающим 24 месяца на момент обращения), прошедшим программу наставнич</w:t>
      </w:r>
      <w:r w:rsidR="00CC7603" w:rsidRPr="003C3869">
        <w:rPr>
          <w:spacing w:val="-5"/>
          <w:sz w:val="28"/>
          <w:szCs w:val="28"/>
        </w:rPr>
        <w:t>е</w:t>
      </w:r>
      <w:r w:rsidR="00CC7603" w:rsidRPr="003C3869">
        <w:rPr>
          <w:spacing w:val="-5"/>
          <w:sz w:val="28"/>
          <w:szCs w:val="28"/>
        </w:rPr>
        <w:t>ства, в целях возмещения части затрат, связанных с приобретением основных средств и (или) нематериальных активов (программы для ЭВМ (в том числе опер</w:t>
      </w:r>
      <w:r w:rsidR="00CC7603" w:rsidRPr="003C3869">
        <w:rPr>
          <w:spacing w:val="-5"/>
          <w:sz w:val="28"/>
          <w:szCs w:val="28"/>
        </w:rPr>
        <w:t>а</w:t>
      </w:r>
      <w:r w:rsidR="00CC7603" w:rsidRPr="003C3869">
        <w:rPr>
          <w:spacing w:val="-5"/>
          <w:sz w:val="28"/>
          <w:szCs w:val="28"/>
        </w:rPr>
        <w:t>ционные системы и программные</w:t>
      </w:r>
      <w:proofErr w:type="gramEnd"/>
      <w:r w:rsidR="00CC7603" w:rsidRPr="003C3869">
        <w:rPr>
          <w:spacing w:val="-5"/>
          <w:sz w:val="28"/>
          <w:szCs w:val="28"/>
        </w:rPr>
        <w:t xml:space="preserve"> </w:t>
      </w:r>
      <w:proofErr w:type="gramStart"/>
      <w:r w:rsidR="00CC7603" w:rsidRPr="003C3869">
        <w:rPr>
          <w:spacing w:val="-5"/>
          <w:sz w:val="28"/>
          <w:szCs w:val="28"/>
        </w:rPr>
        <w:t>комплексы))</w:t>
      </w:r>
      <w:r w:rsidRPr="003C3869">
        <w:rPr>
          <w:spacing w:val="-5"/>
          <w:sz w:val="28"/>
          <w:szCs w:val="28"/>
        </w:rPr>
        <w:t>,</w:t>
      </w:r>
      <w:r w:rsidR="00CC7603" w:rsidRPr="003C3869">
        <w:rPr>
          <w:spacing w:val="-5"/>
          <w:sz w:val="28"/>
          <w:szCs w:val="28"/>
        </w:rPr>
        <w:t xml:space="preserve"> – 2 312,4 тыс. рублей.</w:t>
      </w:r>
      <w:proofErr w:type="gramEnd"/>
    </w:p>
    <w:p w:rsidR="00CC7603" w:rsidRPr="003C3869" w:rsidRDefault="00CC7603" w:rsidP="003C3869">
      <w:pPr>
        <w:spacing w:line="360" w:lineRule="auto"/>
        <w:ind w:firstLine="708"/>
        <w:jc w:val="both"/>
        <w:rPr>
          <w:sz w:val="28"/>
          <w:szCs w:val="28"/>
        </w:rPr>
      </w:pPr>
      <w:r w:rsidRPr="003C3869">
        <w:rPr>
          <w:sz w:val="28"/>
          <w:szCs w:val="28"/>
        </w:rPr>
        <w:t>По подпрограмме "Финансовое просвещение населения Краснодарского края" расходы составили 5 293,1 тыс. рублей на мероприятия по созданию условий для финансового просвещения населения Краснодарского края.</w:t>
      </w:r>
    </w:p>
    <w:p w:rsidR="00CC7603" w:rsidRPr="003C3869" w:rsidRDefault="00CC7603" w:rsidP="003C3869">
      <w:pPr>
        <w:spacing w:line="360" w:lineRule="auto"/>
        <w:ind w:firstLine="708"/>
        <w:jc w:val="both"/>
        <w:rPr>
          <w:sz w:val="28"/>
          <w:szCs w:val="28"/>
        </w:rPr>
      </w:pPr>
      <w:r w:rsidRPr="003C3869">
        <w:rPr>
          <w:sz w:val="28"/>
          <w:szCs w:val="28"/>
        </w:rPr>
        <w:t>По подпрограмме "Создание объектов транспортной, инженерной, эне</w:t>
      </w:r>
      <w:r w:rsidRPr="003C3869">
        <w:rPr>
          <w:sz w:val="28"/>
          <w:szCs w:val="28"/>
        </w:rPr>
        <w:t>р</w:t>
      </w:r>
      <w:r w:rsidRPr="003C3869">
        <w:rPr>
          <w:sz w:val="28"/>
          <w:szCs w:val="28"/>
        </w:rPr>
        <w:t>гетической и коммунальной инфраструктуры в целях реализации новых инв</w:t>
      </w:r>
      <w:r w:rsidRPr="003C3869">
        <w:rPr>
          <w:sz w:val="28"/>
          <w:szCs w:val="28"/>
        </w:rPr>
        <w:t>е</w:t>
      </w:r>
      <w:r w:rsidRPr="003C3869">
        <w:rPr>
          <w:sz w:val="28"/>
          <w:szCs w:val="28"/>
        </w:rPr>
        <w:t>стиционных проектов на территории Краснодар</w:t>
      </w:r>
      <w:r w:rsidR="00610A42" w:rsidRPr="003C3869">
        <w:rPr>
          <w:sz w:val="28"/>
          <w:szCs w:val="28"/>
        </w:rPr>
        <w:t xml:space="preserve">ского края" расходы составили </w:t>
      </w:r>
      <w:r w:rsidRPr="003C3869">
        <w:rPr>
          <w:sz w:val="28"/>
          <w:szCs w:val="28"/>
        </w:rPr>
        <w:t>805 607,8 тыс. рублей</w:t>
      </w:r>
      <w:r w:rsidR="00610A42" w:rsidRPr="003C3869">
        <w:rPr>
          <w:sz w:val="28"/>
          <w:szCs w:val="28"/>
        </w:rPr>
        <w:t>,</w:t>
      </w:r>
      <w:r w:rsidRPr="003C3869">
        <w:rPr>
          <w:sz w:val="28"/>
          <w:szCs w:val="28"/>
        </w:rPr>
        <w:t xml:space="preserve"> или 85,9 % к уточненной росписи, что обусловлено з</w:t>
      </w:r>
      <w:r w:rsidRPr="003C3869">
        <w:rPr>
          <w:sz w:val="28"/>
          <w:szCs w:val="28"/>
        </w:rPr>
        <w:t>а</w:t>
      </w:r>
      <w:r w:rsidRPr="003C3869">
        <w:rPr>
          <w:sz w:val="28"/>
          <w:szCs w:val="28"/>
        </w:rPr>
        <w:t>явительным характером субсидирования юридических лиц, индивидуальных предпринимателей, а также физических </w:t>
      </w:r>
      <w:r w:rsidR="00610A42" w:rsidRPr="003C3869">
        <w:rPr>
          <w:sz w:val="28"/>
          <w:szCs w:val="28"/>
        </w:rPr>
        <w:t>лиц</w:t>
      </w:r>
      <w:r w:rsidRPr="003C3869">
        <w:rPr>
          <w:sz w:val="28"/>
          <w:szCs w:val="28"/>
        </w:rPr>
        <w:t xml:space="preserve"> </w:t>
      </w:r>
      <w:r w:rsidR="00610A42" w:rsidRPr="003C3869">
        <w:rPr>
          <w:sz w:val="28"/>
          <w:szCs w:val="28"/>
        </w:rPr>
        <w:t>–</w:t>
      </w:r>
      <w:r w:rsidRPr="003C3869">
        <w:rPr>
          <w:sz w:val="28"/>
          <w:szCs w:val="28"/>
        </w:rPr>
        <w:t xml:space="preserve"> производителей товаров, работ, услуг. Расходы </w:t>
      </w:r>
      <w:r w:rsidR="00610A42" w:rsidRPr="003C3869">
        <w:rPr>
          <w:sz w:val="28"/>
          <w:szCs w:val="28"/>
        </w:rPr>
        <w:t>направлены на предоставление субсидий:</w:t>
      </w:r>
    </w:p>
    <w:p w:rsidR="00CC7603" w:rsidRPr="003C3869" w:rsidRDefault="00CC7603" w:rsidP="003C3869">
      <w:pPr>
        <w:spacing w:line="360" w:lineRule="auto"/>
        <w:ind w:firstLine="708"/>
        <w:jc w:val="both"/>
        <w:rPr>
          <w:sz w:val="28"/>
          <w:szCs w:val="28"/>
        </w:rPr>
      </w:pPr>
      <w:r w:rsidRPr="00610A42">
        <w:rPr>
          <w:sz w:val="28"/>
          <w:szCs w:val="28"/>
        </w:rPr>
        <w:t>юридическим лицам, являющимся инвесторами, на возмещение фактич</w:t>
      </w:r>
      <w:r w:rsidRPr="00610A42">
        <w:rPr>
          <w:sz w:val="28"/>
          <w:szCs w:val="28"/>
        </w:rPr>
        <w:t>е</w:t>
      </w:r>
      <w:r w:rsidRPr="00610A42">
        <w:rPr>
          <w:sz w:val="28"/>
          <w:szCs w:val="28"/>
        </w:rPr>
        <w:t>ски произведенных затрат по созданию объектов транспортной, инженерной, энергетической и коммунальной инфраструктуры, необходимых для реализ</w:t>
      </w:r>
      <w:r w:rsidRPr="00610A42">
        <w:rPr>
          <w:sz w:val="28"/>
          <w:szCs w:val="28"/>
        </w:rPr>
        <w:t>а</w:t>
      </w:r>
      <w:r w:rsidRPr="00610A42">
        <w:rPr>
          <w:sz w:val="28"/>
          <w:szCs w:val="28"/>
        </w:rPr>
        <w:lastRenderedPageBreak/>
        <w:t>ции новых инвестиционных</w:t>
      </w:r>
      <w:r w:rsidRPr="003C3869">
        <w:rPr>
          <w:sz w:val="28"/>
          <w:szCs w:val="28"/>
        </w:rPr>
        <w:t xml:space="preserve"> проектов на территории Краснодарского края</w:t>
      </w:r>
      <w:r w:rsidR="00610A42" w:rsidRPr="003C3869">
        <w:rPr>
          <w:sz w:val="28"/>
          <w:szCs w:val="28"/>
        </w:rPr>
        <w:t>,</w:t>
      </w:r>
      <w:r w:rsidRPr="003C3869">
        <w:rPr>
          <w:sz w:val="28"/>
          <w:szCs w:val="28"/>
        </w:rPr>
        <w:t xml:space="preserve"> – 185 952,6 тыс. рублей; </w:t>
      </w:r>
    </w:p>
    <w:p w:rsidR="00CC7603" w:rsidRPr="003C3869" w:rsidRDefault="00CC7603" w:rsidP="003C3869">
      <w:pPr>
        <w:spacing w:line="360" w:lineRule="auto"/>
        <w:ind w:firstLine="708"/>
        <w:jc w:val="both"/>
        <w:rPr>
          <w:sz w:val="28"/>
          <w:szCs w:val="28"/>
        </w:rPr>
      </w:pPr>
      <w:r w:rsidRPr="003C3869">
        <w:rPr>
          <w:sz w:val="28"/>
          <w:szCs w:val="28"/>
        </w:rPr>
        <w:t>юридическим лицам, сто процентов акций (долей) которых принадлежит Краснодарскому краю, на осуществление капитальных вложений в объекты к</w:t>
      </w:r>
      <w:r w:rsidRPr="003C3869">
        <w:rPr>
          <w:sz w:val="28"/>
          <w:szCs w:val="28"/>
        </w:rPr>
        <w:t>а</w:t>
      </w:r>
      <w:r w:rsidRPr="003C3869">
        <w:rPr>
          <w:sz w:val="28"/>
          <w:szCs w:val="28"/>
        </w:rPr>
        <w:t>питального строительства, находящиеся в собственности указанных юридич</w:t>
      </w:r>
      <w:r w:rsidRPr="003C3869">
        <w:rPr>
          <w:sz w:val="28"/>
          <w:szCs w:val="28"/>
        </w:rPr>
        <w:t>е</w:t>
      </w:r>
      <w:r w:rsidRPr="003C3869">
        <w:rPr>
          <w:sz w:val="28"/>
          <w:szCs w:val="28"/>
        </w:rPr>
        <w:t>ских лиц</w:t>
      </w:r>
      <w:r w:rsidR="00610A42" w:rsidRPr="003C3869">
        <w:rPr>
          <w:sz w:val="28"/>
          <w:szCs w:val="28"/>
        </w:rPr>
        <w:t>,</w:t>
      </w:r>
      <w:r w:rsidRPr="003C3869">
        <w:rPr>
          <w:sz w:val="28"/>
          <w:szCs w:val="28"/>
        </w:rPr>
        <w:t xml:space="preserve"> – 374 822,6 тыс. рублей;</w:t>
      </w:r>
    </w:p>
    <w:p w:rsidR="00CC7603" w:rsidRPr="003C3869" w:rsidRDefault="00CC7603" w:rsidP="003C3869">
      <w:pPr>
        <w:spacing w:line="360" w:lineRule="auto"/>
        <w:ind w:firstLine="708"/>
        <w:jc w:val="both"/>
        <w:rPr>
          <w:sz w:val="28"/>
          <w:szCs w:val="28"/>
        </w:rPr>
      </w:pPr>
      <w:r w:rsidRPr="003C3869">
        <w:rPr>
          <w:sz w:val="28"/>
          <w:szCs w:val="28"/>
        </w:rPr>
        <w:t>управляющим компаниям индустриальных (промышленных) парков, промышленных технопарков на возмещение фактически произведенных затрат по созданию объектов инфраструктуры индустриальных (промышленных) па</w:t>
      </w:r>
      <w:r w:rsidRPr="003C3869">
        <w:rPr>
          <w:sz w:val="28"/>
          <w:szCs w:val="28"/>
        </w:rPr>
        <w:t>р</w:t>
      </w:r>
      <w:r w:rsidRPr="003C3869">
        <w:rPr>
          <w:sz w:val="28"/>
          <w:szCs w:val="28"/>
        </w:rPr>
        <w:t>ков, промышленных технопарков Краснодарского края – 244 832,6 тыс. рублей.</w:t>
      </w:r>
    </w:p>
    <w:p w:rsidR="00CC7603" w:rsidRPr="00F72E1A" w:rsidRDefault="00CC7603" w:rsidP="003C3869">
      <w:pPr>
        <w:spacing w:line="360" w:lineRule="auto"/>
        <w:ind w:firstLine="708"/>
        <w:jc w:val="both"/>
        <w:rPr>
          <w:sz w:val="28"/>
          <w:szCs w:val="28"/>
        </w:rPr>
      </w:pPr>
      <w:r w:rsidRPr="00F72E1A">
        <w:rPr>
          <w:sz w:val="28"/>
          <w:szCs w:val="28"/>
        </w:rPr>
        <w:t>По основным мероприятиям государственной программы расходы сост</w:t>
      </w:r>
      <w:r w:rsidRPr="00F72E1A">
        <w:rPr>
          <w:sz w:val="28"/>
          <w:szCs w:val="28"/>
        </w:rPr>
        <w:t>а</w:t>
      </w:r>
      <w:r w:rsidRPr="00F72E1A">
        <w:rPr>
          <w:sz w:val="28"/>
          <w:szCs w:val="28"/>
        </w:rPr>
        <w:t>вили 9 147 269,0 тыс. рублей (в том числе за счет средств федерального бюдж</w:t>
      </w:r>
      <w:r w:rsidRPr="00F72E1A">
        <w:rPr>
          <w:sz w:val="28"/>
          <w:szCs w:val="28"/>
        </w:rPr>
        <w:t>е</w:t>
      </w:r>
      <w:r w:rsidRPr="00F72E1A">
        <w:rPr>
          <w:sz w:val="28"/>
          <w:szCs w:val="28"/>
        </w:rPr>
        <w:t>та – 3 779 644,6 тыс. рублей</w:t>
      </w:r>
      <w:r w:rsidR="004E7CEA">
        <w:rPr>
          <w:sz w:val="28"/>
          <w:szCs w:val="28"/>
        </w:rPr>
        <w:t xml:space="preserve">, специальных казначейских кредитов из </w:t>
      </w:r>
      <w:r w:rsidR="004E7CEA">
        <w:rPr>
          <w:rFonts w:eastAsiaTheme="minorHAnsi"/>
          <w:sz w:val="28"/>
          <w:szCs w:val="28"/>
          <w:lang w:eastAsia="en-US"/>
        </w:rPr>
        <w:t>федерал</w:t>
      </w:r>
      <w:r w:rsidR="004E7CEA">
        <w:rPr>
          <w:rFonts w:eastAsiaTheme="minorHAnsi"/>
          <w:sz w:val="28"/>
          <w:szCs w:val="28"/>
          <w:lang w:eastAsia="en-US"/>
        </w:rPr>
        <w:t>ь</w:t>
      </w:r>
      <w:r w:rsidR="004E7CEA">
        <w:rPr>
          <w:rFonts w:eastAsiaTheme="minorHAnsi"/>
          <w:sz w:val="28"/>
          <w:szCs w:val="28"/>
          <w:lang w:eastAsia="en-US"/>
        </w:rPr>
        <w:t>ного бюджета</w:t>
      </w:r>
      <w:r w:rsidR="004E7CEA" w:rsidRPr="007A3030">
        <w:rPr>
          <w:sz w:val="28"/>
          <w:szCs w:val="28"/>
        </w:rPr>
        <w:t xml:space="preserve"> </w:t>
      </w:r>
      <w:r w:rsidR="004E7CEA" w:rsidRPr="00F72E1A">
        <w:rPr>
          <w:sz w:val="28"/>
          <w:szCs w:val="28"/>
        </w:rPr>
        <w:t>–</w:t>
      </w:r>
      <w:r w:rsidR="004E7CEA">
        <w:rPr>
          <w:sz w:val="28"/>
          <w:szCs w:val="28"/>
        </w:rPr>
        <w:t xml:space="preserve"> 1 998 800,1 тыс. рублей</w:t>
      </w:r>
      <w:r w:rsidRPr="00F72E1A">
        <w:rPr>
          <w:sz w:val="28"/>
          <w:szCs w:val="28"/>
        </w:rPr>
        <w:t>). Расходы осуществлялись по следу</w:t>
      </w:r>
      <w:r w:rsidRPr="00F72E1A">
        <w:rPr>
          <w:sz w:val="28"/>
          <w:szCs w:val="28"/>
        </w:rPr>
        <w:t>ю</w:t>
      </w:r>
      <w:r w:rsidRPr="00F72E1A">
        <w:rPr>
          <w:sz w:val="28"/>
          <w:szCs w:val="28"/>
        </w:rPr>
        <w:t xml:space="preserve">щим направлениям: </w:t>
      </w:r>
    </w:p>
    <w:p w:rsidR="00CC7603" w:rsidRPr="00F72E1A" w:rsidRDefault="00CC7603" w:rsidP="003C3869">
      <w:pPr>
        <w:spacing w:line="360" w:lineRule="auto"/>
        <w:ind w:firstLine="708"/>
        <w:jc w:val="both"/>
        <w:rPr>
          <w:sz w:val="28"/>
          <w:szCs w:val="28"/>
        </w:rPr>
      </w:pPr>
      <w:r w:rsidRPr="00F72E1A">
        <w:rPr>
          <w:sz w:val="28"/>
          <w:szCs w:val="28"/>
        </w:rPr>
        <w:t xml:space="preserve">1) предоставление субсидий организациям железнодорожного транспорта в целях возмещения затрат или недополученных доходов: </w:t>
      </w:r>
    </w:p>
    <w:p w:rsidR="00CC7603" w:rsidRPr="003C3869" w:rsidRDefault="00CC7603" w:rsidP="003C3869">
      <w:pPr>
        <w:spacing w:line="360" w:lineRule="auto"/>
        <w:ind w:firstLine="708"/>
        <w:jc w:val="both"/>
        <w:rPr>
          <w:sz w:val="28"/>
          <w:szCs w:val="28"/>
        </w:rPr>
      </w:pPr>
      <w:r w:rsidRPr="003C3869">
        <w:rPr>
          <w:sz w:val="28"/>
          <w:szCs w:val="28"/>
        </w:rPr>
        <w:t>в связи с установлением льгот по тарифам на проезд обучающихся общ</w:t>
      </w:r>
      <w:r w:rsidRPr="003C3869">
        <w:rPr>
          <w:sz w:val="28"/>
          <w:szCs w:val="28"/>
        </w:rPr>
        <w:t>е</w:t>
      </w:r>
      <w:r w:rsidRPr="003C3869">
        <w:rPr>
          <w:sz w:val="28"/>
          <w:szCs w:val="28"/>
        </w:rPr>
        <w:t>образовательных организаций, обучаю</w:t>
      </w:r>
      <w:r w:rsidR="00F72E1A" w:rsidRPr="003C3869">
        <w:rPr>
          <w:sz w:val="28"/>
          <w:szCs w:val="28"/>
        </w:rPr>
        <w:t xml:space="preserve">щихся по очной форме обучения в </w:t>
      </w:r>
      <w:r w:rsidR="001B4694" w:rsidRPr="003C3869">
        <w:rPr>
          <w:sz w:val="28"/>
          <w:szCs w:val="28"/>
        </w:rPr>
        <w:t> </w:t>
      </w:r>
      <w:r w:rsidRPr="003C3869">
        <w:rPr>
          <w:sz w:val="28"/>
          <w:szCs w:val="28"/>
        </w:rPr>
        <w:t>гос</w:t>
      </w:r>
      <w:r w:rsidRPr="003C3869">
        <w:rPr>
          <w:sz w:val="28"/>
          <w:szCs w:val="28"/>
        </w:rPr>
        <w:t>у</w:t>
      </w:r>
      <w:r w:rsidRPr="003C3869">
        <w:rPr>
          <w:sz w:val="28"/>
          <w:szCs w:val="28"/>
        </w:rPr>
        <w:t>дарственных профессиональных образовательных организациях Краснодарск</w:t>
      </w:r>
      <w:r w:rsidRPr="003C3869">
        <w:rPr>
          <w:sz w:val="28"/>
          <w:szCs w:val="28"/>
        </w:rPr>
        <w:t>о</w:t>
      </w:r>
      <w:r w:rsidRPr="003C3869">
        <w:rPr>
          <w:sz w:val="28"/>
          <w:szCs w:val="28"/>
        </w:rPr>
        <w:t>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 – 115 811,6 тыс. рублей;</w:t>
      </w:r>
    </w:p>
    <w:p w:rsidR="00CC7603" w:rsidRPr="00930D51" w:rsidRDefault="00CC7603" w:rsidP="003C3869">
      <w:pPr>
        <w:spacing w:line="360" w:lineRule="auto"/>
        <w:ind w:firstLine="708"/>
        <w:jc w:val="both"/>
        <w:rPr>
          <w:sz w:val="28"/>
          <w:szCs w:val="28"/>
        </w:rPr>
      </w:pPr>
      <w:r w:rsidRPr="00930D51">
        <w:rPr>
          <w:sz w:val="28"/>
          <w:szCs w:val="28"/>
        </w:rPr>
        <w:t>возникающих при государственном регулировании тарифов на перевозки пассажиров и багажа железнодорожным транспортом в пригородном сообщ</w:t>
      </w:r>
      <w:r w:rsidRPr="00930D51">
        <w:rPr>
          <w:sz w:val="28"/>
          <w:szCs w:val="28"/>
        </w:rPr>
        <w:t>е</w:t>
      </w:r>
      <w:r w:rsidRPr="00930D51">
        <w:rPr>
          <w:sz w:val="28"/>
          <w:szCs w:val="28"/>
        </w:rPr>
        <w:t>нии, – 831 712,3 тыс. рублей;</w:t>
      </w:r>
    </w:p>
    <w:p w:rsidR="00CC7603" w:rsidRPr="00930D51" w:rsidRDefault="00CC7603" w:rsidP="003C3869">
      <w:pPr>
        <w:spacing w:line="360" w:lineRule="auto"/>
        <w:ind w:firstLine="708"/>
        <w:jc w:val="both"/>
        <w:rPr>
          <w:sz w:val="28"/>
          <w:szCs w:val="28"/>
        </w:rPr>
      </w:pPr>
      <w:r w:rsidRPr="00930D51">
        <w:rPr>
          <w:sz w:val="28"/>
          <w:szCs w:val="28"/>
        </w:rPr>
        <w:t xml:space="preserve">2) предоставление субсидий организациям воздушного транспорта в </w:t>
      </w:r>
      <w:r w:rsidR="001B4694">
        <w:rPr>
          <w:sz w:val="28"/>
          <w:szCs w:val="28"/>
        </w:rPr>
        <w:t> </w:t>
      </w:r>
      <w:r w:rsidRPr="00930D51">
        <w:rPr>
          <w:sz w:val="28"/>
          <w:szCs w:val="28"/>
        </w:rPr>
        <w:t>ц</w:t>
      </w:r>
      <w:r w:rsidRPr="00930D51">
        <w:rPr>
          <w:sz w:val="28"/>
          <w:szCs w:val="28"/>
        </w:rPr>
        <w:t>е</w:t>
      </w:r>
      <w:r w:rsidRPr="00930D51">
        <w:rPr>
          <w:sz w:val="28"/>
          <w:szCs w:val="28"/>
        </w:rPr>
        <w:t xml:space="preserve">лях возмещения затрат, возникших в связи с оказанием услуг по выполнению </w:t>
      </w:r>
      <w:r w:rsidRPr="003C3869">
        <w:rPr>
          <w:sz w:val="28"/>
          <w:szCs w:val="28"/>
        </w:rPr>
        <w:t>воздушных перевозок пассажиров на территории Российской Федерации во</w:t>
      </w:r>
      <w:r w:rsidRPr="003C3869">
        <w:rPr>
          <w:sz w:val="28"/>
          <w:szCs w:val="28"/>
        </w:rPr>
        <w:t>з</w:t>
      </w:r>
      <w:r w:rsidRPr="003C3869">
        <w:rPr>
          <w:sz w:val="28"/>
          <w:szCs w:val="28"/>
        </w:rPr>
        <w:lastRenderedPageBreak/>
        <w:t>душными судами в салонах экономического класса с территории Краснода</w:t>
      </w:r>
      <w:r w:rsidRPr="003C3869">
        <w:rPr>
          <w:sz w:val="28"/>
          <w:szCs w:val="28"/>
        </w:rPr>
        <w:t>р</w:t>
      </w:r>
      <w:r w:rsidRPr="003C3869">
        <w:rPr>
          <w:sz w:val="28"/>
          <w:szCs w:val="28"/>
        </w:rPr>
        <w:t>ского края и (или) на территорию Краснодарского края, – 31 780,6 тыс. рублей;</w:t>
      </w:r>
    </w:p>
    <w:p w:rsidR="00CC7603" w:rsidRPr="00930D51" w:rsidRDefault="00CC7603" w:rsidP="003C3869">
      <w:pPr>
        <w:spacing w:line="360" w:lineRule="auto"/>
        <w:ind w:firstLine="708"/>
        <w:jc w:val="both"/>
        <w:rPr>
          <w:sz w:val="28"/>
          <w:szCs w:val="28"/>
        </w:rPr>
      </w:pPr>
      <w:r w:rsidRPr="00930D51">
        <w:rPr>
          <w:sz w:val="28"/>
          <w:szCs w:val="28"/>
        </w:rPr>
        <w:t>3) организация регулярных перевозок пассажиров и багажа автомобил</w:t>
      </w:r>
      <w:r w:rsidRPr="00930D51">
        <w:rPr>
          <w:sz w:val="28"/>
          <w:szCs w:val="28"/>
        </w:rPr>
        <w:t>ь</w:t>
      </w:r>
      <w:r w:rsidRPr="00930D51">
        <w:rPr>
          <w:sz w:val="28"/>
          <w:szCs w:val="28"/>
        </w:rPr>
        <w:t>ным транспортом на межмуниципальных маршрутах регулярных перевозок Краснодарского края и смежных межрегиональных маршрутах регулярных п</w:t>
      </w:r>
      <w:r w:rsidRPr="00930D51">
        <w:rPr>
          <w:sz w:val="28"/>
          <w:szCs w:val="28"/>
        </w:rPr>
        <w:t>е</w:t>
      </w:r>
      <w:r w:rsidRPr="00930D51">
        <w:rPr>
          <w:sz w:val="28"/>
          <w:szCs w:val="28"/>
        </w:rPr>
        <w:t>ревозок, начальные остановочные пункты по которым находятся на территории Краснодарского края</w:t>
      </w:r>
      <w:r w:rsidR="00930D51">
        <w:rPr>
          <w:sz w:val="28"/>
          <w:szCs w:val="28"/>
        </w:rPr>
        <w:t>,</w:t>
      </w:r>
      <w:r w:rsidRPr="00930D51">
        <w:rPr>
          <w:sz w:val="28"/>
          <w:szCs w:val="28"/>
        </w:rPr>
        <w:t> – 48 919,7 тыс. рублей;</w:t>
      </w:r>
    </w:p>
    <w:p w:rsidR="001B4694" w:rsidRDefault="00930D51" w:rsidP="00CC7603">
      <w:pPr>
        <w:suppressAutoHyphens/>
        <w:spacing w:line="360" w:lineRule="auto"/>
        <w:ind w:firstLine="709"/>
        <w:jc w:val="both"/>
        <w:rPr>
          <w:sz w:val="28"/>
          <w:szCs w:val="28"/>
        </w:rPr>
      </w:pPr>
      <w:r w:rsidRPr="001B4694">
        <w:rPr>
          <w:sz w:val="28"/>
          <w:szCs w:val="28"/>
        </w:rPr>
        <w:t>4)</w:t>
      </w:r>
      <w:r w:rsidR="001B4694" w:rsidRPr="001B4694">
        <w:rPr>
          <w:sz w:val="28"/>
          <w:szCs w:val="28"/>
        </w:rPr>
        <w:t> </w:t>
      </w:r>
      <w:r w:rsidRPr="001B4694">
        <w:rPr>
          <w:sz w:val="28"/>
          <w:szCs w:val="28"/>
        </w:rPr>
        <w:t>предоставление субсиди</w:t>
      </w:r>
      <w:r w:rsidR="001B4694">
        <w:rPr>
          <w:sz w:val="28"/>
          <w:szCs w:val="28"/>
        </w:rPr>
        <w:t>й</w:t>
      </w:r>
      <w:r w:rsidR="00CC7603" w:rsidRPr="001B4694">
        <w:rPr>
          <w:sz w:val="28"/>
          <w:szCs w:val="28"/>
        </w:rPr>
        <w:t xml:space="preserve"> юридическим лицам</w:t>
      </w:r>
      <w:r w:rsidR="001B4694">
        <w:rPr>
          <w:sz w:val="28"/>
          <w:szCs w:val="28"/>
        </w:rPr>
        <w:t>:</w:t>
      </w:r>
      <w:r w:rsidR="00CC7603" w:rsidRPr="001B4694">
        <w:rPr>
          <w:sz w:val="28"/>
          <w:szCs w:val="28"/>
        </w:rPr>
        <w:t xml:space="preserve"> </w:t>
      </w:r>
    </w:p>
    <w:p w:rsidR="00CC7603" w:rsidRPr="001B4694" w:rsidRDefault="008D27AE" w:rsidP="003C3869">
      <w:pPr>
        <w:spacing w:line="360" w:lineRule="auto"/>
        <w:ind w:firstLine="708"/>
        <w:jc w:val="both"/>
        <w:rPr>
          <w:sz w:val="28"/>
          <w:szCs w:val="28"/>
        </w:rPr>
      </w:pPr>
      <w:proofErr w:type="gramStart"/>
      <w:r>
        <w:rPr>
          <w:sz w:val="28"/>
          <w:szCs w:val="28"/>
        </w:rPr>
        <w:t xml:space="preserve">на </w:t>
      </w:r>
      <w:r w:rsidR="00CC7603" w:rsidRPr="001B4694">
        <w:rPr>
          <w:sz w:val="28"/>
          <w:szCs w:val="28"/>
        </w:rPr>
        <w:t>финансовое обеспечение затрат в связи с оказанием ими услуг по транспортному обслуживанию населения по межмуниципальным маршрутам</w:t>
      </w:r>
      <w:proofErr w:type="gramEnd"/>
      <w:r w:rsidR="00CC7603" w:rsidRPr="001B4694">
        <w:rPr>
          <w:sz w:val="28"/>
          <w:szCs w:val="28"/>
        </w:rPr>
        <w:t xml:space="preserve"> регулярных перевозок пассажиров и багажа автомобильным транспортом – 95 000,0 тыс. рублей;</w:t>
      </w:r>
    </w:p>
    <w:p w:rsidR="00CC7603" w:rsidRPr="001B4694" w:rsidRDefault="00CC7603" w:rsidP="003C3869">
      <w:pPr>
        <w:spacing w:line="360" w:lineRule="auto"/>
        <w:ind w:firstLine="708"/>
        <w:jc w:val="both"/>
        <w:rPr>
          <w:sz w:val="28"/>
          <w:szCs w:val="28"/>
        </w:rPr>
      </w:pPr>
      <w:r w:rsidRPr="001B4694">
        <w:rPr>
          <w:sz w:val="28"/>
          <w:szCs w:val="28"/>
        </w:rPr>
        <w:t>оказывающим услуги по осуществлению регулярных пассажирских пер</w:t>
      </w:r>
      <w:r w:rsidRPr="001B4694">
        <w:rPr>
          <w:sz w:val="28"/>
          <w:szCs w:val="28"/>
        </w:rPr>
        <w:t>е</w:t>
      </w:r>
      <w:r w:rsidRPr="001B4694">
        <w:rPr>
          <w:sz w:val="28"/>
          <w:szCs w:val="28"/>
        </w:rPr>
        <w:t xml:space="preserve">возок автомобильным транспортом на межмуниципальных и межрегиональных маршрутах регулярных перевозок, на финансовое обеспечение части затрат по уплате лизинговых платежей </w:t>
      </w:r>
      <w:r w:rsidRPr="003C3869">
        <w:rPr>
          <w:sz w:val="28"/>
          <w:szCs w:val="28"/>
        </w:rPr>
        <w:t>– 112 843,3 тыс. рублей;</w:t>
      </w:r>
    </w:p>
    <w:p w:rsidR="001B4694" w:rsidRDefault="007A3030" w:rsidP="003C3869">
      <w:pPr>
        <w:spacing w:line="360" w:lineRule="auto"/>
        <w:ind w:firstLine="708"/>
        <w:jc w:val="both"/>
        <w:rPr>
          <w:sz w:val="28"/>
          <w:szCs w:val="28"/>
        </w:rPr>
      </w:pPr>
      <w:r>
        <w:rPr>
          <w:sz w:val="28"/>
          <w:szCs w:val="28"/>
        </w:rPr>
        <w:t>5) </w:t>
      </w:r>
      <w:r w:rsidR="001B4694" w:rsidRPr="001B4694">
        <w:rPr>
          <w:sz w:val="28"/>
          <w:szCs w:val="28"/>
        </w:rPr>
        <w:t>предоставление субсидий бюджетам муниципальных образований</w:t>
      </w:r>
      <w:r w:rsidR="00CC7603" w:rsidRPr="001B4694">
        <w:rPr>
          <w:sz w:val="28"/>
          <w:szCs w:val="28"/>
        </w:rPr>
        <w:t xml:space="preserve"> </w:t>
      </w:r>
      <w:r w:rsidR="001B4694" w:rsidRPr="001B4694">
        <w:rPr>
          <w:sz w:val="28"/>
          <w:szCs w:val="28"/>
        </w:rPr>
        <w:t xml:space="preserve">Краснодарского края </w:t>
      </w:r>
      <w:proofErr w:type="gramStart"/>
      <w:r w:rsidR="00CC7603" w:rsidRPr="001B4694">
        <w:rPr>
          <w:sz w:val="28"/>
          <w:szCs w:val="28"/>
        </w:rPr>
        <w:t>на</w:t>
      </w:r>
      <w:proofErr w:type="gramEnd"/>
      <w:r w:rsidR="001B4694">
        <w:rPr>
          <w:sz w:val="28"/>
          <w:szCs w:val="28"/>
        </w:rPr>
        <w:t>:</w:t>
      </w:r>
      <w:r w:rsidR="00CC7603" w:rsidRPr="001B4694">
        <w:rPr>
          <w:sz w:val="28"/>
          <w:szCs w:val="28"/>
        </w:rPr>
        <w:t xml:space="preserve"> </w:t>
      </w:r>
    </w:p>
    <w:p w:rsidR="00CC7603" w:rsidRPr="001B4694" w:rsidRDefault="00CC7603" w:rsidP="003C3869">
      <w:pPr>
        <w:spacing w:line="360" w:lineRule="auto"/>
        <w:ind w:firstLine="708"/>
        <w:jc w:val="both"/>
        <w:rPr>
          <w:sz w:val="28"/>
          <w:szCs w:val="28"/>
        </w:rPr>
      </w:pPr>
      <w:r w:rsidRPr="001B4694">
        <w:rPr>
          <w:sz w:val="28"/>
          <w:szCs w:val="28"/>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 1 662 688,7</w:t>
      </w:r>
      <w:r w:rsidRPr="003C3869">
        <w:rPr>
          <w:sz w:val="28"/>
          <w:szCs w:val="28"/>
        </w:rPr>
        <w:t xml:space="preserve"> тыс. рублей;</w:t>
      </w:r>
    </w:p>
    <w:p w:rsidR="003C3869" w:rsidRDefault="00CC7603" w:rsidP="003C3869">
      <w:pPr>
        <w:spacing w:line="360" w:lineRule="auto"/>
        <w:ind w:firstLine="708"/>
        <w:jc w:val="both"/>
        <w:rPr>
          <w:sz w:val="28"/>
          <w:szCs w:val="28"/>
        </w:rPr>
      </w:pPr>
      <w:r w:rsidRPr="001B4694">
        <w:rPr>
          <w:sz w:val="28"/>
          <w:szCs w:val="28"/>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r w:rsidR="001B4694">
        <w:rPr>
          <w:sz w:val="28"/>
          <w:szCs w:val="28"/>
        </w:rPr>
        <w:t>,</w:t>
      </w:r>
      <w:r w:rsidRPr="001B4694">
        <w:rPr>
          <w:sz w:val="28"/>
          <w:szCs w:val="28"/>
        </w:rPr>
        <w:t xml:space="preserve"> </w:t>
      </w:r>
      <w:r w:rsidRPr="003C3869">
        <w:rPr>
          <w:sz w:val="28"/>
          <w:szCs w:val="28"/>
        </w:rPr>
        <w:t>–</w:t>
      </w:r>
      <w:r w:rsidRPr="001B4694">
        <w:rPr>
          <w:sz w:val="28"/>
          <w:szCs w:val="28"/>
        </w:rPr>
        <w:t xml:space="preserve"> 73 670,2</w:t>
      </w:r>
      <w:r w:rsidRPr="003C3869">
        <w:rPr>
          <w:sz w:val="28"/>
          <w:szCs w:val="28"/>
        </w:rPr>
        <w:t> тыс. рублей;</w:t>
      </w:r>
    </w:p>
    <w:p w:rsidR="00C16AE6" w:rsidRDefault="00C16AE6" w:rsidP="00C16AE6">
      <w:pPr>
        <w:spacing w:line="360" w:lineRule="auto"/>
        <w:ind w:firstLine="708"/>
        <w:jc w:val="both"/>
        <w:rPr>
          <w:sz w:val="28"/>
          <w:szCs w:val="28"/>
        </w:rPr>
      </w:pPr>
      <w:proofErr w:type="gramStart"/>
      <w:r w:rsidRPr="00E52886">
        <w:rPr>
          <w:sz w:val="28"/>
          <w:szCs w:val="28"/>
        </w:rPr>
        <w:t>обеспечение реализации инфраструктурных проектов, направленных на комплексное развитие городского наземного электрического транспорта и а</w:t>
      </w:r>
      <w:r w:rsidRPr="00E52886">
        <w:rPr>
          <w:sz w:val="28"/>
          <w:szCs w:val="28"/>
        </w:rPr>
        <w:t>в</w:t>
      </w:r>
      <w:r w:rsidRPr="00E52886">
        <w:rPr>
          <w:sz w:val="28"/>
          <w:szCs w:val="28"/>
        </w:rPr>
        <w:t>томобильного транспорта общего пользования, выполнение работ по освещ</w:t>
      </w:r>
      <w:r w:rsidRPr="00E52886">
        <w:rPr>
          <w:sz w:val="28"/>
          <w:szCs w:val="28"/>
        </w:rPr>
        <w:t>е</w:t>
      </w:r>
      <w:r w:rsidRPr="00E52886">
        <w:rPr>
          <w:sz w:val="28"/>
          <w:szCs w:val="28"/>
        </w:rPr>
        <w:t>нию и благоустройству территорий, а также на закупку автобусов, приводимых в движение электрической энергией от батареи, заряжаемой от внешнего и</w:t>
      </w:r>
      <w:r w:rsidRPr="00E52886">
        <w:rPr>
          <w:sz w:val="28"/>
          <w:szCs w:val="28"/>
        </w:rPr>
        <w:t>с</w:t>
      </w:r>
      <w:r w:rsidRPr="00E52886">
        <w:rPr>
          <w:sz w:val="28"/>
          <w:szCs w:val="28"/>
        </w:rPr>
        <w:lastRenderedPageBreak/>
        <w:t>точника (электробусов), и объектов за</w:t>
      </w:r>
      <w:r>
        <w:rPr>
          <w:sz w:val="28"/>
          <w:szCs w:val="28"/>
        </w:rPr>
        <w:t>рядной инфраструктуры для них –</w:t>
      </w:r>
      <w:r w:rsidRPr="00E52886">
        <w:rPr>
          <w:sz w:val="28"/>
          <w:szCs w:val="28"/>
        </w:rPr>
        <w:t xml:space="preserve">3 917 444,3 тыс. </w:t>
      </w:r>
      <w:r>
        <w:rPr>
          <w:sz w:val="28"/>
          <w:szCs w:val="28"/>
        </w:rPr>
        <w:t>рублей</w:t>
      </w:r>
      <w:r w:rsidRPr="00E52886">
        <w:rPr>
          <w:sz w:val="28"/>
          <w:szCs w:val="28"/>
        </w:rPr>
        <w:t xml:space="preserve"> (в том числе за счет средств федерального бюджета</w:t>
      </w:r>
      <w:proofErr w:type="gramEnd"/>
      <w:r w:rsidRPr="00E52886">
        <w:rPr>
          <w:sz w:val="28"/>
          <w:szCs w:val="28"/>
        </w:rPr>
        <w:t xml:space="preserve"> – </w:t>
      </w:r>
      <w:proofErr w:type="gramStart"/>
      <w:r w:rsidRPr="00E52886">
        <w:rPr>
          <w:sz w:val="28"/>
          <w:szCs w:val="28"/>
        </w:rPr>
        <w:t>3 779 644,6 тыс. рублей);</w:t>
      </w:r>
      <w:proofErr w:type="gramEnd"/>
    </w:p>
    <w:p w:rsidR="003C3869" w:rsidRPr="007A3030" w:rsidRDefault="007A3030" w:rsidP="00E52886">
      <w:pPr>
        <w:spacing w:line="360" w:lineRule="auto"/>
        <w:ind w:firstLine="708"/>
        <w:jc w:val="both"/>
        <w:rPr>
          <w:sz w:val="28"/>
          <w:szCs w:val="28"/>
        </w:rPr>
      </w:pPr>
      <w:proofErr w:type="gramStart"/>
      <w:r w:rsidRPr="007A3030">
        <w:rPr>
          <w:sz w:val="28"/>
          <w:szCs w:val="28"/>
        </w:rPr>
        <w:t>6</w:t>
      </w:r>
      <w:r w:rsidR="00CC7603" w:rsidRPr="007A3030">
        <w:rPr>
          <w:sz w:val="28"/>
          <w:szCs w:val="28"/>
        </w:rPr>
        <w:t xml:space="preserve">) </w:t>
      </w:r>
      <w:r w:rsidRPr="007A3030">
        <w:rPr>
          <w:sz w:val="28"/>
          <w:szCs w:val="28"/>
        </w:rPr>
        <w:t>предоставление субсиди</w:t>
      </w:r>
      <w:r w:rsidR="003C3869">
        <w:rPr>
          <w:sz w:val="28"/>
          <w:szCs w:val="28"/>
        </w:rPr>
        <w:t>й</w:t>
      </w:r>
      <w:r w:rsidR="00CC7603" w:rsidRPr="007A3030">
        <w:rPr>
          <w:sz w:val="28"/>
          <w:szCs w:val="28"/>
        </w:rPr>
        <w:t xml:space="preserve"> </w:t>
      </w:r>
      <w:r w:rsidR="003C3869">
        <w:rPr>
          <w:sz w:val="28"/>
          <w:szCs w:val="28"/>
        </w:rPr>
        <w:t xml:space="preserve">юридическим лицам и </w:t>
      </w:r>
      <w:r w:rsidR="003C3869" w:rsidRPr="003C3869">
        <w:rPr>
          <w:sz w:val="28"/>
          <w:szCs w:val="28"/>
        </w:rPr>
        <w:t xml:space="preserve">субъектам малого и среднего предпринимательства </w:t>
      </w:r>
      <w:r w:rsidR="00CC7603" w:rsidRPr="007A3030">
        <w:rPr>
          <w:sz w:val="28"/>
          <w:szCs w:val="28"/>
        </w:rPr>
        <w:t>на финансовое обеспечение затрат в связи с приобретением новых транспортных средств для оказания услуг по транспор</w:t>
      </w:r>
      <w:r w:rsidR="00CC7603" w:rsidRPr="007A3030">
        <w:rPr>
          <w:sz w:val="28"/>
          <w:szCs w:val="28"/>
        </w:rPr>
        <w:t>т</w:t>
      </w:r>
      <w:r w:rsidR="00CC7603" w:rsidRPr="007A3030">
        <w:rPr>
          <w:sz w:val="28"/>
          <w:szCs w:val="28"/>
        </w:rPr>
        <w:t>ному обслуживанию населения на автобусных маршрутах регулярных перев</w:t>
      </w:r>
      <w:r w:rsidR="00CC7603" w:rsidRPr="007A3030">
        <w:rPr>
          <w:sz w:val="28"/>
          <w:szCs w:val="28"/>
        </w:rPr>
        <w:t>о</w:t>
      </w:r>
      <w:r w:rsidR="00CC7603" w:rsidRPr="007A3030">
        <w:rPr>
          <w:sz w:val="28"/>
          <w:szCs w:val="28"/>
        </w:rPr>
        <w:t xml:space="preserve">зок на территории Краснодарского </w:t>
      </w:r>
      <w:r w:rsidRPr="007A3030">
        <w:rPr>
          <w:sz w:val="28"/>
          <w:szCs w:val="28"/>
        </w:rPr>
        <w:t>края – 1 998 800,1 тыс. рублей (</w:t>
      </w:r>
      <w:r w:rsidR="00CC7603" w:rsidRPr="007A3030">
        <w:rPr>
          <w:sz w:val="28"/>
          <w:szCs w:val="28"/>
        </w:rPr>
        <w:t xml:space="preserve">за счет </w:t>
      </w:r>
      <w:r w:rsidR="00D83C77">
        <w:rPr>
          <w:sz w:val="28"/>
          <w:szCs w:val="28"/>
        </w:rPr>
        <w:t>сп</w:t>
      </w:r>
      <w:r w:rsidR="00D83C77">
        <w:rPr>
          <w:sz w:val="28"/>
          <w:szCs w:val="28"/>
        </w:rPr>
        <w:t>е</w:t>
      </w:r>
      <w:r w:rsidR="00D83C77">
        <w:rPr>
          <w:sz w:val="28"/>
          <w:szCs w:val="28"/>
        </w:rPr>
        <w:t xml:space="preserve">циальных казначейских кредитов из </w:t>
      </w:r>
      <w:r w:rsidR="00D83C77">
        <w:rPr>
          <w:rFonts w:eastAsiaTheme="minorHAnsi"/>
          <w:sz w:val="28"/>
          <w:szCs w:val="28"/>
          <w:lang w:eastAsia="en-US"/>
        </w:rPr>
        <w:t>федерального бюджета</w:t>
      </w:r>
      <w:r w:rsidRPr="003C3869">
        <w:rPr>
          <w:sz w:val="28"/>
          <w:szCs w:val="28"/>
        </w:rPr>
        <w:t>);</w:t>
      </w:r>
      <w:proofErr w:type="gramEnd"/>
    </w:p>
    <w:p w:rsidR="00CC7603" w:rsidRPr="00890AC3" w:rsidRDefault="00C16AE6" w:rsidP="00890AC3">
      <w:pPr>
        <w:spacing w:line="360" w:lineRule="auto"/>
        <w:ind w:firstLine="708"/>
        <w:jc w:val="both"/>
        <w:rPr>
          <w:sz w:val="28"/>
          <w:szCs w:val="28"/>
        </w:rPr>
      </w:pPr>
      <w:r>
        <w:rPr>
          <w:sz w:val="28"/>
          <w:szCs w:val="28"/>
        </w:rPr>
        <w:t>7</w:t>
      </w:r>
      <w:r w:rsidR="00CC7603" w:rsidRPr="00890AC3">
        <w:rPr>
          <w:sz w:val="28"/>
          <w:szCs w:val="28"/>
        </w:rPr>
        <w:t>) содействие развитию и совершенствованию торговой деятельности – 84,0 тыс. рублей;</w:t>
      </w:r>
    </w:p>
    <w:p w:rsidR="00CC7603" w:rsidRPr="00890AC3" w:rsidRDefault="00C16AE6" w:rsidP="00890AC3">
      <w:pPr>
        <w:spacing w:line="360" w:lineRule="auto"/>
        <w:ind w:firstLine="708"/>
        <w:jc w:val="both"/>
        <w:rPr>
          <w:sz w:val="28"/>
          <w:szCs w:val="28"/>
        </w:rPr>
      </w:pPr>
      <w:r>
        <w:rPr>
          <w:sz w:val="28"/>
          <w:szCs w:val="28"/>
        </w:rPr>
        <w:t>8</w:t>
      </w:r>
      <w:r w:rsidR="00CC7603" w:rsidRPr="00890AC3">
        <w:rPr>
          <w:sz w:val="28"/>
          <w:szCs w:val="28"/>
        </w:rPr>
        <w:t>) информирование населения о социально-экономическом и инновац</w:t>
      </w:r>
      <w:r w:rsidR="00CC7603" w:rsidRPr="00890AC3">
        <w:rPr>
          <w:sz w:val="28"/>
          <w:szCs w:val="28"/>
        </w:rPr>
        <w:t>и</w:t>
      </w:r>
      <w:r w:rsidR="00CC7603" w:rsidRPr="00890AC3">
        <w:rPr>
          <w:sz w:val="28"/>
          <w:szCs w:val="28"/>
        </w:rPr>
        <w:t>онном развитии Краснодарского края в средствах массовой информации в ц</w:t>
      </w:r>
      <w:r w:rsidR="00CC7603" w:rsidRPr="00890AC3">
        <w:rPr>
          <w:sz w:val="28"/>
          <w:szCs w:val="28"/>
        </w:rPr>
        <w:t>е</w:t>
      </w:r>
      <w:r w:rsidR="00CC7603" w:rsidRPr="00890AC3">
        <w:rPr>
          <w:sz w:val="28"/>
          <w:szCs w:val="28"/>
        </w:rPr>
        <w:t>лях обеспечения комплексного социально-экономического развития Красн</w:t>
      </w:r>
      <w:r w:rsidR="00CC7603" w:rsidRPr="00890AC3">
        <w:rPr>
          <w:sz w:val="28"/>
          <w:szCs w:val="28"/>
        </w:rPr>
        <w:t>о</w:t>
      </w:r>
      <w:r w:rsidR="00CC7603" w:rsidRPr="00890AC3">
        <w:rPr>
          <w:sz w:val="28"/>
          <w:szCs w:val="28"/>
        </w:rPr>
        <w:t>дарского края путем повышения его инвестиционной привлекательности – 105 999,9 тыс. рублей;</w:t>
      </w:r>
    </w:p>
    <w:p w:rsidR="00CC7603" w:rsidRPr="00890AC3" w:rsidRDefault="00C16AE6" w:rsidP="00890AC3">
      <w:pPr>
        <w:spacing w:line="360" w:lineRule="auto"/>
        <w:ind w:firstLine="708"/>
        <w:jc w:val="both"/>
        <w:rPr>
          <w:sz w:val="28"/>
          <w:szCs w:val="28"/>
        </w:rPr>
      </w:pPr>
      <w:r>
        <w:rPr>
          <w:sz w:val="28"/>
          <w:szCs w:val="28"/>
        </w:rPr>
        <w:t>9</w:t>
      </w:r>
      <w:r w:rsidR="00CC7603" w:rsidRPr="00890AC3">
        <w:rPr>
          <w:sz w:val="28"/>
          <w:szCs w:val="28"/>
        </w:rPr>
        <w:t>) </w:t>
      </w:r>
      <w:r w:rsidR="0099354C">
        <w:rPr>
          <w:sz w:val="28"/>
          <w:szCs w:val="28"/>
        </w:rPr>
        <w:t xml:space="preserve">предоставление </w:t>
      </w:r>
      <w:r w:rsidR="00CC7603" w:rsidRPr="00890AC3">
        <w:rPr>
          <w:sz w:val="28"/>
          <w:szCs w:val="28"/>
        </w:rPr>
        <w:t>субсидии юридическим лицам, являющимся инвест</w:t>
      </w:r>
      <w:r w:rsidR="00CC7603" w:rsidRPr="00890AC3">
        <w:rPr>
          <w:sz w:val="28"/>
          <w:szCs w:val="28"/>
        </w:rPr>
        <w:t>о</w:t>
      </w:r>
      <w:r w:rsidR="00CC7603" w:rsidRPr="00890AC3">
        <w:rPr>
          <w:sz w:val="28"/>
          <w:szCs w:val="28"/>
        </w:rPr>
        <w:t>рами, на возмещение части затрат на оплату процентов по принятым креди</w:t>
      </w:r>
      <w:r w:rsidR="00CC7603" w:rsidRPr="00890AC3">
        <w:rPr>
          <w:sz w:val="28"/>
          <w:szCs w:val="28"/>
        </w:rPr>
        <w:t>т</w:t>
      </w:r>
      <w:r w:rsidR="00CC7603" w:rsidRPr="00890AC3">
        <w:rPr>
          <w:sz w:val="28"/>
          <w:szCs w:val="28"/>
        </w:rPr>
        <w:t>ным обязательствам на реализацию инвестиционных проектов, реализуемых на территории Краснодарского края</w:t>
      </w:r>
      <w:r w:rsidR="0099354C">
        <w:rPr>
          <w:sz w:val="28"/>
          <w:szCs w:val="28"/>
        </w:rPr>
        <w:t>,</w:t>
      </w:r>
      <w:r w:rsidR="00CC7603" w:rsidRPr="00890AC3">
        <w:rPr>
          <w:sz w:val="28"/>
          <w:szCs w:val="28"/>
        </w:rPr>
        <w:t xml:space="preserve"> – 152 514,3 тыс. рублей.</w:t>
      </w:r>
    </w:p>
    <w:p w:rsidR="00CC7603" w:rsidRPr="00705960" w:rsidRDefault="00CC7603" w:rsidP="00705960">
      <w:pPr>
        <w:spacing w:line="360" w:lineRule="auto"/>
        <w:ind w:firstLine="708"/>
        <w:jc w:val="both"/>
        <w:rPr>
          <w:sz w:val="28"/>
          <w:szCs w:val="28"/>
        </w:rPr>
      </w:pPr>
      <w:r w:rsidRPr="00705960">
        <w:rPr>
          <w:sz w:val="28"/>
          <w:szCs w:val="28"/>
        </w:rPr>
        <w:t>По подпрограмме "Повышение эффективности управления организац</w:t>
      </w:r>
      <w:r w:rsidRPr="00705960">
        <w:rPr>
          <w:sz w:val="28"/>
          <w:szCs w:val="28"/>
        </w:rPr>
        <w:t>и</w:t>
      </w:r>
      <w:r w:rsidRPr="00705960">
        <w:rPr>
          <w:sz w:val="28"/>
          <w:szCs w:val="28"/>
        </w:rPr>
        <w:t>онными и производственными процессами в организациях Краснодарского края" расходы составили 166 140,7 тыс. рублей (в том числе за счет федерал</w:t>
      </w:r>
      <w:r w:rsidRPr="00705960">
        <w:rPr>
          <w:sz w:val="28"/>
          <w:szCs w:val="28"/>
        </w:rPr>
        <w:t>ь</w:t>
      </w:r>
      <w:r w:rsidRPr="00705960">
        <w:rPr>
          <w:sz w:val="28"/>
          <w:szCs w:val="28"/>
        </w:rPr>
        <w:t>ного бюджета  – 101 463,7 тыс. рублей). Расходы осуществлялись по следу</w:t>
      </w:r>
      <w:r w:rsidRPr="00705960">
        <w:rPr>
          <w:sz w:val="28"/>
          <w:szCs w:val="28"/>
        </w:rPr>
        <w:t>ю</w:t>
      </w:r>
      <w:r w:rsidRPr="00705960">
        <w:rPr>
          <w:sz w:val="28"/>
          <w:szCs w:val="28"/>
        </w:rPr>
        <w:t>щим направлениям:</w:t>
      </w:r>
    </w:p>
    <w:p w:rsidR="00CC7603" w:rsidRPr="00705960" w:rsidRDefault="00CC7603" w:rsidP="00705960">
      <w:pPr>
        <w:spacing w:line="360" w:lineRule="auto"/>
        <w:ind w:firstLine="708"/>
        <w:jc w:val="both"/>
        <w:rPr>
          <w:sz w:val="28"/>
          <w:szCs w:val="28"/>
        </w:rPr>
      </w:pPr>
      <w:r w:rsidRPr="00705960">
        <w:rPr>
          <w:sz w:val="28"/>
          <w:szCs w:val="28"/>
        </w:rPr>
        <w:t>предоставление 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w:t>
      </w:r>
      <w:r w:rsidRPr="00705960">
        <w:rPr>
          <w:sz w:val="28"/>
          <w:szCs w:val="28"/>
        </w:rPr>
        <w:t>б</w:t>
      </w:r>
      <w:r w:rsidRPr="00705960">
        <w:rPr>
          <w:sz w:val="28"/>
          <w:szCs w:val="28"/>
        </w:rPr>
        <w:t>ствующих реализации инновационных проектов в сфере повышения произв</w:t>
      </w:r>
      <w:r w:rsidRPr="00705960">
        <w:rPr>
          <w:sz w:val="28"/>
          <w:szCs w:val="28"/>
        </w:rPr>
        <w:t>о</w:t>
      </w:r>
      <w:r w:rsidRPr="00705960">
        <w:rPr>
          <w:sz w:val="28"/>
          <w:szCs w:val="28"/>
        </w:rPr>
        <w:t>дительности труда на территории Краснодарского края</w:t>
      </w:r>
      <w:r w:rsidR="00705960">
        <w:rPr>
          <w:sz w:val="28"/>
          <w:szCs w:val="28"/>
        </w:rPr>
        <w:t>,</w:t>
      </w:r>
      <w:r w:rsidRPr="00705960">
        <w:rPr>
          <w:sz w:val="28"/>
          <w:szCs w:val="28"/>
        </w:rPr>
        <w:t xml:space="preserve"> – 165 700,7 тыс. рублей (в том числе за счет федерального бюджета – 101 463,7 тыс. рублей);</w:t>
      </w:r>
    </w:p>
    <w:p w:rsidR="00CC7603" w:rsidRPr="00705960" w:rsidRDefault="00CC7603" w:rsidP="00705960">
      <w:pPr>
        <w:spacing w:line="360" w:lineRule="auto"/>
        <w:ind w:firstLine="708"/>
        <w:jc w:val="both"/>
        <w:rPr>
          <w:sz w:val="28"/>
          <w:szCs w:val="28"/>
        </w:rPr>
      </w:pPr>
      <w:r w:rsidRPr="00705960">
        <w:rPr>
          <w:sz w:val="28"/>
          <w:szCs w:val="28"/>
        </w:rPr>
        <w:lastRenderedPageBreak/>
        <w:t>организация и проведение конкурса лучших практик применения техн</w:t>
      </w:r>
      <w:r w:rsidRPr="00705960">
        <w:rPr>
          <w:sz w:val="28"/>
          <w:szCs w:val="28"/>
        </w:rPr>
        <w:t>о</w:t>
      </w:r>
      <w:r w:rsidRPr="00705960">
        <w:rPr>
          <w:sz w:val="28"/>
          <w:szCs w:val="28"/>
        </w:rPr>
        <w:t>логий бережливого производства "Путь к совершенству" – 440,0 тыс. рублей.</w:t>
      </w:r>
    </w:p>
    <w:p w:rsidR="00705960" w:rsidRPr="006F47D5" w:rsidRDefault="00705960" w:rsidP="00705960">
      <w:pPr>
        <w:spacing w:line="360" w:lineRule="auto"/>
        <w:ind w:firstLine="708"/>
        <w:jc w:val="both"/>
        <w:rPr>
          <w:color w:val="00B050"/>
          <w:sz w:val="24"/>
          <w:szCs w:val="24"/>
        </w:rPr>
      </w:pPr>
    </w:p>
    <w:p w:rsidR="002E4257" w:rsidRPr="002E4257" w:rsidRDefault="002E4257" w:rsidP="002E4257">
      <w:pPr>
        <w:jc w:val="center"/>
        <w:rPr>
          <w:sz w:val="28"/>
          <w:szCs w:val="28"/>
        </w:rPr>
      </w:pPr>
      <w:r w:rsidRPr="002E4257">
        <w:rPr>
          <w:sz w:val="28"/>
          <w:szCs w:val="28"/>
        </w:rPr>
        <w:t>Государственная программа Краснодарского края</w:t>
      </w:r>
    </w:p>
    <w:p w:rsidR="00F06C6B" w:rsidRPr="002E4257" w:rsidRDefault="00F06C6B" w:rsidP="002E4257">
      <w:pPr>
        <w:jc w:val="center"/>
        <w:rPr>
          <w:sz w:val="28"/>
          <w:szCs w:val="28"/>
        </w:rPr>
      </w:pPr>
      <w:r w:rsidRPr="002E4257">
        <w:rPr>
          <w:sz w:val="28"/>
          <w:szCs w:val="28"/>
        </w:rPr>
        <w:t>"Региональная политика и развитие гражданского общества"</w:t>
      </w:r>
    </w:p>
    <w:p w:rsidR="00F06C6B" w:rsidRPr="002E4257" w:rsidRDefault="00F06C6B" w:rsidP="00F06C6B">
      <w:pPr>
        <w:jc w:val="center"/>
        <w:rPr>
          <w:color w:val="00B050"/>
          <w:sz w:val="24"/>
          <w:szCs w:val="24"/>
        </w:rPr>
      </w:pPr>
    </w:p>
    <w:p w:rsidR="00F06C6B" w:rsidRPr="002E4257" w:rsidRDefault="00F06C6B" w:rsidP="002E4257">
      <w:pPr>
        <w:spacing w:line="360" w:lineRule="auto"/>
        <w:ind w:firstLine="709"/>
        <w:jc w:val="both"/>
        <w:rPr>
          <w:sz w:val="28"/>
          <w:szCs w:val="28"/>
        </w:rPr>
      </w:pPr>
      <w:r w:rsidRPr="002E4257">
        <w:rPr>
          <w:sz w:val="28"/>
          <w:szCs w:val="28"/>
        </w:rPr>
        <w:t>Расходы на реализацию государственной программы составили</w:t>
      </w:r>
      <w:r w:rsidRPr="002E4257">
        <w:rPr>
          <w:sz w:val="28"/>
          <w:szCs w:val="28"/>
        </w:rPr>
        <w:br/>
        <w:t xml:space="preserve">1 093 453,7 тыс. рублей </w:t>
      </w:r>
      <w:r w:rsidRPr="002E4257">
        <w:rPr>
          <w:spacing w:val="-2"/>
          <w:sz w:val="28"/>
          <w:szCs w:val="28"/>
        </w:rPr>
        <w:t xml:space="preserve">(в том числе за счет средств федерального бюджета – 69 990,7 тыс. рублей), </w:t>
      </w:r>
      <w:r w:rsidRPr="002E4257">
        <w:rPr>
          <w:sz w:val="28"/>
          <w:szCs w:val="28"/>
        </w:rPr>
        <w:t xml:space="preserve">или 98,7 % к уточненной росписи и 139,7 % к уровню       2022 года. </w:t>
      </w:r>
    </w:p>
    <w:p w:rsidR="00F06C6B" w:rsidRPr="002E4257" w:rsidRDefault="00F06C6B" w:rsidP="00F06C6B">
      <w:pPr>
        <w:spacing w:line="360" w:lineRule="auto"/>
        <w:ind w:firstLine="709"/>
        <w:jc w:val="right"/>
        <w:rPr>
          <w:sz w:val="24"/>
          <w:szCs w:val="24"/>
        </w:rPr>
      </w:pPr>
      <w:r w:rsidRPr="002E4257">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992"/>
      </w:tblGrid>
      <w:tr w:rsidR="002E4257" w:rsidRPr="002E4257" w:rsidTr="002E4257">
        <w:trPr>
          <w:trHeight w:val="193"/>
        </w:trPr>
        <w:tc>
          <w:tcPr>
            <w:tcW w:w="3969" w:type="dxa"/>
            <w:vMerge w:val="restart"/>
            <w:tcBorders>
              <w:bottom w:val="single" w:sz="4" w:space="0" w:color="auto"/>
            </w:tcBorders>
          </w:tcPr>
          <w:p w:rsidR="00F06C6B" w:rsidRPr="002E4257" w:rsidRDefault="00F06C6B" w:rsidP="00C81079">
            <w:pPr>
              <w:jc w:val="center"/>
              <w:rPr>
                <w:sz w:val="22"/>
                <w:szCs w:val="22"/>
              </w:rPr>
            </w:pPr>
            <w:r w:rsidRPr="002E4257">
              <w:rPr>
                <w:sz w:val="22"/>
                <w:szCs w:val="22"/>
              </w:rPr>
              <w:t>Наименование подпрограммы</w:t>
            </w:r>
            <w:r w:rsidRPr="002E4257">
              <w:rPr>
                <w:sz w:val="22"/>
                <w:szCs w:val="22"/>
              </w:rPr>
              <w:br/>
              <w:t>(мероприятия)</w:t>
            </w:r>
          </w:p>
        </w:tc>
        <w:tc>
          <w:tcPr>
            <w:tcW w:w="1134" w:type="dxa"/>
            <w:vMerge w:val="restart"/>
            <w:tcBorders>
              <w:bottom w:val="single" w:sz="4" w:space="0" w:color="auto"/>
            </w:tcBorders>
          </w:tcPr>
          <w:p w:rsidR="00F06C6B" w:rsidRPr="002E4257" w:rsidRDefault="00F06C6B" w:rsidP="00C81079">
            <w:pPr>
              <w:jc w:val="center"/>
              <w:rPr>
                <w:sz w:val="22"/>
                <w:szCs w:val="22"/>
              </w:rPr>
            </w:pPr>
            <w:r w:rsidRPr="002E4257">
              <w:rPr>
                <w:sz w:val="22"/>
                <w:szCs w:val="22"/>
              </w:rPr>
              <w:t xml:space="preserve">Закон </w:t>
            </w:r>
          </w:p>
          <w:p w:rsidR="00F06C6B" w:rsidRPr="002E4257" w:rsidRDefault="00F06C6B" w:rsidP="00C81079">
            <w:pPr>
              <w:jc w:val="center"/>
              <w:rPr>
                <w:sz w:val="22"/>
                <w:szCs w:val="22"/>
              </w:rPr>
            </w:pPr>
            <w:r w:rsidRPr="002E4257">
              <w:rPr>
                <w:sz w:val="22"/>
                <w:szCs w:val="22"/>
              </w:rPr>
              <w:t>№ 4825-КЗ</w:t>
            </w:r>
          </w:p>
        </w:tc>
        <w:tc>
          <w:tcPr>
            <w:tcW w:w="2410" w:type="dxa"/>
            <w:gridSpan w:val="2"/>
            <w:tcBorders>
              <w:bottom w:val="single" w:sz="4" w:space="0" w:color="auto"/>
            </w:tcBorders>
          </w:tcPr>
          <w:p w:rsidR="00F06C6B" w:rsidRPr="002E4257" w:rsidRDefault="00F06C6B" w:rsidP="00C81079">
            <w:pPr>
              <w:jc w:val="center"/>
              <w:rPr>
                <w:sz w:val="22"/>
                <w:szCs w:val="22"/>
              </w:rPr>
            </w:pPr>
            <w:r w:rsidRPr="002E4257">
              <w:rPr>
                <w:sz w:val="22"/>
                <w:szCs w:val="22"/>
              </w:rPr>
              <w:t xml:space="preserve">Уточненная роспись </w:t>
            </w:r>
          </w:p>
        </w:tc>
        <w:tc>
          <w:tcPr>
            <w:tcW w:w="1134" w:type="dxa"/>
            <w:vMerge w:val="restart"/>
            <w:tcBorders>
              <w:bottom w:val="single" w:sz="4" w:space="0" w:color="auto"/>
            </w:tcBorders>
          </w:tcPr>
          <w:p w:rsidR="00F06C6B" w:rsidRPr="002E4257" w:rsidRDefault="00F06C6B" w:rsidP="00C81079">
            <w:pPr>
              <w:jc w:val="center"/>
              <w:rPr>
                <w:sz w:val="22"/>
                <w:szCs w:val="22"/>
              </w:rPr>
            </w:pPr>
            <w:r w:rsidRPr="002E4257">
              <w:rPr>
                <w:sz w:val="22"/>
                <w:szCs w:val="22"/>
              </w:rPr>
              <w:t>Исполнено</w:t>
            </w:r>
          </w:p>
          <w:p w:rsidR="00F06C6B" w:rsidRPr="002E4257" w:rsidRDefault="00F06C6B" w:rsidP="00C81079">
            <w:pPr>
              <w:jc w:val="center"/>
              <w:rPr>
                <w:sz w:val="22"/>
                <w:szCs w:val="22"/>
              </w:rPr>
            </w:pPr>
            <w:r w:rsidRPr="002E4257">
              <w:rPr>
                <w:spacing w:val="-4"/>
                <w:sz w:val="28"/>
                <w:szCs w:val="28"/>
              </w:rPr>
              <w:t xml:space="preserve"> </w:t>
            </w:r>
          </w:p>
        </w:tc>
        <w:tc>
          <w:tcPr>
            <w:tcW w:w="992" w:type="dxa"/>
            <w:vMerge w:val="restart"/>
            <w:tcBorders>
              <w:bottom w:val="single" w:sz="4" w:space="0" w:color="auto"/>
            </w:tcBorders>
          </w:tcPr>
          <w:p w:rsidR="00F06C6B" w:rsidRPr="002E4257" w:rsidRDefault="00F06C6B" w:rsidP="00C81079">
            <w:pPr>
              <w:jc w:val="center"/>
              <w:rPr>
                <w:sz w:val="22"/>
                <w:szCs w:val="22"/>
              </w:rPr>
            </w:pPr>
            <w:proofErr w:type="spellStart"/>
            <w:proofErr w:type="gramStart"/>
            <w:r w:rsidRPr="002E4257">
              <w:rPr>
                <w:sz w:val="22"/>
                <w:szCs w:val="22"/>
              </w:rPr>
              <w:t>Испол-нение</w:t>
            </w:r>
            <w:proofErr w:type="spellEnd"/>
            <w:proofErr w:type="gramEnd"/>
            <w:r w:rsidRPr="002E4257">
              <w:rPr>
                <w:sz w:val="22"/>
                <w:szCs w:val="22"/>
              </w:rPr>
              <w:t xml:space="preserve"> уточнен</w:t>
            </w:r>
            <w:r w:rsidR="00245A73" w:rsidRPr="002E4257">
              <w:rPr>
                <w:sz w:val="22"/>
                <w:szCs w:val="22"/>
              </w:rPr>
              <w:softHyphen/>
            </w:r>
            <w:r w:rsidRPr="002E4257">
              <w:rPr>
                <w:sz w:val="22"/>
                <w:szCs w:val="22"/>
              </w:rPr>
              <w:t>ной рос</w:t>
            </w:r>
            <w:r w:rsidR="003C3869" w:rsidRPr="002E4257">
              <w:rPr>
                <w:sz w:val="22"/>
                <w:szCs w:val="22"/>
              </w:rPr>
              <w:softHyphen/>
            </w:r>
            <w:r w:rsidRPr="002E4257">
              <w:rPr>
                <w:sz w:val="22"/>
                <w:szCs w:val="22"/>
              </w:rPr>
              <w:t>писи, %</w:t>
            </w:r>
          </w:p>
        </w:tc>
      </w:tr>
      <w:tr w:rsidR="002E4257" w:rsidRPr="002E4257" w:rsidTr="002E4257">
        <w:trPr>
          <w:trHeight w:val="960"/>
        </w:trPr>
        <w:tc>
          <w:tcPr>
            <w:tcW w:w="3969" w:type="dxa"/>
            <w:vMerge/>
          </w:tcPr>
          <w:p w:rsidR="00F06C6B" w:rsidRPr="002E4257" w:rsidRDefault="00F06C6B" w:rsidP="00C81079">
            <w:pPr>
              <w:jc w:val="center"/>
              <w:rPr>
                <w:sz w:val="22"/>
                <w:szCs w:val="22"/>
              </w:rPr>
            </w:pPr>
          </w:p>
        </w:tc>
        <w:tc>
          <w:tcPr>
            <w:tcW w:w="1134" w:type="dxa"/>
            <w:vMerge/>
          </w:tcPr>
          <w:p w:rsidR="00F06C6B" w:rsidRPr="002E4257" w:rsidRDefault="00F06C6B" w:rsidP="00C81079">
            <w:pPr>
              <w:jc w:val="center"/>
              <w:rPr>
                <w:sz w:val="22"/>
                <w:szCs w:val="22"/>
              </w:rPr>
            </w:pPr>
          </w:p>
        </w:tc>
        <w:tc>
          <w:tcPr>
            <w:tcW w:w="1134" w:type="dxa"/>
          </w:tcPr>
          <w:p w:rsidR="00F06C6B" w:rsidRPr="002E4257" w:rsidRDefault="00F06C6B" w:rsidP="00C81079">
            <w:pPr>
              <w:jc w:val="center"/>
              <w:rPr>
                <w:sz w:val="22"/>
                <w:szCs w:val="22"/>
              </w:rPr>
            </w:pPr>
            <w:r w:rsidRPr="002E4257">
              <w:rPr>
                <w:sz w:val="22"/>
                <w:szCs w:val="22"/>
              </w:rPr>
              <w:t xml:space="preserve">всего </w:t>
            </w:r>
          </w:p>
          <w:p w:rsidR="00F06C6B" w:rsidRPr="002E4257" w:rsidRDefault="00F06C6B" w:rsidP="00C81079">
            <w:pPr>
              <w:jc w:val="center"/>
              <w:rPr>
                <w:sz w:val="22"/>
                <w:szCs w:val="22"/>
              </w:rPr>
            </w:pPr>
          </w:p>
        </w:tc>
        <w:tc>
          <w:tcPr>
            <w:tcW w:w="1276" w:type="dxa"/>
          </w:tcPr>
          <w:p w:rsidR="00F06C6B" w:rsidRPr="002E4257" w:rsidRDefault="00F06C6B" w:rsidP="00C81079">
            <w:pPr>
              <w:ind w:left="-28" w:right="-28"/>
              <w:jc w:val="center"/>
              <w:rPr>
                <w:sz w:val="22"/>
                <w:szCs w:val="22"/>
              </w:rPr>
            </w:pPr>
            <w:r w:rsidRPr="002E4257">
              <w:rPr>
                <w:sz w:val="22"/>
                <w:szCs w:val="22"/>
              </w:rPr>
              <w:t>в том числе средства фе</w:t>
            </w:r>
            <w:r w:rsidR="003C3869" w:rsidRPr="002E4257">
              <w:rPr>
                <w:sz w:val="22"/>
                <w:szCs w:val="22"/>
              </w:rPr>
              <w:softHyphen/>
            </w:r>
            <w:r w:rsidRPr="002E4257">
              <w:rPr>
                <w:sz w:val="22"/>
                <w:szCs w:val="22"/>
              </w:rPr>
              <w:t xml:space="preserve">дерального </w:t>
            </w:r>
          </w:p>
          <w:p w:rsidR="00F06C6B" w:rsidRPr="002E4257" w:rsidRDefault="00F06C6B" w:rsidP="00C81079">
            <w:pPr>
              <w:jc w:val="center"/>
              <w:rPr>
                <w:sz w:val="22"/>
                <w:szCs w:val="22"/>
              </w:rPr>
            </w:pPr>
            <w:r w:rsidRPr="002E4257">
              <w:rPr>
                <w:sz w:val="22"/>
                <w:szCs w:val="22"/>
              </w:rPr>
              <w:t>бюджета</w:t>
            </w:r>
          </w:p>
        </w:tc>
        <w:tc>
          <w:tcPr>
            <w:tcW w:w="1134" w:type="dxa"/>
            <w:vMerge/>
          </w:tcPr>
          <w:p w:rsidR="00F06C6B" w:rsidRPr="002E4257" w:rsidRDefault="00F06C6B" w:rsidP="00C81079">
            <w:pPr>
              <w:ind w:left="-28" w:right="-28"/>
              <w:jc w:val="center"/>
              <w:rPr>
                <w:sz w:val="22"/>
                <w:szCs w:val="22"/>
              </w:rPr>
            </w:pPr>
          </w:p>
        </w:tc>
        <w:tc>
          <w:tcPr>
            <w:tcW w:w="992" w:type="dxa"/>
            <w:vMerge/>
          </w:tcPr>
          <w:p w:rsidR="00F06C6B" w:rsidRPr="002E4257" w:rsidRDefault="00F06C6B" w:rsidP="00C81079">
            <w:pPr>
              <w:jc w:val="center"/>
              <w:rPr>
                <w:sz w:val="22"/>
                <w:szCs w:val="22"/>
              </w:rPr>
            </w:pPr>
          </w:p>
        </w:tc>
      </w:tr>
    </w:tbl>
    <w:p w:rsidR="00F06C6B" w:rsidRPr="002E4257" w:rsidRDefault="00F06C6B" w:rsidP="00F06C6B">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992"/>
      </w:tblGrid>
      <w:tr w:rsidR="002E4257" w:rsidRPr="002E4257" w:rsidTr="002E4257">
        <w:trPr>
          <w:tblHeader/>
        </w:trPr>
        <w:tc>
          <w:tcPr>
            <w:tcW w:w="3969" w:type="dxa"/>
          </w:tcPr>
          <w:p w:rsidR="00F06C6B" w:rsidRPr="002E4257" w:rsidRDefault="00F06C6B" w:rsidP="00C81079">
            <w:pPr>
              <w:jc w:val="center"/>
              <w:rPr>
                <w:sz w:val="22"/>
                <w:szCs w:val="22"/>
              </w:rPr>
            </w:pPr>
            <w:r w:rsidRPr="002E4257">
              <w:rPr>
                <w:sz w:val="22"/>
                <w:szCs w:val="22"/>
              </w:rPr>
              <w:t>1</w:t>
            </w:r>
          </w:p>
        </w:tc>
        <w:tc>
          <w:tcPr>
            <w:tcW w:w="1134" w:type="dxa"/>
          </w:tcPr>
          <w:p w:rsidR="00F06C6B" w:rsidRPr="002E4257" w:rsidRDefault="00F06C6B" w:rsidP="00C81079">
            <w:pPr>
              <w:jc w:val="center"/>
              <w:rPr>
                <w:sz w:val="22"/>
                <w:szCs w:val="22"/>
              </w:rPr>
            </w:pPr>
            <w:r w:rsidRPr="002E4257">
              <w:rPr>
                <w:sz w:val="22"/>
                <w:szCs w:val="22"/>
              </w:rPr>
              <w:t>2</w:t>
            </w:r>
          </w:p>
        </w:tc>
        <w:tc>
          <w:tcPr>
            <w:tcW w:w="1134" w:type="dxa"/>
          </w:tcPr>
          <w:p w:rsidR="00F06C6B" w:rsidRPr="002E4257" w:rsidRDefault="00F06C6B" w:rsidP="00C81079">
            <w:pPr>
              <w:jc w:val="center"/>
              <w:rPr>
                <w:sz w:val="22"/>
                <w:szCs w:val="22"/>
              </w:rPr>
            </w:pPr>
            <w:r w:rsidRPr="002E4257">
              <w:rPr>
                <w:sz w:val="22"/>
                <w:szCs w:val="22"/>
              </w:rPr>
              <w:t>3</w:t>
            </w:r>
          </w:p>
        </w:tc>
        <w:tc>
          <w:tcPr>
            <w:tcW w:w="1276" w:type="dxa"/>
          </w:tcPr>
          <w:p w:rsidR="00F06C6B" w:rsidRPr="002E4257" w:rsidRDefault="00F06C6B" w:rsidP="00C81079">
            <w:pPr>
              <w:jc w:val="center"/>
              <w:rPr>
                <w:sz w:val="22"/>
                <w:szCs w:val="22"/>
              </w:rPr>
            </w:pPr>
            <w:r w:rsidRPr="002E4257">
              <w:rPr>
                <w:sz w:val="22"/>
                <w:szCs w:val="22"/>
              </w:rPr>
              <w:t>4</w:t>
            </w:r>
          </w:p>
        </w:tc>
        <w:tc>
          <w:tcPr>
            <w:tcW w:w="1134" w:type="dxa"/>
          </w:tcPr>
          <w:p w:rsidR="00F06C6B" w:rsidRPr="002E4257" w:rsidRDefault="00F06C6B" w:rsidP="00C81079">
            <w:pPr>
              <w:jc w:val="center"/>
              <w:rPr>
                <w:sz w:val="22"/>
                <w:szCs w:val="22"/>
              </w:rPr>
            </w:pPr>
            <w:r w:rsidRPr="002E4257">
              <w:rPr>
                <w:sz w:val="22"/>
                <w:szCs w:val="22"/>
              </w:rPr>
              <w:t>5</w:t>
            </w:r>
          </w:p>
        </w:tc>
        <w:tc>
          <w:tcPr>
            <w:tcW w:w="992" w:type="dxa"/>
          </w:tcPr>
          <w:p w:rsidR="00F06C6B" w:rsidRPr="002E4257" w:rsidRDefault="00F06C6B" w:rsidP="00C81079">
            <w:pPr>
              <w:jc w:val="center"/>
              <w:rPr>
                <w:sz w:val="22"/>
                <w:szCs w:val="22"/>
              </w:rPr>
            </w:pPr>
            <w:r w:rsidRPr="002E4257">
              <w:rPr>
                <w:sz w:val="22"/>
                <w:szCs w:val="22"/>
              </w:rPr>
              <w:t>6</w:t>
            </w:r>
          </w:p>
        </w:tc>
      </w:tr>
      <w:tr w:rsidR="002E4257" w:rsidRPr="002E4257" w:rsidTr="002E4257">
        <w:trPr>
          <w:trHeight w:val="104"/>
        </w:trPr>
        <w:tc>
          <w:tcPr>
            <w:tcW w:w="3969" w:type="dxa"/>
          </w:tcPr>
          <w:p w:rsidR="00F06C6B" w:rsidRPr="002E4257" w:rsidRDefault="00F06C6B" w:rsidP="00C81079">
            <w:pPr>
              <w:jc w:val="both"/>
              <w:rPr>
                <w:sz w:val="22"/>
                <w:szCs w:val="22"/>
              </w:rPr>
            </w:pPr>
            <w:r w:rsidRPr="002E4257">
              <w:rPr>
                <w:sz w:val="22"/>
                <w:szCs w:val="22"/>
              </w:rPr>
              <w:t>Всего, в том числе:</w:t>
            </w:r>
          </w:p>
        </w:tc>
        <w:tc>
          <w:tcPr>
            <w:tcW w:w="1134" w:type="dxa"/>
            <w:vAlign w:val="bottom"/>
          </w:tcPr>
          <w:p w:rsidR="00F06C6B" w:rsidRPr="002E4257" w:rsidRDefault="00F06C6B" w:rsidP="00C81079">
            <w:pPr>
              <w:jc w:val="right"/>
              <w:rPr>
                <w:bCs/>
                <w:sz w:val="22"/>
                <w:szCs w:val="22"/>
              </w:rPr>
            </w:pPr>
            <w:r w:rsidRPr="002E4257">
              <w:rPr>
                <w:bCs/>
                <w:sz w:val="22"/>
                <w:szCs w:val="22"/>
              </w:rPr>
              <w:t>1 107 950,2</w:t>
            </w:r>
          </w:p>
        </w:tc>
        <w:tc>
          <w:tcPr>
            <w:tcW w:w="1134" w:type="dxa"/>
            <w:vAlign w:val="bottom"/>
          </w:tcPr>
          <w:p w:rsidR="00F06C6B" w:rsidRPr="002E4257" w:rsidRDefault="00F06C6B" w:rsidP="00C81079">
            <w:pPr>
              <w:jc w:val="right"/>
              <w:rPr>
                <w:bCs/>
                <w:sz w:val="22"/>
                <w:szCs w:val="22"/>
              </w:rPr>
            </w:pPr>
            <w:r w:rsidRPr="002E4257">
              <w:rPr>
                <w:bCs/>
                <w:sz w:val="22"/>
                <w:szCs w:val="22"/>
              </w:rPr>
              <w:t>1 107 381,2</w:t>
            </w:r>
          </w:p>
        </w:tc>
        <w:tc>
          <w:tcPr>
            <w:tcW w:w="1276" w:type="dxa"/>
            <w:vAlign w:val="bottom"/>
          </w:tcPr>
          <w:p w:rsidR="00F06C6B" w:rsidRPr="002E4257" w:rsidRDefault="00F06C6B" w:rsidP="00C81079">
            <w:pPr>
              <w:jc w:val="right"/>
              <w:rPr>
                <w:sz w:val="22"/>
                <w:szCs w:val="22"/>
              </w:rPr>
            </w:pPr>
            <w:r w:rsidRPr="002E4257">
              <w:rPr>
                <w:sz w:val="22"/>
                <w:szCs w:val="22"/>
              </w:rPr>
              <w:t>72 258,1</w:t>
            </w:r>
          </w:p>
        </w:tc>
        <w:tc>
          <w:tcPr>
            <w:tcW w:w="1134" w:type="dxa"/>
            <w:vAlign w:val="bottom"/>
          </w:tcPr>
          <w:p w:rsidR="00F06C6B" w:rsidRPr="002E4257" w:rsidRDefault="00F06C6B" w:rsidP="00C81079">
            <w:pPr>
              <w:jc w:val="right"/>
              <w:rPr>
                <w:bCs/>
                <w:sz w:val="22"/>
                <w:szCs w:val="22"/>
              </w:rPr>
            </w:pPr>
            <w:r w:rsidRPr="002E4257">
              <w:rPr>
                <w:bCs/>
                <w:sz w:val="22"/>
                <w:szCs w:val="22"/>
              </w:rPr>
              <w:t>1 093 453,7</w:t>
            </w:r>
          </w:p>
        </w:tc>
        <w:tc>
          <w:tcPr>
            <w:tcW w:w="992" w:type="dxa"/>
            <w:vAlign w:val="bottom"/>
          </w:tcPr>
          <w:p w:rsidR="00F06C6B" w:rsidRPr="002E4257" w:rsidRDefault="00F06C6B" w:rsidP="00C81079">
            <w:pPr>
              <w:jc w:val="right"/>
              <w:rPr>
                <w:bCs/>
                <w:sz w:val="22"/>
                <w:szCs w:val="22"/>
              </w:rPr>
            </w:pPr>
            <w:r w:rsidRPr="002E4257">
              <w:rPr>
                <w:bCs/>
                <w:sz w:val="22"/>
                <w:szCs w:val="22"/>
              </w:rPr>
              <w:t>98,7</w:t>
            </w:r>
          </w:p>
        </w:tc>
      </w:tr>
      <w:tr w:rsidR="002E4257" w:rsidRPr="002E4257" w:rsidTr="002E4257">
        <w:tc>
          <w:tcPr>
            <w:tcW w:w="3969" w:type="dxa"/>
          </w:tcPr>
          <w:p w:rsidR="00F06C6B" w:rsidRPr="002E4257" w:rsidRDefault="00F06C6B" w:rsidP="00C81079">
            <w:pPr>
              <w:jc w:val="both"/>
              <w:rPr>
                <w:sz w:val="22"/>
                <w:szCs w:val="22"/>
              </w:rPr>
            </w:pPr>
            <w:r w:rsidRPr="002E4257">
              <w:rPr>
                <w:sz w:val="22"/>
                <w:szCs w:val="22"/>
              </w:rPr>
              <w:t>Совершенствование механизмов упра</w:t>
            </w:r>
            <w:r w:rsidRPr="002E4257">
              <w:rPr>
                <w:sz w:val="22"/>
                <w:szCs w:val="22"/>
              </w:rPr>
              <w:t>в</w:t>
            </w:r>
            <w:r w:rsidRPr="002E4257">
              <w:rPr>
                <w:sz w:val="22"/>
                <w:szCs w:val="22"/>
              </w:rPr>
              <w:t>ления развитием Краснодар</w:t>
            </w:r>
            <w:r w:rsidR="003C3869" w:rsidRPr="002E4257">
              <w:rPr>
                <w:sz w:val="22"/>
                <w:szCs w:val="22"/>
              </w:rPr>
              <w:softHyphen/>
            </w:r>
            <w:r w:rsidRPr="002E4257">
              <w:rPr>
                <w:sz w:val="22"/>
                <w:szCs w:val="22"/>
              </w:rPr>
              <w:t>ского края</w:t>
            </w:r>
          </w:p>
        </w:tc>
        <w:tc>
          <w:tcPr>
            <w:tcW w:w="1134" w:type="dxa"/>
            <w:vAlign w:val="bottom"/>
          </w:tcPr>
          <w:p w:rsidR="00F06C6B" w:rsidRPr="002E4257" w:rsidRDefault="00F06C6B" w:rsidP="00C81079">
            <w:pPr>
              <w:jc w:val="right"/>
              <w:rPr>
                <w:sz w:val="22"/>
                <w:szCs w:val="22"/>
              </w:rPr>
            </w:pPr>
            <w:r w:rsidRPr="002E4257">
              <w:rPr>
                <w:sz w:val="22"/>
                <w:szCs w:val="22"/>
              </w:rPr>
              <w:t>187 147,9</w:t>
            </w:r>
          </w:p>
        </w:tc>
        <w:tc>
          <w:tcPr>
            <w:tcW w:w="1134" w:type="dxa"/>
            <w:vAlign w:val="bottom"/>
          </w:tcPr>
          <w:p w:rsidR="00F06C6B" w:rsidRPr="002E4257" w:rsidRDefault="00F06C6B" w:rsidP="00C81079">
            <w:pPr>
              <w:jc w:val="right"/>
              <w:rPr>
                <w:sz w:val="22"/>
                <w:szCs w:val="22"/>
              </w:rPr>
            </w:pPr>
            <w:r w:rsidRPr="002E4257">
              <w:rPr>
                <w:sz w:val="22"/>
                <w:szCs w:val="22"/>
              </w:rPr>
              <w:t>187 147,9</w:t>
            </w:r>
          </w:p>
        </w:tc>
        <w:tc>
          <w:tcPr>
            <w:tcW w:w="1276" w:type="dxa"/>
            <w:vAlign w:val="bottom"/>
          </w:tcPr>
          <w:p w:rsidR="00F06C6B" w:rsidRPr="002E4257" w:rsidRDefault="00F06C6B" w:rsidP="00C81079">
            <w:pPr>
              <w:jc w:val="right"/>
              <w:rPr>
                <w:sz w:val="22"/>
                <w:szCs w:val="22"/>
              </w:rPr>
            </w:pPr>
            <w:r w:rsidRPr="002E4257">
              <w:rPr>
                <w:sz w:val="22"/>
                <w:szCs w:val="22"/>
                <w:lang w:eastAsia="en-US"/>
              </w:rPr>
              <w:t>–</w:t>
            </w:r>
          </w:p>
        </w:tc>
        <w:tc>
          <w:tcPr>
            <w:tcW w:w="1134" w:type="dxa"/>
            <w:vAlign w:val="bottom"/>
          </w:tcPr>
          <w:p w:rsidR="00F06C6B" w:rsidRPr="002E4257" w:rsidRDefault="00F06C6B" w:rsidP="00C81079">
            <w:pPr>
              <w:jc w:val="right"/>
              <w:rPr>
                <w:sz w:val="22"/>
                <w:szCs w:val="22"/>
              </w:rPr>
            </w:pPr>
            <w:r w:rsidRPr="002E4257">
              <w:rPr>
                <w:sz w:val="22"/>
                <w:szCs w:val="22"/>
              </w:rPr>
              <w:t>187 146,8</w:t>
            </w:r>
          </w:p>
        </w:tc>
        <w:tc>
          <w:tcPr>
            <w:tcW w:w="992" w:type="dxa"/>
            <w:vAlign w:val="bottom"/>
          </w:tcPr>
          <w:p w:rsidR="00F06C6B" w:rsidRPr="002E4257" w:rsidRDefault="00F06C6B" w:rsidP="00C81079">
            <w:pPr>
              <w:jc w:val="right"/>
              <w:rPr>
                <w:sz w:val="22"/>
                <w:szCs w:val="22"/>
              </w:rPr>
            </w:pPr>
            <w:r w:rsidRPr="002E4257">
              <w:rPr>
                <w:sz w:val="22"/>
                <w:szCs w:val="22"/>
              </w:rPr>
              <w:t>100,0</w:t>
            </w:r>
          </w:p>
        </w:tc>
      </w:tr>
      <w:tr w:rsidR="002E4257" w:rsidRPr="002E4257" w:rsidTr="002E4257">
        <w:trPr>
          <w:trHeight w:val="246"/>
        </w:trPr>
        <w:tc>
          <w:tcPr>
            <w:tcW w:w="3969" w:type="dxa"/>
          </w:tcPr>
          <w:p w:rsidR="00F06C6B" w:rsidRPr="002E4257" w:rsidRDefault="00F06C6B" w:rsidP="00C81079">
            <w:pPr>
              <w:jc w:val="both"/>
              <w:rPr>
                <w:sz w:val="22"/>
                <w:szCs w:val="22"/>
              </w:rPr>
            </w:pPr>
            <w:r w:rsidRPr="002E4257">
              <w:rPr>
                <w:sz w:val="22"/>
                <w:szCs w:val="22"/>
              </w:rPr>
              <w:t>Гармонизация межнациональных отн</w:t>
            </w:r>
            <w:r w:rsidRPr="002E4257">
              <w:rPr>
                <w:sz w:val="22"/>
                <w:szCs w:val="22"/>
              </w:rPr>
              <w:t>о</w:t>
            </w:r>
            <w:r w:rsidRPr="002E4257">
              <w:rPr>
                <w:sz w:val="22"/>
                <w:szCs w:val="22"/>
              </w:rPr>
              <w:t>шений и развитие националь</w:t>
            </w:r>
            <w:r w:rsidR="003C3869" w:rsidRPr="002E4257">
              <w:rPr>
                <w:sz w:val="22"/>
                <w:szCs w:val="22"/>
              </w:rPr>
              <w:softHyphen/>
            </w:r>
            <w:r w:rsidRPr="002E4257">
              <w:rPr>
                <w:sz w:val="22"/>
                <w:szCs w:val="22"/>
              </w:rPr>
              <w:t>ных культур в Краснодарском крае</w:t>
            </w:r>
          </w:p>
        </w:tc>
        <w:tc>
          <w:tcPr>
            <w:tcW w:w="1134" w:type="dxa"/>
            <w:vAlign w:val="bottom"/>
          </w:tcPr>
          <w:p w:rsidR="00F06C6B" w:rsidRPr="002E4257" w:rsidRDefault="00F06C6B" w:rsidP="00C81079">
            <w:pPr>
              <w:jc w:val="right"/>
              <w:rPr>
                <w:sz w:val="22"/>
                <w:szCs w:val="22"/>
              </w:rPr>
            </w:pPr>
            <w:r w:rsidRPr="002E4257">
              <w:rPr>
                <w:sz w:val="22"/>
                <w:szCs w:val="22"/>
              </w:rPr>
              <w:t>12 794,9</w:t>
            </w:r>
          </w:p>
        </w:tc>
        <w:tc>
          <w:tcPr>
            <w:tcW w:w="1134" w:type="dxa"/>
            <w:vAlign w:val="bottom"/>
          </w:tcPr>
          <w:p w:rsidR="00F06C6B" w:rsidRPr="002E4257" w:rsidRDefault="00F06C6B" w:rsidP="00C81079">
            <w:pPr>
              <w:jc w:val="right"/>
              <w:rPr>
                <w:sz w:val="22"/>
                <w:szCs w:val="22"/>
              </w:rPr>
            </w:pPr>
            <w:r w:rsidRPr="002E4257">
              <w:rPr>
                <w:sz w:val="22"/>
                <w:szCs w:val="22"/>
              </w:rPr>
              <w:t>12 225,9</w:t>
            </w:r>
          </w:p>
        </w:tc>
        <w:tc>
          <w:tcPr>
            <w:tcW w:w="1276" w:type="dxa"/>
            <w:vAlign w:val="bottom"/>
          </w:tcPr>
          <w:p w:rsidR="00F06C6B" w:rsidRPr="002E4257" w:rsidRDefault="00F06C6B" w:rsidP="00C81079">
            <w:pPr>
              <w:jc w:val="right"/>
              <w:rPr>
                <w:sz w:val="22"/>
                <w:szCs w:val="22"/>
              </w:rPr>
            </w:pPr>
            <w:r w:rsidRPr="002E4257">
              <w:rPr>
                <w:sz w:val="22"/>
                <w:szCs w:val="22"/>
                <w:lang w:eastAsia="en-US"/>
              </w:rPr>
              <w:t>9 411,0</w:t>
            </w:r>
          </w:p>
        </w:tc>
        <w:tc>
          <w:tcPr>
            <w:tcW w:w="1134" w:type="dxa"/>
            <w:vAlign w:val="bottom"/>
          </w:tcPr>
          <w:p w:rsidR="00F06C6B" w:rsidRPr="002E4257" w:rsidRDefault="00F06C6B" w:rsidP="00C81079">
            <w:pPr>
              <w:jc w:val="right"/>
              <w:rPr>
                <w:sz w:val="22"/>
                <w:szCs w:val="22"/>
              </w:rPr>
            </w:pPr>
            <w:r w:rsidRPr="002E4257">
              <w:rPr>
                <w:sz w:val="22"/>
                <w:szCs w:val="22"/>
              </w:rPr>
              <w:t>12 064,7</w:t>
            </w:r>
          </w:p>
        </w:tc>
        <w:tc>
          <w:tcPr>
            <w:tcW w:w="992" w:type="dxa"/>
            <w:vAlign w:val="bottom"/>
          </w:tcPr>
          <w:p w:rsidR="00F06C6B" w:rsidRPr="002E4257" w:rsidRDefault="00F06C6B" w:rsidP="00C81079">
            <w:pPr>
              <w:jc w:val="right"/>
              <w:rPr>
                <w:sz w:val="22"/>
                <w:szCs w:val="22"/>
              </w:rPr>
            </w:pPr>
            <w:r w:rsidRPr="002E4257">
              <w:rPr>
                <w:sz w:val="22"/>
                <w:szCs w:val="22"/>
              </w:rPr>
              <w:t>98,7</w:t>
            </w:r>
          </w:p>
        </w:tc>
      </w:tr>
      <w:tr w:rsidR="002E4257" w:rsidRPr="002E4257" w:rsidTr="002E4257">
        <w:trPr>
          <w:trHeight w:val="237"/>
        </w:trPr>
        <w:tc>
          <w:tcPr>
            <w:tcW w:w="3969" w:type="dxa"/>
          </w:tcPr>
          <w:p w:rsidR="00F06C6B" w:rsidRPr="002E4257" w:rsidRDefault="00F06C6B" w:rsidP="00C81079">
            <w:pPr>
              <w:jc w:val="both"/>
              <w:rPr>
                <w:sz w:val="22"/>
                <w:szCs w:val="22"/>
              </w:rPr>
            </w:pPr>
            <w:r w:rsidRPr="002E4257">
              <w:rPr>
                <w:sz w:val="22"/>
                <w:szCs w:val="22"/>
              </w:rPr>
              <w:t>Укрепление сплоченности граж</w:t>
            </w:r>
            <w:r w:rsidR="003C3869" w:rsidRPr="002E4257">
              <w:rPr>
                <w:sz w:val="22"/>
                <w:szCs w:val="22"/>
              </w:rPr>
              <w:softHyphen/>
            </w:r>
            <w:r w:rsidRPr="002E4257">
              <w:rPr>
                <w:sz w:val="22"/>
                <w:szCs w:val="22"/>
              </w:rPr>
              <w:t>дан, проживающих на территории Красн</w:t>
            </w:r>
            <w:r w:rsidRPr="002E4257">
              <w:rPr>
                <w:sz w:val="22"/>
                <w:szCs w:val="22"/>
              </w:rPr>
              <w:t>о</w:t>
            </w:r>
            <w:r w:rsidRPr="002E4257">
              <w:rPr>
                <w:sz w:val="22"/>
                <w:szCs w:val="22"/>
              </w:rPr>
              <w:t>дарского края</w:t>
            </w:r>
          </w:p>
        </w:tc>
        <w:tc>
          <w:tcPr>
            <w:tcW w:w="1134" w:type="dxa"/>
            <w:vAlign w:val="bottom"/>
          </w:tcPr>
          <w:p w:rsidR="00F06C6B" w:rsidRPr="002E4257" w:rsidRDefault="00F06C6B" w:rsidP="00C81079">
            <w:pPr>
              <w:jc w:val="right"/>
              <w:rPr>
                <w:sz w:val="22"/>
                <w:szCs w:val="22"/>
              </w:rPr>
            </w:pPr>
            <w:r w:rsidRPr="002E4257">
              <w:rPr>
                <w:sz w:val="22"/>
                <w:szCs w:val="22"/>
              </w:rPr>
              <w:t>73 433,0</w:t>
            </w:r>
          </w:p>
        </w:tc>
        <w:tc>
          <w:tcPr>
            <w:tcW w:w="1134" w:type="dxa"/>
            <w:vAlign w:val="bottom"/>
          </w:tcPr>
          <w:p w:rsidR="00F06C6B" w:rsidRPr="002E4257" w:rsidRDefault="00F06C6B" w:rsidP="00C81079">
            <w:pPr>
              <w:jc w:val="right"/>
              <w:rPr>
                <w:sz w:val="22"/>
                <w:szCs w:val="22"/>
              </w:rPr>
            </w:pPr>
            <w:r w:rsidRPr="002E4257">
              <w:rPr>
                <w:sz w:val="22"/>
                <w:szCs w:val="22"/>
              </w:rPr>
              <w:t>73 433,0</w:t>
            </w:r>
          </w:p>
        </w:tc>
        <w:tc>
          <w:tcPr>
            <w:tcW w:w="1276" w:type="dxa"/>
            <w:vAlign w:val="bottom"/>
          </w:tcPr>
          <w:p w:rsidR="00F06C6B" w:rsidRPr="002E4257" w:rsidRDefault="00F06C6B" w:rsidP="00C81079">
            <w:pPr>
              <w:jc w:val="right"/>
              <w:rPr>
                <w:sz w:val="22"/>
                <w:szCs w:val="22"/>
              </w:rPr>
            </w:pPr>
            <w:r w:rsidRPr="002E4257">
              <w:rPr>
                <w:sz w:val="22"/>
                <w:szCs w:val="22"/>
                <w:lang w:eastAsia="en-US"/>
              </w:rPr>
              <w:t>–</w:t>
            </w:r>
          </w:p>
        </w:tc>
        <w:tc>
          <w:tcPr>
            <w:tcW w:w="1134" w:type="dxa"/>
            <w:vAlign w:val="bottom"/>
          </w:tcPr>
          <w:p w:rsidR="00F06C6B" w:rsidRPr="002E4257" w:rsidRDefault="00F06C6B" w:rsidP="00C81079">
            <w:pPr>
              <w:jc w:val="right"/>
              <w:rPr>
                <w:sz w:val="22"/>
                <w:szCs w:val="22"/>
              </w:rPr>
            </w:pPr>
            <w:r w:rsidRPr="002E4257">
              <w:rPr>
                <w:sz w:val="22"/>
                <w:szCs w:val="22"/>
              </w:rPr>
              <w:t>62 584,5</w:t>
            </w:r>
          </w:p>
        </w:tc>
        <w:tc>
          <w:tcPr>
            <w:tcW w:w="992" w:type="dxa"/>
            <w:vAlign w:val="bottom"/>
          </w:tcPr>
          <w:p w:rsidR="00F06C6B" w:rsidRPr="002E4257" w:rsidRDefault="00F06C6B" w:rsidP="00C81079">
            <w:pPr>
              <w:jc w:val="right"/>
              <w:rPr>
                <w:sz w:val="22"/>
                <w:szCs w:val="22"/>
              </w:rPr>
            </w:pPr>
            <w:r w:rsidRPr="002E4257">
              <w:rPr>
                <w:sz w:val="22"/>
                <w:szCs w:val="22"/>
              </w:rPr>
              <w:t>85,2</w:t>
            </w:r>
          </w:p>
        </w:tc>
      </w:tr>
      <w:tr w:rsidR="002E4257" w:rsidRPr="002E4257" w:rsidTr="002E4257">
        <w:trPr>
          <w:trHeight w:val="237"/>
        </w:trPr>
        <w:tc>
          <w:tcPr>
            <w:tcW w:w="3969" w:type="dxa"/>
          </w:tcPr>
          <w:p w:rsidR="00F06C6B" w:rsidRPr="002E4257" w:rsidRDefault="00F06C6B" w:rsidP="00C81079">
            <w:pPr>
              <w:jc w:val="both"/>
              <w:rPr>
                <w:sz w:val="22"/>
                <w:szCs w:val="22"/>
              </w:rPr>
            </w:pPr>
            <w:r w:rsidRPr="002E4257">
              <w:rPr>
                <w:sz w:val="22"/>
                <w:szCs w:val="22"/>
              </w:rPr>
              <w:t>Государственная поддержка соци</w:t>
            </w:r>
            <w:r w:rsidR="003C3869" w:rsidRPr="002E4257">
              <w:rPr>
                <w:sz w:val="22"/>
                <w:szCs w:val="22"/>
              </w:rPr>
              <w:softHyphen/>
            </w:r>
            <w:r w:rsidRPr="002E4257">
              <w:rPr>
                <w:sz w:val="22"/>
                <w:szCs w:val="22"/>
              </w:rPr>
              <w:t>ально ориентированных неком</w:t>
            </w:r>
            <w:r w:rsidR="003C3869" w:rsidRPr="002E4257">
              <w:rPr>
                <w:sz w:val="22"/>
                <w:szCs w:val="22"/>
              </w:rPr>
              <w:softHyphen/>
            </w:r>
            <w:r w:rsidRPr="002E4257">
              <w:rPr>
                <w:sz w:val="22"/>
                <w:szCs w:val="22"/>
              </w:rPr>
              <w:t>мерческих орг</w:t>
            </w:r>
            <w:r w:rsidRPr="002E4257">
              <w:rPr>
                <w:sz w:val="22"/>
                <w:szCs w:val="22"/>
              </w:rPr>
              <w:t>а</w:t>
            </w:r>
            <w:r w:rsidRPr="002E4257">
              <w:rPr>
                <w:sz w:val="22"/>
                <w:szCs w:val="22"/>
              </w:rPr>
              <w:t>низаций в Красно</w:t>
            </w:r>
            <w:r w:rsidR="003C3869" w:rsidRPr="002E4257">
              <w:rPr>
                <w:sz w:val="22"/>
                <w:szCs w:val="22"/>
              </w:rPr>
              <w:softHyphen/>
            </w:r>
            <w:r w:rsidRPr="002E4257">
              <w:rPr>
                <w:sz w:val="22"/>
                <w:szCs w:val="22"/>
              </w:rPr>
              <w:t>дарском крае</w:t>
            </w:r>
          </w:p>
        </w:tc>
        <w:tc>
          <w:tcPr>
            <w:tcW w:w="1134" w:type="dxa"/>
            <w:vAlign w:val="bottom"/>
          </w:tcPr>
          <w:p w:rsidR="00F06C6B" w:rsidRPr="002E4257" w:rsidRDefault="00F06C6B" w:rsidP="00C81079">
            <w:pPr>
              <w:jc w:val="right"/>
              <w:rPr>
                <w:sz w:val="22"/>
                <w:szCs w:val="22"/>
              </w:rPr>
            </w:pPr>
            <w:r w:rsidRPr="002E4257">
              <w:rPr>
                <w:sz w:val="22"/>
                <w:szCs w:val="22"/>
              </w:rPr>
              <w:t>234 740,7</w:t>
            </w:r>
          </w:p>
        </w:tc>
        <w:tc>
          <w:tcPr>
            <w:tcW w:w="1134" w:type="dxa"/>
            <w:vAlign w:val="bottom"/>
          </w:tcPr>
          <w:p w:rsidR="00F06C6B" w:rsidRPr="002E4257" w:rsidRDefault="00F06C6B" w:rsidP="00C81079">
            <w:pPr>
              <w:jc w:val="right"/>
              <w:rPr>
                <w:sz w:val="22"/>
                <w:szCs w:val="22"/>
              </w:rPr>
            </w:pPr>
            <w:r w:rsidRPr="002E4257">
              <w:rPr>
                <w:sz w:val="22"/>
                <w:szCs w:val="22"/>
              </w:rPr>
              <w:t>234 740,7</w:t>
            </w:r>
          </w:p>
        </w:tc>
        <w:tc>
          <w:tcPr>
            <w:tcW w:w="1276" w:type="dxa"/>
            <w:vAlign w:val="bottom"/>
          </w:tcPr>
          <w:p w:rsidR="00F06C6B" w:rsidRPr="002E4257" w:rsidRDefault="00F06C6B" w:rsidP="00C81079">
            <w:pPr>
              <w:jc w:val="right"/>
            </w:pPr>
            <w:r w:rsidRPr="002E4257">
              <w:rPr>
                <w:sz w:val="22"/>
                <w:szCs w:val="22"/>
                <w:lang w:eastAsia="en-US"/>
              </w:rPr>
              <w:t>–</w:t>
            </w:r>
          </w:p>
        </w:tc>
        <w:tc>
          <w:tcPr>
            <w:tcW w:w="1134" w:type="dxa"/>
            <w:vAlign w:val="bottom"/>
          </w:tcPr>
          <w:p w:rsidR="00F06C6B" w:rsidRPr="002E4257" w:rsidRDefault="00F06C6B" w:rsidP="00C81079">
            <w:pPr>
              <w:jc w:val="right"/>
              <w:rPr>
                <w:sz w:val="22"/>
                <w:szCs w:val="22"/>
              </w:rPr>
            </w:pPr>
            <w:r w:rsidRPr="002E4257">
              <w:rPr>
                <w:sz w:val="22"/>
                <w:szCs w:val="22"/>
              </w:rPr>
              <w:t>234 740,7</w:t>
            </w:r>
          </w:p>
        </w:tc>
        <w:tc>
          <w:tcPr>
            <w:tcW w:w="992" w:type="dxa"/>
            <w:vAlign w:val="bottom"/>
          </w:tcPr>
          <w:p w:rsidR="00F06C6B" w:rsidRPr="002E4257" w:rsidRDefault="00F06C6B" w:rsidP="00C81079">
            <w:pPr>
              <w:jc w:val="right"/>
              <w:rPr>
                <w:sz w:val="22"/>
                <w:szCs w:val="22"/>
              </w:rPr>
            </w:pPr>
            <w:r w:rsidRPr="002E4257">
              <w:rPr>
                <w:sz w:val="22"/>
                <w:szCs w:val="22"/>
              </w:rPr>
              <w:t>100,0</w:t>
            </w:r>
          </w:p>
        </w:tc>
      </w:tr>
      <w:tr w:rsidR="002E4257" w:rsidRPr="002E4257" w:rsidTr="002E4257">
        <w:trPr>
          <w:trHeight w:val="237"/>
        </w:trPr>
        <w:tc>
          <w:tcPr>
            <w:tcW w:w="3969" w:type="dxa"/>
          </w:tcPr>
          <w:p w:rsidR="00F06C6B" w:rsidRPr="002E4257" w:rsidRDefault="00F06C6B" w:rsidP="00C81079">
            <w:pPr>
              <w:jc w:val="both"/>
              <w:rPr>
                <w:sz w:val="22"/>
                <w:szCs w:val="22"/>
              </w:rPr>
            </w:pPr>
            <w:r w:rsidRPr="002E4257">
              <w:rPr>
                <w:sz w:val="22"/>
                <w:szCs w:val="22"/>
              </w:rPr>
              <w:t>Сохранение памяти погибших при защ</w:t>
            </w:r>
            <w:r w:rsidRPr="002E4257">
              <w:rPr>
                <w:sz w:val="22"/>
                <w:szCs w:val="22"/>
              </w:rPr>
              <w:t>и</w:t>
            </w:r>
            <w:r w:rsidRPr="002E4257">
              <w:rPr>
                <w:sz w:val="22"/>
                <w:szCs w:val="22"/>
              </w:rPr>
              <w:t>те Отечества</w:t>
            </w:r>
          </w:p>
        </w:tc>
        <w:tc>
          <w:tcPr>
            <w:tcW w:w="1134" w:type="dxa"/>
            <w:vAlign w:val="bottom"/>
          </w:tcPr>
          <w:p w:rsidR="00F06C6B" w:rsidRPr="002E4257" w:rsidRDefault="00F06C6B" w:rsidP="00C81079">
            <w:pPr>
              <w:jc w:val="right"/>
              <w:rPr>
                <w:sz w:val="22"/>
                <w:szCs w:val="22"/>
              </w:rPr>
            </w:pPr>
            <w:r w:rsidRPr="002E4257">
              <w:rPr>
                <w:sz w:val="22"/>
                <w:szCs w:val="22"/>
              </w:rPr>
              <w:t>99 833,7</w:t>
            </w:r>
          </w:p>
        </w:tc>
        <w:tc>
          <w:tcPr>
            <w:tcW w:w="1134" w:type="dxa"/>
            <w:vAlign w:val="bottom"/>
          </w:tcPr>
          <w:p w:rsidR="00F06C6B" w:rsidRPr="002E4257" w:rsidRDefault="00F06C6B" w:rsidP="00C81079">
            <w:pPr>
              <w:jc w:val="right"/>
              <w:rPr>
                <w:sz w:val="22"/>
                <w:szCs w:val="22"/>
              </w:rPr>
            </w:pPr>
            <w:r w:rsidRPr="002E4257">
              <w:rPr>
                <w:sz w:val="22"/>
                <w:szCs w:val="22"/>
              </w:rPr>
              <w:t>99 833,7</w:t>
            </w:r>
          </w:p>
        </w:tc>
        <w:tc>
          <w:tcPr>
            <w:tcW w:w="1276" w:type="dxa"/>
            <w:vAlign w:val="bottom"/>
          </w:tcPr>
          <w:p w:rsidR="00F06C6B" w:rsidRPr="002E4257" w:rsidRDefault="00F06C6B" w:rsidP="00C81079">
            <w:pPr>
              <w:jc w:val="right"/>
              <w:rPr>
                <w:sz w:val="22"/>
                <w:szCs w:val="22"/>
              </w:rPr>
            </w:pPr>
            <w:r w:rsidRPr="002E4257">
              <w:rPr>
                <w:sz w:val="22"/>
                <w:szCs w:val="22"/>
              </w:rPr>
              <w:t>62 847,1</w:t>
            </w:r>
          </w:p>
        </w:tc>
        <w:tc>
          <w:tcPr>
            <w:tcW w:w="1134" w:type="dxa"/>
            <w:vAlign w:val="bottom"/>
          </w:tcPr>
          <w:p w:rsidR="00F06C6B" w:rsidRPr="002E4257" w:rsidRDefault="00F06C6B" w:rsidP="00C81079">
            <w:pPr>
              <w:jc w:val="right"/>
              <w:rPr>
                <w:sz w:val="22"/>
                <w:szCs w:val="22"/>
              </w:rPr>
            </w:pPr>
            <w:r w:rsidRPr="002E4257">
              <w:rPr>
                <w:sz w:val="22"/>
                <w:szCs w:val="22"/>
              </w:rPr>
              <w:t>96 917,0</w:t>
            </w:r>
          </w:p>
        </w:tc>
        <w:tc>
          <w:tcPr>
            <w:tcW w:w="992" w:type="dxa"/>
            <w:vAlign w:val="bottom"/>
          </w:tcPr>
          <w:p w:rsidR="00F06C6B" w:rsidRPr="002E4257" w:rsidRDefault="00F06C6B" w:rsidP="00C81079">
            <w:pPr>
              <w:jc w:val="right"/>
              <w:rPr>
                <w:sz w:val="22"/>
                <w:szCs w:val="22"/>
              </w:rPr>
            </w:pPr>
            <w:r w:rsidRPr="002E4257">
              <w:rPr>
                <w:sz w:val="22"/>
                <w:szCs w:val="22"/>
              </w:rPr>
              <w:t>97,1</w:t>
            </w:r>
          </w:p>
        </w:tc>
      </w:tr>
      <w:tr w:rsidR="002E4257" w:rsidRPr="002E4257" w:rsidTr="002E4257">
        <w:trPr>
          <w:trHeight w:val="237"/>
        </w:trPr>
        <w:tc>
          <w:tcPr>
            <w:tcW w:w="3969" w:type="dxa"/>
          </w:tcPr>
          <w:p w:rsidR="00F06C6B" w:rsidRPr="002E4257" w:rsidRDefault="00F06C6B" w:rsidP="00C81079">
            <w:pPr>
              <w:jc w:val="both"/>
              <w:rPr>
                <w:sz w:val="22"/>
                <w:szCs w:val="22"/>
              </w:rPr>
            </w:pPr>
            <w:r w:rsidRPr="002E4257">
              <w:rPr>
                <w:sz w:val="22"/>
                <w:szCs w:val="22"/>
              </w:rPr>
              <w:t xml:space="preserve">Развитие </w:t>
            </w:r>
            <w:proofErr w:type="gramStart"/>
            <w:r w:rsidRPr="002E4257">
              <w:rPr>
                <w:sz w:val="22"/>
                <w:szCs w:val="22"/>
              </w:rPr>
              <w:t>инициативного</w:t>
            </w:r>
            <w:proofErr w:type="gramEnd"/>
            <w:r w:rsidRPr="002E4257">
              <w:rPr>
                <w:sz w:val="22"/>
                <w:szCs w:val="22"/>
              </w:rPr>
              <w:t xml:space="preserve"> бюджети</w:t>
            </w:r>
            <w:r w:rsidR="003C3869" w:rsidRPr="002E4257">
              <w:rPr>
                <w:sz w:val="22"/>
                <w:szCs w:val="22"/>
              </w:rPr>
              <w:softHyphen/>
            </w:r>
            <w:r w:rsidRPr="002E4257">
              <w:rPr>
                <w:sz w:val="22"/>
                <w:szCs w:val="22"/>
              </w:rPr>
              <w:t>рования в Краснодарском крае</w:t>
            </w:r>
          </w:p>
        </w:tc>
        <w:tc>
          <w:tcPr>
            <w:tcW w:w="1134" w:type="dxa"/>
            <w:vAlign w:val="bottom"/>
          </w:tcPr>
          <w:p w:rsidR="00F06C6B" w:rsidRPr="002E4257" w:rsidRDefault="00F06C6B" w:rsidP="00C81079">
            <w:pPr>
              <w:jc w:val="right"/>
              <w:rPr>
                <w:sz w:val="22"/>
                <w:szCs w:val="22"/>
              </w:rPr>
            </w:pPr>
            <w:r w:rsidRPr="002E4257">
              <w:rPr>
                <w:sz w:val="22"/>
                <w:szCs w:val="22"/>
              </w:rPr>
              <w:t>500 000,0</w:t>
            </w:r>
          </w:p>
        </w:tc>
        <w:tc>
          <w:tcPr>
            <w:tcW w:w="1134" w:type="dxa"/>
            <w:vAlign w:val="bottom"/>
          </w:tcPr>
          <w:p w:rsidR="00F06C6B" w:rsidRPr="002E4257" w:rsidRDefault="00F06C6B" w:rsidP="00C81079">
            <w:pPr>
              <w:jc w:val="right"/>
              <w:rPr>
                <w:sz w:val="22"/>
                <w:szCs w:val="22"/>
              </w:rPr>
            </w:pPr>
            <w:r w:rsidRPr="002E4257">
              <w:rPr>
                <w:sz w:val="22"/>
                <w:szCs w:val="22"/>
              </w:rPr>
              <w:t>500 000,0</w:t>
            </w:r>
          </w:p>
        </w:tc>
        <w:tc>
          <w:tcPr>
            <w:tcW w:w="1276" w:type="dxa"/>
            <w:vAlign w:val="bottom"/>
          </w:tcPr>
          <w:p w:rsidR="00F06C6B" w:rsidRPr="002E4257" w:rsidRDefault="00F06C6B" w:rsidP="00C81079">
            <w:pPr>
              <w:jc w:val="right"/>
              <w:rPr>
                <w:bCs/>
                <w:sz w:val="22"/>
                <w:szCs w:val="22"/>
              </w:rPr>
            </w:pPr>
            <w:r w:rsidRPr="002E4257">
              <w:rPr>
                <w:sz w:val="22"/>
                <w:szCs w:val="22"/>
                <w:lang w:eastAsia="en-US"/>
              </w:rPr>
              <w:t>–</w:t>
            </w:r>
          </w:p>
        </w:tc>
        <w:tc>
          <w:tcPr>
            <w:tcW w:w="1134" w:type="dxa"/>
            <w:vAlign w:val="bottom"/>
          </w:tcPr>
          <w:p w:rsidR="00F06C6B" w:rsidRPr="002E4257" w:rsidRDefault="00F06C6B" w:rsidP="00C81079">
            <w:pPr>
              <w:jc w:val="right"/>
              <w:rPr>
                <w:sz w:val="22"/>
                <w:szCs w:val="22"/>
              </w:rPr>
            </w:pPr>
            <w:r w:rsidRPr="002E4257">
              <w:rPr>
                <w:sz w:val="22"/>
                <w:szCs w:val="22"/>
              </w:rPr>
              <w:t>500 000,0</w:t>
            </w:r>
          </w:p>
        </w:tc>
        <w:tc>
          <w:tcPr>
            <w:tcW w:w="992" w:type="dxa"/>
            <w:vAlign w:val="bottom"/>
          </w:tcPr>
          <w:p w:rsidR="00F06C6B" w:rsidRPr="002E4257" w:rsidRDefault="00F06C6B" w:rsidP="00C81079">
            <w:pPr>
              <w:jc w:val="right"/>
              <w:rPr>
                <w:sz w:val="22"/>
                <w:szCs w:val="22"/>
              </w:rPr>
            </w:pPr>
            <w:r w:rsidRPr="002E4257">
              <w:rPr>
                <w:sz w:val="22"/>
                <w:szCs w:val="22"/>
              </w:rPr>
              <w:t>100,0</w:t>
            </w:r>
          </w:p>
        </w:tc>
      </w:tr>
    </w:tbl>
    <w:p w:rsidR="00F06C6B" w:rsidRPr="002E4257" w:rsidRDefault="00F06C6B" w:rsidP="002E4257">
      <w:pPr>
        <w:ind w:firstLine="708"/>
        <w:jc w:val="both"/>
        <w:rPr>
          <w:sz w:val="28"/>
          <w:szCs w:val="28"/>
        </w:rPr>
      </w:pPr>
    </w:p>
    <w:p w:rsidR="00F06C6B" w:rsidRPr="002E4257" w:rsidRDefault="00F06C6B" w:rsidP="00F06C6B">
      <w:pPr>
        <w:widowControl w:val="0"/>
        <w:spacing w:line="367" w:lineRule="auto"/>
        <w:ind w:firstLine="708"/>
        <w:jc w:val="both"/>
        <w:rPr>
          <w:sz w:val="28"/>
          <w:szCs w:val="28"/>
        </w:rPr>
      </w:pPr>
      <w:r w:rsidRPr="002E4257">
        <w:rPr>
          <w:sz w:val="28"/>
          <w:szCs w:val="28"/>
        </w:rPr>
        <w:t>По подпрограмме "Совершенствование механизмов управления разви</w:t>
      </w:r>
      <w:r w:rsidR="003C3869" w:rsidRPr="002E4257">
        <w:rPr>
          <w:sz w:val="28"/>
          <w:szCs w:val="28"/>
        </w:rPr>
        <w:softHyphen/>
      </w:r>
      <w:r w:rsidRPr="002E4257">
        <w:rPr>
          <w:sz w:val="28"/>
          <w:szCs w:val="28"/>
        </w:rPr>
        <w:t>тием Краснодарского края" расходы составили 187 146,8</w:t>
      </w:r>
      <w:r w:rsidRPr="002E4257">
        <w:rPr>
          <w:sz w:val="22"/>
          <w:szCs w:val="22"/>
        </w:rPr>
        <w:t xml:space="preserve"> </w:t>
      </w:r>
      <w:r w:rsidRPr="002E4257">
        <w:rPr>
          <w:sz w:val="28"/>
          <w:szCs w:val="28"/>
        </w:rPr>
        <w:t xml:space="preserve">тыс. </w:t>
      </w:r>
      <w:r w:rsidR="002E4257">
        <w:rPr>
          <w:sz w:val="28"/>
          <w:szCs w:val="28"/>
        </w:rPr>
        <w:t>рублей</w:t>
      </w:r>
      <w:r w:rsidRPr="002E4257">
        <w:rPr>
          <w:sz w:val="28"/>
          <w:szCs w:val="28"/>
        </w:rPr>
        <w:t>. Расходы осуществлялись по следующим направлениям:</w:t>
      </w:r>
    </w:p>
    <w:p w:rsidR="00F06C6B" w:rsidRPr="002E4257" w:rsidRDefault="00F06C6B" w:rsidP="00F06C6B">
      <w:pPr>
        <w:widowControl w:val="0"/>
        <w:spacing w:line="367" w:lineRule="auto"/>
        <w:ind w:firstLine="709"/>
        <w:jc w:val="both"/>
        <w:rPr>
          <w:sz w:val="28"/>
          <w:szCs w:val="28"/>
        </w:rPr>
      </w:pPr>
      <w:proofErr w:type="gramStart"/>
      <w:r w:rsidRPr="002E4257">
        <w:rPr>
          <w:sz w:val="28"/>
          <w:szCs w:val="28"/>
        </w:rPr>
        <w:t>организация дополнительного профессионального образования лиц, за</w:t>
      </w:r>
      <w:r w:rsidR="003C3869" w:rsidRPr="002E4257">
        <w:rPr>
          <w:sz w:val="28"/>
          <w:szCs w:val="28"/>
        </w:rPr>
        <w:softHyphen/>
      </w:r>
      <w:r w:rsidRPr="002E4257">
        <w:rPr>
          <w:sz w:val="28"/>
          <w:szCs w:val="28"/>
        </w:rPr>
        <w:t>мещающих государственные должности и должности государственной граж</w:t>
      </w:r>
      <w:r w:rsidR="003C3869" w:rsidRPr="002E4257">
        <w:rPr>
          <w:sz w:val="28"/>
          <w:szCs w:val="28"/>
        </w:rPr>
        <w:softHyphen/>
      </w:r>
      <w:r w:rsidRPr="002E4257">
        <w:rPr>
          <w:sz w:val="28"/>
          <w:szCs w:val="28"/>
        </w:rPr>
        <w:t xml:space="preserve">данской службы Краснодарского края, участие в обеспечении дополнительного профессионального образования лиц, замещающих выборные муниципальные должности, муниципальных служащих, организация и проведение мероприятий по профессиональному развитию государственных гражданских служащих, </w:t>
      </w:r>
      <w:r w:rsidRPr="002E4257">
        <w:rPr>
          <w:sz w:val="28"/>
          <w:szCs w:val="28"/>
        </w:rPr>
        <w:lastRenderedPageBreak/>
        <w:t>изучению передового опыта, технологий государственного управления и реали</w:t>
      </w:r>
      <w:r w:rsidR="003C3869" w:rsidRPr="002E4257">
        <w:rPr>
          <w:sz w:val="28"/>
          <w:szCs w:val="28"/>
        </w:rPr>
        <w:softHyphen/>
      </w:r>
      <w:r w:rsidRPr="002E4257">
        <w:rPr>
          <w:sz w:val="28"/>
          <w:szCs w:val="28"/>
        </w:rPr>
        <w:t>зация проекта "Лидеры Кубани – движение вверх!" – 22 360,8 тыс. рублей;</w:t>
      </w:r>
      <w:proofErr w:type="gramEnd"/>
    </w:p>
    <w:p w:rsidR="00F06C6B" w:rsidRPr="002E4257" w:rsidRDefault="00F06C6B" w:rsidP="00F06C6B">
      <w:pPr>
        <w:widowControl w:val="0"/>
        <w:spacing w:line="367" w:lineRule="auto"/>
        <w:ind w:firstLine="709"/>
        <w:jc w:val="both"/>
        <w:rPr>
          <w:sz w:val="28"/>
          <w:szCs w:val="28"/>
        </w:rPr>
      </w:pPr>
      <w:r w:rsidRPr="002E4257">
        <w:rPr>
          <w:sz w:val="28"/>
          <w:szCs w:val="28"/>
        </w:rPr>
        <w:t xml:space="preserve">оплата членских </w:t>
      </w:r>
      <w:proofErr w:type="gramStart"/>
      <w:r w:rsidRPr="002E4257">
        <w:rPr>
          <w:sz w:val="28"/>
          <w:szCs w:val="28"/>
        </w:rPr>
        <w:t>взносов Ассоциации экономического взаимодействия субъектов Российской Федерации Южного федерального</w:t>
      </w:r>
      <w:proofErr w:type="gramEnd"/>
      <w:r w:rsidRPr="002E4257">
        <w:rPr>
          <w:sz w:val="28"/>
          <w:szCs w:val="28"/>
        </w:rPr>
        <w:t xml:space="preserve"> округа "Юг"</w:t>
      </w:r>
      <w:r w:rsidR="002E4257">
        <w:rPr>
          <w:sz w:val="28"/>
          <w:szCs w:val="28"/>
        </w:rPr>
        <w:t xml:space="preserve"> – 9 788,0 </w:t>
      </w:r>
      <w:r w:rsidRPr="002E4257">
        <w:rPr>
          <w:sz w:val="28"/>
          <w:szCs w:val="28"/>
        </w:rPr>
        <w:t>тыс. рублей;</w:t>
      </w:r>
    </w:p>
    <w:p w:rsidR="00F06C6B" w:rsidRPr="002E4257" w:rsidRDefault="00F06C6B" w:rsidP="00F06C6B">
      <w:pPr>
        <w:widowControl w:val="0"/>
        <w:spacing w:line="367" w:lineRule="auto"/>
        <w:ind w:firstLine="709"/>
        <w:jc w:val="both"/>
        <w:rPr>
          <w:sz w:val="28"/>
          <w:szCs w:val="28"/>
        </w:rPr>
      </w:pPr>
      <w:r w:rsidRPr="002E4257">
        <w:rPr>
          <w:sz w:val="28"/>
          <w:szCs w:val="28"/>
        </w:rPr>
        <w:t>предоставление бюджетам муниципальных образований Краснодарского края дотаций на поощрение победителей краевого смотра-конкурса по итогам деятельности органов местного самоуправления поселений по решению вопро</w:t>
      </w:r>
      <w:r w:rsidR="003C3869" w:rsidRPr="002E4257">
        <w:rPr>
          <w:sz w:val="28"/>
          <w:szCs w:val="28"/>
        </w:rPr>
        <w:softHyphen/>
      </w:r>
      <w:r w:rsidRPr="002E4257">
        <w:rPr>
          <w:sz w:val="28"/>
          <w:szCs w:val="28"/>
        </w:rPr>
        <w:t>сов местного значения на звание лучшего поселения Краснодарского края – 58 000,0 тыс. рублей; победителей краевого конкурса на звание "Лучший орган территориального общественного самоуправления" – 74 998,0 тыс. рублей; по</w:t>
      </w:r>
      <w:r w:rsidR="003C3869" w:rsidRPr="002E4257">
        <w:rPr>
          <w:sz w:val="28"/>
          <w:szCs w:val="28"/>
        </w:rPr>
        <w:softHyphen/>
      </w:r>
      <w:r w:rsidRPr="002E4257">
        <w:rPr>
          <w:sz w:val="28"/>
          <w:szCs w:val="28"/>
        </w:rPr>
        <w:t>бедителей краевого конкурса на звание "Лучший Совет (группа) молодых депу</w:t>
      </w:r>
      <w:r w:rsidR="003C3869" w:rsidRPr="002E4257">
        <w:rPr>
          <w:sz w:val="28"/>
          <w:szCs w:val="28"/>
        </w:rPr>
        <w:softHyphen/>
      </w:r>
      <w:r w:rsidRPr="002E4257">
        <w:rPr>
          <w:sz w:val="28"/>
          <w:szCs w:val="28"/>
        </w:rPr>
        <w:t xml:space="preserve">татов Краснодарского края" – 22 000,0 тыс. рублей. </w:t>
      </w:r>
    </w:p>
    <w:p w:rsidR="00D837C2" w:rsidRPr="002E4257" w:rsidRDefault="00D837C2" w:rsidP="00D837C2">
      <w:pPr>
        <w:spacing w:line="360" w:lineRule="auto"/>
        <w:ind w:firstLine="709"/>
        <w:jc w:val="both"/>
        <w:rPr>
          <w:spacing w:val="-5"/>
          <w:sz w:val="28"/>
          <w:szCs w:val="28"/>
        </w:rPr>
      </w:pPr>
      <w:proofErr w:type="gramStart"/>
      <w:r w:rsidRPr="002E4257">
        <w:rPr>
          <w:spacing w:val="-5"/>
          <w:sz w:val="28"/>
          <w:szCs w:val="28"/>
        </w:rPr>
        <w:t>По подпрограмме "Гармонизация межнациональных отношений и разви</w:t>
      </w:r>
      <w:r w:rsidR="003C3869" w:rsidRPr="002E4257">
        <w:rPr>
          <w:spacing w:val="-5"/>
          <w:sz w:val="28"/>
          <w:szCs w:val="28"/>
        </w:rPr>
        <w:softHyphen/>
      </w:r>
      <w:r w:rsidRPr="002E4257">
        <w:rPr>
          <w:spacing w:val="-5"/>
          <w:sz w:val="28"/>
          <w:szCs w:val="28"/>
        </w:rPr>
        <w:t>тие национальных культур в Красно</w:t>
      </w:r>
      <w:r w:rsidR="002E4257" w:rsidRPr="002E4257">
        <w:rPr>
          <w:spacing w:val="-5"/>
          <w:sz w:val="28"/>
          <w:szCs w:val="28"/>
        </w:rPr>
        <w:t xml:space="preserve">дарском крае" расходы составили </w:t>
      </w:r>
      <w:r w:rsidRPr="002E4257">
        <w:rPr>
          <w:spacing w:val="-5"/>
          <w:sz w:val="28"/>
          <w:szCs w:val="28"/>
        </w:rPr>
        <w:t>12 064,7 тыс. рублей (в том числе за счет средств федерального бюджета – 9 410,5</w:t>
      </w:r>
      <w:r w:rsidR="002E4257" w:rsidRPr="002E4257">
        <w:rPr>
          <w:spacing w:val="-5"/>
          <w:sz w:val="28"/>
          <w:szCs w:val="28"/>
        </w:rPr>
        <w:t> тыс. рублей)</w:t>
      </w:r>
      <w:r w:rsidR="00AB0AC4" w:rsidRPr="002E4257">
        <w:rPr>
          <w:spacing w:val="-5"/>
          <w:sz w:val="28"/>
          <w:szCs w:val="28"/>
        </w:rPr>
        <w:t xml:space="preserve"> </w:t>
      </w:r>
      <w:r w:rsidRPr="002E4257">
        <w:rPr>
          <w:spacing w:val="-5"/>
          <w:sz w:val="28"/>
          <w:szCs w:val="28"/>
        </w:rPr>
        <w:t>на мероприятия по гар</w:t>
      </w:r>
      <w:r w:rsidR="003C3869" w:rsidRPr="002E4257">
        <w:rPr>
          <w:spacing w:val="-5"/>
          <w:sz w:val="28"/>
          <w:szCs w:val="28"/>
        </w:rPr>
        <w:softHyphen/>
      </w:r>
      <w:r w:rsidRPr="002E4257">
        <w:rPr>
          <w:spacing w:val="-5"/>
          <w:sz w:val="28"/>
          <w:szCs w:val="28"/>
        </w:rPr>
        <w:t>монизации межнациональных отношений и развитию нац</w:t>
      </w:r>
      <w:r w:rsidRPr="002E4257">
        <w:rPr>
          <w:spacing w:val="-5"/>
          <w:sz w:val="28"/>
          <w:szCs w:val="28"/>
        </w:rPr>
        <w:t>и</w:t>
      </w:r>
      <w:r w:rsidRPr="002E4257">
        <w:rPr>
          <w:spacing w:val="-5"/>
          <w:sz w:val="28"/>
          <w:szCs w:val="28"/>
        </w:rPr>
        <w:t>ональных культур, пр</w:t>
      </w:r>
      <w:r w:rsidR="00B23785">
        <w:rPr>
          <w:spacing w:val="-5"/>
          <w:sz w:val="28"/>
          <w:szCs w:val="28"/>
        </w:rPr>
        <w:t xml:space="preserve">едоставление субсидий социально </w:t>
      </w:r>
      <w:r w:rsidRPr="002E4257">
        <w:rPr>
          <w:spacing w:val="-5"/>
          <w:sz w:val="28"/>
          <w:szCs w:val="28"/>
        </w:rPr>
        <w:t>ориентированным общ</w:t>
      </w:r>
      <w:r w:rsidRPr="002E4257">
        <w:rPr>
          <w:spacing w:val="-5"/>
          <w:sz w:val="28"/>
          <w:szCs w:val="28"/>
        </w:rPr>
        <w:t>е</w:t>
      </w:r>
      <w:r w:rsidRPr="002E4257">
        <w:rPr>
          <w:spacing w:val="-5"/>
          <w:sz w:val="28"/>
          <w:szCs w:val="28"/>
        </w:rPr>
        <w:t>ственным объеди</w:t>
      </w:r>
      <w:r w:rsidR="003C3869" w:rsidRPr="002E4257">
        <w:rPr>
          <w:spacing w:val="-5"/>
          <w:sz w:val="28"/>
          <w:szCs w:val="28"/>
        </w:rPr>
        <w:softHyphen/>
      </w:r>
      <w:r w:rsidRPr="002E4257">
        <w:rPr>
          <w:spacing w:val="-5"/>
          <w:sz w:val="28"/>
          <w:szCs w:val="28"/>
        </w:rPr>
        <w:t xml:space="preserve">нениям в целях развития межнационального сотрудничества. </w:t>
      </w:r>
      <w:proofErr w:type="gramEnd"/>
    </w:p>
    <w:p w:rsidR="00F06C6B" w:rsidRPr="004A13CD" w:rsidRDefault="00F06C6B" w:rsidP="00F06C6B">
      <w:pPr>
        <w:widowControl w:val="0"/>
        <w:spacing w:line="367" w:lineRule="auto"/>
        <w:ind w:firstLine="709"/>
        <w:jc w:val="both"/>
        <w:rPr>
          <w:sz w:val="28"/>
          <w:szCs w:val="28"/>
        </w:rPr>
      </w:pPr>
      <w:r w:rsidRPr="004A13CD">
        <w:rPr>
          <w:sz w:val="28"/>
          <w:szCs w:val="28"/>
        </w:rPr>
        <w:t>По подпрограмме "Укрепление сплоченности граждан, проживающих на территории Краснодарского края" расходы сос</w:t>
      </w:r>
      <w:r w:rsidR="002E4257" w:rsidRPr="004A13CD">
        <w:rPr>
          <w:sz w:val="28"/>
          <w:szCs w:val="28"/>
        </w:rPr>
        <w:t xml:space="preserve">тавили  </w:t>
      </w:r>
      <w:r w:rsidRPr="004A13CD">
        <w:rPr>
          <w:sz w:val="28"/>
          <w:szCs w:val="28"/>
        </w:rPr>
        <w:t xml:space="preserve">62 584,5 тыс. рублей, или 85,2 % к уточненной росписи, что обусловлено </w:t>
      </w:r>
      <w:r w:rsidR="00BB54A1">
        <w:rPr>
          <w:sz w:val="28"/>
          <w:szCs w:val="28"/>
        </w:rPr>
        <w:t xml:space="preserve">в основном </w:t>
      </w:r>
      <w:r w:rsidRPr="004A13CD">
        <w:rPr>
          <w:sz w:val="28"/>
          <w:szCs w:val="28"/>
        </w:rPr>
        <w:t>эко</w:t>
      </w:r>
      <w:r w:rsidR="003C3869" w:rsidRPr="004A13CD">
        <w:rPr>
          <w:sz w:val="28"/>
          <w:szCs w:val="28"/>
        </w:rPr>
        <w:softHyphen/>
      </w:r>
      <w:r w:rsidRPr="004A13CD">
        <w:rPr>
          <w:sz w:val="28"/>
          <w:szCs w:val="28"/>
        </w:rPr>
        <w:t>номией средств по контрактам в результате</w:t>
      </w:r>
      <w:r w:rsidR="00BB54A1">
        <w:rPr>
          <w:sz w:val="28"/>
          <w:szCs w:val="28"/>
        </w:rPr>
        <w:t xml:space="preserve"> проведения конкурсных процедур</w:t>
      </w:r>
      <w:r w:rsidRPr="004A13CD">
        <w:rPr>
          <w:sz w:val="28"/>
          <w:szCs w:val="28"/>
        </w:rPr>
        <w:t xml:space="preserve">. </w:t>
      </w:r>
      <w:proofErr w:type="gramStart"/>
      <w:r w:rsidRPr="004A13CD">
        <w:rPr>
          <w:sz w:val="28"/>
          <w:szCs w:val="28"/>
        </w:rPr>
        <w:t xml:space="preserve">Расходы </w:t>
      </w:r>
      <w:r w:rsidR="004A13CD">
        <w:rPr>
          <w:sz w:val="28"/>
          <w:szCs w:val="28"/>
        </w:rPr>
        <w:t>напра</w:t>
      </w:r>
      <w:r w:rsidR="004A13CD">
        <w:rPr>
          <w:sz w:val="28"/>
          <w:szCs w:val="28"/>
        </w:rPr>
        <w:t>в</w:t>
      </w:r>
      <w:r w:rsidR="004A13CD">
        <w:rPr>
          <w:sz w:val="28"/>
          <w:szCs w:val="28"/>
        </w:rPr>
        <w:t>лены</w:t>
      </w:r>
      <w:r w:rsidRPr="004A13CD">
        <w:rPr>
          <w:sz w:val="28"/>
          <w:szCs w:val="28"/>
        </w:rPr>
        <w:t xml:space="preserve"> на организацию и проведение мероприятий по празднованию </w:t>
      </w:r>
      <w:r w:rsidR="00B23785">
        <w:rPr>
          <w:sz w:val="28"/>
          <w:szCs w:val="28"/>
        </w:rPr>
        <w:t xml:space="preserve">                      </w:t>
      </w:r>
      <w:r w:rsidRPr="004A13CD">
        <w:rPr>
          <w:sz w:val="28"/>
          <w:szCs w:val="28"/>
        </w:rPr>
        <w:t>гос</w:t>
      </w:r>
      <w:r w:rsidR="003C3869" w:rsidRPr="004A13CD">
        <w:rPr>
          <w:sz w:val="28"/>
          <w:szCs w:val="28"/>
        </w:rPr>
        <w:softHyphen/>
      </w:r>
      <w:r w:rsidRPr="004A13CD">
        <w:rPr>
          <w:sz w:val="28"/>
          <w:szCs w:val="28"/>
        </w:rPr>
        <w:t xml:space="preserve">ударственных и международных праздников и дней воинской славы России, праздничных дней, памятных дат, исторических и знаменательных событий России и Краснодарского края. </w:t>
      </w:r>
      <w:proofErr w:type="gramEnd"/>
    </w:p>
    <w:p w:rsidR="00F06C6B" w:rsidRPr="004A13CD" w:rsidRDefault="00F06C6B" w:rsidP="00F06C6B">
      <w:pPr>
        <w:widowControl w:val="0"/>
        <w:spacing w:line="367" w:lineRule="auto"/>
        <w:ind w:firstLine="709"/>
        <w:jc w:val="both"/>
        <w:rPr>
          <w:sz w:val="28"/>
          <w:szCs w:val="28"/>
        </w:rPr>
      </w:pPr>
      <w:r w:rsidRPr="004A13CD">
        <w:rPr>
          <w:sz w:val="28"/>
          <w:szCs w:val="28"/>
        </w:rPr>
        <w:t>По подпрограмме "Государственная поддержка социально ориентирова</w:t>
      </w:r>
      <w:r w:rsidRPr="004A13CD">
        <w:rPr>
          <w:sz w:val="28"/>
          <w:szCs w:val="28"/>
        </w:rPr>
        <w:t>н</w:t>
      </w:r>
      <w:r w:rsidRPr="004A13CD">
        <w:rPr>
          <w:sz w:val="28"/>
          <w:szCs w:val="28"/>
        </w:rPr>
        <w:t>ных некоммерческих организаций в Краснодарском крае" расходы составили 234 740,7 тыс. рублей на оказание финансовой поддержки социально ориент</w:t>
      </w:r>
      <w:r w:rsidRPr="004A13CD">
        <w:rPr>
          <w:sz w:val="28"/>
          <w:szCs w:val="28"/>
        </w:rPr>
        <w:t>и</w:t>
      </w:r>
      <w:r w:rsidRPr="004A13CD">
        <w:rPr>
          <w:sz w:val="28"/>
          <w:szCs w:val="28"/>
        </w:rPr>
        <w:t xml:space="preserve">рованным некоммерческим организациям в виде предоставления субсидий </w:t>
      </w:r>
      <w:r w:rsidRPr="004A13CD">
        <w:rPr>
          <w:sz w:val="28"/>
          <w:szCs w:val="28"/>
        </w:rPr>
        <w:lastRenderedPageBreak/>
        <w:t>(грантов) для реализации ими общественно полезных программ.</w:t>
      </w:r>
    </w:p>
    <w:p w:rsidR="00F06C6B" w:rsidRPr="004A13CD" w:rsidRDefault="00F06C6B" w:rsidP="00F06C6B">
      <w:pPr>
        <w:widowControl w:val="0"/>
        <w:spacing w:line="367" w:lineRule="auto"/>
        <w:ind w:firstLine="709"/>
        <w:jc w:val="both"/>
        <w:rPr>
          <w:spacing w:val="2"/>
          <w:sz w:val="28"/>
          <w:szCs w:val="28"/>
        </w:rPr>
      </w:pPr>
      <w:r w:rsidRPr="004A13CD">
        <w:rPr>
          <w:spacing w:val="2"/>
          <w:sz w:val="28"/>
          <w:szCs w:val="28"/>
        </w:rPr>
        <w:t>По подпрограмме "Сохранение памяти погибших при защите Отечества" расходы составили 96 917,0 тыс. рублей (в том числе за счет средств фед</w:t>
      </w:r>
      <w:r w:rsidRPr="004A13CD">
        <w:rPr>
          <w:spacing w:val="2"/>
          <w:sz w:val="28"/>
          <w:szCs w:val="28"/>
        </w:rPr>
        <w:t>е</w:t>
      </w:r>
      <w:r w:rsidRPr="004A13CD">
        <w:rPr>
          <w:spacing w:val="2"/>
          <w:sz w:val="28"/>
          <w:szCs w:val="28"/>
        </w:rPr>
        <w:t xml:space="preserve">рального бюджета – 60 580,2 тыс. рублей), или 97,1 % к уточненной росписи, что обусловлено экономией средств по контрактам в результате проведения конкурсных процедур и по результатам завершения работ. Расходы </w:t>
      </w:r>
      <w:r w:rsidR="004A13CD" w:rsidRPr="004A13CD">
        <w:rPr>
          <w:spacing w:val="2"/>
          <w:sz w:val="28"/>
          <w:szCs w:val="28"/>
        </w:rPr>
        <w:t>направл</w:t>
      </w:r>
      <w:r w:rsidR="004A13CD" w:rsidRPr="004A13CD">
        <w:rPr>
          <w:spacing w:val="2"/>
          <w:sz w:val="28"/>
          <w:szCs w:val="28"/>
        </w:rPr>
        <w:t>е</w:t>
      </w:r>
      <w:r w:rsidR="004A13CD" w:rsidRPr="004A13CD">
        <w:rPr>
          <w:spacing w:val="2"/>
          <w:sz w:val="28"/>
          <w:szCs w:val="28"/>
        </w:rPr>
        <w:t xml:space="preserve">ны </w:t>
      </w:r>
      <w:r w:rsidRPr="004A13CD">
        <w:rPr>
          <w:spacing w:val="2"/>
          <w:sz w:val="28"/>
          <w:szCs w:val="28"/>
        </w:rPr>
        <w:t>на предоставление субсидий бюд</w:t>
      </w:r>
      <w:r w:rsidR="004A13CD">
        <w:rPr>
          <w:spacing w:val="2"/>
          <w:sz w:val="28"/>
          <w:szCs w:val="28"/>
        </w:rPr>
        <w:t xml:space="preserve">жетам муниципальных образований </w:t>
      </w:r>
      <w:r w:rsidRPr="004A13CD">
        <w:rPr>
          <w:spacing w:val="2"/>
          <w:sz w:val="28"/>
          <w:szCs w:val="28"/>
        </w:rPr>
        <w:t>Краснодарского края на проведение мероприятий по восстановлению (ремо</w:t>
      </w:r>
      <w:r w:rsidRPr="004A13CD">
        <w:rPr>
          <w:spacing w:val="2"/>
          <w:sz w:val="28"/>
          <w:szCs w:val="28"/>
        </w:rPr>
        <w:t>н</w:t>
      </w:r>
      <w:r w:rsidRPr="004A13CD">
        <w:rPr>
          <w:spacing w:val="2"/>
          <w:sz w:val="28"/>
          <w:szCs w:val="28"/>
        </w:rPr>
        <w:t>ту, реставрации, благоустройству) воинских захоронений; установке мемор</w:t>
      </w:r>
      <w:r w:rsidRPr="004A13CD">
        <w:rPr>
          <w:spacing w:val="2"/>
          <w:sz w:val="28"/>
          <w:szCs w:val="28"/>
        </w:rPr>
        <w:t>и</w:t>
      </w:r>
      <w:r w:rsidRPr="004A13CD">
        <w:rPr>
          <w:spacing w:val="2"/>
          <w:sz w:val="28"/>
          <w:szCs w:val="28"/>
        </w:rPr>
        <w:t>альных знаков на воинских захоронениях; нанесению имен погибших при з</w:t>
      </w:r>
      <w:r w:rsidRPr="004A13CD">
        <w:rPr>
          <w:spacing w:val="2"/>
          <w:sz w:val="28"/>
          <w:szCs w:val="28"/>
        </w:rPr>
        <w:t>а</w:t>
      </w:r>
      <w:r w:rsidRPr="004A13CD">
        <w:rPr>
          <w:spacing w:val="2"/>
          <w:sz w:val="28"/>
          <w:szCs w:val="28"/>
        </w:rPr>
        <w:t>щите Отечества на мемориальные сооружения воинских захоронений по месту захоронения в пределах полномочий, установленных законодательством Ро</w:t>
      </w:r>
      <w:r w:rsidRPr="004A13CD">
        <w:rPr>
          <w:spacing w:val="2"/>
          <w:sz w:val="28"/>
          <w:szCs w:val="28"/>
        </w:rPr>
        <w:t>с</w:t>
      </w:r>
      <w:r w:rsidRPr="004A13CD">
        <w:rPr>
          <w:spacing w:val="2"/>
          <w:sz w:val="28"/>
          <w:szCs w:val="28"/>
        </w:rPr>
        <w:t>сийской Федерации.</w:t>
      </w:r>
    </w:p>
    <w:p w:rsidR="00F06C6B" w:rsidRPr="004A13CD" w:rsidRDefault="00F06C6B" w:rsidP="00F06C6B">
      <w:pPr>
        <w:widowControl w:val="0"/>
        <w:spacing w:line="367" w:lineRule="auto"/>
        <w:ind w:firstLine="709"/>
        <w:jc w:val="both"/>
        <w:rPr>
          <w:spacing w:val="-2"/>
          <w:sz w:val="28"/>
          <w:szCs w:val="28"/>
        </w:rPr>
      </w:pPr>
      <w:r w:rsidRPr="004A13CD">
        <w:rPr>
          <w:spacing w:val="-2"/>
          <w:sz w:val="28"/>
          <w:szCs w:val="28"/>
        </w:rPr>
        <w:t>По подпрограмме "Развитие инициативного бюджетирования в Красн</w:t>
      </w:r>
      <w:r w:rsidRPr="004A13CD">
        <w:rPr>
          <w:spacing w:val="-2"/>
          <w:sz w:val="28"/>
          <w:szCs w:val="28"/>
        </w:rPr>
        <w:t>о</w:t>
      </w:r>
      <w:r w:rsidRPr="004A13CD">
        <w:rPr>
          <w:spacing w:val="-2"/>
          <w:sz w:val="28"/>
          <w:szCs w:val="28"/>
        </w:rPr>
        <w:t xml:space="preserve">дарском крае" </w:t>
      </w:r>
      <w:r w:rsidRPr="004A13CD">
        <w:rPr>
          <w:sz w:val="28"/>
          <w:szCs w:val="28"/>
        </w:rPr>
        <w:t>расходы составили 500 000,0 тыс. рублей</w:t>
      </w:r>
      <w:r w:rsidR="00AB0AC4" w:rsidRPr="004A13CD">
        <w:rPr>
          <w:sz w:val="28"/>
          <w:szCs w:val="28"/>
        </w:rPr>
        <w:t xml:space="preserve"> </w:t>
      </w:r>
      <w:r w:rsidRPr="004A13CD">
        <w:rPr>
          <w:sz w:val="28"/>
          <w:szCs w:val="28"/>
        </w:rPr>
        <w:t>на предоставление бюджетам муниципальных образований Краснодарского края дотаций на по</w:t>
      </w:r>
      <w:r w:rsidRPr="004A13CD">
        <w:rPr>
          <w:sz w:val="28"/>
          <w:szCs w:val="28"/>
        </w:rPr>
        <w:t>д</w:t>
      </w:r>
      <w:r w:rsidRPr="004A13CD">
        <w:rPr>
          <w:sz w:val="28"/>
          <w:szCs w:val="28"/>
        </w:rPr>
        <w:t>держку местных инициатив по итогам краевого конкурса</w:t>
      </w:r>
      <w:r w:rsidRPr="004A13CD">
        <w:rPr>
          <w:spacing w:val="-2"/>
          <w:sz w:val="28"/>
          <w:szCs w:val="28"/>
        </w:rPr>
        <w:t xml:space="preserve">. </w:t>
      </w:r>
    </w:p>
    <w:p w:rsidR="00675D1C" w:rsidRPr="006F47D5" w:rsidRDefault="00675D1C" w:rsidP="00675D1C">
      <w:pPr>
        <w:spacing w:line="360" w:lineRule="auto"/>
        <w:ind w:firstLine="709"/>
        <w:jc w:val="both"/>
        <w:rPr>
          <w:sz w:val="24"/>
          <w:szCs w:val="24"/>
        </w:rPr>
      </w:pPr>
    </w:p>
    <w:p w:rsidR="00F06C6B" w:rsidRPr="006F47D5" w:rsidRDefault="00F06C6B" w:rsidP="00F06C6B">
      <w:pPr>
        <w:ind w:firstLine="709"/>
        <w:jc w:val="center"/>
        <w:rPr>
          <w:sz w:val="28"/>
          <w:szCs w:val="28"/>
        </w:rPr>
      </w:pPr>
      <w:r w:rsidRPr="006F47D5">
        <w:rPr>
          <w:sz w:val="28"/>
          <w:szCs w:val="28"/>
        </w:rPr>
        <w:t>Государственная программа Краснодарского края</w:t>
      </w:r>
      <w:r w:rsidRPr="006F47D5">
        <w:rPr>
          <w:sz w:val="28"/>
          <w:szCs w:val="28"/>
        </w:rPr>
        <w:br/>
        <w:t>"Казачество Кубани"</w:t>
      </w:r>
    </w:p>
    <w:p w:rsidR="00F06C6B" w:rsidRPr="006F47D5" w:rsidRDefault="00F06C6B" w:rsidP="00F06C6B">
      <w:pPr>
        <w:jc w:val="center"/>
        <w:rPr>
          <w:sz w:val="24"/>
          <w:szCs w:val="24"/>
        </w:rPr>
      </w:pPr>
    </w:p>
    <w:p w:rsidR="00F06C6B" w:rsidRPr="00151AE0" w:rsidRDefault="00F06C6B" w:rsidP="00151AE0">
      <w:pPr>
        <w:spacing w:line="360" w:lineRule="auto"/>
        <w:ind w:firstLine="709"/>
        <w:jc w:val="both"/>
        <w:rPr>
          <w:sz w:val="28"/>
          <w:szCs w:val="28"/>
        </w:rPr>
      </w:pPr>
      <w:r w:rsidRPr="006F47D5">
        <w:rPr>
          <w:sz w:val="28"/>
          <w:szCs w:val="28"/>
        </w:rPr>
        <w:t xml:space="preserve">Расходы на реализацию государственной программы составили                               1 379 806,0 тыс. рублей </w:t>
      </w:r>
      <w:r w:rsidRPr="006F47D5">
        <w:rPr>
          <w:spacing w:val="-2"/>
          <w:sz w:val="28"/>
          <w:szCs w:val="28"/>
        </w:rPr>
        <w:t>(в том числе за счет средств федерального бюджета – 3 000,0 тыс. рублей),</w:t>
      </w:r>
      <w:r w:rsidRPr="006F47D5">
        <w:rPr>
          <w:sz w:val="28"/>
          <w:szCs w:val="28"/>
        </w:rPr>
        <w:t xml:space="preserve"> или 99,5 % к уточненной росписи</w:t>
      </w:r>
      <w:r w:rsidRPr="006F47D5">
        <w:t xml:space="preserve"> </w:t>
      </w:r>
      <w:r w:rsidRPr="006F47D5">
        <w:rPr>
          <w:sz w:val="28"/>
          <w:szCs w:val="28"/>
        </w:rPr>
        <w:t>и 108,6 % к уровню      2022 года.</w:t>
      </w:r>
    </w:p>
    <w:p w:rsidR="00F06C6B" w:rsidRPr="00151AE0" w:rsidRDefault="00F06C6B" w:rsidP="00F06C6B">
      <w:pPr>
        <w:spacing w:line="360" w:lineRule="auto"/>
        <w:ind w:firstLine="709"/>
        <w:jc w:val="both"/>
        <w:rPr>
          <w:sz w:val="2"/>
          <w:szCs w:val="2"/>
        </w:rPr>
      </w:pPr>
    </w:p>
    <w:p w:rsidR="00F06C6B" w:rsidRPr="00151AE0" w:rsidRDefault="00F06C6B" w:rsidP="00F06C6B">
      <w:pPr>
        <w:spacing w:line="360" w:lineRule="auto"/>
        <w:ind w:firstLine="709"/>
        <w:jc w:val="right"/>
        <w:rPr>
          <w:sz w:val="24"/>
          <w:szCs w:val="24"/>
        </w:rPr>
      </w:pPr>
      <w:r w:rsidRPr="00151AE0">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F06C6B" w:rsidRPr="00151AE0" w:rsidTr="00C81079">
        <w:trPr>
          <w:trHeight w:val="247"/>
        </w:trPr>
        <w:tc>
          <w:tcPr>
            <w:tcW w:w="3402" w:type="dxa"/>
            <w:vMerge w:val="restart"/>
            <w:tcBorders>
              <w:bottom w:val="single" w:sz="4" w:space="0" w:color="auto"/>
            </w:tcBorders>
          </w:tcPr>
          <w:p w:rsidR="00F06C6B" w:rsidRPr="00151AE0" w:rsidRDefault="00F06C6B" w:rsidP="00C81079">
            <w:pPr>
              <w:jc w:val="center"/>
              <w:rPr>
                <w:sz w:val="22"/>
                <w:szCs w:val="22"/>
              </w:rPr>
            </w:pPr>
            <w:r w:rsidRPr="00151AE0">
              <w:rPr>
                <w:sz w:val="22"/>
                <w:szCs w:val="22"/>
              </w:rPr>
              <w:t>Наименование подпрограммы</w:t>
            </w:r>
            <w:r w:rsidRPr="00151AE0">
              <w:rPr>
                <w:sz w:val="22"/>
                <w:szCs w:val="22"/>
              </w:rPr>
              <w:br/>
              <w:t>(мероприятия)</w:t>
            </w:r>
          </w:p>
        </w:tc>
        <w:tc>
          <w:tcPr>
            <w:tcW w:w="1418" w:type="dxa"/>
            <w:vMerge w:val="restart"/>
            <w:tcBorders>
              <w:bottom w:val="single" w:sz="4" w:space="0" w:color="auto"/>
            </w:tcBorders>
          </w:tcPr>
          <w:p w:rsidR="00F06C6B" w:rsidRPr="00151AE0" w:rsidRDefault="00F06C6B" w:rsidP="00C81079">
            <w:pPr>
              <w:jc w:val="center"/>
              <w:rPr>
                <w:sz w:val="22"/>
                <w:szCs w:val="22"/>
              </w:rPr>
            </w:pPr>
            <w:r w:rsidRPr="00151AE0">
              <w:rPr>
                <w:sz w:val="22"/>
                <w:szCs w:val="22"/>
              </w:rPr>
              <w:t xml:space="preserve">Закон </w:t>
            </w:r>
          </w:p>
          <w:p w:rsidR="00F06C6B" w:rsidRPr="00151AE0" w:rsidRDefault="00F06C6B" w:rsidP="00C81079">
            <w:pPr>
              <w:jc w:val="center"/>
              <w:rPr>
                <w:sz w:val="22"/>
                <w:szCs w:val="22"/>
              </w:rPr>
            </w:pPr>
            <w:r w:rsidRPr="00151AE0">
              <w:rPr>
                <w:sz w:val="22"/>
                <w:szCs w:val="22"/>
              </w:rPr>
              <w:t>№ 4825-КЗ</w:t>
            </w:r>
          </w:p>
        </w:tc>
        <w:tc>
          <w:tcPr>
            <w:tcW w:w="2551" w:type="dxa"/>
            <w:gridSpan w:val="2"/>
            <w:tcBorders>
              <w:bottom w:val="single" w:sz="4" w:space="0" w:color="auto"/>
            </w:tcBorders>
          </w:tcPr>
          <w:p w:rsidR="00F06C6B" w:rsidRPr="00151AE0" w:rsidRDefault="00F06C6B" w:rsidP="00C81079">
            <w:pPr>
              <w:jc w:val="center"/>
              <w:rPr>
                <w:sz w:val="22"/>
                <w:szCs w:val="22"/>
              </w:rPr>
            </w:pPr>
            <w:r w:rsidRPr="00151AE0">
              <w:rPr>
                <w:sz w:val="22"/>
                <w:szCs w:val="22"/>
              </w:rPr>
              <w:t xml:space="preserve">Уточненная роспись </w:t>
            </w:r>
          </w:p>
        </w:tc>
        <w:tc>
          <w:tcPr>
            <w:tcW w:w="1276" w:type="dxa"/>
            <w:vMerge w:val="restart"/>
            <w:tcBorders>
              <w:bottom w:val="single" w:sz="4" w:space="0" w:color="auto"/>
            </w:tcBorders>
          </w:tcPr>
          <w:p w:rsidR="00F06C6B" w:rsidRPr="00151AE0" w:rsidRDefault="00F06C6B" w:rsidP="00C81079">
            <w:pPr>
              <w:jc w:val="center"/>
              <w:rPr>
                <w:sz w:val="22"/>
                <w:szCs w:val="22"/>
              </w:rPr>
            </w:pPr>
            <w:r w:rsidRPr="00151AE0">
              <w:rPr>
                <w:sz w:val="22"/>
                <w:szCs w:val="22"/>
              </w:rPr>
              <w:t>Исполнено</w:t>
            </w:r>
          </w:p>
          <w:p w:rsidR="00F06C6B" w:rsidRPr="00151AE0" w:rsidRDefault="00F06C6B" w:rsidP="00C81079">
            <w:pPr>
              <w:jc w:val="center"/>
              <w:rPr>
                <w:sz w:val="22"/>
                <w:szCs w:val="22"/>
              </w:rPr>
            </w:pPr>
            <w:r w:rsidRPr="00151AE0">
              <w:rPr>
                <w:spacing w:val="-4"/>
                <w:sz w:val="28"/>
                <w:szCs w:val="28"/>
              </w:rPr>
              <w:t xml:space="preserve"> </w:t>
            </w:r>
          </w:p>
        </w:tc>
        <w:tc>
          <w:tcPr>
            <w:tcW w:w="992" w:type="dxa"/>
            <w:vMerge w:val="restart"/>
            <w:tcBorders>
              <w:bottom w:val="single" w:sz="4" w:space="0" w:color="auto"/>
            </w:tcBorders>
          </w:tcPr>
          <w:p w:rsidR="00F06C6B" w:rsidRPr="00151AE0" w:rsidRDefault="00F06C6B" w:rsidP="00C81079">
            <w:pPr>
              <w:jc w:val="center"/>
              <w:rPr>
                <w:sz w:val="22"/>
                <w:szCs w:val="22"/>
              </w:rPr>
            </w:pPr>
            <w:proofErr w:type="spellStart"/>
            <w:proofErr w:type="gramStart"/>
            <w:r w:rsidRPr="00151AE0">
              <w:rPr>
                <w:sz w:val="22"/>
                <w:szCs w:val="22"/>
              </w:rPr>
              <w:t>Испол-нение</w:t>
            </w:r>
            <w:proofErr w:type="spellEnd"/>
            <w:proofErr w:type="gramEnd"/>
            <w:r w:rsidRPr="00151AE0">
              <w:rPr>
                <w:sz w:val="22"/>
                <w:szCs w:val="22"/>
              </w:rPr>
              <w:t xml:space="preserve"> уточне</w:t>
            </w:r>
            <w:r w:rsidRPr="00151AE0">
              <w:rPr>
                <w:sz w:val="22"/>
                <w:szCs w:val="22"/>
              </w:rPr>
              <w:t>н</w:t>
            </w:r>
            <w:r w:rsidRPr="00151AE0">
              <w:rPr>
                <w:sz w:val="22"/>
                <w:szCs w:val="22"/>
              </w:rPr>
              <w:t>ной ро</w:t>
            </w:r>
            <w:r w:rsidRPr="00151AE0">
              <w:rPr>
                <w:sz w:val="22"/>
                <w:szCs w:val="22"/>
              </w:rPr>
              <w:t>с</w:t>
            </w:r>
            <w:r w:rsidRPr="00151AE0">
              <w:rPr>
                <w:sz w:val="22"/>
                <w:szCs w:val="22"/>
              </w:rPr>
              <w:t>писи, %</w:t>
            </w:r>
          </w:p>
        </w:tc>
      </w:tr>
      <w:tr w:rsidR="00F06C6B" w:rsidRPr="00151AE0" w:rsidTr="00C81079">
        <w:trPr>
          <w:trHeight w:val="952"/>
        </w:trPr>
        <w:tc>
          <w:tcPr>
            <w:tcW w:w="3402" w:type="dxa"/>
            <w:vMerge/>
          </w:tcPr>
          <w:p w:rsidR="00F06C6B" w:rsidRPr="00151AE0" w:rsidRDefault="00F06C6B" w:rsidP="00C81079">
            <w:pPr>
              <w:jc w:val="center"/>
              <w:rPr>
                <w:sz w:val="22"/>
                <w:szCs w:val="22"/>
              </w:rPr>
            </w:pPr>
          </w:p>
        </w:tc>
        <w:tc>
          <w:tcPr>
            <w:tcW w:w="1418" w:type="dxa"/>
            <w:vMerge/>
          </w:tcPr>
          <w:p w:rsidR="00F06C6B" w:rsidRPr="00151AE0" w:rsidRDefault="00F06C6B" w:rsidP="00C81079">
            <w:pPr>
              <w:jc w:val="center"/>
              <w:rPr>
                <w:sz w:val="22"/>
                <w:szCs w:val="22"/>
              </w:rPr>
            </w:pPr>
          </w:p>
        </w:tc>
        <w:tc>
          <w:tcPr>
            <w:tcW w:w="1276" w:type="dxa"/>
          </w:tcPr>
          <w:p w:rsidR="00F06C6B" w:rsidRPr="00151AE0" w:rsidRDefault="00F06C6B" w:rsidP="00C81079">
            <w:pPr>
              <w:jc w:val="center"/>
              <w:rPr>
                <w:sz w:val="22"/>
                <w:szCs w:val="22"/>
              </w:rPr>
            </w:pPr>
            <w:r w:rsidRPr="00151AE0">
              <w:rPr>
                <w:sz w:val="22"/>
                <w:szCs w:val="22"/>
              </w:rPr>
              <w:t xml:space="preserve">всего </w:t>
            </w:r>
          </w:p>
          <w:p w:rsidR="00F06C6B" w:rsidRPr="00151AE0" w:rsidRDefault="00F06C6B" w:rsidP="00C81079">
            <w:pPr>
              <w:jc w:val="center"/>
              <w:rPr>
                <w:sz w:val="22"/>
                <w:szCs w:val="22"/>
              </w:rPr>
            </w:pPr>
          </w:p>
        </w:tc>
        <w:tc>
          <w:tcPr>
            <w:tcW w:w="1275" w:type="dxa"/>
          </w:tcPr>
          <w:p w:rsidR="00F06C6B" w:rsidRPr="00151AE0" w:rsidRDefault="00F06C6B" w:rsidP="00C81079">
            <w:pPr>
              <w:ind w:left="-28" w:right="-28"/>
              <w:jc w:val="center"/>
              <w:rPr>
                <w:sz w:val="22"/>
                <w:szCs w:val="22"/>
              </w:rPr>
            </w:pPr>
            <w:r w:rsidRPr="00151AE0">
              <w:rPr>
                <w:sz w:val="22"/>
                <w:szCs w:val="22"/>
              </w:rPr>
              <w:t>в том числе средства ф</w:t>
            </w:r>
            <w:r w:rsidRPr="00151AE0">
              <w:rPr>
                <w:sz w:val="22"/>
                <w:szCs w:val="22"/>
              </w:rPr>
              <w:t>е</w:t>
            </w:r>
            <w:r w:rsidRPr="00151AE0">
              <w:rPr>
                <w:sz w:val="22"/>
                <w:szCs w:val="22"/>
              </w:rPr>
              <w:t xml:space="preserve">дерального </w:t>
            </w:r>
          </w:p>
          <w:p w:rsidR="00F06C6B" w:rsidRPr="00151AE0" w:rsidRDefault="00F06C6B" w:rsidP="00C81079">
            <w:pPr>
              <w:jc w:val="center"/>
              <w:rPr>
                <w:sz w:val="22"/>
                <w:szCs w:val="22"/>
              </w:rPr>
            </w:pPr>
            <w:r w:rsidRPr="00151AE0">
              <w:rPr>
                <w:sz w:val="22"/>
                <w:szCs w:val="22"/>
              </w:rPr>
              <w:t>бюджета</w:t>
            </w:r>
          </w:p>
        </w:tc>
        <w:tc>
          <w:tcPr>
            <w:tcW w:w="1276" w:type="dxa"/>
            <w:vMerge/>
          </w:tcPr>
          <w:p w:rsidR="00F06C6B" w:rsidRPr="00151AE0" w:rsidRDefault="00F06C6B" w:rsidP="00C81079">
            <w:pPr>
              <w:ind w:left="-28" w:right="-28"/>
              <w:jc w:val="center"/>
              <w:rPr>
                <w:sz w:val="22"/>
                <w:szCs w:val="22"/>
              </w:rPr>
            </w:pPr>
          </w:p>
        </w:tc>
        <w:tc>
          <w:tcPr>
            <w:tcW w:w="992" w:type="dxa"/>
            <w:vMerge/>
          </w:tcPr>
          <w:p w:rsidR="00F06C6B" w:rsidRPr="00151AE0" w:rsidRDefault="00F06C6B" w:rsidP="00C81079">
            <w:pPr>
              <w:jc w:val="center"/>
              <w:rPr>
                <w:sz w:val="22"/>
                <w:szCs w:val="22"/>
              </w:rPr>
            </w:pPr>
          </w:p>
        </w:tc>
      </w:tr>
      <w:tr w:rsidR="00F06C6B" w:rsidRPr="00151AE0" w:rsidTr="00C81079">
        <w:trPr>
          <w:trHeight w:val="70"/>
        </w:trPr>
        <w:tc>
          <w:tcPr>
            <w:tcW w:w="3402" w:type="dxa"/>
          </w:tcPr>
          <w:p w:rsidR="00F06C6B" w:rsidRPr="00151AE0" w:rsidRDefault="00F06C6B" w:rsidP="00C81079">
            <w:pPr>
              <w:jc w:val="center"/>
              <w:rPr>
                <w:sz w:val="22"/>
                <w:szCs w:val="22"/>
              </w:rPr>
            </w:pPr>
            <w:r w:rsidRPr="00151AE0">
              <w:rPr>
                <w:sz w:val="22"/>
                <w:szCs w:val="22"/>
              </w:rPr>
              <w:t>1</w:t>
            </w:r>
          </w:p>
        </w:tc>
        <w:tc>
          <w:tcPr>
            <w:tcW w:w="1418" w:type="dxa"/>
          </w:tcPr>
          <w:p w:rsidR="00F06C6B" w:rsidRPr="00151AE0" w:rsidRDefault="00F06C6B" w:rsidP="00C81079">
            <w:pPr>
              <w:jc w:val="center"/>
              <w:rPr>
                <w:sz w:val="22"/>
                <w:szCs w:val="22"/>
              </w:rPr>
            </w:pPr>
            <w:r w:rsidRPr="00151AE0">
              <w:rPr>
                <w:sz w:val="22"/>
                <w:szCs w:val="22"/>
              </w:rPr>
              <w:t>2</w:t>
            </w:r>
          </w:p>
        </w:tc>
        <w:tc>
          <w:tcPr>
            <w:tcW w:w="1276" w:type="dxa"/>
          </w:tcPr>
          <w:p w:rsidR="00F06C6B" w:rsidRPr="00151AE0" w:rsidRDefault="00F06C6B" w:rsidP="00C81079">
            <w:pPr>
              <w:jc w:val="center"/>
              <w:rPr>
                <w:sz w:val="22"/>
                <w:szCs w:val="22"/>
              </w:rPr>
            </w:pPr>
            <w:r w:rsidRPr="00151AE0">
              <w:rPr>
                <w:sz w:val="22"/>
                <w:szCs w:val="22"/>
              </w:rPr>
              <w:t>3</w:t>
            </w:r>
          </w:p>
        </w:tc>
        <w:tc>
          <w:tcPr>
            <w:tcW w:w="1275" w:type="dxa"/>
          </w:tcPr>
          <w:p w:rsidR="00F06C6B" w:rsidRPr="00151AE0" w:rsidRDefault="00F06C6B" w:rsidP="00C81079">
            <w:pPr>
              <w:ind w:left="-28" w:right="-28"/>
              <w:jc w:val="center"/>
              <w:rPr>
                <w:sz w:val="22"/>
                <w:szCs w:val="22"/>
              </w:rPr>
            </w:pPr>
            <w:r w:rsidRPr="00151AE0">
              <w:rPr>
                <w:sz w:val="22"/>
                <w:szCs w:val="22"/>
              </w:rPr>
              <w:t>4</w:t>
            </w:r>
          </w:p>
        </w:tc>
        <w:tc>
          <w:tcPr>
            <w:tcW w:w="1276" w:type="dxa"/>
          </w:tcPr>
          <w:p w:rsidR="00F06C6B" w:rsidRPr="00151AE0" w:rsidRDefault="00F06C6B" w:rsidP="00C81079">
            <w:pPr>
              <w:ind w:left="-28" w:right="-28"/>
              <w:jc w:val="center"/>
              <w:rPr>
                <w:sz w:val="22"/>
                <w:szCs w:val="22"/>
              </w:rPr>
            </w:pPr>
            <w:r w:rsidRPr="00151AE0">
              <w:rPr>
                <w:sz w:val="22"/>
                <w:szCs w:val="22"/>
              </w:rPr>
              <w:t>5</w:t>
            </w:r>
          </w:p>
        </w:tc>
        <w:tc>
          <w:tcPr>
            <w:tcW w:w="992" w:type="dxa"/>
          </w:tcPr>
          <w:p w:rsidR="00F06C6B" w:rsidRPr="00151AE0" w:rsidRDefault="00F06C6B" w:rsidP="00C81079">
            <w:pPr>
              <w:jc w:val="center"/>
              <w:rPr>
                <w:sz w:val="22"/>
                <w:szCs w:val="22"/>
              </w:rPr>
            </w:pPr>
            <w:r w:rsidRPr="00151AE0">
              <w:rPr>
                <w:sz w:val="22"/>
                <w:szCs w:val="22"/>
              </w:rPr>
              <w:t>6</w:t>
            </w:r>
          </w:p>
        </w:tc>
      </w:tr>
    </w:tbl>
    <w:p w:rsidR="00F06C6B" w:rsidRPr="00151AE0" w:rsidRDefault="00F06C6B" w:rsidP="00F06C6B">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F06C6B" w:rsidRPr="00151AE0" w:rsidTr="00C81079">
        <w:trPr>
          <w:trHeight w:val="163"/>
        </w:trPr>
        <w:tc>
          <w:tcPr>
            <w:tcW w:w="3402" w:type="dxa"/>
            <w:vAlign w:val="center"/>
          </w:tcPr>
          <w:p w:rsidR="00F06C6B" w:rsidRPr="00151AE0" w:rsidRDefault="00F06C6B" w:rsidP="00C81079">
            <w:pPr>
              <w:rPr>
                <w:sz w:val="22"/>
                <w:szCs w:val="22"/>
              </w:rPr>
            </w:pPr>
            <w:r w:rsidRPr="00151AE0">
              <w:rPr>
                <w:sz w:val="22"/>
                <w:szCs w:val="22"/>
              </w:rPr>
              <w:t>Всего</w:t>
            </w:r>
          </w:p>
        </w:tc>
        <w:tc>
          <w:tcPr>
            <w:tcW w:w="1418" w:type="dxa"/>
            <w:vAlign w:val="center"/>
          </w:tcPr>
          <w:p w:rsidR="00F06C6B" w:rsidRPr="00151AE0" w:rsidRDefault="00F06C6B" w:rsidP="00C81079">
            <w:pPr>
              <w:jc w:val="right"/>
              <w:rPr>
                <w:bCs/>
                <w:sz w:val="22"/>
                <w:szCs w:val="22"/>
              </w:rPr>
            </w:pPr>
            <w:r w:rsidRPr="00151AE0">
              <w:rPr>
                <w:bCs/>
                <w:sz w:val="22"/>
                <w:szCs w:val="22"/>
              </w:rPr>
              <w:t>1 386 332,3</w:t>
            </w:r>
          </w:p>
        </w:tc>
        <w:tc>
          <w:tcPr>
            <w:tcW w:w="1276" w:type="dxa"/>
            <w:vAlign w:val="center"/>
          </w:tcPr>
          <w:p w:rsidR="00F06C6B" w:rsidRPr="00151AE0" w:rsidRDefault="00F06C6B" w:rsidP="00C81079">
            <w:pPr>
              <w:jc w:val="right"/>
              <w:rPr>
                <w:bCs/>
                <w:sz w:val="22"/>
                <w:szCs w:val="22"/>
              </w:rPr>
            </w:pPr>
            <w:r w:rsidRPr="00151AE0">
              <w:rPr>
                <w:bCs/>
                <w:sz w:val="22"/>
                <w:szCs w:val="22"/>
              </w:rPr>
              <w:t>1 386 332,3</w:t>
            </w:r>
          </w:p>
        </w:tc>
        <w:tc>
          <w:tcPr>
            <w:tcW w:w="1275" w:type="dxa"/>
            <w:vAlign w:val="center"/>
          </w:tcPr>
          <w:p w:rsidR="00F06C6B" w:rsidRPr="00151AE0" w:rsidRDefault="00F06C6B" w:rsidP="00C81079">
            <w:pPr>
              <w:jc w:val="right"/>
              <w:rPr>
                <w:bCs/>
                <w:sz w:val="22"/>
                <w:szCs w:val="22"/>
              </w:rPr>
            </w:pPr>
            <w:r w:rsidRPr="00151AE0">
              <w:rPr>
                <w:bCs/>
                <w:sz w:val="22"/>
                <w:szCs w:val="22"/>
              </w:rPr>
              <w:t>3 000,0</w:t>
            </w:r>
          </w:p>
        </w:tc>
        <w:tc>
          <w:tcPr>
            <w:tcW w:w="1276" w:type="dxa"/>
            <w:vAlign w:val="center"/>
          </w:tcPr>
          <w:p w:rsidR="00F06C6B" w:rsidRPr="00151AE0" w:rsidRDefault="00F06C6B" w:rsidP="00C81079">
            <w:pPr>
              <w:jc w:val="right"/>
              <w:rPr>
                <w:bCs/>
                <w:sz w:val="22"/>
                <w:szCs w:val="22"/>
              </w:rPr>
            </w:pPr>
            <w:r w:rsidRPr="00151AE0">
              <w:rPr>
                <w:bCs/>
                <w:sz w:val="22"/>
                <w:szCs w:val="22"/>
              </w:rPr>
              <w:t>1 379 806,0</w:t>
            </w:r>
          </w:p>
        </w:tc>
        <w:tc>
          <w:tcPr>
            <w:tcW w:w="992" w:type="dxa"/>
            <w:vAlign w:val="center"/>
          </w:tcPr>
          <w:p w:rsidR="00F06C6B" w:rsidRPr="00151AE0" w:rsidRDefault="00F06C6B" w:rsidP="00C81079">
            <w:pPr>
              <w:jc w:val="right"/>
              <w:rPr>
                <w:bCs/>
                <w:sz w:val="22"/>
                <w:szCs w:val="22"/>
              </w:rPr>
            </w:pPr>
            <w:r w:rsidRPr="00151AE0">
              <w:rPr>
                <w:bCs/>
                <w:sz w:val="22"/>
                <w:szCs w:val="22"/>
              </w:rPr>
              <w:t>99,5</w:t>
            </w:r>
          </w:p>
        </w:tc>
      </w:tr>
    </w:tbl>
    <w:p w:rsidR="00F06C6B" w:rsidRPr="006C015D" w:rsidRDefault="00F06C6B" w:rsidP="00151AE0">
      <w:pPr>
        <w:ind w:firstLine="709"/>
        <w:jc w:val="right"/>
        <w:rPr>
          <w:color w:val="00B050"/>
          <w:sz w:val="24"/>
          <w:szCs w:val="24"/>
        </w:rPr>
      </w:pPr>
    </w:p>
    <w:p w:rsidR="00F06C6B" w:rsidRPr="00151AE0" w:rsidRDefault="00F06C6B" w:rsidP="00F06C6B">
      <w:pPr>
        <w:spacing w:line="360" w:lineRule="auto"/>
        <w:ind w:firstLine="709"/>
        <w:jc w:val="both"/>
        <w:rPr>
          <w:sz w:val="28"/>
          <w:szCs w:val="28"/>
        </w:rPr>
      </w:pPr>
      <w:r w:rsidRPr="00151AE0">
        <w:rPr>
          <w:sz w:val="28"/>
          <w:szCs w:val="28"/>
        </w:rPr>
        <w:t>Расходы осуществлялись по следующим направлениям:</w:t>
      </w:r>
    </w:p>
    <w:p w:rsidR="00F06C6B" w:rsidRPr="00151AE0" w:rsidRDefault="00F06C6B" w:rsidP="00F06C6B">
      <w:pPr>
        <w:spacing w:line="360" w:lineRule="auto"/>
        <w:ind w:firstLine="709"/>
        <w:jc w:val="both"/>
        <w:rPr>
          <w:sz w:val="28"/>
          <w:szCs w:val="28"/>
        </w:rPr>
      </w:pPr>
      <w:proofErr w:type="gramStart"/>
      <w:r w:rsidRPr="00151AE0">
        <w:rPr>
          <w:sz w:val="28"/>
          <w:szCs w:val="28"/>
        </w:rPr>
        <w:lastRenderedPageBreak/>
        <w:t>предоставление субсидий Кубанскому войсковому казачьему обществу и районным казачьим обществам на осуществление деятельности в области обр</w:t>
      </w:r>
      <w:r w:rsidRPr="00151AE0">
        <w:rPr>
          <w:sz w:val="28"/>
          <w:szCs w:val="28"/>
        </w:rPr>
        <w:t>а</w:t>
      </w:r>
      <w:r w:rsidRPr="00151AE0">
        <w:rPr>
          <w:sz w:val="28"/>
          <w:szCs w:val="28"/>
        </w:rPr>
        <w:t>зования, просвещения, культуры, профилактики и охраны здоровья граждан, пропаганды здорового образа жизни, физической культуры и спорта и соде</w:t>
      </w:r>
      <w:r w:rsidRPr="00151AE0">
        <w:rPr>
          <w:sz w:val="28"/>
          <w:szCs w:val="28"/>
        </w:rPr>
        <w:t>й</w:t>
      </w:r>
      <w:r w:rsidRPr="00151AE0">
        <w:rPr>
          <w:sz w:val="28"/>
          <w:szCs w:val="28"/>
        </w:rPr>
        <w:t>ствия указанной деятельности; в сфере военно-патриотического воспитания граждан Российской Федерации; по участию в охране общественного порядка; по участию в защите государственной границы Российской Федерации;</w:t>
      </w:r>
      <w:proofErr w:type="gramEnd"/>
      <w:r w:rsidRPr="00151AE0">
        <w:rPr>
          <w:sz w:val="28"/>
          <w:szCs w:val="28"/>
        </w:rPr>
        <w:t xml:space="preserve"> по охране окружающей среды и защите животных – 754 148,3 тыс. рублей;</w:t>
      </w:r>
    </w:p>
    <w:p w:rsidR="00F06C6B" w:rsidRPr="00151AE0" w:rsidRDefault="00F06C6B" w:rsidP="00F06C6B">
      <w:pPr>
        <w:spacing w:line="360" w:lineRule="auto"/>
        <w:ind w:firstLine="709"/>
        <w:jc w:val="both"/>
        <w:rPr>
          <w:sz w:val="28"/>
          <w:szCs w:val="28"/>
        </w:rPr>
      </w:pPr>
      <w:r w:rsidRPr="00151AE0">
        <w:rPr>
          <w:sz w:val="28"/>
          <w:szCs w:val="28"/>
        </w:rPr>
        <w:t>обеспечение деятельности государственного казенного учреждения Кра</w:t>
      </w:r>
      <w:r w:rsidRPr="00151AE0">
        <w:rPr>
          <w:sz w:val="28"/>
          <w:szCs w:val="28"/>
        </w:rPr>
        <w:t>с</w:t>
      </w:r>
      <w:r w:rsidRPr="00151AE0">
        <w:rPr>
          <w:sz w:val="28"/>
          <w:szCs w:val="28"/>
        </w:rPr>
        <w:t>нодарского края "Казаки Кубани" – 186 414,6 тыс. рублей;</w:t>
      </w:r>
    </w:p>
    <w:p w:rsidR="00F06C6B" w:rsidRPr="00151AE0" w:rsidRDefault="00F06C6B" w:rsidP="00F06C6B">
      <w:pPr>
        <w:spacing w:line="360" w:lineRule="auto"/>
        <w:ind w:firstLine="709"/>
        <w:jc w:val="both"/>
        <w:rPr>
          <w:spacing w:val="-5"/>
          <w:sz w:val="28"/>
          <w:szCs w:val="28"/>
        </w:rPr>
      </w:pPr>
      <w:r w:rsidRPr="00151AE0">
        <w:rPr>
          <w:spacing w:val="-5"/>
          <w:sz w:val="28"/>
          <w:szCs w:val="28"/>
        </w:rPr>
        <w:t>обеспечение деятельности государственных общеобразовательных учрежд</w:t>
      </w:r>
      <w:r w:rsidRPr="00151AE0">
        <w:rPr>
          <w:spacing w:val="-5"/>
          <w:sz w:val="28"/>
          <w:szCs w:val="28"/>
        </w:rPr>
        <w:t>е</w:t>
      </w:r>
      <w:r w:rsidRPr="00151AE0">
        <w:rPr>
          <w:spacing w:val="-5"/>
          <w:sz w:val="28"/>
          <w:szCs w:val="28"/>
        </w:rPr>
        <w:t>ний казачьих кадетских корпусов Краснодарского края –</w:t>
      </w:r>
      <w:r w:rsidR="00151AE0">
        <w:rPr>
          <w:spacing w:val="-5"/>
          <w:sz w:val="28"/>
          <w:szCs w:val="28"/>
        </w:rPr>
        <w:t xml:space="preserve"> </w:t>
      </w:r>
      <w:r w:rsidRPr="00151AE0">
        <w:rPr>
          <w:spacing w:val="-5"/>
          <w:sz w:val="28"/>
          <w:szCs w:val="28"/>
        </w:rPr>
        <w:t xml:space="preserve">380 817,0 тыс. рублей </w:t>
      </w:r>
      <w:r w:rsidRPr="00151AE0">
        <w:rPr>
          <w:sz w:val="28"/>
          <w:szCs w:val="28"/>
        </w:rPr>
        <w:t>(в том числе за счет средств федерального бюджета – 3 000,0 тыс. рублей)</w:t>
      </w:r>
      <w:r w:rsidRPr="00151AE0">
        <w:rPr>
          <w:spacing w:val="-5"/>
          <w:sz w:val="28"/>
          <w:szCs w:val="28"/>
        </w:rPr>
        <w:t>;</w:t>
      </w:r>
    </w:p>
    <w:p w:rsidR="00F06C6B" w:rsidRPr="00151AE0" w:rsidRDefault="00F06C6B" w:rsidP="00F06C6B">
      <w:pPr>
        <w:spacing w:line="360" w:lineRule="auto"/>
        <w:ind w:firstLine="709"/>
        <w:jc w:val="both"/>
        <w:rPr>
          <w:sz w:val="28"/>
          <w:szCs w:val="28"/>
        </w:rPr>
      </w:pPr>
      <w:r w:rsidRPr="00151AE0">
        <w:rPr>
          <w:sz w:val="28"/>
          <w:szCs w:val="28"/>
        </w:rPr>
        <w:t>осуществление капитального ремонта государственными общеобразов</w:t>
      </w:r>
      <w:r w:rsidRPr="00151AE0">
        <w:rPr>
          <w:sz w:val="28"/>
          <w:szCs w:val="28"/>
        </w:rPr>
        <w:t>а</w:t>
      </w:r>
      <w:r w:rsidRPr="00151AE0">
        <w:rPr>
          <w:sz w:val="28"/>
          <w:szCs w:val="28"/>
        </w:rPr>
        <w:t>тельными учреждениями казачьими кадетскими корпусами Краснодарского края – 58 023,2 тыс. рублей;</w:t>
      </w:r>
    </w:p>
    <w:p w:rsidR="00F06C6B" w:rsidRPr="00151AE0" w:rsidRDefault="00F06C6B" w:rsidP="00F06C6B">
      <w:pPr>
        <w:spacing w:line="360" w:lineRule="auto"/>
        <w:ind w:firstLine="709"/>
        <w:jc w:val="both"/>
        <w:rPr>
          <w:sz w:val="28"/>
          <w:szCs w:val="28"/>
        </w:rPr>
      </w:pPr>
      <w:r w:rsidRPr="00151AE0">
        <w:rPr>
          <w:sz w:val="28"/>
          <w:szCs w:val="28"/>
        </w:rPr>
        <w:t>компенсация расходов на оплату жилых помещений, отопления и осв</w:t>
      </w:r>
      <w:r w:rsidRPr="00151AE0">
        <w:rPr>
          <w:sz w:val="28"/>
          <w:szCs w:val="28"/>
        </w:rPr>
        <w:t>е</w:t>
      </w:r>
      <w:r w:rsidRPr="00151AE0">
        <w:rPr>
          <w:sz w:val="28"/>
          <w:szCs w:val="28"/>
        </w:rPr>
        <w:t>щения педагогическим работникам образовательных организаций, прожива</w:t>
      </w:r>
      <w:r w:rsidRPr="00151AE0">
        <w:rPr>
          <w:sz w:val="28"/>
          <w:szCs w:val="28"/>
        </w:rPr>
        <w:t>ю</w:t>
      </w:r>
      <w:r w:rsidRPr="00151AE0">
        <w:rPr>
          <w:sz w:val="28"/>
          <w:szCs w:val="28"/>
        </w:rPr>
        <w:t>щим и работающим в сельских населенных пунктах, рабочих поселках (посе</w:t>
      </w:r>
      <w:r w:rsidRPr="00151AE0">
        <w:rPr>
          <w:sz w:val="28"/>
          <w:szCs w:val="28"/>
        </w:rPr>
        <w:t>л</w:t>
      </w:r>
      <w:r w:rsidRPr="00151AE0">
        <w:rPr>
          <w:sz w:val="28"/>
          <w:szCs w:val="28"/>
        </w:rPr>
        <w:t>ках городского типа) на территории Краснодарского края, – 402,9 тыс. рублей.</w:t>
      </w:r>
    </w:p>
    <w:p w:rsidR="00151AE0" w:rsidRPr="00B67C4A" w:rsidRDefault="00151AE0" w:rsidP="00F75959">
      <w:pPr>
        <w:spacing w:line="360" w:lineRule="auto"/>
        <w:jc w:val="both"/>
        <w:rPr>
          <w:sz w:val="28"/>
          <w:szCs w:val="28"/>
        </w:rPr>
      </w:pPr>
    </w:p>
    <w:p w:rsidR="00B457C1" w:rsidRPr="00113BE8" w:rsidRDefault="00B457C1" w:rsidP="00B457C1">
      <w:pPr>
        <w:jc w:val="center"/>
        <w:rPr>
          <w:sz w:val="28"/>
          <w:szCs w:val="28"/>
        </w:rPr>
      </w:pPr>
      <w:r w:rsidRPr="00113BE8">
        <w:rPr>
          <w:sz w:val="28"/>
          <w:szCs w:val="28"/>
        </w:rPr>
        <w:t>Государственная программа Краснодарского края</w:t>
      </w:r>
      <w:r w:rsidRPr="00113BE8">
        <w:rPr>
          <w:sz w:val="28"/>
          <w:szCs w:val="28"/>
        </w:rPr>
        <w:br/>
        <w:t>"Развитие санаторно-курортного и туристского комплекса"</w:t>
      </w:r>
    </w:p>
    <w:p w:rsidR="00B457C1" w:rsidRPr="00113BE8" w:rsidRDefault="00B457C1" w:rsidP="00B457C1">
      <w:pPr>
        <w:jc w:val="center"/>
        <w:rPr>
          <w:sz w:val="24"/>
          <w:szCs w:val="24"/>
        </w:rPr>
      </w:pPr>
    </w:p>
    <w:p w:rsidR="00B457C1" w:rsidRDefault="00B457C1" w:rsidP="00113BE8">
      <w:pPr>
        <w:spacing w:line="372" w:lineRule="auto"/>
        <w:ind w:firstLine="708"/>
        <w:jc w:val="both"/>
        <w:rPr>
          <w:spacing w:val="-4"/>
          <w:sz w:val="28"/>
          <w:szCs w:val="28"/>
        </w:rPr>
      </w:pPr>
      <w:proofErr w:type="gramStart"/>
      <w:r w:rsidRPr="00E308F4">
        <w:rPr>
          <w:spacing w:val="-4"/>
          <w:sz w:val="28"/>
          <w:szCs w:val="28"/>
        </w:rPr>
        <w:t>Расходы на реализацию госуд</w:t>
      </w:r>
      <w:r w:rsidR="00113BE8" w:rsidRPr="00E308F4">
        <w:rPr>
          <w:spacing w:val="-4"/>
          <w:sz w:val="28"/>
          <w:szCs w:val="28"/>
        </w:rPr>
        <w:t xml:space="preserve">арственной программы составили </w:t>
      </w:r>
      <w:r w:rsidR="00E308F4">
        <w:rPr>
          <w:spacing w:val="-4"/>
          <w:sz w:val="28"/>
          <w:szCs w:val="28"/>
        </w:rPr>
        <w:t>1 300 056,3 </w:t>
      </w:r>
      <w:r w:rsidRPr="00E308F4">
        <w:rPr>
          <w:spacing w:val="-4"/>
          <w:sz w:val="28"/>
          <w:szCs w:val="28"/>
        </w:rPr>
        <w:t>тыс. рублей (в том числе за счет средств федерального бюджета – 1</w:t>
      </w:r>
      <w:r w:rsidR="00E308F4">
        <w:rPr>
          <w:spacing w:val="-4"/>
          <w:sz w:val="28"/>
          <w:szCs w:val="28"/>
        </w:rPr>
        <w:t>60 </w:t>
      </w:r>
      <w:r w:rsidR="00113BE8" w:rsidRPr="00E308F4">
        <w:rPr>
          <w:spacing w:val="-4"/>
          <w:sz w:val="28"/>
          <w:szCs w:val="28"/>
        </w:rPr>
        <w:t>069,1 тыс. рублей), или 75,9</w:t>
      </w:r>
      <w:r w:rsidRPr="00E308F4">
        <w:rPr>
          <w:spacing w:val="-4"/>
          <w:sz w:val="28"/>
          <w:szCs w:val="28"/>
        </w:rPr>
        <w:t xml:space="preserve"> % к уточненной росписи, что обусловлено непо</w:t>
      </w:r>
      <w:r w:rsidRPr="00E308F4">
        <w:rPr>
          <w:spacing w:val="-4"/>
          <w:sz w:val="28"/>
          <w:szCs w:val="28"/>
        </w:rPr>
        <w:t>л</w:t>
      </w:r>
      <w:r w:rsidRPr="00E308F4">
        <w:rPr>
          <w:spacing w:val="-4"/>
          <w:sz w:val="28"/>
          <w:szCs w:val="28"/>
        </w:rPr>
        <w:t>ным использованием бюджетных ассигнований Фонда развития курортной и</w:t>
      </w:r>
      <w:r w:rsidRPr="00E308F4">
        <w:rPr>
          <w:spacing w:val="-4"/>
          <w:sz w:val="28"/>
          <w:szCs w:val="28"/>
        </w:rPr>
        <w:t>н</w:t>
      </w:r>
      <w:r w:rsidRPr="00E308F4">
        <w:rPr>
          <w:spacing w:val="-4"/>
          <w:sz w:val="28"/>
          <w:szCs w:val="28"/>
        </w:rPr>
        <w:t>фраструктуры в связи с экономией средств по контрактам в результате проведения конкурсных процедур</w:t>
      </w:r>
      <w:r w:rsidR="00113BE8" w:rsidRPr="00E308F4">
        <w:rPr>
          <w:spacing w:val="-4"/>
          <w:sz w:val="28"/>
          <w:szCs w:val="28"/>
        </w:rPr>
        <w:t>,</w:t>
      </w:r>
      <w:r w:rsidRPr="00E308F4">
        <w:rPr>
          <w:spacing w:val="-4"/>
          <w:sz w:val="28"/>
          <w:szCs w:val="28"/>
        </w:rPr>
        <w:t xml:space="preserve"> и 53,9 % к уровню 2022 года, что обусловлено уменьшен</w:t>
      </w:r>
      <w:r w:rsidRPr="00E308F4">
        <w:rPr>
          <w:spacing w:val="-4"/>
          <w:sz w:val="28"/>
          <w:szCs w:val="28"/>
        </w:rPr>
        <w:t>и</w:t>
      </w:r>
      <w:r w:rsidRPr="00E308F4">
        <w:rPr>
          <w:spacing w:val="-4"/>
          <w:sz w:val="28"/>
          <w:szCs w:val="28"/>
        </w:rPr>
        <w:t>ем с</w:t>
      </w:r>
      <w:r w:rsidR="00113BE8" w:rsidRPr="00E308F4">
        <w:rPr>
          <w:spacing w:val="-4"/>
          <w:sz w:val="28"/>
          <w:szCs w:val="28"/>
        </w:rPr>
        <w:t>ре</w:t>
      </w:r>
      <w:r w:rsidR="00E308F4" w:rsidRPr="00E308F4">
        <w:rPr>
          <w:spacing w:val="-4"/>
          <w:sz w:val="28"/>
          <w:szCs w:val="28"/>
        </w:rPr>
        <w:t>дств</w:t>
      </w:r>
      <w:proofErr w:type="gramEnd"/>
      <w:r w:rsidR="00E308F4" w:rsidRPr="00E308F4">
        <w:rPr>
          <w:spacing w:val="-4"/>
          <w:sz w:val="28"/>
          <w:szCs w:val="28"/>
        </w:rPr>
        <w:t xml:space="preserve"> </w:t>
      </w:r>
      <w:r w:rsidR="00113BE8" w:rsidRPr="00E308F4">
        <w:rPr>
          <w:spacing w:val="-4"/>
          <w:sz w:val="28"/>
          <w:szCs w:val="28"/>
        </w:rPr>
        <w:t>федерального бюджета.</w:t>
      </w:r>
    </w:p>
    <w:p w:rsidR="00F75959" w:rsidRPr="00E308F4" w:rsidRDefault="00F75959" w:rsidP="00113BE8">
      <w:pPr>
        <w:spacing w:line="372" w:lineRule="auto"/>
        <w:ind w:firstLine="708"/>
        <w:jc w:val="both"/>
        <w:rPr>
          <w:spacing w:val="-4"/>
          <w:sz w:val="28"/>
          <w:szCs w:val="28"/>
        </w:rPr>
      </w:pPr>
    </w:p>
    <w:p w:rsidR="00B457C1" w:rsidRPr="00113BE8" w:rsidRDefault="00B457C1" w:rsidP="00B457C1">
      <w:pPr>
        <w:spacing w:line="360" w:lineRule="auto"/>
        <w:ind w:firstLine="709"/>
        <w:jc w:val="right"/>
        <w:rPr>
          <w:sz w:val="24"/>
          <w:szCs w:val="24"/>
        </w:rPr>
      </w:pPr>
      <w:r w:rsidRPr="00113BE8">
        <w:rPr>
          <w:sz w:val="24"/>
          <w:szCs w:val="24"/>
        </w:rPr>
        <w:lastRenderedPageBreak/>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B457C1" w:rsidRPr="00113BE8" w:rsidTr="00EF7707">
        <w:trPr>
          <w:trHeight w:val="247"/>
        </w:trPr>
        <w:tc>
          <w:tcPr>
            <w:tcW w:w="3402" w:type="dxa"/>
            <w:vMerge w:val="restart"/>
            <w:tcBorders>
              <w:bottom w:val="single" w:sz="4" w:space="0" w:color="auto"/>
            </w:tcBorders>
          </w:tcPr>
          <w:p w:rsidR="00B457C1" w:rsidRPr="00113BE8" w:rsidRDefault="00B457C1" w:rsidP="00EF7707">
            <w:pPr>
              <w:jc w:val="center"/>
              <w:rPr>
                <w:sz w:val="22"/>
                <w:szCs w:val="22"/>
              </w:rPr>
            </w:pPr>
            <w:r w:rsidRPr="00113BE8">
              <w:rPr>
                <w:sz w:val="22"/>
                <w:szCs w:val="22"/>
              </w:rPr>
              <w:t>Наименование подпрограммы</w:t>
            </w:r>
            <w:r w:rsidRPr="00113BE8">
              <w:rPr>
                <w:sz w:val="22"/>
                <w:szCs w:val="22"/>
              </w:rPr>
              <w:br/>
              <w:t>(мероприятия)</w:t>
            </w:r>
          </w:p>
        </w:tc>
        <w:tc>
          <w:tcPr>
            <w:tcW w:w="1418" w:type="dxa"/>
            <w:vMerge w:val="restart"/>
            <w:tcBorders>
              <w:bottom w:val="single" w:sz="4" w:space="0" w:color="auto"/>
            </w:tcBorders>
          </w:tcPr>
          <w:p w:rsidR="00B457C1" w:rsidRPr="00113BE8" w:rsidRDefault="00B457C1" w:rsidP="00EF7707">
            <w:pPr>
              <w:jc w:val="center"/>
              <w:rPr>
                <w:sz w:val="22"/>
                <w:szCs w:val="22"/>
              </w:rPr>
            </w:pPr>
            <w:r w:rsidRPr="00113BE8">
              <w:rPr>
                <w:sz w:val="22"/>
                <w:szCs w:val="22"/>
              </w:rPr>
              <w:t xml:space="preserve">Закон </w:t>
            </w:r>
          </w:p>
          <w:p w:rsidR="00B457C1" w:rsidRPr="00113BE8" w:rsidRDefault="00B457C1" w:rsidP="00EF7707">
            <w:pPr>
              <w:jc w:val="center"/>
              <w:rPr>
                <w:sz w:val="22"/>
                <w:szCs w:val="22"/>
              </w:rPr>
            </w:pPr>
            <w:r w:rsidRPr="00113BE8">
              <w:rPr>
                <w:sz w:val="22"/>
                <w:szCs w:val="22"/>
              </w:rPr>
              <w:t>№ 4825-КЗ</w:t>
            </w:r>
          </w:p>
        </w:tc>
        <w:tc>
          <w:tcPr>
            <w:tcW w:w="2551" w:type="dxa"/>
            <w:gridSpan w:val="2"/>
            <w:tcBorders>
              <w:bottom w:val="single" w:sz="4" w:space="0" w:color="auto"/>
            </w:tcBorders>
          </w:tcPr>
          <w:p w:rsidR="00B457C1" w:rsidRPr="00113BE8" w:rsidRDefault="00B457C1" w:rsidP="00EF7707">
            <w:pPr>
              <w:jc w:val="center"/>
              <w:rPr>
                <w:sz w:val="22"/>
                <w:szCs w:val="22"/>
              </w:rPr>
            </w:pPr>
            <w:r w:rsidRPr="00113BE8">
              <w:rPr>
                <w:sz w:val="22"/>
                <w:szCs w:val="22"/>
              </w:rPr>
              <w:t xml:space="preserve">Уточненная роспись </w:t>
            </w:r>
          </w:p>
        </w:tc>
        <w:tc>
          <w:tcPr>
            <w:tcW w:w="1276" w:type="dxa"/>
            <w:vMerge w:val="restart"/>
            <w:tcBorders>
              <w:bottom w:val="single" w:sz="4" w:space="0" w:color="auto"/>
            </w:tcBorders>
          </w:tcPr>
          <w:p w:rsidR="00B457C1" w:rsidRPr="00113BE8" w:rsidRDefault="00B457C1" w:rsidP="00EF7707">
            <w:pPr>
              <w:jc w:val="center"/>
              <w:rPr>
                <w:sz w:val="22"/>
                <w:szCs w:val="22"/>
              </w:rPr>
            </w:pPr>
            <w:r w:rsidRPr="00113BE8">
              <w:rPr>
                <w:sz w:val="22"/>
                <w:szCs w:val="22"/>
              </w:rPr>
              <w:t>Исполнено</w:t>
            </w:r>
          </w:p>
          <w:p w:rsidR="00B457C1" w:rsidRPr="00113BE8" w:rsidRDefault="00B457C1" w:rsidP="00EF7707">
            <w:pPr>
              <w:jc w:val="center"/>
              <w:rPr>
                <w:sz w:val="22"/>
                <w:szCs w:val="22"/>
              </w:rPr>
            </w:pPr>
          </w:p>
        </w:tc>
        <w:tc>
          <w:tcPr>
            <w:tcW w:w="992" w:type="dxa"/>
            <w:vMerge w:val="restart"/>
            <w:tcBorders>
              <w:bottom w:val="single" w:sz="4" w:space="0" w:color="auto"/>
            </w:tcBorders>
          </w:tcPr>
          <w:p w:rsidR="00B457C1" w:rsidRPr="00113BE8" w:rsidRDefault="00B457C1" w:rsidP="00EF7707">
            <w:pPr>
              <w:jc w:val="center"/>
              <w:rPr>
                <w:sz w:val="22"/>
                <w:szCs w:val="22"/>
              </w:rPr>
            </w:pPr>
            <w:proofErr w:type="spellStart"/>
            <w:proofErr w:type="gramStart"/>
            <w:r w:rsidRPr="00113BE8">
              <w:rPr>
                <w:sz w:val="22"/>
                <w:szCs w:val="22"/>
              </w:rPr>
              <w:t>Испол-нение</w:t>
            </w:r>
            <w:proofErr w:type="spellEnd"/>
            <w:proofErr w:type="gramEnd"/>
            <w:r w:rsidRPr="00113BE8">
              <w:rPr>
                <w:sz w:val="22"/>
                <w:szCs w:val="22"/>
              </w:rPr>
              <w:t xml:space="preserve"> уточне</w:t>
            </w:r>
            <w:r w:rsidRPr="00113BE8">
              <w:rPr>
                <w:sz w:val="22"/>
                <w:szCs w:val="22"/>
              </w:rPr>
              <w:t>н</w:t>
            </w:r>
            <w:r w:rsidRPr="00113BE8">
              <w:rPr>
                <w:sz w:val="22"/>
                <w:szCs w:val="22"/>
              </w:rPr>
              <w:t>ной ро</w:t>
            </w:r>
            <w:r w:rsidRPr="00113BE8">
              <w:rPr>
                <w:sz w:val="22"/>
                <w:szCs w:val="22"/>
              </w:rPr>
              <w:t>с</w:t>
            </w:r>
            <w:r w:rsidRPr="00113BE8">
              <w:rPr>
                <w:sz w:val="22"/>
                <w:szCs w:val="22"/>
              </w:rPr>
              <w:t>писи, %</w:t>
            </w:r>
          </w:p>
        </w:tc>
      </w:tr>
      <w:tr w:rsidR="00B457C1" w:rsidRPr="00113BE8" w:rsidTr="00EF7707">
        <w:trPr>
          <w:trHeight w:val="952"/>
        </w:trPr>
        <w:tc>
          <w:tcPr>
            <w:tcW w:w="3402" w:type="dxa"/>
            <w:vMerge/>
          </w:tcPr>
          <w:p w:rsidR="00B457C1" w:rsidRPr="00113BE8" w:rsidRDefault="00B457C1" w:rsidP="00EF7707">
            <w:pPr>
              <w:jc w:val="center"/>
              <w:rPr>
                <w:sz w:val="22"/>
                <w:szCs w:val="22"/>
              </w:rPr>
            </w:pPr>
          </w:p>
        </w:tc>
        <w:tc>
          <w:tcPr>
            <w:tcW w:w="1418" w:type="dxa"/>
            <w:vMerge/>
          </w:tcPr>
          <w:p w:rsidR="00B457C1" w:rsidRPr="00113BE8" w:rsidRDefault="00B457C1" w:rsidP="00EF7707">
            <w:pPr>
              <w:jc w:val="center"/>
              <w:rPr>
                <w:sz w:val="22"/>
                <w:szCs w:val="22"/>
              </w:rPr>
            </w:pPr>
          </w:p>
        </w:tc>
        <w:tc>
          <w:tcPr>
            <w:tcW w:w="1276" w:type="dxa"/>
          </w:tcPr>
          <w:p w:rsidR="00B457C1" w:rsidRPr="00113BE8" w:rsidRDefault="00B457C1" w:rsidP="00EF7707">
            <w:pPr>
              <w:jc w:val="center"/>
              <w:rPr>
                <w:sz w:val="22"/>
                <w:szCs w:val="22"/>
              </w:rPr>
            </w:pPr>
            <w:r w:rsidRPr="00113BE8">
              <w:rPr>
                <w:sz w:val="22"/>
                <w:szCs w:val="22"/>
              </w:rPr>
              <w:t xml:space="preserve">всего </w:t>
            </w:r>
          </w:p>
          <w:p w:rsidR="00B457C1" w:rsidRPr="00113BE8" w:rsidRDefault="00B457C1" w:rsidP="00EF7707">
            <w:pPr>
              <w:jc w:val="center"/>
              <w:rPr>
                <w:sz w:val="22"/>
                <w:szCs w:val="22"/>
              </w:rPr>
            </w:pPr>
          </w:p>
        </w:tc>
        <w:tc>
          <w:tcPr>
            <w:tcW w:w="1275" w:type="dxa"/>
          </w:tcPr>
          <w:p w:rsidR="00B457C1" w:rsidRPr="00113BE8" w:rsidRDefault="00B457C1" w:rsidP="00EF7707">
            <w:pPr>
              <w:ind w:left="-28" w:right="-28"/>
              <w:jc w:val="center"/>
              <w:rPr>
                <w:sz w:val="22"/>
                <w:szCs w:val="22"/>
              </w:rPr>
            </w:pPr>
            <w:r w:rsidRPr="00113BE8">
              <w:rPr>
                <w:sz w:val="22"/>
                <w:szCs w:val="22"/>
              </w:rPr>
              <w:t>в том числе средства ф</w:t>
            </w:r>
            <w:r w:rsidRPr="00113BE8">
              <w:rPr>
                <w:sz w:val="22"/>
                <w:szCs w:val="22"/>
              </w:rPr>
              <w:t>е</w:t>
            </w:r>
            <w:r w:rsidRPr="00113BE8">
              <w:rPr>
                <w:sz w:val="22"/>
                <w:szCs w:val="22"/>
              </w:rPr>
              <w:t xml:space="preserve">дерального </w:t>
            </w:r>
          </w:p>
          <w:p w:rsidR="00B457C1" w:rsidRPr="00113BE8" w:rsidRDefault="00B457C1" w:rsidP="00EF7707">
            <w:pPr>
              <w:jc w:val="center"/>
              <w:rPr>
                <w:sz w:val="22"/>
                <w:szCs w:val="22"/>
              </w:rPr>
            </w:pPr>
            <w:r w:rsidRPr="00113BE8">
              <w:rPr>
                <w:sz w:val="22"/>
                <w:szCs w:val="22"/>
              </w:rPr>
              <w:t>бюджета</w:t>
            </w:r>
          </w:p>
        </w:tc>
        <w:tc>
          <w:tcPr>
            <w:tcW w:w="1276" w:type="dxa"/>
            <w:vMerge/>
          </w:tcPr>
          <w:p w:rsidR="00B457C1" w:rsidRPr="00113BE8" w:rsidRDefault="00B457C1" w:rsidP="00EF7707">
            <w:pPr>
              <w:ind w:left="-28" w:right="-28"/>
              <w:jc w:val="center"/>
              <w:rPr>
                <w:sz w:val="22"/>
                <w:szCs w:val="22"/>
              </w:rPr>
            </w:pPr>
          </w:p>
        </w:tc>
        <w:tc>
          <w:tcPr>
            <w:tcW w:w="992" w:type="dxa"/>
            <w:vMerge/>
          </w:tcPr>
          <w:p w:rsidR="00B457C1" w:rsidRPr="00113BE8" w:rsidRDefault="00B457C1" w:rsidP="00EF7707">
            <w:pPr>
              <w:jc w:val="center"/>
              <w:rPr>
                <w:sz w:val="22"/>
                <w:szCs w:val="22"/>
              </w:rPr>
            </w:pPr>
          </w:p>
        </w:tc>
      </w:tr>
    </w:tbl>
    <w:p w:rsidR="00B457C1" w:rsidRPr="00113BE8" w:rsidRDefault="00B457C1" w:rsidP="00B457C1">
      <w:pPr>
        <w:ind w:firstLine="709"/>
        <w:jc w:val="right"/>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B457C1" w:rsidRPr="00113BE8" w:rsidTr="00EF7707">
        <w:trPr>
          <w:tblHeader/>
        </w:trPr>
        <w:tc>
          <w:tcPr>
            <w:tcW w:w="3402" w:type="dxa"/>
          </w:tcPr>
          <w:p w:rsidR="00B457C1" w:rsidRPr="00113BE8" w:rsidRDefault="00B457C1" w:rsidP="00EF7707">
            <w:pPr>
              <w:jc w:val="center"/>
              <w:rPr>
                <w:sz w:val="22"/>
                <w:szCs w:val="22"/>
              </w:rPr>
            </w:pPr>
            <w:r w:rsidRPr="00113BE8">
              <w:rPr>
                <w:sz w:val="22"/>
                <w:szCs w:val="22"/>
              </w:rPr>
              <w:t>1</w:t>
            </w:r>
          </w:p>
        </w:tc>
        <w:tc>
          <w:tcPr>
            <w:tcW w:w="1418" w:type="dxa"/>
          </w:tcPr>
          <w:p w:rsidR="00B457C1" w:rsidRPr="00113BE8" w:rsidRDefault="00B457C1" w:rsidP="00EF7707">
            <w:pPr>
              <w:jc w:val="center"/>
              <w:rPr>
                <w:sz w:val="22"/>
                <w:szCs w:val="22"/>
              </w:rPr>
            </w:pPr>
            <w:r w:rsidRPr="00113BE8">
              <w:rPr>
                <w:sz w:val="22"/>
                <w:szCs w:val="22"/>
              </w:rPr>
              <w:t>2</w:t>
            </w:r>
          </w:p>
        </w:tc>
        <w:tc>
          <w:tcPr>
            <w:tcW w:w="1276" w:type="dxa"/>
          </w:tcPr>
          <w:p w:rsidR="00B457C1" w:rsidRPr="00113BE8" w:rsidRDefault="00B457C1" w:rsidP="00EF7707">
            <w:pPr>
              <w:jc w:val="center"/>
              <w:rPr>
                <w:sz w:val="22"/>
                <w:szCs w:val="22"/>
              </w:rPr>
            </w:pPr>
            <w:r w:rsidRPr="00113BE8">
              <w:rPr>
                <w:sz w:val="22"/>
                <w:szCs w:val="22"/>
              </w:rPr>
              <w:t>3</w:t>
            </w:r>
          </w:p>
        </w:tc>
        <w:tc>
          <w:tcPr>
            <w:tcW w:w="1275" w:type="dxa"/>
          </w:tcPr>
          <w:p w:rsidR="00B457C1" w:rsidRPr="00113BE8" w:rsidRDefault="00B457C1" w:rsidP="00EF7707">
            <w:pPr>
              <w:jc w:val="center"/>
              <w:rPr>
                <w:sz w:val="22"/>
                <w:szCs w:val="22"/>
              </w:rPr>
            </w:pPr>
            <w:r w:rsidRPr="00113BE8">
              <w:rPr>
                <w:sz w:val="22"/>
                <w:szCs w:val="22"/>
              </w:rPr>
              <w:t>4</w:t>
            </w:r>
          </w:p>
        </w:tc>
        <w:tc>
          <w:tcPr>
            <w:tcW w:w="1276" w:type="dxa"/>
          </w:tcPr>
          <w:p w:rsidR="00B457C1" w:rsidRPr="00113BE8" w:rsidRDefault="00B457C1" w:rsidP="00EF7707">
            <w:pPr>
              <w:jc w:val="center"/>
              <w:rPr>
                <w:sz w:val="22"/>
                <w:szCs w:val="22"/>
              </w:rPr>
            </w:pPr>
            <w:r w:rsidRPr="00113BE8">
              <w:rPr>
                <w:sz w:val="22"/>
                <w:szCs w:val="22"/>
              </w:rPr>
              <w:t>5</w:t>
            </w:r>
          </w:p>
        </w:tc>
        <w:tc>
          <w:tcPr>
            <w:tcW w:w="992" w:type="dxa"/>
          </w:tcPr>
          <w:p w:rsidR="00B457C1" w:rsidRPr="00113BE8" w:rsidRDefault="00B457C1" w:rsidP="00EF7707">
            <w:pPr>
              <w:jc w:val="center"/>
              <w:rPr>
                <w:sz w:val="22"/>
                <w:szCs w:val="22"/>
              </w:rPr>
            </w:pPr>
            <w:r w:rsidRPr="00113BE8">
              <w:rPr>
                <w:sz w:val="22"/>
                <w:szCs w:val="22"/>
              </w:rPr>
              <w:t>6</w:t>
            </w:r>
          </w:p>
        </w:tc>
      </w:tr>
      <w:tr w:rsidR="00B457C1" w:rsidRPr="00113BE8" w:rsidTr="00EF7707">
        <w:tc>
          <w:tcPr>
            <w:tcW w:w="3402" w:type="dxa"/>
          </w:tcPr>
          <w:p w:rsidR="00B457C1" w:rsidRPr="00113BE8" w:rsidRDefault="00B457C1" w:rsidP="003408A1">
            <w:pPr>
              <w:jc w:val="both"/>
              <w:rPr>
                <w:sz w:val="22"/>
                <w:szCs w:val="22"/>
                <w:lang w:eastAsia="en-US"/>
              </w:rPr>
            </w:pPr>
            <w:r w:rsidRPr="00113BE8">
              <w:rPr>
                <w:sz w:val="22"/>
                <w:szCs w:val="22"/>
                <w:lang w:eastAsia="en-US"/>
              </w:rPr>
              <w:t>Всего, в том числе:</w:t>
            </w:r>
          </w:p>
        </w:tc>
        <w:tc>
          <w:tcPr>
            <w:tcW w:w="1418" w:type="dxa"/>
            <w:vAlign w:val="bottom"/>
          </w:tcPr>
          <w:p w:rsidR="00B457C1" w:rsidRPr="00113BE8" w:rsidRDefault="00B457C1" w:rsidP="00EF7707">
            <w:pPr>
              <w:jc w:val="right"/>
              <w:rPr>
                <w:bCs/>
                <w:sz w:val="22"/>
                <w:szCs w:val="22"/>
                <w:lang w:eastAsia="en-US"/>
              </w:rPr>
            </w:pPr>
            <w:r w:rsidRPr="00113BE8">
              <w:rPr>
                <w:bCs/>
                <w:sz w:val="22"/>
                <w:szCs w:val="22"/>
                <w:lang w:eastAsia="en-US"/>
              </w:rPr>
              <w:t>1 815 577,3</w:t>
            </w:r>
          </w:p>
        </w:tc>
        <w:tc>
          <w:tcPr>
            <w:tcW w:w="1276" w:type="dxa"/>
            <w:vAlign w:val="bottom"/>
          </w:tcPr>
          <w:p w:rsidR="00B457C1" w:rsidRPr="00113BE8" w:rsidRDefault="00B457C1" w:rsidP="00EF7707">
            <w:pPr>
              <w:jc w:val="right"/>
              <w:rPr>
                <w:bCs/>
                <w:sz w:val="22"/>
                <w:szCs w:val="22"/>
                <w:lang w:eastAsia="en-US"/>
              </w:rPr>
            </w:pPr>
            <w:r w:rsidRPr="00113BE8">
              <w:rPr>
                <w:bCs/>
                <w:sz w:val="22"/>
                <w:szCs w:val="22"/>
                <w:lang w:eastAsia="en-US"/>
              </w:rPr>
              <w:t>1 712 190,9</w:t>
            </w:r>
          </w:p>
        </w:tc>
        <w:tc>
          <w:tcPr>
            <w:tcW w:w="1275" w:type="dxa"/>
            <w:vAlign w:val="bottom"/>
          </w:tcPr>
          <w:p w:rsidR="00B457C1" w:rsidRPr="00113BE8" w:rsidRDefault="00B457C1" w:rsidP="00AB2167">
            <w:pPr>
              <w:jc w:val="right"/>
              <w:rPr>
                <w:bCs/>
                <w:sz w:val="22"/>
                <w:szCs w:val="22"/>
                <w:lang w:eastAsia="en-US"/>
              </w:rPr>
            </w:pPr>
            <w:r w:rsidRPr="00113BE8">
              <w:rPr>
                <w:bCs/>
                <w:sz w:val="22"/>
                <w:szCs w:val="22"/>
                <w:lang w:eastAsia="en-US"/>
              </w:rPr>
              <w:t>160 069,</w:t>
            </w:r>
            <w:r w:rsidR="00AB2167">
              <w:rPr>
                <w:bCs/>
                <w:sz w:val="22"/>
                <w:szCs w:val="22"/>
                <w:lang w:eastAsia="en-US"/>
              </w:rPr>
              <w:t>2</w:t>
            </w:r>
          </w:p>
        </w:tc>
        <w:tc>
          <w:tcPr>
            <w:tcW w:w="1276" w:type="dxa"/>
            <w:vAlign w:val="bottom"/>
          </w:tcPr>
          <w:p w:rsidR="00B457C1" w:rsidRPr="00113BE8" w:rsidRDefault="00B457C1" w:rsidP="00EF7707">
            <w:pPr>
              <w:jc w:val="right"/>
              <w:rPr>
                <w:bCs/>
                <w:sz w:val="22"/>
                <w:szCs w:val="22"/>
                <w:lang w:eastAsia="en-US"/>
              </w:rPr>
            </w:pPr>
            <w:r w:rsidRPr="00113BE8">
              <w:rPr>
                <w:bCs/>
                <w:sz w:val="22"/>
                <w:szCs w:val="22"/>
                <w:lang w:eastAsia="en-US"/>
              </w:rPr>
              <w:t>1 300 056,3</w:t>
            </w:r>
          </w:p>
        </w:tc>
        <w:tc>
          <w:tcPr>
            <w:tcW w:w="992" w:type="dxa"/>
            <w:vAlign w:val="bottom"/>
          </w:tcPr>
          <w:p w:rsidR="00B457C1" w:rsidRPr="00113BE8" w:rsidRDefault="00113BE8" w:rsidP="00EF7707">
            <w:pPr>
              <w:jc w:val="right"/>
              <w:rPr>
                <w:bCs/>
                <w:sz w:val="22"/>
                <w:szCs w:val="22"/>
                <w:lang w:eastAsia="en-US"/>
              </w:rPr>
            </w:pPr>
            <w:r w:rsidRPr="00113BE8">
              <w:rPr>
                <w:bCs/>
                <w:sz w:val="22"/>
                <w:szCs w:val="22"/>
                <w:lang w:eastAsia="en-US"/>
              </w:rPr>
              <w:t>75,9</w:t>
            </w:r>
          </w:p>
        </w:tc>
      </w:tr>
      <w:tr w:rsidR="00B457C1" w:rsidRPr="00113BE8" w:rsidTr="00EF7707">
        <w:tc>
          <w:tcPr>
            <w:tcW w:w="3402" w:type="dxa"/>
          </w:tcPr>
          <w:p w:rsidR="00B457C1" w:rsidRPr="00113BE8" w:rsidRDefault="00B457C1" w:rsidP="003408A1">
            <w:pPr>
              <w:jc w:val="both"/>
              <w:rPr>
                <w:sz w:val="22"/>
                <w:szCs w:val="22"/>
                <w:lang w:eastAsia="en-US"/>
              </w:rPr>
            </w:pPr>
            <w:r w:rsidRPr="00113BE8">
              <w:rPr>
                <w:sz w:val="22"/>
                <w:szCs w:val="22"/>
                <w:lang w:eastAsia="en-US"/>
              </w:rPr>
              <w:t>Развитие санаторно-курортного и туристского комплекса</w:t>
            </w:r>
          </w:p>
        </w:tc>
        <w:tc>
          <w:tcPr>
            <w:tcW w:w="1418" w:type="dxa"/>
            <w:vAlign w:val="bottom"/>
          </w:tcPr>
          <w:p w:rsidR="00B457C1" w:rsidRPr="00113BE8" w:rsidRDefault="00B457C1" w:rsidP="00EF7707">
            <w:pPr>
              <w:jc w:val="right"/>
              <w:rPr>
                <w:bCs/>
                <w:sz w:val="22"/>
                <w:szCs w:val="22"/>
                <w:lang w:eastAsia="en-US"/>
              </w:rPr>
            </w:pPr>
            <w:r w:rsidRPr="00113BE8">
              <w:rPr>
                <w:bCs/>
                <w:sz w:val="22"/>
                <w:szCs w:val="22"/>
                <w:lang w:eastAsia="en-US"/>
              </w:rPr>
              <w:t>1 611 736,2</w:t>
            </w:r>
          </w:p>
        </w:tc>
        <w:tc>
          <w:tcPr>
            <w:tcW w:w="1276" w:type="dxa"/>
            <w:vAlign w:val="bottom"/>
          </w:tcPr>
          <w:p w:rsidR="00B457C1" w:rsidRPr="00113BE8" w:rsidRDefault="00B457C1" w:rsidP="00EF7707">
            <w:pPr>
              <w:jc w:val="right"/>
              <w:rPr>
                <w:bCs/>
                <w:sz w:val="22"/>
                <w:szCs w:val="22"/>
                <w:lang w:eastAsia="en-US"/>
              </w:rPr>
            </w:pPr>
            <w:r w:rsidRPr="00113BE8">
              <w:rPr>
                <w:bCs/>
                <w:sz w:val="22"/>
                <w:szCs w:val="22"/>
                <w:lang w:eastAsia="en-US"/>
              </w:rPr>
              <w:t>1 508 349,8</w:t>
            </w:r>
          </w:p>
        </w:tc>
        <w:tc>
          <w:tcPr>
            <w:tcW w:w="1275" w:type="dxa"/>
            <w:vAlign w:val="bottom"/>
          </w:tcPr>
          <w:p w:rsidR="00B457C1" w:rsidRPr="00113BE8" w:rsidRDefault="00B457C1" w:rsidP="00AB2167">
            <w:pPr>
              <w:jc w:val="right"/>
              <w:rPr>
                <w:bCs/>
                <w:sz w:val="22"/>
                <w:szCs w:val="22"/>
                <w:lang w:eastAsia="en-US"/>
              </w:rPr>
            </w:pPr>
            <w:r w:rsidRPr="00113BE8">
              <w:rPr>
                <w:bCs/>
                <w:sz w:val="22"/>
                <w:szCs w:val="22"/>
                <w:lang w:eastAsia="en-US"/>
              </w:rPr>
              <w:t>160 069,</w:t>
            </w:r>
            <w:r w:rsidR="00AB2167">
              <w:rPr>
                <w:bCs/>
                <w:sz w:val="22"/>
                <w:szCs w:val="22"/>
                <w:lang w:eastAsia="en-US"/>
              </w:rPr>
              <w:t>2</w:t>
            </w:r>
          </w:p>
        </w:tc>
        <w:tc>
          <w:tcPr>
            <w:tcW w:w="1276" w:type="dxa"/>
            <w:vAlign w:val="bottom"/>
          </w:tcPr>
          <w:p w:rsidR="00B457C1" w:rsidRPr="00113BE8" w:rsidRDefault="00B457C1" w:rsidP="00EF7707">
            <w:pPr>
              <w:jc w:val="right"/>
              <w:rPr>
                <w:bCs/>
                <w:sz w:val="22"/>
                <w:szCs w:val="22"/>
                <w:lang w:eastAsia="en-US"/>
              </w:rPr>
            </w:pPr>
            <w:r w:rsidRPr="00113BE8">
              <w:rPr>
                <w:bCs/>
                <w:sz w:val="22"/>
                <w:szCs w:val="22"/>
                <w:lang w:eastAsia="en-US"/>
              </w:rPr>
              <w:t>1 100 629,9</w:t>
            </w:r>
          </w:p>
        </w:tc>
        <w:tc>
          <w:tcPr>
            <w:tcW w:w="992" w:type="dxa"/>
            <w:vAlign w:val="bottom"/>
          </w:tcPr>
          <w:p w:rsidR="00B457C1" w:rsidRPr="00113BE8" w:rsidRDefault="00B457C1" w:rsidP="00EF7707">
            <w:pPr>
              <w:jc w:val="right"/>
              <w:rPr>
                <w:bCs/>
                <w:sz w:val="22"/>
                <w:szCs w:val="22"/>
                <w:lang w:eastAsia="en-US"/>
              </w:rPr>
            </w:pPr>
            <w:r w:rsidRPr="00113BE8">
              <w:rPr>
                <w:bCs/>
                <w:sz w:val="22"/>
                <w:szCs w:val="22"/>
                <w:lang w:eastAsia="en-US"/>
              </w:rPr>
              <w:t>73,0</w:t>
            </w:r>
          </w:p>
        </w:tc>
      </w:tr>
      <w:tr w:rsidR="003F010D" w:rsidRPr="00113BE8" w:rsidTr="00EF7707">
        <w:tc>
          <w:tcPr>
            <w:tcW w:w="3402" w:type="dxa"/>
            <w:vAlign w:val="center"/>
          </w:tcPr>
          <w:p w:rsidR="00B457C1" w:rsidRPr="00113BE8" w:rsidRDefault="00B457C1" w:rsidP="00EF7707">
            <w:pPr>
              <w:rPr>
                <w:sz w:val="22"/>
                <w:szCs w:val="22"/>
                <w:lang w:eastAsia="en-US"/>
              </w:rPr>
            </w:pPr>
            <w:r w:rsidRPr="00113BE8">
              <w:rPr>
                <w:sz w:val="22"/>
                <w:szCs w:val="22"/>
                <w:lang w:eastAsia="en-US"/>
              </w:rPr>
              <w:t>Основные мероприятия</w:t>
            </w:r>
          </w:p>
        </w:tc>
        <w:tc>
          <w:tcPr>
            <w:tcW w:w="1418" w:type="dxa"/>
            <w:vAlign w:val="bottom"/>
          </w:tcPr>
          <w:p w:rsidR="00B457C1" w:rsidRPr="00113BE8" w:rsidRDefault="00B457C1" w:rsidP="00EF7707">
            <w:pPr>
              <w:jc w:val="right"/>
              <w:rPr>
                <w:bCs/>
                <w:sz w:val="22"/>
                <w:szCs w:val="22"/>
                <w:lang w:eastAsia="en-US"/>
              </w:rPr>
            </w:pPr>
            <w:r w:rsidRPr="00113BE8">
              <w:rPr>
                <w:bCs/>
                <w:sz w:val="22"/>
                <w:szCs w:val="22"/>
                <w:lang w:eastAsia="en-US"/>
              </w:rPr>
              <w:t>203 841,1</w:t>
            </w:r>
          </w:p>
        </w:tc>
        <w:tc>
          <w:tcPr>
            <w:tcW w:w="1276" w:type="dxa"/>
            <w:vAlign w:val="bottom"/>
          </w:tcPr>
          <w:p w:rsidR="00B457C1" w:rsidRPr="00113BE8" w:rsidRDefault="00B457C1" w:rsidP="00EF7707">
            <w:pPr>
              <w:jc w:val="right"/>
              <w:rPr>
                <w:bCs/>
                <w:sz w:val="22"/>
                <w:szCs w:val="22"/>
                <w:lang w:eastAsia="en-US"/>
              </w:rPr>
            </w:pPr>
            <w:r w:rsidRPr="00113BE8">
              <w:rPr>
                <w:bCs/>
                <w:sz w:val="22"/>
                <w:szCs w:val="22"/>
                <w:lang w:eastAsia="en-US"/>
              </w:rPr>
              <w:t>203 841,1</w:t>
            </w:r>
          </w:p>
        </w:tc>
        <w:tc>
          <w:tcPr>
            <w:tcW w:w="1275" w:type="dxa"/>
            <w:vAlign w:val="bottom"/>
          </w:tcPr>
          <w:p w:rsidR="00B457C1" w:rsidRPr="00113BE8" w:rsidRDefault="00B457C1" w:rsidP="00EF7707">
            <w:pPr>
              <w:jc w:val="right"/>
              <w:rPr>
                <w:sz w:val="22"/>
                <w:szCs w:val="22"/>
              </w:rPr>
            </w:pPr>
            <w:r w:rsidRPr="00113BE8">
              <w:rPr>
                <w:bCs/>
                <w:sz w:val="22"/>
                <w:szCs w:val="22"/>
                <w:lang w:eastAsia="en-US"/>
              </w:rPr>
              <w:t>–</w:t>
            </w:r>
          </w:p>
        </w:tc>
        <w:tc>
          <w:tcPr>
            <w:tcW w:w="1276" w:type="dxa"/>
            <w:vAlign w:val="bottom"/>
          </w:tcPr>
          <w:p w:rsidR="00B457C1" w:rsidRPr="00113BE8" w:rsidRDefault="00B457C1" w:rsidP="00EF7707">
            <w:pPr>
              <w:jc w:val="right"/>
              <w:rPr>
                <w:sz w:val="22"/>
                <w:szCs w:val="22"/>
              </w:rPr>
            </w:pPr>
            <w:r w:rsidRPr="00113BE8">
              <w:rPr>
                <w:sz w:val="22"/>
                <w:szCs w:val="22"/>
              </w:rPr>
              <w:t>199 426,4</w:t>
            </w:r>
          </w:p>
        </w:tc>
        <w:tc>
          <w:tcPr>
            <w:tcW w:w="992" w:type="dxa"/>
            <w:vAlign w:val="bottom"/>
          </w:tcPr>
          <w:p w:rsidR="00B457C1" w:rsidRPr="00113BE8" w:rsidRDefault="00B457C1" w:rsidP="00EF7707">
            <w:pPr>
              <w:jc w:val="right"/>
              <w:rPr>
                <w:sz w:val="22"/>
                <w:szCs w:val="22"/>
              </w:rPr>
            </w:pPr>
            <w:r w:rsidRPr="00113BE8">
              <w:rPr>
                <w:sz w:val="22"/>
                <w:szCs w:val="22"/>
              </w:rPr>
              <w:t>97,8</w:t>
            </w:r>
          </w:p>
        </w:tc>
      </w:tr>
    </w:tbl>
    <w:p w:rsidR="00B457C1" w:rsidRPr="00113BE8" w:rsidRDefault="00B457C1" w:rsidP="00113BE8">
      <w:pPr>
        <w:ind w:firstLine="708"/>
        <w:jc w:val="both"/>
        <w:rPr>
          <w:color w:val="00B050"/>
          <w:sz w:val="24"/>
          <w:szCs w:val="24"/>
          <w:highlight w:val="yellow"/>
        </w:rPr>
      </w:pPr>
    </w:p>
    <w:p w:rsidR="00B457C1" w:rsidRPr="00113BE8" w:rsidRDefault="00B457C1" w:rsidP="00B457C1">
      <w:pPr>
        <w:spacing w:line="372" w:lineRule="auto"/>
        <w:ind w:firstLine="708"/>
        <w:jc w:val="both"/>
        <w:rPr>
          <w:sz w:val="28"/>
          <w:szCs w:val="28"/>
        </w:rPr>
      </w:pPr>
      <w:r w:rsidRPr="00113BE8">
        <w:rPr>
          <w:sz w:val="28"/>
          <w:szCs w:val="28"/>
        </w:rPr>
        <w:t>По подпрограмме "Развитие санаторно-курортного и туристского ко</w:t>
      </w:r>
      <w:r w:rsidRPr="00113BE8">
        <w:rPr>
          <w:sz w:val="28"/>
          <w:szCs w:val="28"/>
        </w:rPr>
        <w:t>м</w:t>
      </w:r>
      <w:r w:rsidRPr="00113BE8">
        <w:rPr>
          <w:sz w:val="28"/>
          <w:szCs w:val="28"/>
        </w:rPr>
        <w:t>плекса" расходы составили 1 100 629,9 тыс. рублей (в том числе за счет средств федерального б</w:t>
      </w:r>
      <w:r w:rsidR="00113BE8">
        <w:rPr>
          <w:sz w:val="28"/>
          <w:szCs w:val="28"/>
        </w:rPr>
        <w:t>юджета – 160 069,1 тыс. рублей)</w:t>
      </w:r>
      <w:r w:rsidRPr="00113BE8">
        <w:rPr>
          <w:sz w:val="28"/>
          <w:szCs w:val="28"/>
        </w:rPr>
        <w:t>. Расходы осуществлялись по следующим направлениям:</w:t>
      </w:r>
    </w:p>
    <w:p w:rsidR="00B457C1" w:rsidRPr="00113BE8" w:rsidRDefault="00B457C1" w:rsidP="00B457C1">
      <w:pPr>
        <w:spacing w:line="372" w:lineRule="auto"/>
        <w:ind w:firstLine="708"/>
        <w:jc w:val="both"/>
        <w:rPr>
          <w:sz w:val="28"/>
          <w:szCs w:val="28"/>
        </w:rPr>
      </w:pPr>
      <w:r w:rsidRPr="00113BE8">
        <w:rPr>
          <w:sz w:val="28"/>
          <w:szCs w:val="28"/>
        </w:rPr>
        <w:t xml:space="preserve">1) предоставление субсидий бюджетам муниципальных образований Краснодарского края </w:t>
      </w:r>
      <w:proofErr w:type="gramStart"/>
      <w:r w:rsidRPr="00113BE8">
        <w:rPr>
          <w:sz w:val="28"/>
          <w:szCs w:val="28"/>
        </w:rPr>
        <w:t>на</w:t>
      </w:r>
      <w:proofErr w:type="gramEnd"/>
      <w:r w:rsidRPr="00113BE8">
        <w:rPr>
          <w:sz w:val="28"/>
          <w:szCs w:val="28"/>
        </w:rPr>
        <w:t xml:space="preserve">: </w:t>
      </w:r>
    </w:p>
    <w:p w:rsidR="00B457C1" w:rsidRPr="00113BE8" w:rsidRDefault="00B457C1" w:rsidP="00B457C1">
      <w:pPr>
        <w:spacing w:line="372" w:lineRule="auto"/>
        <w:ind w:firstLine="708"/>
        <w:jc w:val="both"/>
        <w:rPr>
          <w:sz w:val="28"/>
          <w:szCs w:val="28"/>
        </w:rPr>
      </w:pPr>
      <w:r w:rsidRPr="00113BE8">
        <w:rPr>
          <w:sz w:val="28"/>
          <w:szCs w:val="28"/>
        </w:rPr>
        <w:t>создание комплекса обеспечивающей инфраструктуры туристского кл</w:t>
      </w:r>
      <w:r w:rsidRPr="00113BE8">
        <w:rPr>
          <w:sz w:val="28"/>
          <w:szCs w:val="28"/>
        </w:rPr>
        <w:t>а</w:t>
      </w:r>
      <w:r w:rsidRPr="00113BE8">
        <w:rPr>
          <w:sz w:val="28"/>
          <w:szCs w:val="28"/>
        </w:rPr>
        <w:t>стера "</w:t>
      </w:r>
      <w:proofErr w:type="spellStart"/>
      <w:r w:rsidRPr="00113BE8">
        <w:rPr>
          <w:sz w:val="28"/>
          <w:szCs w:val="28"/>
        </w:rPr>
        <w:t>Абрау-Утриш</w:t>
      </w:r>
      <w:proofErr w:type="spellEnd"/>
      <w:r w:rsidRPr="00113BE8">
        <w:rPr>
          <w:sz w:val="28"/>
          <w:szCs w:val="28"/>
        </w:rPr>
        <w:t>" в Краснодарском крае – 45 166,0 тыс. рублей;</w:t>
      </w:r>
    </w:p>
    <w:p w:rsidR="001B2D05" w:rsidRDefault="00B457C1" w:rsidP="001B2D05">
      <w:pPr>
        <w:spacing w:line="360" w:lineRule="auto"/>
        <w:ind w:firstLine="709"/>
        <w:jc w:val="both"/>
        <w:rPr>
          <w:sz w:val="28"/>
          <w:szCs w:val="28"/>
        </w:rPr>
      </w:pPr>
      <w:r w:rsidRPr="00113BE8">
        <w:rPr>
          <w:sz w:val="28"/>
          <w:szCs w:val="28"/>
        </w:rPr>
        <w:t>создание условий для массового отдыха и организации обустройства мест массового отдыха на территориях муниципальных образований, в которых вв</w:t>
      </w:r>
      <w:r w:rsidRPr="00113BE8">
        <w:rPr>
          <w:sz w:val="28"/>
          <w:szCs w:val="28"/>
        </w:rPr>
        <w:t>е</w:t>
      </w:r>
      <w:r w:rsidRPr="00113BE8">
        <w:rPr>
          <w:sz w:val="28"/>
          <w:szCs w:val="28"/>
        </w:rPr>
        <w:t>ден курортный сбор (в части финансового обеспечения работ по проектиров</w:t>
      </w:r>
      <w:r w:rsidRPr="00113BE8">
        <w:rPr>
          <w:sz w:val="28"/>
          <w:szCs w:val="28"/>
        </w:rPr>
        <w:t>а</w:t>
      </w:r>
      <w:r w:rsidRPr="00113BE8">
        <w:rPr>
          <w:sz w:val="28"/>
          <w:szCs w:val="28"/>
        </w:rPr>
        <w:t xml:space="preserve">нию, строительству, реконструкции, содержанию, благоустройству и ремонту объектов курортной инфраструктуры), – 574 339,3 тыс. рублей; </w:t>
      </w:r>
    </w:p>
    <w:p w:rsidR="00B457C1" w:rsidRPr="00113BE8" w:rsidRDefault="001B2D05" w:rsidP="001B2D05">
      <w:pPr>
        <w:spacing w:line="360" w:lineRule="auto"/>
        <w:ind w:firstLine="709"/>
        <w:jc w:val="both"/>
        <w:rPr>
          <w:sz w:val="28"/>
          <w:szCs w:val="28"/>
        </w:rPr>
      </w:pPr>
      <w:r w:rsidRPr="001B2D05">
        <w:rPr>
          <w:sz w:val="28"/>
          <w:szCs w:val="28"/>
        </w:rPr>
        <w:t>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w:t>
      </w:r>
      <w:r w:rsidRPr="001B2D05">
        <w:rPr>
          <w:sz w:val="28"/>
          <w:szCs w:val="28"/>
        </w:rPr>
        <w:t>н</w:t>
      </w:r>
      <w:r>
        <w:rPr>
          <w:sz w:val="28"/>
          <w:szCs w:val="28"/>
        </w:rPr>
        <w:t>куров) – 42 002,3 тыс. рублей;</w:t>
      </w:r>
    </w:p>
    <w:p w:rsidR="00B457C1" w:rsidRPr="00113BE8" w:rsidRDefault="00B457C1" w:rsidP="001B2D05">
      <w:pPr>
        <w:spacing w:line="372" w:lineRule="auto"/>
        <w:ind w:firstLine="708"/>
        <w:jc w:val="both"/>
        <w:rPr>
          <w:sz w:val="28"/>
          <w:szCs w:val="28"/>
        </w:rPr>
      </w:pPr>
      <w:r w:rsidRPr="00113BE8">
        <w:rPr>
          <w:sz w:val="28"/>
          <w:szCs w:val="28"/>
        </w:rPr>
        <w:t>создание условий для массового отдыха и организации обустройства мест массово</w:t>
      </w:r>
      <w:r w:rsidR="001B2D05">
        <w:rPr>
          <w:sz w:val="28"/>
          <w:szCs w:val="28"/>
        </w:rPr>
        <w:t>го отдыха в границах туристских</w:t>
      </w:r>
      <w:r w:rsidRPr="00113BE8">
        <w:rPr>
          <w:sz w:val="28"/>
          <w:szCs w:val="28"/>
        </w:rPr>
        <w:t xml:space="preserve"> кл</w:t>
      </w:r>
      <w:r w:rsidR="001B2D05">
        <w:rPr>
          <w:sz w:val="28"/>
          <w:szCs w:val="28"/>
        </w:rPr>
        <w:t>астеров:</w:t>
      </w:r>
      <w:r w:rsidR="00113BE8">
        <w:rPr>
          <w:sz w:val="28"/>
          <w:szCs w:val="28"/>
        </w:rPr>
        <w:t xml:space="preserve"> "</w:t>
      </w:r>
      <w:proofErr w:type="spellStart"/>
      <w:r w:rsidR="00113BE8">
        <w:rPr>
          <w:sz w:val="28"/>
          <w:szCs w:val="28"/>
        </w:rPr>
        <w:t>Курджипский</w:t>
      </w:r>
      <w:proofErr w:type="spellEnd"/>
      <w:r w:rsidR="00113BE8">
        <w:rPr>
          <w:sz w:val="28"/>
          <w:szCs w:val="28"/>
        </w:rPr>
        <w:t>" – 29 073,3 </w:t>
      </w:r>
      <w:r w:rsidR="00182D9B">
        <w:rPr>
          <w:sz w:val="28"/>
          <w:szCs w:val="28"/>
        </w:rPr>
        <w:t>тыс. рублей,</w:t>
      </w:r>
      <w:r w:rsidR="001B2D05">
        <w:rPr>
          <w:sz w:val="28"/>
          <w:szCs w:val="28"/>
        </w:rPr>
        <w:t xml:space="preserve"> </w:t>
      </w:r>
      <w:r w:rsidR="00113BE8" w:rsidRPr="00113BE8">
        <w:rPr>
          <w:sz w:val="28"/>
          <w:szCs w:val="28"/>
        </w:rPr>
        <w:t>"Изумрудный мир"</w:t>
      </w:r>
      <w:r w:rsidRPr="00113BE8">
        <w:rPr>
          <w:sz w:val="28"/>
          <w:szCs w:val="28"/>
        </w:rPr>
        <w:t xml:space="preserve"> – 3 582,8 тыс. рублей;</w:t>
      </w:r>
    </w:p>
    <w:p w:rsidR="001B2D05" w:rsidRDefault="00B457C1" w:rsidP="001B2D05">
      <w:pPr>
        <w:spacing w:line="372" w:lineRule="auto"/>
        <w:ind w:firstLine="708"/>
        <w:jc w:val="both"/>
        <w:rPr>
          <w:sz w:val="28"/>
          <w:szCs w:val="28"/>
        </w:rPr>
      </w:pPr>
      <w:r w:rsidRPr="00113BE8">
        <w:rPr>
          <w:sz w:val="28"/>
          <w:szCs w:val="28"/>
        </w:rPr>
        <w:t>защиту населения и территории муниципального образования от чрезв</w:t>
      </w:r>
      <w:r w:rsidRPr="00113BE8">
        <w:rPr>
          <w:sz w:val="28"/>
          <w:szCs w:val="28"/>
        </w:rPr>
        <w:t>ы</w:t>
      </w:r>
      <w:r w:rsidRPr="00113BE8">
        <w:rPr>
          <w:sz w:val="28"/>
          <w:szCs w:val="28"/>
        </w:rPr>
        <w:t>чайных ситуаций природного характера на объектах туристского показа, нах</w:t>
      </w:r>
      <w:r w:rsidRPr="00113BE8">
        <w:rPr>
          <w:sz w:val="28"/>
          <w:szCs w:val="28"/>
        </w:rPr>
        <w:t>о</w:t>
      </w:r>
      <w:r w:rsidRPr="00113BE8">
        <w:rPr>
          <w:sz w:val="28"/>
          <w:szCs w:val="28"/>
        </w:rPr>
        <w:t>дящихся в муниципальной собственности</w:t>
      </w:r>
      <w:r w:rsidR="00113BE8" w:rsidRPr="00113BE8">
        <w:rPr>
          <w:sz w:val="28"/>
          <w:szCs w:val="28"/>
        </w:rPr>
        <w:t>,</w:t>
      </w:r>
      <w:r w:rsidR="001B2D05">
        <w:rPr>
          <w:sz w:val="28"/>
          <w:szCs w:val="28"/>
        </w:rPr>
        <w:t xml:space="preserve"> – 13 518,4 тыс. рублей;</w:t>
      </w:r>
    </w:p>
    <w:p w:rsidR="001B2D05" w:rsidRDefault="006B3CE0" w:rsidP="001B2D05">
      <w:pPr>
        <w:spacing w:line="372" w:lineRule="auto"/>
        <w:ind w:firstLine="708"/>
        <w:jc w:val="both"/>
        <w:rPr>
          <w:sz w:val="28"/>
          <w:szCs w:val="28"/>
        </w:rPr>
      </w:pPr>
      <w:r>
        <w:rPr>
          <w:sz w:val="28"/>
          <w:szCs w:val="28"/>
        </w:rPr>
        <w:t>2) </w:t>
      </w:r>
      <w:r w:rsidR="00B457C1" w:rsidRPr="001B2D05">
        <w:rPr>
          <w:sz w:val="28"/>
          <w:szCs w:val="28"/>
        </w:rPr>
        <w:t>предоставление субсидий</w:t>
      </w:r>
      <w:r w:rsidR="001B2D05">
        <w:rPr>
          <w:sz w:val="28"/>
          <w:szCs w:val="28"/>
        </w:rPr>
        <w:t>:</w:t>
      </w:r>
    </w:p>
    <w:p w:rsidR="001B2D05" w:rsidRDefault="00B457C1" w:rsidP="001B2D05">
      <w:pPr>
        <w:spacing w:line="372" w:lineRule="auto"/>
        <w:ind w:firstLine="708"/>
        <w:jc w:val="both"/>
        <w:rPr>
          <w:sz w:val="28"/>
          <w:szCs w:val="28"/>
        </w:rPr>
      </w:pPr>
      <w:r w:rsidRPr="001B2D05">
        <w:rPr>
          <w:sz w:val="28"/>
          <w:szCs w:val="28"/>
        </w:rPr>
        <w:lastRenderedPageBreak/>
        <w:t xml:space="preserve"> юридическим лицам (за исключением субсидий государственным (мун</w:t>
      </w:r>
      <w:r w:rsidRPr="001B2D05">
        <w:rPr>
          <w:sz w:val="28"/>
          <w:szCs w:val="28"/>
        </w:rPr>
        <w:t>и</w:t>
      </w:r>
      <w:r w:rsidRPr="001B2D05">
        <w:rPr>
          <w:sz w:val="28"/>
          <w:szCs w:val="28"/>
        </w:rPr>
        <w:t>ципальным) учреждениям), индивидуальным предпринимателям на поддержку реализации общественных инициатив, направленных на развитие туристич</w:t>
      </w:r>
      <w:r w:rsidRPr="001B2D05">
        <w:rPr>
          <w:sz w:val="28"/>
          <w:szCs w:val="28"/>
        </w:rPr>
        <w:t>е</w:t>
      </w:r>
      <w:r w:rsidRPr="001B2D05">
        <w:rPr>
          <w:sz w:val="28"/>
          <w:szCs w:val="28"/>
        </w:rPr>
        <w:t>ской инфраструктуры</w:t>
      </w:r>
      <w:r w:rsidR="001B2D05" w:rsidRPr="001B2D05">
        <w:rPr>
          <w:sz w:val="28"/>
          <w:szCs w:val="28"/>
        </w:rPr>
        <w:t>,</w:t>
      </w:r>
      <w:r w:rsidR="003408A1">
        <w:rPr>
          <w:sz w:val="28"/>
          <w:szCs w:val="28"/>
        </w:rPr>
        <w:t xml:space="preserve"> – 149 650,8</w:t>
      </w:r>
      <w:r w:rsidRPr="001B2D05">
        <w:rPr>
          <w:sz w:val="28"/>
          <w:szCs w:val="28"/>
        </w:rPr>
        <w:t xml:space="preserve"> тыс. рублей (в том числе за счет средств ф</w:t>
      </w:r>
      <w:r w:rsidRPr="001B2D05">
        <w:rPr>
          <w:sz w:val="28"/>
          <w:szCs w:val="28"/>
        </w:rPr>
        <w:t>е</w:t>
      </w:r>
      <w:r w:rsidRPr="001B2D05">
        <w:rPr>
          <w:sz w:val="28"/>
          <w:szCs w:val="28"/>
        </w:rPr>
        <w:t>дерального бюджета – 143 664,7 тыс. рублей);</w:t>
      </w:r>
      <w:r w:rsidRPr="001B2D05">
        <w:t xml:space="preserve"> </w:t>
      </w:r>
    </w:p>
    <w:p w:rsidR="001B2D05" w:rsidRPr="001B2D05" w:rsidRDefault="001B2D05" w:rsidP="001B2D05">
      <w:pPr>
        <w:spacing w:line="372" w:lineRule="auto"/>
        <w:ind w:firstLine="708"/>
        <w:jc w:val="both"/>
        <w:rPr>
          <w:sz w:val="28"/>
          <w:szCs w:val="28"/>
        </w:rPr>
      </w:pPr>
      <w:r w:rsidRPr="001B2D05">
        <w:rPr>
          <w:sz w:val="28"/>
          <w:szCs w:val="28"/>
        </w:rPr>
        <w:t>некоммерческим организациям, не являющимся государственными (м</w:t>
      </w:r>
      <w:r w:rsidRPr="001B2D05">
        <w:rPr>
          <w:sz w:val="28"/>
          <w:szCs w:val="28"/>
        </w:rPr>
        <w:t>у</w:t>
      </w:r>
      <w:r w:rsidRPr="001B2D05">
        <w:rPr>
          <w:sz w:val="28"/>
          <w:szCs w:val="28"/>
        </w:rPr>
        <w:t>ниципальными) учреждениями, – субъектам санаторно-курортного и турис</w:t>
      </w:r>
      <w:r w:rsidRPr="001B2D05">
        <w:rPr>
          <w:sz w:val="28"/>
          <w:szCs w:val="28"/>
        </w:rPr>
        <w:t>т</w:t>
      </w:r>
      <w:r w:rsidRPr="001B2D05">
        <w:rPr>
          <w:sz w:val="28"/>
          <w:szCs w:val="28"/>
        </w:rPr>
        <w:t>ского комплекса Краснодарского края на возмещение части затрат по провед</w:t>
      </w:r>
      <w:r w:rsidRPr="001B2D05">
        <w:rPr>
          <w:sz w:val="28"/>
          <w:szCs w:val="28"/>
        </w:rPr>
        <w:t>е</w:t>
      </w:r>
      <w:r w:rsidRPr="001B2D05">
        <w:rPr>
          <w:sz w:val="28"/>
          <w:szCs w:val="28"/>
        </w:rPr>
        <w:t>нию практико-ориентированных мероприятий в целях содействия кадровому обеспечению организаций отдыха детей и их оздоровления, санаторно-курортных организаций и (или)</w:t>
      </w:r>
      <w:r>
        <w:rPr>
          <w:sz w:val="28"/>
          <w:szCs w:val="28"/>
        </w:rPr>
        <w:t xml:space="preserve"> гостиниц – 7 993,1 тыс. рублей;</w:t>
      </w:r>
    </w:p>
    <w:p w:rsidR="00B457C1" w:rsidRPr="001B2D05" w:rsidRDefault="006B3CE0" w:rsidP="00B457C1">
      <w:pPr>
        <w:spacing w:line="360" w:lineRule="auto"/>
        <w:ind w:firstLine="709"/>
        <w:jc w:val="both"/>
        <w:rPr>
          <w:sz w:val="28"/>
          <w:szCs w:val="28"/>
        </w:rPr>
      </w:pPr>
      <w:proofErr w:type="gramStart"/>
      <w:r>
        <w:rPr>
          <w:sz w:val="28"/>
          <w:szCs w:val="28"/>
        </w:rPr>
        <w:t>3) </w:t>
      </w:r>
      <w:r w:rsidR="00B457C1" w:rsidRPr="001B2D05">
        <w:rPr>
          <w:sz w:val="28"/>
          <w:szCs w:val="28"/>
        </w:rPr>
        <w:t>рекламно-информационное обеспечение туристской деятельности, с</w:t>
      </w:r>
      <w:r w:rsidR="00B457C1" w:rsidRPr="001B2D05">
        <w:rPr>
          <w:sz w:val="28"/>
          <w:szCs w:val="28"/>
        </w:rPr>
        <w:t>а</w:t>
      </w:r>
      <w:r w:rsidR="00B457C1" w:rsidRPr="001B2D05">
        <w:rPr>
          <w:sz w:val="28"/>
          <w:szCs w:val="28"/>
        </w:rPr>
        <w:t>наторно-курортного и туристского потенциала Краснодарского края и попул</w:t>
      </w:r>
      <w:r w:rsidR="00B457C1" w:rsidRPr="001B2D05">
        <w:rPr>
          <w:sz w:val="28"/>
          <w:szCs w:val="28"/>
        </w:rPr>
        <w:t>я</w:t>
      </w:r>
      <w:r w:rsidR="00B457C1" w:rsidRPr="001B2D05">
        <w:rPr>
          <w:sz w:val="28"/>
          <w:szCs w:val="28"/>
        </w:rPr>
        <w:t xml:space="preserve">ризация олимпийского туризма, а также организация и проведение форумов, конференций, выставок, краевых ярмарок, конкурсов, информационных туров и других мероприятий по вопросам туристской деятельности, </w:t>
      </w:r>
      <w:r w:rsidR="00B457C1" w:rsidRPr="001B2D05">
        <w:rPr>
          <w:rFonts w:eastAsiaTheme="minorHAnsi"/>
          <w:sz w:val="28"/>
          <w:szCs w:val="28"/>
          <w:lang w:eastAsia="en-US"/>
        </w:rPr>
        <w:t xml:space="preserve">представление </w:t>
      </w:r>
      <w:r w:rsidR="00B457C1" w:rsidRPr="001B2D05">
        <w:rPr>
          <w:sz w:val="28"/>
          <w:szCs w:val="28"/>
        </w:rPr>
        <w:t>и</w:t>
      </w:r>
      <w:r w:rsidR="00B457C1" w:rsidRPr="001B2D05">
        <w:rPr>
          <w:sz w:val="28"/>
          <w:szCs w:val="28"/>
        </w:rPr>
        <w:t>н</w:t>
      </w:r>
      <w:r w:rsidR="00B457C1" w:rsidRPr="001B2D05">
        <w:rPr>
          <w:sz w:val="28"/>
          <w:szCs w:val="28"/>
        </w:rPr>
        <w:t>тересов Краснодарского края на общероссийских, региональных, междунаро</w:t>
      </w:r>
      <w:r w:rsidR="00B457C1" w:rsidRPr="001B2D05">
        <w:rPr>
          <w:sz w:val="28"/>
          <w:szCs w:val="28"/>
        </w:rPr>
        <w:t>д</w:t>
      </w:r>
      <w:r w:rsidR="00B457C1" w:rsidRPr="001B2D05">
        <w:rPr>
          <w:sz w:val="28"/>
          <w:szCs w:val="28"/>
        </w:rPr>
        <w:t>ных мероприятиях в области развития санаторно-курортного и туристского комплекса Краснодарского края – 213 366,</w:t>
      </w:r>
      <w:r w:rsidR="003408A1">
        <w:rPr>
          <w:sz w:val="28"/>
          <w:szCs w:val="28"/>
        </w:rPr>
        <w:t>0</w:t>
      </w:r>
      <w:r w:rsidR="00B457C1" w:rsidRPr="001B2D05">
        <w:rPr>
          <w:sz w:val="28"/>
          <w:szCs w:val="28"/>
        </w:rPr>
        <w:t xml:space="preserve"> тыс. рублей;</w:t>
      </w:r>
      <w:proofErr w:type="gramEnd"/>
    </w:p>
    <w:p w:rsidR="00B457C1" w:rsidRPr="006B3CE0" w:rsidRDefault="006B3CE0" w:rsidP="006B3CE0">
      <w:pPr>
        <w:spacing w:line="360" w:lineRule="auto"/>
        <w:ind w:firstLine="709"/>
        <w:jc w:val="both"/>
        <w:rPr>
          <w:spacing w:val="-3"/>
          <w:sz w:val="28"/>
          <w:szCs w:val="28"/>
        </w:rPr>
      </w:pPr>
      <w:r>
        <w:rPr>
          <w:spacing w:val="-3"/>
          <w:sz w:val="28"/>
          <w:szCs w:val="28"/>
        </w:rPr>
        <w:t>4) </w:t>
      </w:r>
      <w:r w:rsidR="00B457C1" w:rsidRPr="006B3CE0">
        <w:rPr>
          <w:spacing w:val="-3"/>
          <w:sz w:val="28"/>
          <w:szCs w:val="28"/>
        </w:rPr>
        <w:t>выплата премий</w:t>
      </w:r>
      <w:r w:rsidR="001B2D05" w:rsidRPr="006B3CE0">
        <w:rPr>
          <w:spacing w:val="-3"/>
          <w:sz w:val="28"/>
          <w:szCs w:val="28"/>
        </w:rPr>
        <w:t>:</w:t>
      </w:r>
      <w:r w:rsidR="00B457C1" w:rsidRPr="006B3CE0">
        <w:rPr>
          <w:spacing w:val="-3"/>
          <w:sz w:val="28"/>
          <w:szCs w:val="28"/>
        </w:rPr>
        <w:t xml:space="preserve"> администрации Краснодарского края физическим л</w:t>
      </w:r>
      <w:r w:rsidR="00B457C1" w:rsidRPr="006B3CE0">
        <w:rPr>
          <w:spacing w:val="-3"/>
          <w:sz w:val="28"/>
          <w:szCs w:val="28"/>
        </w:rPr>
        <w:t>и</w:t>
      </w:r>
      <w:r w:rsidR="00B457C1" w:rsidRPr="006B3CE0">
        <w:rPr>
          <w:spacing w:val="-3"/>
          <w:sz w:val="28"/>
          <w:szCs w:val="28"/>
        </w:rPr>
        <w:t xml:space="preserve">цам </w:t>
      </w:r>
      <w:r w:rsidR="001B2D05" w:rsidRPr="006B3CE0">
        <w:rPr>
          <w:spacing w:val="-3"/>
          <w:sz w:val="28"/>
          <w:szCs w:val="28"/>
        </w:rPr>
        <w:t xml:space="preserve">– </w:t>
      </w:r>
      <w:r w:rsidR="00B457C1" w:rsidRPr="006B3CE0">
        <w:rPr>
          <w:spacing w:val="-3"/>
          <w:sz w:val="28"/>
          <w:szCs w:val="28"/>
        </w:rPr>
        <w:t>победителям краевого конкурса на соискание премий за достижения в о</w:t>
      </w:r>
      <w:r w:rsidR="00B457C1" w:rsidRPr="006B3CE0">
        <w:rPr>
          <w:spacing w:val="-3"/>
          <w:sz w:val="28"/>
          <w:szCs w:val="28"/>
        </w:rPr>
        <w:t>б</w:t>
      </w:r>
      <w:r w:rsidR="00B457C1" w:rsidRPr="006B3CE0">
        <w:rPr>
          <w:spacing w:val="-3"/>
          <w:sz w:val="28"/>
          <w:szCs w:val="28"/>
        </w:rPr>
        <w:t>ласт</w:t>
      </w:r>
      <w:r w:rsidR="001B2D05" w:rsidRPr="006B3CE0">
        <w:rPr>
          <w:spacing w:val="-3"/>
          <w:sz w:val="28"/>
          <w:szCs w:val="28"/>
        </w:rPr>
        <w:t>и туризма – 1 200,0 тыс. рублей, победителям и призерам краевого конкурса лидеров туристской индустрии "Курортный Олимп" – 2 700,0 тыс. руб</w:t>
      </w:r>
      <w:r>
        <w:rPr>
          <w:spacing w:val="-3"/>
          <w:sz w:val="28"/>
          <w:szCs w:val="28"/>
        </w:rPr>
        <w:t>лей;</w:t>
      </w:r>
    </w:p>
    <w:p w:rsidR="006B3CE0" w:rsidRDefault="006B3CE0" w:rsidP="00B457C1">
      <w:pPr>
        <w:spacing w:line="360" w:lineRule="auto"/>
        <w:ind w:firstLine="709"/>
        <w:jc w:val="both"/>
        <w:rPr>
          <w:sz w:val="28"/>
          <w:szCs w:val="28"/>
        </w:rPr>
      </w:pPr>
      <w:r>
        <w:rPr>
          <w:sz w:val="28"/>
          <w:szCs w:val="28"/>
        </w:rPr>
        <w:t>5</w:t>
      </w:r>
      <w:r w:rsidR="00B457C1" w:rsidRPr="001B2D05">
        <w:rPr>
          <w:sz w:val="28"/>
          <w:szCs w:val="28"/>
        </w:rPr>
        <w:t>) организация и проведение мероприятий</w:t>
      </w:r>
      <w:r>
        <w:rPr>
          <w:sz w:val="28"/>
          <w:szCs w:val="28"/>
        </w:rPr>
        <w:t>:</w:t>
      </w:r>
      <w:r w:rsidR="00B457C1" w:rsidRPr="001B2D05">
        <w:rPr>
          <w:sz w:val="28"/>
          <w:szCs w:val="28"/>
        </w:rPr>
        <w:t xml:space="preserve"> </w:t>
      </w:r>
    </w:p>
    <w:p w:rsidR="00B457C1" w:rsidRPr="001B2D05" w:rsidRDefault="00B457C1" w:rsidP="00B457C1">
      <w:pPr>
        <w:spacing w:line="360" w:lineRule="auto"/>
        <w:ind w:firstLine="709"/>
        <w:jc w:val="both"/>
        <w:rPr>
          <w:sz w:val="28"/>
          <w:szCs w:val="28"/>
        </w:rPr>
      </w:pPr>
      <w:r w:rsidRPr="001B2D05">
        <w:rPr>
          <w:sz w:val="28"/>
          <w:szCs w:val="28"/>
        </w:rPr>
        <w:t>по подготовке и дополнительному профессиональному образованию ка</w:t>
      </w:r>
      <w:r w:rsidRPr="001B2D05">
        <w:rPr>
          <w:sz w:val="28"/>
          <w:szCs w:val="28"/>
        </w:rPr>
        <w:t>д</w:t>
      </w:r>
      <w:r w:rsidRPr="001B2D05">
        <w:rPr>
          <w:sz w:val="28"/>
          <w:szCs w:val="28"/>
        </w:rPr>
        <w:t>ров для санаторно-курортного и туристского комплекса Краснодарского края – 950,0 тыс. рублей;</w:t>
      </w:r>
    </w:p>
    <w:p w:rsidR="00B457C1" w:rsidRPr="001B2D05" w:rsidRDefault="00B457C1" w:rsidP="00B457C1">
      <w:pPr>
        <w:spacing w:line="360" w:lineRule="auto"/>
        <w:ind w:firstLine="709"/>
        <w:jc w:val="both"/>
        <w:rPr>
          <w:spacing w:val="-5"/>
          <w:sz w:val="28"/>
          <w:szCs w:val="28"/>
        </w:rPr>
      </w:pPr>
      <w:r w:rsidRPr="001B2D05">
        <w:rPr>
          <w:spacing w:val="-5"/>
          <w:sz w:val="28"/>
          <w:szCs w:val="28"/>
        </w:rPr>
        <w:t xml:space="preserve">направленных на поддержку и продвижение событийных мероприятий в </w:t>
      </w:r>
      <w:r w:rsidR="006B3CE0">
        <w:rPr>
          <w:spacing w:val="-5"/>
          <w:sz w:val="28"/>
          <w:szCs w:val="28"/>
        </w:rPr>
        <w:t> </w:t>
      </w:r>
      <w:r w:rsidRPr="001B2D05">
        <w:rPr>
          <w:spacing w:val="-5"/>
          <w:sz w:val="28"/>
          <w:szCs w:val="28"/>
        </w:rPr>
        <w:t>Краснодарском крае</w:t>
      </w:r>
      <w:r w:rsidR="001B2D05" w:rsidRPr="001B2D05">
        <w:rPr>
          <w:spacing w:val="-5"/>
          <w:sz w:val="28"/>
          <w:szCs w:val="28"/>
        </w:rPr>
        <w:t>,</w:t>
      </w:r>
      <w:r w:rsidRPr="001B2D05">
        <w:rPr>
          <w:spacing w:val="-5"/>
          <w:sz w:val="28"/>
          <w:szCs w:val="28"/>
        </w:rPr>
        <w:t xml:space="preserve"> – 17 087,9 тыс. рублей (в том числе за счет средств фед</w:t>
      </w:r>
      <w:r w:rsidRPr="001B2D05">
        <w:rPr>
          <w:spacing w:val="-5"/>
          <w:sz w:val="28"/>
          <w:szCs w:val="28"/>
        </w:rPr>
        <w:t>е</w:t>
      </w:r>
      <w:r w:rsidRPr="001B2D05">
        <w:rPr>
          <w:spacing w:val="-5"/>
          <w:sz w:val="28"/>
          <w:szCs w:val="28"/>
        </w:rPr>
        <w:t>рального бюджета – 16 404,4 тыс. руб</w:t>
      </w:r>
      <w:r w:rsidR="006B3CE0">
        <w:rPr>
          <w:spacing w:val="-5"/>
          <w:sz w:val="28"/>
          <w:szCs w:val="28"/>
        </w:rPr>
        <w:t>лей).</w:t>
      </w:r>
    </w:p>
    <w:p w:rsidR="00B457C1" w:rsidRPr="001B2D05" w:rsidRDefault="00B457C1" w:rsidP="00B457C1">
      <w:pPr>
        <w:spacing w:line="360" w:lineRule="auto"/>
        <w:ind w:firstLine="709"/>
        <w:jc w:val="both"/>
        <w:rPr>
          <w:sz w:val="28"/>
          <w:szCs w:val="28"/>
        </w:rPr>
      </w:pPr>
      <w:r w:rsidRPr="001B2D05">
        <w:rPr>
          <w:sz w:val="28"/>
          <w:szCs w:val="28"/>
        </w:rPr>
        <w:lastRenderedPageBreak/>
        <w:t>Расходы в рамках основных мероприятий государственной программы составили 199 426,4 тыс. рублей на обеспечение деятельности министерства курортов, туризма и олимпийского наследия Краснодарского края.</w:t>
      </w:r>
    </w:p>
    <w:p w:rsidR="00E37DAD" w:rsidRPr="00A83631" w:rsidRDefault="00E37DAD" w:rsidP="00471DE0">
      <w:pPr>
        <w:spacing w:line="360" w:lineRule="auto"/>
        <w:ind w:firstLine="709"/>
        <w:jc w:val="both"/>
        <w:rPr>
          <w:sz w:val="24"/>
          <w:szCs w:val="24"/>
        </w:rPr>
      </w:pPr>
    </w:p>
    <w:p w:rsidR="00C81079" w:rsidRPr="00A83631" w:rsidRDefault="00C81079" w:rsidP="00C81079">
      <w:pPr>
        <w:jc w:val="center"/>
        <w:rPr>
          <w:sz w:val="28"/>
          <w:szCs w:val="28"/>
        </w:rPr>
      </w:pPr>
      <w:r w:rsidRPr="00A83631">
        <w:rPr>
          <w:sz w:val="28"/>
          <w:szCs w:val="28"/>
        </w:rPr>
        <w:t>Государственная программа Краснодарского края</w:t>
      </w:r>
      <w:r w:rsidRPr="00A83631">
        <w:rPr>
          <w:sz w:val="28"/>
          <w:szCs w:val="28"/>
        </w:rPr>
        <w:br/>
        <w:t>"Противодействие незаконному обороту наркотиков"</w:t>
      </w:r>
    </w:p>
    <w:p w:rsidR="00C81079" w:rsidRPr="00A83631" w:rsidRDefault="00C81079" w:rsidP="00C81079">
      <w:pPr>
        <w:jc w:val="center"/>
        <w:rPr>
          <w:sz w:val="24"/>
          <w:szCs w:val="24"/>
        </w:rPr>
      </w:pPr>
    </w:p>
    <w:p w:rsidR="00A83631" w:rsidRPr="004E7CEA" w:rsidRDefault="00C81079" w:rsidP="00A83631">
      <w:pPr>
        <w:spacing w:line="360" w:lineRule="auto"/>
        <w:ind w:firstLine="709"/>
        <w:jc w:val="both"/>
        <w:rPr>
          <w:sz w:val="28"/>
          <w:szCs w:val="28"/>
        </w:rPr>
      </w:pPr>
      <w:r w:rsidRPr="004E7CEA">
        <w:rPr>
          <w:sz w:val="28"/>
          <w:szCs w:val="28"/>
        </w:rPr>
        <w:t>Расходы на реализацию государственн</w:t>
      </w:r>
      <w:r w:rsidR="004E7CEA">
        <w:rPr>
          <w:sz w:val="28"/>
          <w:szCs w:val="28"/>
        </w:rPr>
        <w:t>ой программы составили 12 864,7 </w:t>
      </w:r>
      <w:r w:rsidRPr="004E7CEA">
        <w:rPr>
          <w:sz w:val="28"/>
          <w:szCs w:val="28"/>
        </w:rPr>
        <w:t>тыс. рублей, или 89,4 % к уточненной росписи</w:t>
      </w:r>
      <w:r w:rsidR="00BB54A1" w:rsidRPr="004E7CEA">
        <w:rPr>
          <w:sz w:val="28"/>
          <w:szCs w:val="28"/>
        </w:rPr>
        <w:t>, что</w:t>
      </w:r>
      <w:r w:rsidRPr="004E7CEA">
        <w:rPr>
          <w:sz w:val="28"/>
          <w:szCs w:val="28"/>
        </w:rPr>
        <w:t xml:space="preserve"> </w:t>
      </w:r>
      <w:r w:rsidR="00BB54A1" w:rsidRPr="004E7CEA">
        <w:rPr>
          <w:sz w:val="28"/>
          <w:szCs w:val="28"/>
        </w:rPr>
        <w:t>обусловлено эк</w:t>
      </w:r>
      <w:r w:rsidR="00BB54A1" w:rsidRPr="004E7CEA">
        <w:rPr>
          <w:sz w:val="28"/>
          <w:szCs w:val="28"/>
        </w:rPr>
        <w:t>о</w:t>
      </w:r>
      <w:r w:rsidR="00BB54A1" w:rsidRPr="004E7CEA">
        <w:rPr>
          <w:sz w:val="28"/>
          <w:szCs w:val="28"/>
        </w:rPr>
        <w:t>номией средств по контрактам в результате проведения конкурсных процедур, заявительным характером проведения мероприятий по социальной реабилит</w:t>
      </w:r>
      <w:r w:rsidR="00BB54A1" w:rsidRPr="004E7CEA">
        <w:rPr>
          <w:sz w:val="28"/>
          <w:szCs w:val="28"/>
        </w:rPr>
        <w:t>а</w:t>
      </w:r>
      <w:r w:rsidR="00BB54A1" w:rsidRPr="004E7CEA">
        <w:rPr>
          <w:sz w:val="28"/>
          <w:szCs w:val="28"/>
        </w:rPr>
        <w:t xml:space="preserve">ции и </w:t>
      </w:r>
      <w:proofErr w:type="spellStart"/>
      <w:r w:rsidR="00BB54A1" w:rsidRPr="004E7CEA">
        <w:rPr>
          <w:sz w:val="28"/>
          <w:szCs w:val="28"/>
        </w:rPr>
        <w:t>ресоциализации</w:t>
      </w:r>
      <w:proofErr w:type="spellEnd"/>
      <w:r w:rsidR="00BB54A1" w:rsidRPr="004E7CEA">
        <w:rPr>
          <w:sz w:val="28"/>
          <w:szCs w:val="28"/>
        </w:rPr>
        <w:t xml:space="preserve"> лиц, осуществляющих незаконное потребление наркот</w:t>
      </w:r>
      <w:r w:rsidR="00BB54A1" w:rsidRPr="004E7CEA">
        <w:rPr>
          <w:sz w:val="28"/>
          <w:szCs w:val="28"/>
        </w:rPr>
        <w:t>и</w:t>
      </w:r>
      <w:r w:rsidR="00BB54A1" w:rsidRPr="004E7CEA">
        <w:rPr>
          <w:sz w:val="28"/>
          <w:szCs w:val="28"/>
        </w:rPr>
        <w:t xml:space="preserve">ческих средств, </w:t>
      </w:r>
      <w:r w:rsidRPr="004E7CEA">
        <w:rPr>
          <w:sz w:val="28"/>
          <w:szCs w:val="28"/>
        </w:rPr>
        <w:t xml:space="preserve">и 106,3 % к уровню 2022 года. </w:t>
      </w:r>
    </w:p>
    <w:p w:rsidR="00C81079" w:rsidRPr="00A83631" w:rsidRDefault="00C81079" w:rsidP="00A83631">
      <w:pPr>
        <w:spacing w:line="360" w:lineRule="auto"/>
        <w:ind w:firstLine="709"/>
        <w:jc w:val="right"/>
        <w:rPr>
          <w:spacing w:val="-5"/>
          <w:sz w:val="28"/>
          <w:szCs w:val="28"/>
        </w:rPr>
      </w:pPr>
      <w:r w:rsidRPr="00776BD4">
        <w:rPr>
          <w:color w:val="00B050"/>
          <w:sz w:val="24"/>
          <w:szCs w:val="24"/>
        </w:rPr>
        <w:t xml:space="preserve"> </w:t>
      </w:r>
      <w:r w:rsidRPr="00A83631">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C81079" w:rsidRPr="00A83631" w:rsidTr="00C81079">
        <w:trPr>
          <w:trHeight w:val="277"/>
        </w:trPr>
        <w:tc>
          <w:tcPr>
            <w:tcW w:w="3402" w:type="dxa"/>
            <w:vMerge w:val="restart"/>
            <w:tcBorders>
              <w:bottom w:val="single" w:sz="4" w:space="0" w:color="auto"/>
            </w:tcBorders>
          </w:tcPr>
          <w:p w:rsidR="00C81079" w:rsidRPr="00A83631" w:rsidRDefault="00C81079" w:rsidP="00C81079">
            <w:pPr>
              <w:jc w:val="center"/>
              <w:rPr>
                <w:sz w:val="22"/>
                <w:szCs w:val="22"/>
              </w:rPr>
            </w:pPr>
            <w:r w:rsidRPr="00A83631">
              <w:rPr>
                <w:sz w:val="22"/>
                <w:szCs w:val="22"/>
                <w:lang w:eastAsia="en-US"/>
              </w:rPr>
              <w:t>Наименование подпрограммы</w:t>
            </w:r>
            <w:r w:rsidRPr="00A83631">
              <w:rPr>
                <w:sz w:val="22"/>
                <w:szCs w:val="22"/>
                <w:lang w:eastAsia="en-US"/>
              </w:rPr>
              <w:br/>
              <w:t>(мероприятия)</w:t>
            </w:r>
          </w:p>
        </w:tc>
        <w:tc>
          <w:tcPr>
            <w:tcW w:w="1418" w:type="dxa"/>
            <w:vMerge w:val="restart"/>
            <w:tcBorders>
              <w:bottom w:val="single" w:sz="4" w:space="0" w:color="auto"/>
            </w:tcBorders>
          </w:tcPr>
          <w:p w:rsidR="00C81079" w:rsidRPr="00A83631" w:rsidRDefault="00C81079" w:rsidP="00C81079">
            <w:pPr>
              <w:jc w:val="center"/>
              <w:rPr>
                <w:sz w:val="22"/>
                <w:szCs w:val="22"/>
              </w:rPr>
            </w:pPr>
            <w:r w:rsidRPr="00A83631">
              <w:rPr>
                <w:sz w:val="22"/>
                <w:szCs w:val="22"/>
              </w:rPr>
              <w:t xml:space="preserve">Закон </w:t>
            </w:r>
          </w:p>
          <w:p w:rsidR="00C81079" w:rsidRPr="00A83631" w:rsidRDefault="00C81079" w:rsidP="00C81079">
            <w:pPr>
              <w:jc w:val="center"/>
              <w:rPr>
                <w:sz w:val="22"/>
                <w:szCs w:val="22"/>
              </w:rPr>
            </w:pPr>
            <w:r w:rsidRPr="00A83631">
              <w:rPr>
                <w:sz w:val="22"/>
                <w:szCs w:val="22"/>
              </w:rPr>
              <w:t>№ 4825-КЗ</w:t>
            </w:r>
          </w:p>
        </w:tc>
        <w:tc>
          <w:tcPr>
            <w:tcW w:w="2551" w:type="dxa"/>
            <w:gridSpan w:val="2"/>
            <w:tcBorders>
              <w:bottom w:val="single" w:sz="4" w:space="0" w:color="auto"/>
            </w:tcBorders>
          </w:tcPr>
          <w:p w:rsidR="00C81079" w:rsidRPr="00A83631" w:rsidRDefault="00C81079" w:rsidP="00C81079">
            <w:pPr>
              <w:jc w:val="center"/>
              <w:rPr>
                <w:sz w:val="22"/>
                <w:szCs w:val="22"/>
              </w:rPr>
            </w:pPr>
            <w:r w:rsidRPr="00A83631">
              <w:rPr>
                <w:sz w:val="22"/>
                <w:szCs w:val="22"/>
              </w:rPr>
              <w:t xml:space="preserve">Уточненная роспись </w:t>
            </w:r>
          </w:p>
        </w:tc>
        <w:tc>
          <w:tcPr>
            <w:tcW w:w="1276" w:type="dxa"/>
            <w:vMerge w:val="restart"/>
            <w:tcBorders>
              <w:bottom w:val="single" w:sz="4" w:space="0" w:color="auto"/>
            </w:tcBorders>
          </w:tcPr>
          <w:p w:rsidR="00C81079" w:rsidRPr="00A83631" w:rsidRDefault="00C81079" w:rsidP="00C81079">
            <w:pPr>
              <w:jc w:val="center"/>
              <w:rPr>
                <w:sz w:val="22"/>
                <w:szCs w:val="22"/>
              </w:rPr>
            </w:pPr>
            <w:r w:rsidRPr="00A83631">
              <w:rPr>
                <w:sz w:val="22"/>
                <w:szCs w:val="22"/>
              </w:rPr>
              <w:t>Исполнено</w:t>
            </w:r>
            <w:r w:rsidRPr="00A83631">
              <w:rPr>
                <w:spacing w:val="-4"/>
                <w:sz w:val="22"/>
                <w:szCs w:val="28"/>
              </w:rPr>
              <w:t xml:space="preserve"> </w:t>
            </w:r>
          </w:p>
        </w:tc>
        <w:tc>
          <w:tcPr>
            <w:tcW w:w="992" w:type="dxa"/>
            <w:vMerge w:val="restart"/>
            <w:tcBorders>
              <w:bottom w:val="single" w:sz="4" w:space="0" w:color="auto"/>
            </w:tcBorders>
          </w:tcPr>
          <w:p w:rsidR="00C81079" w:rsidRPr="00A83631" w:rsidRDefault="00C81079" w:rsidP="00C81079">
            <w:pPr>
              <w:jc w:val="center"/>
              <w:rPr>
                <w:sz w:val="22"/>
                <w:szCs w:val="22"/>
              </w:rPr>
            </w:pPr>
            <w:proofErr w:type="spellStart"/>
            <w:proofErr w:type="gramStart"/>
            <w:r w:rsidRPr="00A83631">
              <w:rPr>
                <w:sz w:val="22"/>
                <w:szCs w:val="22"/>
              </w:rPr>
              <w:t>Испол-нение</w:t>
            </w:r>
            <w:proofErr w:type="spellEnd"/>
            <w:proofErr w:type="gramEnd"/>
            <w:r w:rsidRPr="00A83631">
              <w:rPr>
                <w:sz w:val="22"/>
                <w:szCs w:val="22"/>
              </w:rPr>
              <w:t xml:space="preserve"> уточне</w:t>
            </w:r>
            <w:r w:rsidRPr="00A83631">
              <w:rPr>
                <w:sz w:val="22"/>
                <w:szCs w:val="22"/>
              </w:rPr>
              <w:t>н</w:t>
            </w:r>
            <w:r w:rsidRPr="00A83631">
              <w:rPr>
                <w:sz w:val="22"/>
                <w:szCs w:val="22"/>
              </w:rPr>
              <w:t>ной ро</w:t>
            </w:r>
            <w:r w:rsidRPr="00A83631">
              <w:rPr>
                <w:sz w:val="22"/>
                <w:szCs w:val="22"/>
              </w:rPr>
              <w:t>с</w:t>
            </w:r>
            <w:r w:rsidRPr="00A83631">
              <w:rPr>
                <w:sz w:val="22"/>
                <w:szCs w:val="22"/>
              </w:rPr>
              <w:t>писи, %</w:t>
            </w:r>
          </w:p>
        </w:tc>
      </w:tr>
      <w:tr w:rsidR="00C81079" w:rsidRPr="00A83631" w:rsidTr="00C81079">
        <w:trPr>
          <w:trHeight w:val="480"/>
        </w:trPr>
        <w:tc>
          <w:tcPr>
            <w:tcW w:w="3402" w:type="dxa"/>
            <w:vMerge/>
          </w:tcPr>
          <w:p w:rsidR="00C81079" w:rsidRPr="00A83631" w:rsidRDefault="00C81079" w:rsidP="00C81079">
            <w:pPr>
              <w:jc w:val="center"/>
              <w:rPr>
                <w:sz w:val="22"/>
                <w:szCs w:val="22"/>
              </w:rPr>
            </w:pPr>
          </w:p>
        </w:tc>
        <w:tc>
          <w:tcPr>
            <w:tcW w:w="1418" w:type="dxa"/>
            <w:vMerge/>
          </w:tcPr>
          <w:p w:rsidR="00C81079" w:rsidRPr="00A83631" w:rsidRDefault="00C81079" w:rsidP="00C81079">
            <w:pPr>
              <w:jc w:val="center"/>
              <w:rPr>
                <w:sz w:val="22"/>
                <w:szCs w:val="22"/>
              </w:rPr>
            </w:pPr>
          </w:p>
        </w:tc>
        <w:tc>
          <w:tcPr>
            <w:tcW w:w="1276" w:type="dxa"/>
          </w:tcPr>
          <w:p w:rsidR="00C81079" w:rsidRPr="00A83631" w:rsidRDefault="00C81079" w:rsidP="00C81079">
            <w:pPr>
              <w:jc w:val="center"/>
              <w:rPr>
                <w:sz w:val="22"/>
                <w:szCs w:val="22"/>
              </w:rPr>
            </w:pPr>
            <w:r w:rsidRPr="00A83631">
              <w:rPr>
                <w:sz w:val="22"/>
                <w:szCs w:val="22"/>
              </w:rPr>
              <w:t xml:space="preserve">всего </w:t>
            </w:r>
          </w:p>
          <w:p w:rsidR="00C81079" w:rsidRPr="00A83631" w:rsidRDefault="00C81079" w:rsidP="00C81079">
            <w:pPr>
              <w:jc w:val="center"/>
              <w:rPr>
                <w:sz w:val="22"/>
                <w:szCs w:val="22"/>
              </w:rPr>
            </w:pPr>
          </w:p>
        </w:tc>
        <w:tc>
          <w:tcPr>
            <w:tcW w:w="1275" w:type="dxa"/>
          </w:tcPr>
          <w:p w:rsidR="00C81079" w:rsidRPr="00A83631" w:rsidRDefault="00C81079" w:rsidP="00C81079">
            <w:pPr>
              <w:ind w:left="-28" w:right="-28"/>
              <w:jc w:val="center"/>
              <w:rPr>
                <w:sz w:val="22"/>
                <w:szCs w:val="22"/>
              </w:rPr>
            </w:pPr>
            <w:r w:rsidRPr="00A83631">
              <w:rPr>
                <w:sz w:val="22"/>
                <w:szCs w:val="22"/>
              </w:rPr>
              <w:t>в том числе средства ф</w:t>
            </w:r>
            <w:r w:rsidRPr="00A83631">
              <w:rPr>
                <w:sz w:val="22"/>
                <w:szCs w:val="22"/>
              </w:rPr>
              <w:t>е</w:t>
            </w:r>
            <w:r w:rsidRPr="00A83631">
              <w:rPr>
                <w:sz w:val="22"/>
                <w:szCs w:val="22"/>
              </w:rPr>
              <w:t xml:space="preserve">дерального </w:t>
            </w:r>
          </w:p>
          <w:p w:rsidR="00C81079" w:rsidRPr="00A83631" w:rsidRDefault="00C81079" w:rsidP="00C81079">
            <w:pPr>
              <w:jc w:val="center"/>
              <w:rPr>
                <w:sz w:val="22"/>
                <w:szCs w:val="22"/>
              </w:rPr>
            </w:pPr>
            <w:r w:rsidRPr="00A83631">
              <w:rPr>
                <w:sz w:val="22"/>
                <w:szCs w:val="22"/>
              </w:rPr>
              <w:t>бюджета</w:t>
            </w:r>
          </w:p>
        </w:tc>
        <w:tc>
          <w:tcPr>
            <w:tcW w:w="1276" w:type="dxa"/>
            <w:vMerge/>
          </w:tcPr>
          <w:p w:rsidR="00C81079" w:rsidRPr="00A83631" w:rsidRDefault="00C81079" w:rsidP="00C81079">
            <w:pPr>
              <w:ind w:left="-28" w:right="-28"/>
              <w:jc w:val="center"/>
              <w:rPr>
                <w:sz w:val="22"/>
                <w:szCs w:val="22"/>
              </w:rPr>
            </w:pPr>
          </w:p>
        </w:tc>
        <w:tc>
          <w:tcPr>
            <w:tcW w:w="992" w:type="dxa"/>
            <w:vMerge/>
          </w:tcPr>
          <w:p w:rsidR="00C81079" w:rsidRPr="00A83631" w:rsidRDefault="00C81079" w:rsidP="00C81079">
            <w:pPr>
              <w:jc w:val="center"/>
              <w:rPr>
                <w:sz w:val="22"/>
                <w:szCs w:val="22"/>
              </w:rPr>
            </w:pPr>
          </w:p>
        </w:tc>
      </w:tr>
      <w:tr w:rsidR="00C81079" w:rsidRPr="00A83631" w:rsidTr="00C81079">
        <w:trPr>
          <w:trHeight w:val="70"/>
        </w:trPr>
        <w:tc>
          <w:tcPr>
            <w:tcW w:w="3402" w:type="dxa"/>
          </w:tcPr>
          <w:p w:rsidR="00C81079" w:rsidRPr="00A83631" w:rsidRDefault="00C81079" w:rsidP="00C81079">
            <w:pPr>
              <w:jc w:val="center"/>
              <w:rPr>
                <w:sz w:val="22"/>
                <w:szCs w:val="22"/>
              </w:rPr>
            </w:pPr>
            <w:r w:rsidRPr="00A83631">
              <w:rPr>
                <w:sz w:val="22"/>
                <w:szCs w:val="22"/>
              </w:rPr>
              <w:t>1</w:t>
            </w:r>
          </w:p>
        </w:tc>
        <w:tc>
          <w:tcPr>
            <w:tcW w:w="1418" w:type="dxa"/>
          </w:tcPr>
          <w:p w:rsidR="00C81079" w:rsidRPr="00A83631" w:rsidRDefault="00C81079" w:rsidP="00C81079">
            <w:pPr>
              <w:jc w:val="center"/>
              <w:rPr>
                <w:sz w:val="22"/>
                <w:szCs w:val="22"/>
              </w:rPr>
            </w:pPr>
            <w:r w:rsidRPr="00A83631">
              <w:rPr>
                <w:sz w:val="22"/>
                <w:szCs w:val="22"/>
              </w:rPr>
              <w:t>2</w:t>
            </w:r>
          </w:p>
        </w:tc>
        <w:tc>
          <w:tcPr>
            <w:tcW w:w="1276" w:type="dxa"/>
          </w:tcPr>
          <w:p w:rsidR="00C81079" w:rsidRPr="00A83631" w:rsidRDefault="00C81079" w:rsidP="00C81079">
            <w:pPr>
              <w:jc w:val="center"/>
              <w:rPr>
                <w:sz w:val="22"/>
                <w:szCs w:val="22"/>
              </w:rPr>
            </w:pPr>
            <w:r w:rsidRPr="00A83631">
              <w:rPr>
                <w:sz w:val="22"/>
                <w:szCs w:val="22"/>
              </w:rPr>
              <w:t>3</w:t>
            </w:r>
          </w:p>
        </w:tc>
        <w:tc>
          <w:tcPr>
            <w:tcW w:w="1275" w:type="dxa"/>
          </w:tcPr>
          <w:p w:rsidR="00C81079" w:rsidRPr="00A83631" w:rsidRDefault="00C81079" w:rsidP="00C81079">
            <w:pPr>
              <w:ind w:left="-28" w:right="-28"/>
              <w:jc w:val="center"/>
              <w:rPr>
                <w:sz w:val="22"/>
                <w:szCs w:val="22"/>
              </w:rPr>
            </w:pPr>
            <w:r w:rsidRPr="00A83631">
              <w:rPr>
                <w:sz w:val="22"/>
                <w:szCs w:val="22"/>
              </w:rPr>
              <w:t>4</w:t>
            </w:r>
          </w:p>
        </w:tc>
        <w:tc>
          <w:tcPr>
            <w:tcW w:w="1276" w:type="dxa"/>
          </w:tcPr>
          <w:p w:rsidR="00C81079" w:rsidRPr="00A83631" w:rsidRDefault="00C81079" w:rsidP="00C81079">
            <w:pPr>
              <w:ind w:left="-28" w:right="-28"/>
              <w:jc w:val="center"/>
              <w:rPr>
                <w:sz w:val="22"/>
                <w:szCs w:val="22"/>
              </w:rPr>
            </w:pPr>
            <w:r w:rsidRPr="00A83631">
              <w:rPr>
                <w:sz w:val="22"/>
                <w:szCs w:val="22"/>
              </w:rPr>
              <w:t>5</w:t>
            </w:r>
          </w:p>
        </w:tc>
        <w:tc>
          <w:tcPr>
            <w:tcW w:w="992" w:type="dxa"/>
          </w:tcPr>
          <w:p w:rsidR="00C81079" w:rsidRPr="00A83631" w:rsidRDefault="00C81079" w:rsidP="00C81079">
            <w:pPr>
              <w:jc w:val="center"/>
              <w:rPr>
                <w:sz w:val="22"/>
                <w:szCs w:val="22"/>
              </w:rPr>
            </w:pPr>
            <w:r w:rsidRPr="00A83631">
              <w:rPr>
                <w:sz w:val="22"/>
                <w:szCs w:val="22"/>
              </w:rPr>
              <w:t>6</w:t>
            </w:r>
          </w:p>
        </w:tc>
      </w:tr>
    </w:tbl>
    <w:p w:rsidR="00C81079" w:rsidRPr="00A83631" w:rsidRDefault="00C81079" w:rsidP="00C81079">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C81079" w:rsidRPr="00A83631" w:rsidTr="00C81079">
        <w:trPr>
          <w:trHeight w:val="159"/>
        </w:trPr>
        <w:tc>
          <w:tcPr>
            <w:tcW w:w="3402" w:type="dxa"/>
          </w:tcPr>
          <w:p w:rsidR="00C81079" w:rsidRPr="00A83631" w:rsidRDefault="00C81079" w:rsidP="00C81079">
            <w:pPr>
              <w:rPr>
                <w:sz w:val="22"/>
                <w:szCs w:val="22"/>
              </w:rPr>
            </w:pPr>
            <w:r w:rsidRPr="00A83631">
              <w:rPr>
                <w:sz w:val="22"/>
                <w:szCs w:val="22"/>
              </w:rPr>
              <w:t>Всего</w:t>
            </w:r>
          </w:p>
        </w:tc>
        <w:tc>
          <w:tcPr>
            <w:tcW w:w="1418" w:type="dxa"/>
          </w:tcPr>
          <w:p w:rsidR="00C81079" w:rsidRPr="00A83631" w:rsidRDefault="00C81079" w:rsidP="00C81079">
            <w:pPr>
              <w:jc w:val="right"/>
              <w:rPr>
                <w:bCs/>
                <w:sz w:val="22"/>
                <w:szCs w:val="22"/>
              </w:rPr>
            </w:pPr>
            <w:r w:rsidRPr="00A83631">
              <w:rPr>
                <w:bCs/>
                <w:sz w:val="22"/>
                <w:szCs w:val="22"/>
              </w:rPr>
              <w:t>14 393,2</w:t>
            </w:r>
          </w:p>
        </w:tc>
        <w:tc>
          <w:tcPr>
            <w:tcW w:w="1276" w:type="dxa"/>
          </w:tcPr>
          <w:p w:rsidR="00C81079" w:rsidRPr="00A83631" w:rsidRDefault="00C81079" w:rsidP="00C81079">
            <w:pPr>
              <w:jc w:val="right"/>
              <w:rPr>
                <w:bCs/>
                <w:sz w:val="22"/>
                <w:szCs w:val="22"/>
              </w:rPr>
            </w:pPr>
            <w:r w:rsidRPr="00A83631">
              <w:rPr>
                <w:bCs/>
                <w:sz w:val="22"/>
                <w:szCs w:val="22"/>
              </w:rPr>
              <w:t>14 393,2</w:t>
            </w:r>
          </w:p>
        </w:tc>
        <w:tc>
          <w:tcPr>
            <w:tcW w:w="1275" w:type="dxa"/>
          </w:tcPr>
          <w:p w:rsidR="00C81079" w:rsidRPr="00A83631" w:rsidRDefault="00C81079" w:rsidP="00C81079">
            <w:pPr>
              <w:jc w:val="right"/>
              <w:rPr>
                <w:bCs/>
                <w:sz w:val="22"/>
                <w:szCs w:val="22"/>
              </w:rPr>
            </w:pPr>
            <w:r w:rsidRPr="00A83631">
              <w:rPr>
                <w:bCs/>
                <w:sz w:val="22"/>
                <w:szCs w:val="22"/>
              </w:rPr>
              <w:t>–</w:t>
            </w:r>
          </w:p>
        </w:tc>
        <w:tc>
          <w:tcPr>
            <w:tcW w:w="1276" w:type="dxa"/>
          </w:tcPr>
          <w:p w:rsidR="00C81079" w:rsidRPr="00A83631" w:rsidRDefault="00C81079" w:rsidP="00C81079">
            <w:pPr>
              <w:jc w:val="right"/>
              <w:rPr>
                <w:bCs/>
                <w:sz w:val="22"/>
                <w:szCs w:val="22"/>
              </w:rPr>
            </w:pPr>
            <w:r w:rsidRPr="00A83631">
              <w:rPr>
                <w:bCs/>
                <w:sz w:val="22"/>
                <w:szCs w:val="22"/>
              </w:rPr>
              <w:t>12 864,7</w:t>
            </w:r>
          </w:p>
        </w:tc>
        <w:tc>
          <w:tcPr>
            <w:tcW w:w="992" w:type="dxa"/>
          </w:tcPr>
          <w:p w:rsidR="00C81079" w:rsidRPr="00A83631" w:rsidRDefault="00C81079" w:rsidP="00C81079">
            <w:pPr>
              <w:jc w:val="right"/>
              <w:rPr>
                <w:bCs/>
                <w:sz w:val="22"/>
                <w:szCs w:val="22"/>
              </w:rPr>
            </w:pPr>
            <w:r w:rsidRPr="00A83631">
              <w:rPr>
                <w:bCs/>
                <w:sz w:val="22"/>
                <w:szCs w:val="22"/>
              </w:rPr>
              <w:t>89,4</w:t>
            </w:r>
          </w:p>
        </w:tc>
      </w:tr>
    </w:tbl>
    <w:p w:rsidR="00C81079" w:rsidRPr="00A83631" w:rsidRDefault="00C81079" w:rsidP="00A83631">
      <w:pPr>
        <w:ind w:firstLine="709"/>
        <w:jc w:val="both"/>
        <w:rPr>
          <w:sz w:val="28"/>
          <w:szCs w:val="28"/>
        </w:rPr>
      </w:pPr>
    </w:p>
    <w:p w:rsidR="00C81079" w:rsidRPr="00A83631" w:rsidRDefault="00C81079" w:rsidP="00C81079">
      <w:pPr>
        <w:widowControl w:val="0"/>
        <w:spacing w:line="360" w:lineRule="auto"/>
        <w:ind w:firstLine="709"/>
        <w:jc w:val="both"/>
        <w:rPr>
          <w:sz w:val="28"/>
          <w:szCs w:val="28"/>
        </w:rPr>
      </w:pPr>
      <w:r w:rsidRPr="00A83631">
        <w:rPr>
          <w:sz w:val="28"/>
          <w:szCs w:val="28"/>
        </w:rPr>
        <w:t>Расходы осуществлялись по следующим направлениям:</w:t>
      </w:r>
    </w:p>
    <w:p w:rsidR="00C81079" w:rsidRPr="00A83631" w:rsidRDefault="00A83631" w:rsidP="00C81079">
      <w:pPr>
        <w:widowControl w:val="0"/>
        <w:spacing w:line="360" w:lineRule="auto"/>
        <w:ind w:firstLine="709"/>
        <w:jc w:val="both"/>
        <w:rPr>
          <w:sz w:val="28"/>
          <w:szCs w:val="28"/>
        </w:rPr>
      </w:pPr>
      <w:r>
        <w:rPr>
          <w:sz w:val="28"/>
          <w:szCs w:val="28"/>
        </w:rPr>
        <w:t>1) </w:t>
      </w:r>
      <w:r w:rsidR="00C81079" w:rsidRPr="00A83631">
        <w:rPr>
          <w:sz w:val="28"/>
          <w:szCs w:val="28"/>
        </w:rPr>
        <w:t>организация и обеспечение мероприятий, направленных на профила</w:t>
      </w:r>
      <w:r w:rsidR="00C81079" w:rsidRPr="00A83631">
        <w:rPr>
          <w:sz w:val="28"/>
          <w:szCs w:val="28"/>
        </w:rPr>
        <w:t>к</w:t>
      </w:r>
      <w:r w:rsidR="00C81079" w:rsidRPr="00A83631">
        <w:rPr>
          <w:sz w:val="28"/>
          <w:szCs w:val="28"/>
        </w:rPr>
        <w:t>тику незаконного потребления наркотических средств и психотропных в</w:t>
      </w:r>
      <w:r w:rsidR="00C81079" w:rsidRPr="00A83631">
        <w:rPr>
          <w:sz w:val="28"/>
          <w:szCs w:val="28"/>
        </w:rPr>
        <w:t>е</w:t>
      </w:r>
      <w:r w:rsidR="00C81079" w:rsidRPr="00A83631">
        <w:rPr>
          <w:sz w:val="28"/>
          <w:szCs w:val="28"/>
        </w:rPr>
        <w:t xml:space="preserve">ществ, наркомании, – 3 041,0 тыс. рублей; </w:t>
      </w:r>
    </w:p>
    <w:p w:rsidR="00A83631" w:rsidRDefault="00A83631" w:rsidP="00C81079">
      <w:pPr>
        <w:spacing w:line="360" w:lineRule="auto"/>
        <w:ind w:firstLine="709"/>
        <w:jc w:val="both"/>
        <w:rPr>
          <w:sz w:val="28"/>
          <w:szCs w:val="28"/>
        </w:rPr>
      </w:pPr>
      <w:r>
        <w:rPr>
          <w:sz w:val="28"/>
          <w:szCs w:val="28"/>
        </w:rPr>
        <w:t>2) </w:t>
      </w:r>
      <w:r w:rsidR="00C81079" w:rsidRPr="00A83631">
        <w:rPr>
          <w:sz w:val="28"/>
          <w:szCs w:val="28"/>
        </w:rPr>
        <w:t>предоставление субсидий</w:t>
      </w:r>
      <w:r>
        <w:rPr>
          <w:sz w:val="28"/>
          <w:szCs w:val="28"/>
        </w:rPr>
        <w:t>:</w:t>
      </w:r>
      <w:r w:rsidR="00C81079" w:rsidRPr="00A83631">
        <w:rPr>
          <w:sz w:val="28"/>
          <w:szCs w:val="28"/>
        </w:rPr>
        <w:t xml:space="preserve"> </w:t>
      </w:r>
    </w:p>
    <w:p w:rsidR="00C81079" w:rsidRPr="00A83631" w:rsidRDefault="00C81079" w:rsidP="00C81079">
      <w:pPr>
        <w:spacing w:line="360" w:lineRule="auto"/>
        <w:ind w:firstLine="709"/>
        <w:jc w:val="both"/>
        <w:rPr>
          <w:sz w:val="28"/>
          <w:szCs w:val="28"/>
        </w:rPr>
      </w:pPr>
      <w:r w:rsidRPr="00A83631">
        <w:rPr>
          <w:sz w:val="28"/>
          <w:szCs w:val="28"/>
        </w:rPr>
        <w:t xml:space="preserve">социально ориентированным казачьим обществам </w:t>
      </w:r>
      <w:proofErr w:type="gramStart"/>
      <w:r w:rsidRPr="00A83631">
        <w:rPr>
          <w:sz w:val="28"/>
          <w:szCs w:val="28"/>
        </w:rPr>
        <w:t>в Краснодарском крае на организацию участия в мероприятиях по предупреждению незаконного ра</w:t>
      </w:r>
      <w:r w:rsidRPr="00A83631">
        <w:rPr>
          <w:sz w:val="28"/>
          <w:szCs w:val="28"/>
        </w:rPr>
        <w:t>с</w:t>
      </w:r>
      <w:r w:rsidRPr="00A83631">
        <w:rPr>
          <w:sz w:val="28"/>
          <w:szCs w:val="28"/>
        </w:rPr>
        <w:t>пространения наркотических средств на территории</w:t>
      </w:r>
      <w:proofErr w:type="gramEnd"/>
      <w:r w:rsidRPr="00A83631">
        <w:rPr>
          <w:sz w:val="28"/>
          <w:szCs w:val="28"/>
        </w:rPr>
        <w:t xml:space="preserve"> Краснодарского края – 7 200,0 тыс. рублей;</w:t>
      </w:r>
    </w:p>
    <w:p w:rsidR="00C81079" w:rsidRPr="00A83631" w:rsidRDefault="00C81079" w:rsidP="00C81079">
      <w:pPr>
        <w:spacing w:line="360" w:lineRule="auto"/>
        <w:ind w:firstLine="709"/>
        <w:jc w:val="both"/>
        <w:rPr>
          <w:sz w:val="28"/>
          <w:szCs w:val="28"/>
        </w:rPr>
      </w:pPr>
      <w:r w:rsidRPr="00A83631">
        <w:rPr>
          <w:sz w:val="28"/>
          <w:szCs w:val="28"/>
        </w:rPr>
        <w:t>государственным учреждениям Краснодарского края на проведение м</w:t>
      </w:r>
      <w:r w:rsidRPr="00A83631">
        <w:rPr>
          <w:sz w:val="28"/>
          <w:szCs w:val="28"/>
        </w:rPr>
        <w:t>е</w:t>
      </w:r>
      <w:r w:rsidRPr="00A83631">
        <w:rPr>
          <w:sz w:val="28"/>
          <w:szCs w:val="28"/>
        </w:rPr>
        <w:t>роприятий по профилактике правонарушений, связанных с незаконным обор</w:t>
      </w:r>
      <w:r w:rsidRPr="00A83631">
        <w:rPr>
          <w:sz w:val="28"/>
          <w:szCs w:val="28"/>
        </w:rPr>
        <w:t>о</w:t>
      </w:r>
      <w:r w:rsidRPr="00A83631">
        <w:rPr>
          <w:sz w:val="28"/>
          <w:szCs w:val="28"/>
        </w:rPr>
        <w:t>том наркотических средств и психотропных веществ, наркомании; на проф</w:t>
      </w:r>
      <w:r w:rsidRPr="00A83631">
        <w:rPr>
          <w:sz w:val="28"/>
          <w:szCs w:val="28"/>
        </w:rPr>
        <w:t>и</w:t>
      </w:r>
      <w:r w:rsidRPr="00A83631">
        <w:rPr>
          <w:sz w:val="28"/>
          <w:szCs w:val="28"/>
        </w:rPr>
        <w:t>лактику незаконного потребления наркотических средств и психотропных в</w:t>
      </w:r>
      <w:r w:rsidRPr="00A83631">
        <w:rPr>
          <w:sz w:val="28"/>
          <w:szCs w:val="28"/>
        </w:rPr>
        <w:t>е</w:t>
      </w:r>
      <w:r w:rsidRPr="00A83631">
        <w:rPr>
          <w:sz w:val="28"/>
          <w:szCs w:val="28"/>
        </w:rPr>
        <w:lastRenderedPageBreak/>
        <w:t>ществ в образовательных учреждениях и другие мероприятия по формиров</w:t>
      </w:r>
      <w:r w:rsidRPr="00A83631">
        <w:rPr>
          <w:sz w:val="28"/>
          <w:szCs w:val="28"/>
        </w:rPr>
        <w:t>а</w:t>
      </w:r>
      <w:r w:rsidRPr="00A83631">
        <w:rPr>
          <w:sz w:val="28"/>
          <w:szCs w:val="28"/>
        </w:rPr>
        <w:t>нию здорового образа жизни – 797,4 тыс. рублей;</w:t>
      </w:r>
    </w:p>
    <w:p w:rsidR="004E7CEA" w:rsidRDefault="00C81079" w:rsidP="004E7CEA">
      <w:pPr>
        <w:spacing w:line="360" w:lineRule="auto"/>
        <w:ind w:firstLine="709"/>
        <w:jc w:val="both"/>
        <w:rPr>
          <w:sz w:val="28"/>
          <w:szCs w:val="28"/>
        </w:rPr>
      </w:pPr>
      <w:r w:rsidRPr="00A83631">
        <w:rPr>
          <w:sz w:val="28"/>
          <w:szCs w:val="28"/>
        </w:rPr>
        <w:t xml:space="preserve">юридическим лицам на возмещение затрат, связанных с организацией ими социальной реабилитации и </w:t>
      </w:r>
      <w:proofErr w:type="spellStart"/>
      <w:r w:rsidRPr="00A83631">
        <w:rPr>
          <w:sz w:val="28"/>
          <w:szCs w:val="28"/>
        </w:rPr>
        <w:t>ресоциализации</w:t>
      </w:r>
      <w:proofErr w:type="spellEnd"/>
      <w:r w:rsidRPr="00A83631">
        <w:rPr>
          <w:sz w:val="28"/>
          <w:szCs w:val="28"/>
        </w:rPr>
        <w:t xml:space="preserve"> лиц, осуществляющих нез</w:t>
      </w:r>
      <w:r w:rsidRPr="00A83631">
        <w:rPr>
          <w:sz w:val="28"/>
          <w:szCs w:val="28"/>
        </w:rPr>
        <w:t>а</w:t>
      </w:r>
      <w:r w:rsidRPr="00A83631">
        <w:rPr>
          <w:sz w:val="28"/>
          <w:szCs w:val="28"/>
        </w:rPr>
        <w:t xml:space="preserve">конное потребление наркотических средств или психотропных </w:t>
      </w:r>
      <w:r w:rsidR="004E7CEA">
        <w:rPr>
          <w:sz w:val="28"/>
          <w:szCs w:val="28"/>
        </w:rPr>
        <w:t>веществ, – 1 826,3 тыс. рублей.</w:t>
      </w:r>
    </w:p>
    <w:p w:rsidR="004E7CEA" w:rsidRDefault="004E7CEA" w:rsidP="004E7CEA">
      <w:pPr>
        <w:spacing w:line="360" w:lineRule="auto"/>
        <w:jc w:val="both"/>
        <w:rPr>
          <w:sz w:val="28"/>
          <w:szCs w:val="28"/>
        </w:rPr>
      </w:pPr>
    </w:p>
    <w:p w:rsidR="00762273" w:rsidRPr="003F010D" w:rsidRDefault="00762273" w:rsidP="004E7CEA">
      <w:pPr>
        <w:jc w:val="center"/>
        <w:rPr>
          <w:sz w:val="28"/>
          <w:szCs w:val="28"/>
        </w:rPr>
      </w:pPr>
      <w:r w:rsidRPr="003F010D">
        <w:rPr>
          <w:sz w:val="28"/>
          <w:szCs w:val="28"/>
        </w:rPr>
        <w:t>Государственная программа Краснодарского края</w:t>
      </w:r>
      <w:r w:rsidRPr="003F010D">
        <w:rPr>
          <w:sz w:val="28"/>
          <w:szCs w:val="28"/>
        </w:rPr>
        <w:br/>
        <w:t>"Информационное общество Кубани"</w:t>
      </w:r>
    </w:p>
    <w:p w:rsidR="00762273" w:rsidRPr="001E3E77" w:rsidRDefault="00762273" w:rsidP="00762273">
      <w:pPr>
        <w:jc w:val="center"/>
        <w:rPr>
          <w:sz w:val="24"/>
          <w:szCs w:val="24"/>
          <w:highlight w:val="yellow"/>
        </w:rPr>
      </w:pPr>
    </w:p>
    <w:p w:rsidR="00762273" w:rsidRPr="003F010D" w:rsidRDefault="00762273" w:rsidP="00762273">
      <w:pPr>
        <w:spacing w:line="372" w:lineRule="auto"/>
        <w:ind w:firstLine="709"/>
        <w:jc w:val="both"/>
        <w:rPr>
          <w:sz w:val="28"/>
          <w:szCs w:val="28"/>
        </w:rPr>
      </w:pPr>
      <w:r w:rsidRPr="003F010D">
        <w:rPr>
          <w:sz w:val="28"/>
          <w:szCs w:val="28"/>
        </w:rPr>
        <w:t>Расходы на реализацию государственной программы составили 2 504 659,3 тыс. рублей, или 99,</w:t>
      </w:r>
      <w:r w:rsidR="003F010D" w:rsidRPr="003F010D">
        <w:rPr>
          <w:sz w:val="28"/>
          <w:szCs w:val="28"/>
        </w:rPr>
        <w:t>8</w:t>
      </w:r>
      <w:r w:rsidR="00361A08">
        <w:rPr>
          <w:sz w:val="28"/>
          <w:szCs w:val="28"/>
        </w:rPr>
        <w:t xml:space="preserve"> % к уточненной росписи и 98,6</w:t>
      </w:r>
      <w:r w:rsidRPr="003F010D">
        <w:rPr>
          <w:sz w:val="28"/>
          <w:szCs w:val="28"/>
        </w:rPr>
        <w:t> % к уровню 2022 года.</w:t>
      </w:r>
    </w:p>
    <w:p w:rsidR="00762273" w:rsidRPr="003F010D" w:rsidRDefault="00762273" w:rsidP="00762273">
      <w:pPr>
        <w:spacing w:line="360" w:lineRule="auto"/>
        <w:ind w:firstLine="709"/>
        <w:jc w:val="right"/>
        <w:rPr>
          <w:sz w:val="24"/>
          <w:szCs w:val="24"/>
        </w:rPr>
      </w:pPr>
      <w:r w:rsidRPr="003F010D">
        <w:rPr>
          <w:sz w:val="24"/>
          <w:szCs w:val="24"/>
        </w:rPr>
        <w:t xml:space="preserve"> (тыс.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9"/>
        <w:gridCol w:w="1418"/>
        <w:gridCol w:w="1276"/>
        <w:gridCol w:w="1275"/>
        <w:gridCol w:w="1276"/>
        <w:gridCol w:w="1275"/>
      </w:tblGrid>
      <w:tr w:rsidR="003C6EB8" w:rsidRPr="003F010D" w:rsidTr="00EF7707">
        <w:trPr>
          <w:trHeight w:val="177"/>
        </w:trPr>
        <w:tc>
          <w:tcPr>
            <w:tcW w:w="3119" w:type="dxa"/>
            <w:vMerge w:val="restart"/>
            <w:tcBorders>
              <w:bottom w:val="single" w:sz="4" w:space="0" w:color="auto"/>
            </w:tcBorders>
          </w:tcPr>
          <w:p w:rsidR="00762273" w:rsidRPr="003F010D" w:rsidRDefault="00762273" w:rsidP="00EF7707">
            <w:pPr>
              <w:jc w:val="center"/>
              <w:rPr>
                <w:sz w:val="22"/>
                <w:szCs w:val="22"/>
              </w:rPr>
            </w:pPr>
            <w:r w:rsidRPr="003F010D">
              <w:rPr>
                <w:sz w:val="22"/>
                <w:szCs w:val="22"/>
              </w:rPr>
              <w:t>Наименование подпрограммы</w:t>
            </w:r>
            <w:r w:rsidRPr="003F010D">
              <w:rPr>
                <w:sz w:val="22"/>
                <w:szCs w:val="22"/>
              </w:rPr>
              <w:br/>
              <w:t>(мероприятия)</w:t>
            </w:r>
          </w:p>
        </w:tc>
        <w:tc>
          <w:tcPr>
            <w:tcW w:w="1418" w:type="dxa"/>
            <w:vMerge w:val="restart"/>
            <w:tcBorders>
              <w:bottom w:val="single" w:sz="4" w:space="0" w:color="auto"/>
            </w:tcBorders>
          </w:tcPr>
          <w:p w:rsidR="00762273" w:rsidRPr="003F010D" w:rsidRDefault="00762273" w:rsidP="00EF7707">
            <w:pPr>
              <w:jc w:val="center"/>
              <w:rPr>
                <w:sz w:val="22"/>
                <w:szCs w:val="22"/>
              </w:rPr>
            </w:pPr>
            <w:r w:rsidRPr="003F010D">
              <w:rPr>
                <w:sz w:val="22"/>
                <w:szCs w:val="22"/>
              </w:rPr>
              <w:t xml:space="preserve">Закон </w:t>
            </w:r>
          </w:p>
          <w:p w:rsidR="00762273" w:rsidRPr="003F010D" w:rsidRDefault="00762273" w:rsidP="00EF7707">
            <w:pPr>
              <w:jc w:val="center"/>
              <w:rPr>
                <w:sz w:val="22"/>
                <w:szCs w:val="22"/>
              </w:rPr>
            </w:pPr>
            <w:r w:rsidRPr="003F010D">
              <w:rPr>
                <w:sz w:val="22"/>
                <w:szCs w:val="22"/>
              </w:rPr>
              <w:t>№ 4825-КЗ</w:t>
            </w:r>
          </w:p>
        </w:tc>
        <w:tc>
          <w:tcPr>
            <w:tcW w:w="2551" w:type="dxa"/>
            <w:gridSpan w:val="2"/>
            <w:tcBorders>
              <w:bottom w:val="single" w:sz="4" w:space="0" w:color="auto"/>
            </w:tcBorders>
          </w:tcPr>
          <w:p w:rsidR="00762273" w:rsidRPr="003F010D" w:rsidRDefault="00762273" w:rsidP="00EF7707">
            <w:pPr>
              <w:jc w:val="center"/>
              <w:rPr>
                <w:sz w:val="22"/>
                <w:szCs w:val="22"/>
              </w:rPr>
            </w:pPr>
            <w:r w:rsidRPr="003F010D">
              <w:rPr>
                <w:sz w:val="22"/>
                <w:szCs w:val="22"/>
              </w:rPr>
              <w:t xml:space="preserve">Уточненная роспись </w:t>
            </w:r>
          </w:p>
        </w:tc>
        <w:tc>
          <w:tcPr>
            <w:tcW w:w="1276" w:type="dxa"/>
            <w:vMerge w:val="restart"/>
            <w:tcBorders>
              <w:bottom w:val="single" w:sz="4" w:space="0" w:color="auto"/>
            </w:tcBorders>
          </w:tcPr>
          <w:p w:rsidR="00762273" w:rsidRPr="003F010D" w:rsidRDefault="00762273" w:rsidP="00EF7707">
            <w:pPr>
              <w:jc w:val="center"/>
              <w:rPr>
                <w:sz w:val="22"/>
                <w:szCs w:val="22"/>
              </w:rPr>
            </w:pPr>
            <w:r w:rsidRPr="003F010D">
              <w:rPr>
                <w:sz w:val="22"/>
                <w:szCs w:val="22"/>
              </w:rPr>
              <w:t>Исполнено</w:t>
            </w:r>
          </w:p>
          <w:p w:rsidR="00762273" w:rsidRPr="003F010D" w:rsidRDefault="00762273" w:rsidP="00EF7707">
            <w:pPr>
              <w:jc w:val="center"/>
              <w:rPr>
                <w:sz w:val="22"/>
                <w:szCs w:val="22"/>
              </w:rPr>
            </w:pPr>
            <w:r w:rsidRPr="003F010D">
              <w:rPr>
                <w:spacing w:val="-4"/>
                <w:sz w:val="28"/>
                <w:szCs w:val="28"/>
              </w:rPr>
              <w:t xml:space="preserve"> </w:t>
            </w:r>
          </w:p>
        </w:tc>
        <w:tc>
          <w:tcPr>
            <w:tcW w:w="1275" w:type="dxa"/>
            <w:vMerge w:val="restart"/>
            <w:tcBorders>
              <w:bottom w:val="single" w:sz="4" w:space="0" w:color="auto"/>
            </w:tcBorders>
          </w:tcPr>
          <w:p w:rsidR="00762273" w:rsidRPr="003F010D" w:rsidRDefault="00762273" w:rsidP="00EF7707">
            <w:pPr>
              <w:jc w:val="center"/>
              <w:rPr>
                <w:sz w:val="22"/>
                <w:szCs w:val="22"/>
              </w:rPr>
            </w:pPr>
            <w:r w:rsidRPr="003F010D">
              <w:rPr>
                <w:sz w:val="22"/>
                <w:szCs w:val="22"/>
              </w:rPr>
              <w:t>Исполнение уточненной росписи, %</w:t>
            </w:r>
          </w:p>
        </w:tc>
      </w:tr>
      <w:tr w:rsidR="003C6EB8" w:rsidRPr="003F010D" w:rsidTr="00EF7707">
        <w:trPr>
          <w:trHeight w:val="1020"/>
        </w:trPr>
        <w:tc>
          <w:tcPr>
            <w:tcW w:w="3119" w:type="dxa"/>
            <w:vMerge/>
          </w:tcPr>
          <w:p w:rsidR="00762273" w:rsidRPr="003F010D" w:rsidRDefault="00762273" w:rsidP="00EF7707">
            <w:pPr>
              <w:jc w:val="center"/>
              <w:rPr>
                <w:sz w:val="22"/>
                <w:szCs w:val="22"/>
              </w:rPr>
            </w:pPr>
          </w:p>
        </w:tc>
        <w:tc>
          <w:tcPr>
            <w:tcW w:w="1418" w:type="dxa"/>
            <w:vMerge/>
          </w:tcPr>
          <w:p w:rsidR="00762273" w:rsidRPr="003F010D" w:rsidRDefault="00762273" w:rsidP="00EF7707">
            <w:pPr>
              <w:jc w:val="center"/>
              <w:rPr>
                <w:sz w:val="22"/>
                <w:szCs w:val="22"/>
              </w:rPr>
            </w:pPr>
          </w:p>
        </w:tc>
        <w:tc>
          <w:tcPr>
            <w:tcW w:w="1276" w:type="dxa"/>
          </w:tcPr>
          <w:p w:rsidR="00762273" w:rsidRPr="003F010D" w:rsidRDefault="00762273" w:rsidP="00EF7707">
            <w:pPr>
              <w:jc w:val="center"/>
              <w:rPr>
                <w:sz w:val="22"/>
                <w:szCs w:val="22"/>
              </w:rPr>
            </w:pPr>
            <w:r w:rsidRPr="003F010D">
              <w:rPr>
                <w:sz w:val="22"/>
                <w:szCs w:val="22"/>
              </w:rPr>
              <w:t xml:space="preserve">всего </w:t>
            </w:r>
          </w:p>
          <w:p w:rsidR="00762273" w:rsidRPr="003F010D" w:rsidRDefault="00762273" w:rsidP="00EF7707">
            <w:pPr>
              <w:jc w:val="center"/>
              <w:rPr>
                <w:sz w:val="22"/>
                <w:szCs w:val="22"/>
              </w:rPr>
            </w:pPr>
          </w:p>
        </w:tc>
        <w:tc>
          <w:tcPr>
            <w:tcW w:w="1275" w:type="dxa"/>
          </w:tcPr>
          <w:p w:rsidR="00762273" w:rsidRPr="003F010D" w:rsidRDefault="00762273" w:rsidP="00EF7707">
            <w:pPr>
              <w:ind w:left="-28" w:right="-28"/>
              <w:jc w:val="center"/>
              <w:rPr>
                <w:sz w:val="22"/>
                <w:szCs w:val="22"/>
              </w:rPr>
            </w:pPr>
            <w:r w:rsidRPr="003F010D">
              <w:rPr>
                <w:sz w:val="22"/>
                <w:szCs w:val="22"/>
              </w:rPr>
              <w:t>в том числе средства ф</w:t>
            </w:r>
            <w:r w:rsidRPr="003F010D">
              <w:rPr>
                <w:sz w:val="22"/>
                <w:szCs w:val="22"/>
              </w:rPr>
              <w:t>е</w:t>
            </w:r>
            <w:r w:rsidRPr="003F010D">
              <w:rPr>
                <w:sz w:val="22"/>
                <w:szCs w:val="22"/>
              </w:rPr>
              <w:t xml:space="preserve">дерального </w:t>
            </w:r>
          </w:p>
          <w:p w:rsidR="00762273" w:rsidRPr="003F010D" w:rsidRDefault="00762273" w:rsidP="00EF7707">
            <w:pPr>
              <w:jc w:val="center"/>
              <w:rPr>
                <w:sz w:val="22"/>
                <w:szCs w:val="22"/>
              </w:rPr>
            </w:pPr>
            <w:r w:rsidRPr="003F010D">
              <w:rPr>
                <w:sz w:val="22"/>
                <w:szCs w:val="22"/>
              </w:rPr>
              <w:t>бюджета</w:t>
            </w:r>
          </w:p>
        </w:tc>
        <w:tc>
          <w:tcPr>
            <w:tcW w:w="1276" w:type="dxa"/>
            <w:vMerge/>
          </w:tcPr>
          <w:p w:rsidR="00762273" w:rsidRPr="003F010D" w:rsidRDefault="00762273" w:rsidP="00EF7707">
            <w:pPr>
              <w:ind w:left="-28" w:right="-28"/>
              <w:jc w:val="center"/>
              <w:rPr>
                <w:sz w:val="22"/>
                <w:szCs w:val="22"/>
              </w:rPr>
            </w:pPr>
          </w:p>
        </w:tc>
        <w:tc>
          <w:tcPr>
            <w:tcW w:w="1275" w:type="dxa"/>
            <w:vMerge/>
          </w:tcPr>
          <w:p w:rsidR="00762273" w:rsidRPr="003F010D" w:rsidRDefault="00762273" w:rsidP="00EF7707">
            <w:pPr>
              <w:jc w:val="center"/>
              <w:rPr>
                <w:sz w:val="22"/>
                <w:szCs w:val="22"/>
              </w:rPr>
            </w:pPr>
          </w:p>
        </w:tc>
      </w:tr>
      <w:tr w:rsidR="003C6EB8" w:rsidRPr="003F010D" w:rsidTr="00EF7707">
        <w:tblPrEx>
          <w:tblBorders>
            <w:bottom w:val="single" w:sz="4" w:space="0" w:color="auto"/>
          </w:tblBorders>
        </w:tblPrEx>
        <w:trPr>
          <w:tblHeader/>
        </w:trPr>
        <w:tc>
          <w:tcPr>
            <w:tcW w:w="3119" w:type="dxa"/>
          </w:tcPr>
          <w:p w:rsidR="00762273" w:rsidRPr="003F010D" w:rsidRDefault="00762273" w:rsidP="00EF7707">
            <w:pPr>
              <w:jc w:val="center"/>
              <w:rPr>
                <w:sz w:val="22"/>
                <w:szCs w:val="22"/>
              </w:rPr>
            </w:pPr>
            <w:r w:rsidRPr="003F010D">
              <w:rPr>
                <w:sz w:val="22"/>
                <w:szCs w:val="22"/>
              </w:rPr>
              <w:t>1</w:t>
            </w:r>
          </w:p>
        </w:tc>
        <w:tc>
          <w:tcPr>
            <w:tcW w:w="1418" w:type="dxa"/>
          </w:tcPr>
          <w:p w:rsidR="00762273" w:rsidRPr="003F010D" w:rsidRDefault="00762273" w:rsidP="00EF7707">
            <w:pPr>
              <w:jc w:val="center"/>
              <w:rPr>
                <w:sz w:val="22"/>
                <w:szCs w:val="22"/>
              </w:rPr>
            </w:pPr>
            <w:r w:rsidRPr="003F010D">
              <w:rPr>
                <w:sz w:val="22"/>
                <w:szCs w:val="22"/>
              </w:rPr>
              <w:t>2</w:t>
            </w:r>
          </w:p>
        </w:tc>
        <w:tc>
          <w:tcPr>
            <w:tcW w:w="1276" w:type="dxa"/>
          </w:tcPr>
          <w:p w:rsidR="00762273" w:rsidRPr="003F010D" w:rsidRDefault="00762273" w:rsidP="00EF7707">
            <w:pPr>
              <w:jc w:val="center"/>
              <w:rPr>
                <w:sz w:val="22"/>
                <w:szCs w:val="22"/>
              </w:rPr>
            </w:pPr>
            <w:r w:rsidRPr="003F010D">
              <w:rPr>
                <w:sz w:val="22"/>
                <w:szCs w:val="22"/>
              </w:rPr>
              <w:t>3</w:t>
            </w:r>
          </w:p>
        </w:tc>
        <w:tc>
          <w:tcPr>
            <w:tcW w:w="1275" w:type="dxa"/>
          </w:tcPr>
          <w:p w:rsidR="00762273" w:rsidRPr="003F010D" w:rsidRDefault="00762273" w:rsidP="00EF7707">
            <w:pPr>
              <w:jc w:val="center"/>
              <w:rPr>
                <w:sz w:val="22"/>
                <w:szCs w:val="22"/>
              </w:rPr>
            </w:pPr>
            <w:r w:rsidRPr="003F010D">
              <w:rPr>
                <w:sz w:val="22"/>
                <w:szCs w:val="22"/>
              </w:rPr>
              <w:t>4</w:t>
            </w:r>
          </w:p>
        </w:tc>
        <w:tc>
          <w:tcPr>
            <w:tcW w:w="1276" w:type="dxa"/>
          </w:tcPr>
          <w:p w:rsidR="00762273" w:rsidRPr="003F010D" w:rsidRDefault="00762273" w:rsidP="00EF7707">
            <w:pPr>
              <w:jc w:val="center"/>
              <w:rPr>
                <w:sz w:val="22"/>
                <w:szCs w:val="22"/>
              </w:rPr>
            </w:pPr>
            <w:r w:rsidRPr="003F010D">
              <w:rPr>
                <w:sz w:val="22"/>
                <w:szCs w:val="22"/>
              </w:rPr>
              <w:t>5</w:t>
            </w:r>
          </w:p>
        </w:tc>
        <w:tc>
          <w:tcPr>
            <w:tcW w:w="1275" w:type="dxa"/>
          </w:tcPr>
          <w:p w:rsidR="00762273" w:rsidRPr="003F010D" w:rsidRDefault="00762273" w:rsidP="00EF7707">
            <w:pPr>
              <w:jc w:val="center"/>
              <w:rPr>
                <w:sz w:val="22"/>
                <w:szCs w:val="22"/>
              </w:rPr>
            </w:pPr>
            <w:r w:rsidRPr="003F010D">
              <w:rPr>
                <w:sz w:val="22"/>
                <w:szCs w:val="22"/>
              </w:rPr>
              <w:t>6</w:t>
            </w:r>
          </w:p>
        </w:tc>
      </w:tr>
      <w:tr w:rsidR="003F010D" w:rsidRPr="003F010D" w:rsidTr="00EF7707">
        <w:tblPrEx>
          <w:tblBorders>
            <w:bottom w:val="single" w:sz="4" w:space="0" w:color="auto"/>
          </w:tblBorders>
        </w:tblPrEx>
        <w:trPr>
          <w:tblHeader/>
        </w:trPr>
        <w:tc>
          <w:tcPr>
            <w:tcW w:w="3119" w:type="dxa"/>
          </w:tcPr>
          <w:p w:rsidR="003F010D" w:rsidRPr="003F010D" w:rsidRDefault="003F010D" w:rsidP="003F010D">
            <w:pPr>
              <w:rPr>
                <w:sz w:val="22"/>
                <w:szCs w:val="22"/>
              </w:rPr>
            </w:pPr>
            <w:r>
              <w:rPr>
                <w:sz w:val="22"/>
                <w:szCs w:val="22"/>
              </w:rPr>
              <w:t>Всего</w:t>
            </w:r>
          </w:p>
        </w:tc>
        <w:tc>
          <w:tcPr>
            <w:tcW w:w="1418" w:type="dxa"/>
          </w:tcPr>
          <w:p w:rsidR="003F010D" w:rsidRPr="003F010D" w:rsidRDefault="003F010D" w:rsidP="003F010D">
            <w:pPr>
              <w:jc w:val="right"/>
              <w:rPr>
                <w:sz w:val="22"/>
                <w:szCs w:val="22"/>
              </w:rPr>
            </w:pPr>
            <w:r w:rsidRPr="003F010D">
              <w:rPr>
                <w:bCs/>
                <w:sz w:val="22"/>
                <w:szCs w:val="22"/>
              </w:rPr>
              <w:t>2 510 878,9</w:t>
            </w:r>
          </w:p>
        </w:tc>
        <w:tc>
          <w:tcPr>
            <w:tcW w:w="1276" w:type="dxa"/>
          </w:tcPr>
          <w:p w:rsidR="003F010D" w:rsidRPr="003F010D" w:rsidRDefault="003F010D" w:rsidP="003F010D">
            <w:pPr>
              <w:jc w:val="right"/>
              <w:rPr>
                <w:sz w:val="22"/>
                <w:szCs w:val="22"/>
              </w:rPr>
            </w:pPr>
            <w:r>
              <w:rPr>
                <w:sz w:val="22"/>
                <w:szCs w:val="22"/>
              </w:rPr>
              <w:t>2</w:t>
            </w:r>
            <w:r w:rsidR="00361A08">
              <w:rPr>
                <w:sz w:val="22"/>
                <w:szCs w:val="22"/>
              </w:rPr>
              <w:t xml:space="preserve"> </w:t>
            </w:r>
            <w:r>
              <w:rPr>
                <w:sz w:val="22"/>
                <w:szCs w:val="22"/>
              </w:rPr>
              <w:t>510 878,9</w:t>
            </w:r>
          </w:p>
        </w:tc>
        <w:tc>
          <w:tcPr>
            <w:tcW w:w="1275" w:type="dxa"/>
          </w:tcPr>
          <w:p w:rsidR="003F010D" w:rsidRPr="003F010D" w:rsidRDefault="003F010D" w:rsidP="003F010D">
            <w:pPr>
              <w:jc w:val="right"/>
              <w:rPr>
                <w:sz w:val="22"/>
                <w:szCs w:val="22"/>
              </w:rPr>
            </w:pPr>
            <w:r w:rsidRPr="00A83631">
              <w:rPr>
                <w:bCs/>
                <w:sz w:val="22"/>
                <w:szCs w:val="22"/>
              </w:rPr>
              <w:t>–</w:t>
            </w:r>
          </w:p>
        </w:tc>
        <w:tc>
          <w:tcPr>
            <w:tcW w:w="1276" w:type="dxa"/>
          </w:tcPr>
          <w:p w:rsidR="003F010D" w:rsidRPr="003F010D" w:rsidRDefault="003F010D" w:rsidP="003F010D">
            <w:pPr>
              <w:jc w:val="right"/>
              <w:rPr>
                <w:sz w:val="22"/>
                <w:szCs w:val="22"/>
              </w:rPr>
            </w:pPr>
            <w:r w:rsidRPr="003F010D">
              <w:rPr>
                <w:sz w:val="22"/>
                <w:szCs w:val="22"/>
              </w:rPr>
              <w:t>2 504 659,3</w:t>
            </w:r>
          </w:p>
        </w:tc>
        <w:tc>
          <w:tcPr>
            <w:tcW w:w="1275" w:type="dxa"/>
          </w:tcPr>
          <w:p w:rsidR="003F010D" w:rsidRPr="003F010D" w:rsidRDefault="003F010D" w:rsidP="003F010D">
            <w:pPr>
              <w:jc w:val="right"/>
              <w:rPr>
                <w:sz w:val="22"/>
                <w:szCs w:val="22"/>
              </w:rPr>
            </w:pPr>
            <w:r>
              <w:rPr>
                <w:sz w:val="22"/>
                <w:szCs w:val="22"/>
              </w:rPr>
              <w:t>99,8</w:t>
            </w:r>
          </w:p>
        </w:tc>
      </w:tr>
    </w:tbl>
    <w:p w:rsidR="00762273" w:rsidRPr="001E3E77" w:rsidRDefault="00762273" w:rsidP="00361A08">
      <w:pPr>
        <w:ind w:firstLine="709"/>
        <w:jc w:val="right"/>
        <w:rPr>
          <w:sz w:val="28"/>
          <w:szCs w:val="28"/>
        </w:rPr>
      </w:pPr>
    </w:p>
    <w:p w:rsidR="00762273" w:rsidRPr="003F010D" w:rsidRDefault="00762273" w:rsidP="00762273">
      <w:pPr>
        <w:spacing w:line="372" w:lineRule="auto"/>
        <w:ind w:firstLine="708"/>
        <w:jc w:val="both"/>
        <w:rPr>
          <w:sz w:val="28"/>
          <w:szCs w:val="28"/>
        </w:rPr>
      </w:pPr>
      <w:r w:rsidRPr="003F010D">
        <w:rPr>
          <w:sz w:val="28"/>
          <w:szCs w:val="28"/>
        </w:rPr>
        <w:t>Расходы осуществлялись по следующим направлениям</w:t>
      </w:r>
      <w:r w:rsidRPr="003F010D">
        <w:rPr>
          <w:iCs/>
          <w:sz w:val="28"/>
          <w:szCs w:val="28"/>
        </w:rPr>
        <w:t>:</w:t>
      </w:r>
      <w:r w:rsidRPr="003F010D">
        <w:rPr>
          <w:sz w:val="28"/>
          <w:szCs w:val="28"/>
        </w:rPr>
        <w:t xml:space="preserve"> </w:t>
      </w:r>
    </w:p>
    <w:p w:rsidR="00762273" w:rsidRPr="003F010D" w:rsidRDefault="00762273" w:rsidP="00762273">
      <w:pPr>
        <w:spacing w:line="372" w:lineRule="auto"/>
        <w:ind w:firstLine="708"/>
        <w:jc w:val="both"/>
        <w:rPr>
          <w:sz w:val="28"/>
          <w:szCs w:val="28"/>
        </w:rPr>
      </w:pPr>
      <w:r w:rsidRPr="003F010D">
        <w:rPr>
          <w:sz w:val="28"/>
          <w:szCs w:val="28"/>
        </w:rPr>
        <w:t>осуществление организации деятельности многофункциональных це</w:t>
      </w:r>
      <w:r w:rsidRPr="003F010D">
        <w:rPr>
          <w:sz w:val="28"/>
          <w:szCs w:val="28"/>
        </w:rPr>
        <w:t>н</w:t>
      </w:r>
      <w:r w:rsidRPr="003F010D">
        <w:rPr>
          <w:sz w:val="28"/>
          <w:szCs w:val="28"/>
        </w:rPr>
        <w:t xml:space="preserve">тров предоставления государственных и муниципальных услуг, находящихся на территории Краснодарского края, </w:t>
      </w:r>
      <w:r w:rsidRPr="003F010D">
        <w:rPr>
          <w:spacing w:val="-4"/>
          <w:sz w:val="28"/>
          <w:szCs w:val="28"/>
        </w:rPr>
        <w:t>–</w:t>
      </w:r>
      <w:r w:rsidRPr="003F010D">
        <w:rPr>
          <w:sz w:val="28"/>
          <w:szCs w:val="28"/>
        </w:rPr>
        <w:t xml:space="preserve"> 1 931 663,0 тыс. рублей;</w:t>
      </w:r>
    </w:p>
    <w:p w:rsidR="00762273" w:rsidRPr="003F010D" w:rsidRDefault="00762273" w:rsidP="00762273">
      <w:pPr>
        <w:spacing w:line="372" w:lineRule="auto"/>
        <w:ind w:firstLine="708"/>
        <w:jc w:val="both"/>
        <w:rPr>
          <w:sz w:val="28"/>
          <w:szCs w:val="28"/>
        </w:rPr>
      </w:pPr>
      <w:r w:rsidRPr="003F010D">
        <w:rPr>
          <w:sz w:val="28"/>
          <w:szCs w:val="28"/>
        </w:rPr>
        <w:t>обеспечение деятельности государственного казенного учреждения Кра</w:t>
      </w:r>
      <w:r w:rsidRPr="003F010D">
        <w:rPr>
          <w:sz w:val="28"/>
          <w:szCs w:val="28"/>
        </w:rPr>
        <w:t>с</w:t>
      </w:r>
      <w:r w:rsidRPr="003F010D">
        <w:rPr>
          <w:sz w:val="28"/>
          <w:szCs w:val="28"/>
        </w:rPr>
        <w:t xml:space="preserve">нодарского края "Цифровая Кубань" </w:t>
      </w:r>
      <w:r w:rsidRPr="003F010D">
        <w:rPr>
          <w:spacing w:val="-4"/>
          <w:sz w:val="28"/>
          <w:szCs w:val="28"/>
        </w:rPr>
        <w:t xml:space="preserve">– 79 139,5 </w:t>
      </w:r>
      <w:r w:rsidRPr="003F010D">
        <w:rPr>
          <w:sz w:val="28"/>
          <w:szCs w:val="28"/>
        </w:rPr>
        <w:t>тыс. рублей;</w:t>
      </w:r>
    </w:p>
    <w:p w:rsidR="00762273" w:rsidRPr="003F010D" w:rsidRDefault="00762273" w:rsidP="00762273">
      <w:pPr>
        <w:spacing w:line="372" w:lineRule="auto"/>
        <w:ind w:firstLine="708"/>
        <w:jc w:val="both"/>
        <w:rPr>
          <w:rFonts w:eastAsiaTheme="minorHAnsi"/>
          <w:sz w:val="28"/>
          <w:szCs w:val="28"/>
          <w:lang w:eastAsia="en-US"/>
        </w:rPr>
      </w:pPr>
      <w:r w:rsidRPr="003F010D">
        <w:rPr>
          <w:rFonts w:eastAsiaTheme="minorHAnsi"/>
          <w:sz w:val="28"/>
          <w:szCs w:val="28"/>
          <w:lang w:eastAsia="en-US"/>
        </w:rPr>
        <w:t>формирование эффективной системы государственного управления на основе использования информационных и телекоммуникационных технологий,</w:t>
      </w:r>
      <w:r w:rsidRPr="003F010D">
        <w:rPr>
          <w:sz w:val="28"/>
          <w:szCs w:val="28"/>
        </w:rPr>
        <w:t xml:space="preserve"> </w:t>
      </w:r>
      <w:r w:rsidRPr="003F010D">
        <w:rPr>
          <w:rFonts w:eastAsiaTheme="minorHAnsi"/>
          <w:sz w:val="28"/>
          <w:szCs w:val="28"/>
          <w:lang w:eastAsia="en-US"/>
        </w:rPr>
        <w:t>обеспечение взаимодействия граждан и организаций с исполнительными орг</w:t>
      </w:r>
      <w:r w:rsidRPr="003F010D">
        <w:rPr>
          <w:rFonts w:eastAsiaTheme="minorHAnsi"/>
          <w:sz w:val="28"/>
          <w:szCs w:val="28"/>
          <w:lang w:eastAsia="en-US"/>
        </w:rPr>
        <w:t>а</w:t>
      </w:r>
      <w:r w:rsidRPr="003F010D">
        <w:rPr>
          <w:rFonts w:eastAsiaTheme="minorHAnsi"/>
          <w:sz w:val="28"/>
          <w:szCs w:val="28"/>
          <w:lang w:eastAsia="en-US"/>
        </w:rPr>
        <w:t>нами Краснодарского края на основе информационных и телекоммуникацио</w:t>
      </w:r>
      <w:r w:rsidRPr="003F010D">
        <w:rPr>
          <w:rFonts w:eastAsiaTheme="minorHAnsi"/>
          <w:sz w:val="28"/>
          <w:szCs w:val="28"/>
          <w:lang w:eastAsia="en-US"/>
        </w:rPr>
        <w:t>н</w:t>
      </w:r>
      <w:r w:rsidRPr="003F010D">
        <w:rPr>
          <w:rFonts w:eastAsiaTheme="minorHAnsi"/>
          <w:sz w:val="28"/>
          <w:szCs w:val="28"/>
          <w:lang w:eastAsia="en-US"/>
        </w:rPr>
        <w:t>ных технологий – 493 856,8 тыс. рублей.</w:t>
      </w:r>
    </w:p>
    <w:p w:rsidR="00434E72" w:rsidRDefault="00434E72" w:rsidP="00471DE0">
      <w:pPr>
        <w:spacing w:line="372" w:lineRule="auto"/>
        <w:ind w:firstLine="708"/>
        <w:jc w:val="both"/>
        <w:rPr>
          <w:rFonts w:eastAsiaTheme="minorHAnsi"/>
          <w:sz w:val="24"/>
          <w:szCs w:val="24"/>
          <w:lang w:eastAsia="en-US"/>
        </w:rPr>
      </w:pPr>
    </w:p>
    <w:p w:rsidR="004E7CEA" w:rsidRDefault="004E7CEA" w:rsidP="00471DE0">
      <w:pPr>
        <w:spacing w:line="372" w:lineRule="auto"/>
        <w:ind w:firstLine="708"/>
        <w:jc w:val="both"/>
        <w:rPr>
          <w:rFonts w:eastAsiaTheme="minorHAnsi"/>
          <w:sz w:val="24"/>
          <w:szCs w:val="24"/>
          <w:lang w:eastAsia="en-US"/>
        </w:rPr>
      </w:pPr>
    </w:p>
    <w:p w:rsidR="004E7CEA" w:rsidRPr="001E3E77" w:rsidRDefault="004E7CEA" w:rsidP="00471DE0">
      <w:pPr>
        <w:spacing w:line="372" w:lineRule="auto"/>
        <w:ind w:firstLine="708"/>
        <w:jc w:val="both"/>
        <w:rPr>
          <w:rFonts w:eastAsiaTheme="minorHAnsi"/>
          <w:sz w:val="24"/>
          <w:szCs w:val="24"/>
          <w:lang w:eastAsia="en-US"/>
        </w:rPr>
      </w:pPr>
    </w:p>
    <w:p w:rsidR="00242A59" w:rsidRPr="00217BDB" w:rsidRDefault="00242A59" w:rsidP="00242A59">
      <w:pPr>
        <w:jc w:val="center"/>
        <w:rPr>
          <w:sz w:val="28"/>
          <w:szCs w:val="28"/>
        </w:rPr>
      </w:pPr>
      <w:r w:rsidRPr="00217BDB">
        <w:rPr>
          <w:sz w:val="28"/>
          <w:szCs w:val="28"/>
        </w:rPr>
        <w:lastRenderedPageBreak/>
        <w:t>Государственная программа Краснодарского края</w:t>
      </w:r>
    </w:p>
    <w:p w:rsidR="00242A59" w:rsidRPr="00217BDB" w:rsidRDefault="00242A59" w:rsidP="00242A59">
      <w:pPr>
        <w:jc w:val="center"/>
        <w:rPr>
          <w:sz w:val="28"/>
          <w:szCs w:val="28"/>
        </w:rPr>
      </w:pPr>
      <w:r w:rsidRPr="00217BDB">
        <w:rPr>
          <w:sz w:val="28"/>
          <w:szCs w:val="28"/>
        </w:rPr>
        <w:t>"Развитие сельского хозяйства и регулирование рынков</w:t>
      </w:r>
    </w:p>
    <w:p w:rsidR="00242A59" w:rsidRPr="00217BDB" w:rsidRDefault="00242A59" w:rsidP="00242A59">
      <w:pPr>
        <w:jc w:val="center"/>
        <w:rPr>
          <w:sz w:val="28"/>
          <w:szCs w:val="28"/>
        </w:rPr>
      </w:pPr>
      <w:r w:rsidRPr="00217BDB">
        <w:rPr>
          <w:sz w:val="28"/>
          <w:szCs w:val="28"/>
        </w:rPr>
        <w:t>сельскохозяйственной продукции, сырья и продовольствия"</w:t>
      </w:r>
    </w:p>
    <w:p w:rsidR="00242A59" w:rsidRPr="004E7CEA" w:rsidRDefault="00242A59" w:rsidP="00242A59">
      <w:pPr>
        <w:jc w:val="center"/>
        <w:rPr>
          <w:sz w:val="24"/>
          <w:szCs w:val="24"/>
        </w:rPr>
      </w:pPr>
    </w:p>
    <w:p w:rsidR="00242A59" w:rsidRDefault="00242A59" w:rsidP="00242A59">
      <w:pPr>
        <w:spacing w:line="372" w:lineRule="auto"/>
        <w:ind w:firstLine="709"/>
        <w:jc w:val="both"/>
        <w:rPr>
          <w:sz w:val="28"/>
          <w:szCs w:val="22"/>
        </w:rPr>
      </w:pPr>
      <w:r w:rsidRPr="00217BDB">
        <w:rPr>
          <w:sz w:val="28"/>
          <w:szCs w:val="22"/>
        </w:rPr>
        <w:t>Расходы на реализацию государственной программы составили 12 764 407,7 тыс. рублей (в том числе за счет средств федерального бюджета – 7 444 985,</w:t>
      </w:r>
      <w:r w:rsidR="00E84FE4">
        <w:rPr>
          <w:sz w:val="28"/>
          <w:szCs w:val="22"/>
        </w:rPr>
        <w:t>5</w:t>
      </w:r>
      <w:r w:rsidRPr="00217BDB">
        <w:rPr>
          <w:sz w:val="28"/>
          <w:szCs w:val="22"/>
        </w:rPr>
        <w:t xml:space="preserve"> тыс. рублей), или 97,7 % к уточненной росписи и </w:t>
      </w:r>
      <w:r w:rsidR="00217BDB" w:rsidRPr="00217BDB">
        <w:rPr>
          <w:sz w:val="28"/>
          <w:szCs w:val="22"/>
        </w:rPr>
        <w:t>114,8</w:t>
      </w:r>
      <w:r w:rsidRPr="00217BDB">
        <w:rPr>
          <w:sz w:val="28"/>
          <w:szCs w:val="22"/>
        </w:rPr>
        <w:t xml:space="preserve"> % к уровню 2022 года.</w:t>
      </w:r>
    </w:p>
    <w:p w:rsidR="00217BDB" w:rsidRPr="00217BDB" w:rsidRDefault="00217BDB" w:rsidP="00217BDB">
      <w:pPr>
        <w:spacing w:after="120"/>
        <w:jc w:val="right"/>
        <w:rPr>
          <w:sz w:val="24"/>
          <w:szCs w:val="22"/>
        </w:rPr>
      </w:pPr>
      <w:r w:rsidRPr="00217BDB">
        <w:rPr>
          <w:sz w:val="24"/>
          <w:szCs w:val="22"/>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217BDB" w:rsidRPr="00217BDB" w:rsidTr="00217BDB">
        <w:trPr>
          <w:trHeight w:val="516"/>
        </w:trPr>
        <w:tc>
          <w:tcPr>
            <w:tcW w:w="3544" w:type="dxa"/>
            <w:vMerge w:val="restart"/>
            <w:tcBorders>
              <w:bottom w:val="single" w:sz="4" w:space="0" w:color="auto"/>
            </w:tcBorders>
          </w:tcPr>
          <w:p w:rsidR="00217BDB" w:rsidRPr="00217BDB" w:rsidRDefault="00217BDB" w:rsidP="009A0FD6">
            <w:pPr>
              <w:jc w:val="center"/>
              <w:rPr>
                <w:sz w:val="22"/>
                <w:szCs w:val="22"/>
              </w:rPr>
            </w:pPr>
            <w:r w:rsidRPr="00217BDB">
              <w:rPr>
                <w:sz w:val="22"/>
                <w:szCs w:val="22"/>
              </w:rPr>
              <w:t>Наименование подпрограммы</w:t>
            </w:r>
            <w:r w:rsidRPr="00217BDB">
              <w:rPr>
                <w:sz w:val="22"/>
                <w:szCs w:val="22"/>
              </w:rPr>
              <w:br/>
              <w:t>(мероприятия)</w:t>
            </w:r>
          </w:p>
        </w:tc>
        <w:tc>
          <w:tcPr>
            <w:tcW w:w="1276" w:type="dxa"/>
            <w:vMerge w:val="restart"/>
            <w:tcBorders>
              <w:bottom w:val="single" w:sz="4" w:space="0" w:color="auto"/>
            </w:tcBorders>
          </w:tcPr>
          <w:p w:rsidR="00217BDB" w:rsidRPr="00217BDB" w:rsidRDefault="00217BDB" w:rsidP="009A0FD6">
            <w:pPr>
              <w:jc w:val="center"/>
              <w:rPr>
                <w:sz w:val="22"/>
                <w:szCs w:val="22"/>
              </w:rPr>
            </w:pPr>
            <w:r w:rsidRPr="00217BDB">
              <w:rPr>
                <w:sz w:val="22"/>
                <w:szCs w:val="22"/>
              </w:rPr>
              <w:t xml:space="preserve">Закон </w:t>
            </w:r>
          </w:p>
          <w:p w:rsidR="00217BDB" w:rsidRPr="00217BDB" w:rsidRDefault="00217BDB" w:rsidP="009A0FD6">
            <w:pPr>
              <w:jc w:val="center"/>
              <w:rPr>
                <w:sz w:val="22"/>
                <w:szCs w:val="22"/>
              </w:rPr>
            </w:pPr>
            <w:r>
              <w:rPr>
                <w:sz w:val="22"/>
                <w:szCs w:val="22"/>
              </w:rPr>
              <w:t>№ 4825</w:t>
            </w:r>
            <w:r w:rsidRPr="00217BDB">
              <w:rPr>
                <w:sz w:val="22"/>
                <w:szCs w:val="22"/>
              </w:rPr>
              <w:t>-КЗ</w:t>
            </w:r>
          </w:p>
        </w:tc>
        <w:tc>
          <w:tcPr>
            <w:tcW w:w="2551" w:type="dxa"/>
            <w:gridSpan w:val="2"/>
            <w:tcBorders>
              <w:bottom w:val="single" w:sz="4" w:space="0" w:color="auto"/>
            </w:tcBorders>
          </w:tcPr>
          <w:p w:rsidR="00217BDB" w:rsidRPr="00217BDB" w:rsidRDefault="00217BDB" w:rsidP="009A0FD6">
            <w:pPr>
              <w:jc w:val="center"/>
              <w:rPr>
                <w:sz w:val="22"/>
                <w:szCs w:val="22"/>
              </w:rPr>
            </w:pPr>
            <w:r w:rsidRPr="00217BDB">
              <w:rPr>
                <w:sz w:val="22"/>
                <w:szCs w:val="22"/>
              </w:rPr>
              <w:t xml:space="preserve">Уточненная роспись </w:t>
            </w:r>
          </w:p>
        </w:tc>
        <w:tc>
          <w:tcPr>
            <w:tcW w:w="1276" w:type="dxa"/>
            <w:vMerge w:val="restart"/>
            <w:tcBorders>
              <w:bottom w:val="single" w:sz="4" w:space="0" w:color="auto"/>
            </w:tcBorders>
          </w:tcPr>
          <w:p w:rsidR="00217BDB" w:rsidRPr="00217BDB" w:rsidRDefault="00217BDB" w:rsidP="009A0FD6">
            <w:pPr>
              <w:jc w:val="center"/>
              <w:rPr>
                <w:sz w:val="22"/>
                <w:szCs w:val="22"/>
              </w:rPr>
            </w:pPr>
            <w:r w:rsidRPr="00217BDB">
              <w:rPr>
                <w:sz w:val="22"/>
                <w:szCs w:val="22"/>
              </w:rPr>
              <w:t>Исполнено</w:t>
            </w:r>
          </w:p>
          <w:p w:rsidR="00217BDB" w:rsidRPr="00217BDB" w:rsidRDefault="00217BDB" w:rsidP="009A0FD6">
            <w:pPr>
              <w:jc w:val="center"/>
              <w:rPr>
                <w:sz w:val="22"/>
                <w:szCs w:val="22"/>
              </w:rPr>
            </w:pPr>
            <w:r w:rsidRPr="00217BDB">
              <w:rPr>
                <w:spacing w:val="-4"/>
                <w:sz w:val="28"/>
                <w:szCs w:val="28"/>
              </w:rPr>
              <w:t xml:space="preserve"> </w:t>
            </w:r>
          </w:p>
        </w:tc>
        <w:tc>
          <w:tcPr>
            <w:tcW w:w="992" w:type="dxa"/>
            <w:vMerge w:val="restart"/>
            <w:tcBorders>
              <w:bottom w:val="single" w:sz="4" w:space="0" w:color="auto"/>
            </w:tcBorders>
          </w:tcPr>
          <w:p w:rsidR="00217BDB" w:rsidRPr="00217BDB" w:rsidRDefault="00217BDB" w:rsidP="009A0FD6">
            <w:pPr>
              <w:jc w:val="center"/>
              <w:rPr>
                <w:sz w:val="22"/>
                <w:szCs w:val="22"/>
              </w:rPr>
            </w:pPr>
            <w:proofErr w:type="spellStart"/>
            <w:proofErr w:type="gramStart"/>
            <w:r w:rsidRPr="00217BDB">
              <w:rPr>
                <w:sz w:val="22"/>
                <w:szCs w:val="22"/>
              </w:rPr>
              <w:t>Испол-нение</w:t>
            </w:r>
            <w:proofErr w:type="spellEnd"/>
            <w:proofErr w:type="gramEnd"/>
            <w:r w:rsidRPr="00217BDB">
              <w:rPr>
                <w:sz w:val="22"/>
                <w:szCs w:val="22"/>
              </w:rPr>
              <w:t xml:space="preserve"> уточнен</w:t>
            </w:r>
            <w:r>
              <w:rPr>
                <w:sz w:val="22"/>
                <w:szCs w:val="22"/>
              </w:rPr>
              <w:t>-</w:t>
            </w:r>
            <w:r w:rsidRPr="00217BDB">
              <w:rPr>
                <w:sz w:val="22"/>
                <w:szCs w:val="22"/>
              </w:rPr>
              <w:t>ной ро</w:t>
            </w:r>
            <w:r w:rsidRPr="00217BDB">
              <w:rPr>
                <w:sz w:val="22"/>
                <w:szCs w:val="22"/>
              </w:rPr>
              <w:t>с</w:t>
            </w:r>
            <w:r w:rsidRPr="00217BDB">
              <w:rPr>
                <w:sz w:val="22"/>
                <w:szCs w:val="22"/>
              </w:rPr>
              <w:t>писи, %</w:t>
            </w:r>
          </w:p>
        </w:tc>
      </w:tr>
      <w:tr w:rsidR="00217BDB" w:rsidRPr="00217BDB" w:rsidTr="00217BDB">
        <w:trPr>
          <w:trHeight w:val="1020"/>
        </w:trPr>
        <w:tc>
          <w:tcPr>
            <w:tcW w:w="3544" w:type="dxa"/>
            <w:vMerge/>
          </w:tcPr>
          <w:p w:rsidR="00217BDB" w:rsidRPr="00217BDB" w:rsidRDefault="00217BDB" w:rsidP="009A0FD6">
            <w:pPr>
              <w:jc w:val="center"/>
              <w:rPr>
                <w:sz w:val="22"/>
                <w:szCs w:val="22"/>
              </w:rPr>
            </w:pPr>
          </w:p>
        </w:tc>
        <w:tc>
          <w:tcPr>
            <w:tcW w:w="1276" w:type="dxa"/>
            <w:vMerge/>
          </w:tcPr>
          <w:p w:rsidR="00217BDB" w:rsidRPr="00217BDB" w:rsidRDefault="00217BDB" w:rsidP="009A0FD6">
            <w:pPr>
              <w:jc w:val="center"/>
              <w:rPr>
                <w:sz w:val="22"/>
                <w:szCs w:val="22"/>
              </w:rPr>
            </w:pPr>
          </w:p>
        </w:tc>
        <w:tc>
          <w:tcPr>
            <w:tcW w:w="1276" w:type="dxa"/>
          </w:tcPr>
          <w:p w:rsidR="00217BDB" w:rsidRPr="00217BDB" w:rsidRDefault="00217BDB" w:rsidP="009A0FD6">
            <w:pPr>
              <w:jc w:val="center"/>
              <w:rPr>
                <w:sz w:val="22"/>
                <w:szCs w:val="22"/>
              </w:rPr>
            </w:pPr>
            <w:r w:rsidRPr="00217BDB">
              <w:rPr>
                <w:sz w:val="22"/>
                <w:szCs w:val="22"/>
              </w:rPr>
              <w:t xml:space="preserve">всего </w:t>
            </w:r>
          </w:p>
          <w:p w:rsidR="00217BDB" w:rsidRPr="00217BDB" w:rsidRDefault="00217BDB" w:rsidP="009A0FD6">
            <w:pPr>
              <w:jc w:val="center"/>
              <w:rPr>
                <w:sz w:val="22"/>
                <w:szCs w:val="22"/>
              </w:rPr>
            </w:pPr>
          </w:p>
        </w:tc>
        <w:tc>
          <w:tcPr>
            <w:tcW w:w="1275" w:type="dxa"/>
          </w:tcPr>
          <w:p w:rsidR="00217BDB" w:rsidRPr="00217BDB" w:rsidRDefault="00217BDB" w:rsidP="009A0FD6">
            <w:pPr>
              <w:ind w:left="-28" w:right="-28"/>
              <w:jc w:val="center"/>
              <w:rPr>
                <w:sz w:val="22"/>
                <w:szCs w:val="22"/>
              </w:rPr>
            </w:pPr>
            <w:r w:rsidRPr="00217BDB">
              <w:rPr>
                <w:sz w:val="22"/>
                <w:szCs w:val="22"/>
              </w:rPr>
              <w:t>в том числе средства ф</w:t>
            </w:r>
            <w:r w:rsidRPr="00217BDB">
              <w:rPr>
                <w:sz w:val="22"/>
                <w:szCs w:val="22"/>
              </w:rPr>
              <w:t>е</w:t>
            </w:r>
            <w:r w:rsidRPr="00217BDB">
              <w:rPr>
                <w:sz w:val="22"/>
                <w:szCs w:val="22"/>
              </w:rPr>
              <w:t xml:space="preserve">дерального </w:t>
            </w:r>
          </w:p>
          <w:p w:rsidR="00217BDB" w:rsidRPr="00217BDB" w:rsidRDefault="00217BDB" w:rsidP="009A0FD6">
            <w:pPr>
              <w:jc w:val="center"/>
              <w:rPr>
                <w:sz w:val="22"/>
                <w:szCs w:val="22"/>
              </w:rPr>
            </w:pPr>
            <w:r w:rsidRPr="00217BDB">
              <w:rPr>
                <w:sz w:val="22"/>
                <w:szCs w:val="22"/>
              </w:rPr>
              <w:t>бюджета</w:t>
            </w:r>
          </w:p>
        </w:tc>
        <w:tc>
          <w:tcPr>
            <w:tcW w:w="1276" w:type="dxa"/>
            <w:vMerge/>
          </w:tcPr>
          <w:p w:rsidR="00217BDB" w:rsidRPr="00217BDB" w:rsidRDefault="00217BDB" w:rsidP="009A0FD6">
            <w:pPr>
              <w:ind w:left="-28" w:right="-28"/>
              <w:jc w:val="center"/>
              <w:rPr>
                <w:sz w:val="22"/>
                <w:szCs w:val="22"/>
              </w:rPr>
            </w:pPr>
          </w:p>
        </w:tc>
        <w:tc>
          <w:tcPr>
            <w:tcW w:w="992" w:type="dxa"/>
            <w:vMerge/>
          </w:tcPr>
          <w:p w:rsidR="00217BDB" w:rsidRPr="00217BDB" w:rsidRDefault="00217BDB" w:rsidP="009A0FD6">
            <w:pPr>
              <w:jc w:val="center"/>
              <w:rPr>
                <w:sz w:val="22"/>
                <w:szCs w:val="22"/>
              </w:rPr>
            </w:pPr>
          </w:p>
        </w:tc>
      </w:tr>
      <w:tr w:rsidR="00217BDB" w:rsidRPr="00217BDB" w:rsidTr="00217BDB">
        <w:tblPrEx>
          <w:tblBorders>
            <w:bottom w:val="single" w:sz="4" w:space="0" w:color="auto"/>
          </w:tblBorders>
        </w:tblPrEx>
        <w:trPr>
          <w:tblHeader/>
        </w:trPr>
        <w:tc>
          <w:tcPr>
            <w:tcW w:w="3544" w:type="dxa"/>
          </w:tcPr>
          <w:p w:rsidR="00217BDB" w:rsidRPr="00217BDB" w:rsidRDefault="00217BDB" w:rsidP="009A0FD6">
            <w:pPr>
              <w:jc w:val="center"/>
              <w:rPr>
                <w:sz w:val="22"/>
                <w:szCs w:val="22"/>
              </w:rPr>
            </w:pPr>
            <w:r w:rsidRPr="00217BDB">
              <w:rPr>
                <w:sz w:val="22"/>
                <w:szCs w:val="22"/>
              </w:rPr>
              <w:t>1</w:t>
            </w:r>
          </w:p>
        </w:tc>
        <w:tc>
          <w:tcPr>
            <w:tcW w:w="1276" w:type="dxa"/>
          </w:tcPr>
          <w:p w:rsidR="00217BDB" w:rsidRPr="00217BDB" w:rsidRDefault="00217BDB" w:rsidP="009A0FD6">
            <w:pPr>
              <w:jc w:val="center"/>
              <w:rPr>
                <w:sz w:val="22"/>
                <w:szCs w:val="22"/>
              </w:rPr>
            </w:pPr>
            <w:r w:rsidRPr="00217BDB">
              <w:rPr>
                <w:sz w:val="22"/>
                <w:szCs w:val="22"/>
              </w:rPr>
              <w:t>2</w:t>
            </w:r>
          </w:p>
        </w:tc>
        <w:tc>
          <w:tcPr>
            <w:tcW w:w="1276" w:type="dxa"/>
          </w:tcPr>
          <w:p w:rsidR="00217BDB" w:rsidRPr="00217BDB" w:rsidRDefault="00217BDB" w:rsidP="009A0FD6">
            <w:pPr>
              <w:jc w:val="center"/>
              <w:rPr>
                <w:sz w:val="22"/>
                <w:szCs w:val="22"/>
              </w:rPr>
            </w:pPr>
            <w:r w:rsidRPr="00217BDB">
              <w:rPr>
                <w:sz w:val="22"/>
                <w:szCs w:val="22"/>
              </w:rPr>
              <w:t>3</w:t>
            </w:r>
          </w:p>
        </w:tc>
        <w:tc>
          <w:tcPr>
            <w:tcW w:w="1275" w:type="dxa"/>
          </w:tcPr>
          <w:p w:rsidR="00217BDB" w:rsidRPr="00217BDB" w:rsidRDefault="00217BDB" w:rsidP="009A0FD6">
            <w:pPr>
              <w:jc w:val="center"/>
              <w:rPr>
                <w:sz w:val="22"/>
                <w:szCs w:val="22"/>
              </w:rPr>
            </w:pPr>
            <w:r w:rsidRPr="00217BDB">
              <w:rPr>
                <w:sz w:val="22"/>
                <w:szCs w:val="22"/>
              </w:rPr>
              <w:t>4</w:t>
            </w:r>
          </w:p>
        </w:tc>
        <w:tc>
          <w:tcPr>
            <w:tcW w:w="1276" w:type="dxa"/>
          </w:tcPr>
          <w:p w:rsidR="00217BDB" w:rsidRPr="00217BDB" w:rsidRDefault="00217BDB" w:rsidP="009A0FD6">
            <w:pPr>
              <w:jc w:val="center"/>
              <w:rPr>
                <w:sz w:val="22"/>
                <w:szCs w:val="22"/>
              </w:rPr>
            </w:pPr>
            <w:r w:rsidRPr="00217BDB">
              <w:rPr>
                <w:sz w:val="22"/>
                <w:szCs w:val="22"/>
              </w:rPr>
              <w:t>5</w:t>
            </w:r>
          </w:p>
        </w:tc>
        <w:tc>
          <w:tcPr>
            <w:tcW w:w="992" w:type="dxa"/>
          </w:tcPr>
          <w:p w:rsidR="00217BDB" w:rsidRPr="00217BDB" w:rsidRDefault="00217BDB" w:rsidP="009A0FD6">
            <w:pPr>
              <w:jc w:val="center"/>
              <w:rPr>
                <w:sz w:val="22"/>
                <w:szCs w:val="22"/>
              </w:rPr>
            </w:pPr>
            <w:r w:rsidRPr="00217BDB">
              <w:rPr>
                <w:sz w:val="22"/>
                <w:szCs w:val="22"/>
              </w:rPr>
              <w:t>6</w:t>
            </w:r>
          </w:p>
        </w:tc>
      </w:tr>
      <w:tr w:rsidR="00217BDB" w:rsidRPr="00217BDB" w:rsidTr="001E3E77">
        <w:tblPrEx>
          <w:tblBorders>
            <w:bottom w:val="single" w:sz="4" w:space="0" w:color="auto"/>
          </w:tblBorders>
        </w:tblPrEx>
        <w:tc>
          <w:tcPr>
            <w:tcW w:w="3544" w:type="dxa"/>
            <w:shd w:val="clear" w:color="auto" w:fill="auto"/>
          </w:tcPr>
          <w:p w:rsidR="00217BDB" w:rsidRPr="00217BDB" w:rsidRDefault="00217BDB" w:rsidP="009A0FD6">
            <w:pPr>
              <w:rPr>
                <w:sz w:val="22"/>
                <w:szCs w:val="22"/>
              </w:rPr>
            </w:pPr>
            <w:r w:rsidRPr="00217BDB">
              <w:rPr>
                <w:sz w:val="22"/>
                <w:szCs w:val="22"/>
              </w:rPr>
              <w:t>Всего, в том числе:</w:t>
            </w:r>
          </w:p>
        </w:tc>
        <w:tc>
          <w:tcPr>
            <w:tcW w:w="1276" w:type="dxa"/>
            <w:shd w:val="clear" w:color="auto" w:fill="auto"/>
            <w:vAlign w:val="bottom"/>
          </w:tcPr>
          <w:p w:rsidR="00217BDB" w:rsidRPr="00217BDB" w:rsidRDefault="00217BDB" w:rsidP="001E3E77">
            <w:pPr>
              <w:jc w:val="right"/>
              <w:rPr>
                <w:rFonts w:eastAsiaTheme="minorEastAsia"/>
                <w:sz w:val="22"/>
                <w:szCs w:val="22"/>
              </w:rPr>
            </w:pPr>
            <w:r w:rsidRPr="00217BDB">
              <w:rPr>
                <w:sz w:val="22"/>
                <w:szCs w:val="22"/>
              </w:rPr>
              <w:t>13 169 172,1</w:t>
            </w:r>
          </w:p>
        </w:tc>
        <w:tc>
          <w:tcPr>
            <w:tcW w:w="1276" w:type="dxa"/>
            <w:shd w:val="clear" w:color="auto" w:fill="auto"/>
            <w:vAlign w:val="bottom"/>
          </w:tcPr>
          <w:p w:rsidR="00217BDB" w:rsidRPr="00217BDB" w:rsidRDefault="00217BDB" w:rsidP="001E3E77">
            <w:pPr>
              <w:jc w:val="right"/>
              <w:rPr>
                <w:rFonts w:eastAsiaTheme="minorEastAsia"/>
                <w:sz w:val="22"/>
                <w:szCs w:val="22"/>
                <w:lang w:val="en-US"/>
              </w:rPr>
            </w:pPr>
            <w:r w:rsidRPr="00217BDB">
              <w:rPr>
                <w:sz w:val="22"/>
                <w:szCs w:val="22"/>
              </w:rPr>
              <w:t>13 064 922,3</w:t>
            </w:r>
          </w:p>
        </w:tc>
        <w:tc>
          <w:tcPr>
            <w:tcW w:w="1275" w:type="dxa"/>
            <w:shd w:val="clear" w:color="auto" w:fill="auto"/>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7 488 044,8</w:t>
            </w:r>
          </w:p>
        </w:tc>
        <w:tc>
          <w:tcPr>
            <w:tcW w:w="1276" w:type="dxa"/>
            <w:shd w:val="clear" w:color="auto" w:fill="auto"/>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12 764 407,7</w:t>
            </w:r>
          </w:p>
        </w:tc>
        <w:tc>
          <w:tcPr>
            <w:tcW w:w="992" w:type="dxa"/>
            <w:shd w:val="clear" w:color="auto" w:fill="auto"/>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97,7</w:t>
            </w:r>
          </w:p>
        </w:tc>
      </w:tr>
      <w:tr w:rsidR="00217BDB" w:rsidRPr="00217BDB" w:rsidTr="001E3E77">
        <w:tblPrEx>
          <w:tblBorders>
            <w:bottom w:val="single" w:sz="4" w:space="0" w:color="auto"/>
          </w:tblBorders>
        </w:tblPrEx>
        <w:tc>
          <w:tcPr>
            <w:tcW w:w="3544" w:type="dxa"/>
            <w:vAlign w:val="bottom"/>
          </w:tcPr>
          <w:p w:rsidR="00217BDB" w:rsidRPr="00217BDB" w:rsidRDefault="00217BDB" w:rsidP="009A0FD6">
            <w:pPr>
              <w:jc w:val="both"/>
              <w:rPr>
                <w:rFonts w:asciiTheme="minorHAnsi" w:eastAsiaTheme="minorEastAsia" w:hAnsiTheme="minorHAnsi" w:cstheme="minorBidi"/>
                <w:sz w:val="22"/>
                <w:szCs w:val="22"/>
              </w:rPr>
            </w:pPr>
            <w:r w:rsidRPr="00217BDB">
              <w:rPr>
                <w:sz w:val="22"/>
                <w:szCs w:val="22"/>
              </w:rPr>
              <w:t>Комплексное развитие сельских территорий</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1 051 222,7</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1 051 222,7</w:t>
            </w:r>
          </w:p>
        </w:tc>
        <w:tc>
          <w:tcPr>
            <w:tcW w:w="1275"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595 937,2</w:t>
            </w:r>
          </w:p>
        </w:tc>
        <w:tc>
          <w:tcPr>
            <w:tcW w:w="1276" w:type="dxa"/>
            <w:vAlign w:val="bottom"/>
          </w:tcPr>
          <w:p w:rsidR="00217BDB" w:rsidRPr="00217BDB" w:rsidRDefault="00217BDB" w:rsidP="001E3E77">
            <w:pPr>
              <w:jc w:val="right"/>
              <w:rPr>
                <w:rFonts w:eastAsiaTheme="minorEastAsia"/>
                <w:sz w:val="22"/>
                <w:szCs w:val="22"/>
                <w:lang w:val="en-US"/>
              </w:rPr>
            </w:pPr>
            <w:r w:rsidRPr="00217BDB">
              <w:rPr>
                <w:rFonts w:eastAsiaTheme="minorEastAsia"/>
                <w:sz w:val="22"/>
                <w:szCs w:val="22"/>
              </w:rPr>
              <w:t>986 987,7</w:t>
            </w:r>
          </w:p>
        </w:tc>
        <w:tc>
          <w:tcPr>
            <w:tcW w:w="992" w:type="dxa"/>
            <w:shd w:val="clear" w:color="auto" w:fill="auto"/>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93,9</w:t>
            </w:r>
          </w:p>
        </w:tc>
      </w:tr>
      <w:tr w:rsidR="00217BDB" w:rsidRPr="00217BDB" w:rsidTr="001E3E77">
        <w:tblPrEx>
          <w:tblBorders>
            <w:bottom w:val="single" w:sz="4" w:space="0" w:color="auto"/>
          </w:tblBorders>
        </w:tblPrEx>
        <w:tc>
          <w:tcPr>
            <w:tcW w:w="3544" w:type="dxa"/>
            <w:vAlign w:val="bottom"/>
          </w:tcPr>
          <w:p w:rsidR="00217BDB" w:rsidRPr="00217BDB" w:rsidRDefault="00217BDB" w:rsidP="009A0FD6">
            <w:pPr>
              <w:jc w:val="both"/>
              <w:rPr>
                <w:rFonts w:asciiTheme="minorHAnsi" w:eastAsiaTheme="minorEastAsia" w:hAnsiTheme="minorHAnsi" w:cstheme="minorBidi"/>
                <w:sz w:val="22"/>
                <w:szCs w:val="22"/>
              </w:rPr>
            </w:pPr>
            <w:r w:rsidRPr="00217BDB">
              <w:rPr>
                <w:sz w:val="22"/>
                <w:szCs w:val="22"/>
              </w:rPr>
              <w:t>Развитие мелиорации сельскохозя</w:t>
            </w:r>
            <w:r w:rsidRPr="00217BDB">
              <w:rPr>
                <w:sz w:val="22"/>
                <w:szCs w:val="22"/>
              </w:rPr>
              <w:t>й</w:t>
            </w:r>
            <w:r w:rsidRPr="00217BDB">
              <w:rPr>
                <w:sz w:val="22"/>
                <w:szCs w:val="22"/>
              </w:rPr>
              <w:t>ственных земель в Краснодарском крае</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880 785,6</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779 318,2</w:t>
            </w:r>
          </w:p>
        </w:tc>
        <w:tc>
          <w:tcPr>
            <w:tcW w:w="1275"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745 026,9</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776 069,7</w:t>
            </w:r>
          </w:p>
        </w:tc>
        <w:tc>
          <w:tcPr>
            <w:tcW w:w="992" w:type="dxa"/>
            <w:vAlign w:val="bottom"/>
          </w:tcPr>
          <w:p w:rsidR="00217BDB" w:rsidRPr="00217BDB" w:rsidRDefault="00217BDB" w:rsidP="001E3E77">
            <w:pPr>
              <w:jc w:val="right"/>
              <w:rPr>
                <w:rFonts w:eastAsiaTheme="minorEastAsia"/>
                <w:sz w:val="22"/>
                <w:szCs w:val="22"/>
              </w:rPr>
            </w:pPr>
            <w:r w:rsidRPr="00217BDB">
              <w:rPr>
                <w:sz w:val="22"/>
                <w:szCs w:val="22"/>
              </w:rPr>
              <w:t>99,6</w:t>
            </w:r>
          </w:p>
        </w:tc>
      </w:tr>
      <w:tr w:rsidR="00217BDB" w:rsidRPr="00217BDB" w:rsidTr="001E3E77">
        <w:tblPrEx>
          <w:tblBorders>
            <w:bottom w:val="single" w:sz="4" w:space="0" w:color="auto"/>
          </w:tblBorders>
        </w:tblPrEx>
        <w:tc>
          <w:tcPr>
            <w:tcW w:w="3544" w:type="dxa"/>
            <w:vAlign w:val="bottom"/>
          </w:tcPr>
          <w:p w:rsidR="00217BDB" w:rsidRPr="00217BDB" w:rsidRDefault="00217BDB" w:rsidP="009A0FD6">
            <w:pPr>
              <w:jc w:val="both"/>
              <w:rPr>
                <w:rFonts w:asciiTheme="minorHAnsi" w:eastAsiaTheme="minorEastAsia" w:hAnsiTheme="minorHAnsi" w:cstheme="minorBidi"/>
                <w:sz w:val="22"/>
                <w:szCs w:val="22"/>
              </w:rPr>
            </w:pPr>
            <w:r w:rsidRPr="00217BDB">
              <w:rPr>
                <w:sz w:val="22"/>
                <w:szCs w:val="22"/>
              </w:rPr>
              <w:t xml:space="preserve">Развитие </w:t>
            </w:r>
            <w:proofErr w:type="spellStart"/>
            <w:r w:rsidRPr="00217BDB">
              <w:rPr>
                <w:sz w:val="22"/>
                <w:szCs w:val="22"/>
              </w:rPr>
              <w:t>рыбохозяйственного</w:t>
            </w:r>
            <w:proofErr w:type="spellEnd"/>
            <w:r w:rsidRPr="00217BDB">
              <w:rPr>
                <w:sz w:val="22"/>
                <w:szCs w:val="22"/>
              </w:rPr>
              <w:t xml:space="preserve"> ко</w:t>
            </w:r>
            <w:r w:rsidRPr="00217BDB">
              <w:rPr>
                <w:sz w:val="22"/>
                <w:szCs w:val="22"/>
              </w:rPr>
              <w:t>м</w:t>
            </w:r>
            <w:r w:rsidRPr="00217BDB">
              <w:rPr>
                <w:sz w:val="22"/>
                <w:szCs w:val="22"/>
              </w:rPr>
              <w:t>плекса Краснодарского края</w:t>
            </w:r>
          </w:p>
        </w:tc>
        <w:tc>
          <w:tcPr>
            <w:tcW w:w="1276" w:type="dxa"/>
            <w:vAlign w:val="bottom"/>
          </w:tcPr>
          <w:p w:rsidR="00217BDB" w:rsidRPr="00217BDB" w:rsidRDefault="00217BDB" w:rsidP="001E3E77">
            <w:pPr>
              <w:jc w:val="right"/>
              <w:rPr>
                <w:rFonts w:eastAsiaTheme="minorEastAsia"/>
                <w:sz w:val="22"/>
                <w:szCs w:val="22"/>
              </w:rPr>
            </w:pPr>
            <w:r w:rsidRPr="00217BDB">
              <w:rPr>
                <w:sz w:val="22"/>
                <w:szCs w:val="22"/>
              </w:rPr>
              <w:t>35 500,0</w:t>
            </w:r>
          </w:p>
        </w:tc>
        <w:tc>
          <w:tcPr>
            <w:tcW w:w="1276" w:type="dxa"/>
            <w:vAlign w:val="bottom"/>
          </w:tcPr>
          <w:p w:rsidR="00217BDB" w:rsidRPr="00217BDB" w:rsidRDefault="00217BDB" w:rsidP="001E3E77">
            <w:pPr>
              <w:jc w:val="right"/>
              <w:rPr>
                <w:rFonts w:eastAsiaTheme="minorEastAsia"/>
                <w:sz w:val="22"/>
                <w:szCs w:val="22"/>
              </w:rPr>
            </w:pPr>
            <w:r w:rsidRPr="00217BDB">
              <w:rPr>
                <w:sz w:val="22"/>
                <w:szCs w:val="22"/>
              </w:rPr>
              <w:t>35 500,0</w:t>
            </w:r>
          </w:p>
        </w:tc>
        <w:tc>
          <w:tcPr>
            <w:tcW w:w="1275" w:type="dxa"/>
            <w:vAlign w:val="bottom"/>
          </w:tcPr>
          <w:p w:rsidR="00217BDB" w:rsidRPr="00217BDB" w:rsidRDefault="009A0FD6" w:rsidP="001E3E77">
            <w:pPr>
              <w:jc w:val="right"/>
              <w:rPr>
                <w:rFonts w:eastAsiaTheme="minorEastAsia"/>
                <w:sz w:val="22"/>
                <w:szCs w:val="22"/>
              </w:rPr>
            </w:pPr>
            <w:r w:rsidRPr="00A83631">
              <w:rPr>
                <w:bCs/>
                <w:sz w:val="22"/>
                <w:szCs w:val="22"/>
              </w:rPr>
              <w:t>–</w:t>
            </w:r>
          </w:p>
        </w:tc>
        <w:tc>
          <w:tcPr>
            <w:tcW w:w="1276" w:type="dxa"/>
            <w:vAlign w:val="bottom"/>
          </w:tcPr>
          <w:p w:rsidR="00217BDB" w:rsidRPr="00217BDB" w:rsidRDefault="00217BDB" w:rsidP="001E3E77">
            <w:pPr>
              <w:jc w:val="right"/>
              <w:rPr>
                <w:rFonts w:eastAsiaTheme="minorEastAsia"/>
                <w:sz w:val="22"/>
                <w:szCs w:val="22"/>
              </w:rPr>
            </w:pPr>
            <w:r w:rsidRPr="00217BDB">
              <w:rPr>
                <w:sz w:val="22"/>
                <w:szCs w:val="22"/>
              </w:rPr>
              <w:t>35 500,0</w:t>
            </w:r>
          </w:p>
        </w:tc>
        <w:tc>
          <w:tcPr>
            <w:tcW w:w="992" w:type="dxa"/>
            <w:vAlign w:val="bottom"/>
          </w:tcPr>
          <w:p w:rsidR="00217BDB" w:rsidRPr="00217BDB" w:rsidRDefault="00217BDB" w:rsidP="001E3E77">
            <w:pPr>
              <w:jc w:val="right"/>
              <w:rPr>
                <w:rFonts w:eastAsiaTheme="minorEastAsia"/>
                <w:sz w:val="22"/>
                <w:szCs w:val="22"/>
              </w:rPr>
            </w:pPr>
            <w:r w:rsidRPr="00217BDB">
              <w:rPr>
                <w:sz w:val="22"/>
                <w:szCs w:val="22"/>
              </w:rPr>
              <w:t>100,0</w:t>
            </w:r>
          </w:p>
        </w:tc>
      </w:tr>
      <w:tr w:rsidR="00217BDB" w:rsidRPr="00217BDB" w:rsidTr="001E3E77">
        <w:tblPrEx>
          <w:tblBorders>
            <w:bottom w:val="single" w:sz="4" w:space="0" w:color="auto"/>
          </w:tblBorders>
        </w:tblPrEx>
        <w:tc>
          <w:tcPr>
            <w:tcW w:w="3544" w:type="dxa"/>
            <w:vAlign w:val="bottom"/>
          </w:tcPr>
          <w:p w:rsidR="00217BDB" w:rsidRPr="00217BDB" w:rsidRDefault="00217BDB" w:rsidP="009A0FD6">
            <w:pPr>
              <w:jc w:val="both"/>
              <w:rPr>
                <w:rFonts w:asciiTheme="minorHAnsi" w:eastAsiaTheme="minorEastAsia" w:hAnsiTheme="minorHAnsi" w:cstheme="minorBidi"/>
                <w:sz w:val="22"/>
                <w:szCs w:val="22"/>
              </w:rPr>
            </w:pPr>
            <w:r w:rsidRPr="00217BDB">
              <w:rPr>
                <w:sz w:val="22"/>
                <w:szCs w:val="22"/>
              </w:rPr>
              <w:t>Обеспечение эпизоотического, вет</w:t>
            </w:r>
            <w:r w:rsidRPr="00217BDB">
              <w:rPr>
                <w:sz w:val="22"/>
                <w:szCs w:val="22"/>
              </w:rPr>
              <w:t>е</w:t>
            </w:r>
            <w:r w:rsidRPr="00217BDB">
              <w:rPr>
                <w:sz w:val="22"/>
                <w:szCs w:val="22"/>
              </w:rPr>
              <w:t>ринарно-санитарного благополучия в Краснодарском крае и развитие государственной ветеринарной службы Краснодарского края</w:t>
            </w:r>
          </w:p>
        </w:tc>
        <w:tc>
          <w:tcPr>
            <w:tcW w:w="1276" w:type="dxa"/>
            <w:vAlign w:val="bottom"/>
          </w:tcPr>
          <w:p w:rsidR="00217BDB" w:rsidRPr="00217BDB" w:rsidRDefault="00217BDB" w:rsidP="001E3E77">
            <w:pPr>
              <w:jc w:val="right"/>
              <w:rPr>
                <w:rFonts w:eastAsiaTheme="minorEastAsia"/>
                <w:sz w:val="22"/>
                <w:szCs w:val="22"/>
              </w:rPr>
            </w:pPr>
            <w:r w:rsidRPr="00217BDB">
              <w:rPr>
                <w:sz w:val="22"/>
                <w:szCs w:val="22"/>
              </w:rPr>
              <w:t>1 454 055,1</w:t>
            </w:r>
          </w:p>
        </w:tc>
        <w:tc>
          <w:tcPr>
            <w:tcW w:w="1276" w:type="dxa"/>
            <w:vAlign w:val="bottom"/>
          </w:tcPr>
          <w:p w:rsidR="00217BDB" w:rsidRPr="00217BDB" w:rsidRDefault="00217BDB" w:rsidP="001E3E77">
            <w:pPr>
              <w:jc w:val="right"/>
              <w:rPr>
                <w:rFonts w:eastAsiaTheme="minorEastAsia"/>
                <w:sz w:val="22"/>
                <w:szCs w:val="22"/>
              </w:rPr>
            </w:pPr>
            <w:r w:rsidRPr="00217BDB">
              <w:rPr>
                <w:sz w:val="22"/>
                <w:szCs w:val="22"/>
              </w:rPr>
              <w:t>1 454 055,1</w:t>
            </w:r>
          </w:p>
        </w:tc>
        <w:tc>
          <w:tcPr>
            <w:tcW w:w="1275" w:type="dxa"/>
            <w:vAlign w:val="bottom"/>
          </w:tcPr>
          <w:p w:rsidR="00217BDB" w:rsidRPr="00217BDB" w:rsidRDefault="009A0FD6" w:rsidP="001E3E77">
            <w:pPr>
              <w:jc w:val="right"/>
              <w:rPr>
                <w:rFonts w:eastAsiaTheme="minorEastAsia"/>
                <w:sz w:val="22"/>
                <w:szCs w:val="22"/>
              </w:rPr>
            </w:pPr>
            <w:r w:rsidRPr="00A83631">
              <w:rPr>
                <w:bCs/>
                <w:sz w:val="22"/>
                <w:szCs w:val="22"/>
              </w:rPr>
              <w:t>–</w:t>
            </w:r>
          </w:p>
        </w:tc>
        <w:tc>
          <w:tcPr>
            <w:tcW w:w="1276" w:type="dxa"/>
            <w:vAlign w:val="bottom"/>
          </w:tcPr>
          <w:p w:rsidR="00217BDB" w:rsidRPr="00217BDB" w:rsidRDefault="00217BDB" w:rsidP="001E3E77">
            <w:pPr>
              <w:jc w:val="right"/>
              <w:rPr>
                <w:rFonts w:eastAsiaTheme="minorEastAsia"/>
                <w:sz w:val="22"/>
                <w:szCs w:val="22"/>
              </w:rPr>
            </w:pPr>
            <w:r w:rsidRPr="00217BDB">
              <w:rPr>
                <w:sz w:val="22"/>
                <w:szCs w:val="22"/>
              </w:rPr>
              <w:t>1 411 851,5</w:t>
            </w:r>
          </w:p>
        </w:tc>
        <w:tc>
          <w:tcPr>
            <w:tcW w:w="992" w:type="dxa"/>
            <w:vAlign w:val="bottom"/>
          </w:tcPr>
          <w:p w:rsidR="00217BDB" w:rsidRPr="00217BDB" w:rsidRDefault="00217BDB" w:rsidP="001E3E77">
            <w:pPr>
              <w:jc w:val="right"/>
              <w:rPr>
                <w:rFonts w:eastAsiaTheme="minorEastAsia"/>
                <w:sz w:val="22"/>
                <w:szCs w:val="22"/>
              </w:rPr>
            </w:pPr>
            <w:r w:rsidRPr="00217BDB">
              <w:rPr>
                <w:sz w:val="22"/>
                <w:szCs w:val="22"/>
              </w:rPr>
              <w:t>97,1</w:t>
            </w:r>
          </w:p>
        </w:tc>
      </w:tr>
      <w:tr w:rsidR="00217BDB" w:rsidRPr="00217BDB" w:rsidTr="001E3E77">
        <w:tblPrEx>
          <w:tblBorders>
            <w:bottom w:val="single" w:sz="4" w:space="0" w:color="auto"/>
          </w:tblBorders>
        </w:tblPrEx>
        <w:tc>
          <w:tcPr>
            <w:tcW w:w="3544" w:type="dxa"/>
            <w:vAlign w:val="bottom"/>
          </w:tcPr>
          <w:p w:rsidR="00217BDB" w:rsidRPr="00217BDB" w:rsidRDefault="00217BDB" w:rsidP="009A0FD6">
            <w:pPr>
              <w:jc w:val="both"/>
              <w:rPr>
                <w:rFonts w:asciiTheme="minorHAnsi" w:eastAsiaTheme="minorEastAsia" w:hAnsiTheme="minorHAnsi" w:cstheme="minorBidi"/>
                <w:sz w:val="22"/>
                <w:szCs w:val="22"/>
              </w:rPr>
            </w:pPr>
            <w:r w:rsidRPr="00217BDB">
              <w:rPr>
                <w:sz w:val="22"/>
                <w:szCs w:val="22"/>
              </w:rPr>
              <w:t>Развитие отраслей агропромышле</w:t>
            </w:r>
            <w:r w:rsidRPr="00217BDB">
              <w:rPr>
                <w:sz w:val="22"/>
                <w:szCs w:val="22"/>
              </w:rPr>
              <w:t>н</w:t>
            </w:r>
            <w:r w:rsidRPr="00217BDB">
              <w:rPr>
                <w:sz w:val="22"/>
                <w:szCs w:val="22"/>
              </w:rPr>
              <w:t>ного комплекса</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8 826 376,6</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8 737 683,4</w:t>
            </w:r>
          </w:p>
        </w:tc>
        <w:tc>
          <w:tcPr>
            <w:tcW w:w="1275" w:type="dxa"/>
            <w:vAlign w:val="bottom"/>
          </w:tcPr>
          <w:p w:rsidR="00217BDB" w:rsidRPr="00217BDB" w:rsidRDefault="00217BDB" w:rsidP="001E3E77">
            <w:pPr>
              <w:jc w:val="right"/>
              <w:rPr>
                <w:rFonts w:eastAsiaTheme="minorEastAsia"/>
                <w:sz w:val="22"/>
                <w:szCs w:val="22"/>
                <w:lang w:val="en-US"/>
              </w:rPr>
            </w:pPr>
            <w:r w:rsidRPr="00217BDB">
              <w:rPr>
                <w:rFonts w:eastAsiaTheme="minorEastAsia"/>
                <w:sz w:val="22"/>
                <w:szCs w:val="22"/>
              </w:rPr>
              <w:t>5 941 355,9</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8 560 085,2</w:t>
            </w:r>
          </w:p>
        </w:tc>
        <w:tc>
          <w:tcPr>
            <w:tcW w:w="992" w:type="dxa"/>
            <w:shd w:val="clear" w:color="auto" w:fill="auto"/>
            <w:vAlign w:val="bottom"/>
          </w:tcPr>
          <w:p w:rsidR="00217BDB" w:rsidRPr="00217BDB" w:rsidRDefault="00217BDB" w:rsidP="001E3E77">
            <w:pPr>
              <w:jc w:val="right"/>
              <w:rPr>
                <w:rFonts w:eastAsiaTheme="minorEastAsia"/>
                <w:sz w:val="22"/>
                <w:szCs w:val="22"/>
              </w:rPr>
            </w:pPr>
            <w:r w:rsidRPr="00217BDB">
              <w:rPr>
                <w:sz w:val="22"/>
                <w:szCs w:val="22"/>
              </w:rPr>
              <w:t>98,0</w:t>
            </w:r>
          </w:p>
        </w:tc>
      </w:tr>
      <w:tr w:rsidR="00217BDB" w:rsidRPr="00217BDB" w:rsidTr="001E3E77">
        <w:tblPrEx>
          <w:tblBorders>
            <w:bottom w:val="single" w:sz="4" w:space="0" w:color="auto"/>
          </w:tblBorders>
        </w:tblPrEx>
        <w:tc>
          <w:tcPr>
            <w:tcW w:w="3544" w:type="dxa"/>
            <w:vAlign w:val="bottom"/>
          </w:tcPr>
          <w:p w:rsidR="00217BDB" w:rsidRPr="00217BDB" w:rsidRDefault="00217BDB" w:rsidP="009A0FD6">
            <w:pPr>
              <w:jc w:val="both"/>
              <w:rPr>
                <w:rFonts w:asciiTheme="minorHAnsi" w:eastAsiaTheme="minorEastAsia" w:hAnsiTheme="minorHAnsi" w:cstheme="minorBidi"/>
                <w:sz w:val="22"/>
                <w:szCs w:val="22"/>
              </w:rPr>
            </w:pPr>
            <w:r w:rsidRPr="00217BDB">
              <w:rPr>
                <w:sz w:val="22"/>
                <w:szCs w:val="22"/>
              </w:rPr>
              <w:t>Стимулирование инвестиционной деятельности в агропромышленном комплексе</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96 931,6</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182 842,4</w:t>
            </w:r>
          </w:p>
        </w:tc>
        <w:tc>
          <w:tcPr>
            <w:tcW w:w="1275"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160 526,8</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181 952,3</w:t>
            </w:r>
          </w:p>
        </w:tc>
        <w:tc>
          <w:tcPr>
            <w:tcW w:w="992"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99,5</w:t>
            </w:r>
          </w:p>
        </w:tc>
      </w:tr>
      <w:tr w:rsidR="00217BDB" w:rsidRPr="00217BDB" w:rsidTr="001E3E77">
        <w:tblPrEx>
          <w:tblBorders>
            <w:bottom w:val="single" w:sz="4" w:space="0" w:color="auto"/>
          </w:tblBorders>
        </w:tblPrEx>
        <w:tc>
          <w:tcPr>
            <w:tcW w:w="3544" w:type="dxa"/>
            <w:vAlign w:val="bottom"/>
          </w:tcPr>
          <w:p w:rsidR="00217BDB" w:rsidRPr="00217BDB" w:rsidRDefault="00217BDB" w:rsidP="009A0FD6">
            <w:pPr>
              <w:jc w:val="both"/>
              <w:rPr>
                <w:rFonts w:asciiTheme="minorHAnsi" w:eastAsiaTheme="minorEastAsia" w:hAnsiTheme="minorHAnsi" w:cstheme="minorBidi"/>
                <w:sz w:val="22"/>
                <w:szCs w:val="22"/>
              </w:rPr>
            </w:pPr>
            <w:r w:rsidRPr="00217BDB">
              <w:rPr>
                <w:sz w:val="22"/>
                <w:szCs w:val="22"/>
              </w:rPr>
              <w:t xml:space="preserve">Основные мероприятия </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765 671,3</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765 671,3</w:t>
            </w:r>
          </w:p>
        </w:tc>
        <w:tc>
          <w:tcPr>
            <w:tcW w:w="1275"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98,0</w:t>
            </w:r>
          </w:p>
        </w:tc>
        <w:tc>
          <w:tcPr>
            <w:tcW w:w="1276" w:type="dxa"/>
            <w:vAlign w:val="bottom"/>
          </w:tcPr>
          <w:p w:rsidR="00217BDB" w:rsidRPr="00217BDB" w:rsidRDefault="00217BDB" w:rsidP="001E3E77">
            <w:pPr>
              <w:jc w:val="right"/>
              <w:rPr>
                <w:rFonts w:eastAsiaTheme="minorEastAsia"/>
                <w:sz w:val="22"/>
                <w:szCs w:val="22"/>
              </w:rPr>
            </w:pPr>
            <w:r w:rsidRPr="00217BDB">
              <w:rPr>
                <w:rFonts w:eastAsiaTheme="minorEastAsia"/>
                <w:sz w:val="22"/>
                <w:szCs w:val="22"/>
              </w:rPr>
              <w:t>753 332,1</w:t>
            </w:r>
          </w:p>
        </w:tc>
        <w:tc>
          <w:tcPr>
            <w:tcW w:w="992" w:type="dxa"/>
            <w:vAlign w:val="bottom"/>
          </w:tcPr>
          <w:p w:rsidR="00217BDB" w:rsidRPr="00217BDB" w:rsidRDefault="00217BDB" w:rsidP="001E3E77">
            <w:pPr>
              <w:jc w:val="right"/>
              <w:rPr>
                <w:rFonts w:eastAsiaTheme="minorEastAsia"/>
                <w:sz w:val="22"/>
                <w:szCs w:val="22"/>
              </w:rPr>
            </w:pPr>
            <w:r w:rsidRPr="00217BDB">
              <w:rPr>
                <w:sz w:val="22"/>
                <w:szCs w:val="22"/>
              </w:rPr>
              <w:t>98,4</w:t>
            </w:r>
          </w:p>
        </w:tc>
      </w:tr>
      <w:tr w:rsidR="00217BDB" w:rsidRPr="00217BDB" w:rsidTr="001E3E77">
        <w:tblPrEx>
          <w:tblBorders>
            <w:bottom w:val="single" w:sz="4" w:space="0" w:color="auto"/>
          </w:tblBorders>
        </w:tblPrEx>
        <w:tc>
          <w:tcPr>
            <w:tcW w:w="3544" w:type="dxa"/>
            <w:vAlign w:val="bottom"/>
          </w:tcPr>
          <w:p w:rsidR="00217BDB" w:rsidRPr="00217BDB" w:rsidRDefault="00217BDB" w:rsidP="009A0FD6">
            <w:pPr>
              <w:jc w:val="both"/>
              <w:rPr>
                <w:sz w:val="22"/>
                <w:szCs w:val="22"/>
              </w:rPr>
            </w:pPr>
            <w:r w:rsidRPr="00217BDB">
              <w:rPr>
                <w:sz w:val="22"/>
                <w:szCs w:val="22"/>
              </w:rPr>
              <w:t>Создание системы поддержки фе</w:t>
            </w:r>
            <w:r w:rsidRPr="00217BDB">
              <w:rPr>
                <w:sz w:val="22"/>
                <w:szCs w:val="22"/>
              </w:rPr>
              <w:t>р</w:t>
            </w:r>
            <w:r w:rsidR="003B6BFF">
              <w:rPr>
                <w:sz w:val="22"/>
                <w:szCs w:val="22"/>
              </w:rPr>
              <w:t>меров и развитие сельской</w:t>
            </w:r>
            <w:r w:rsidRPr="00217BDB">
              <w:rPr>
                <w:sz w:val="22"/>
                <w:szCs w:val="22"/>
              </w:rPr>
              <w:t xml:space="preserve"> коопер</w:t>
            </w:r>
            <w:r w:rsidRPr="00217BDB">
              <w:rPr>
                <w:sz w:val="22"/>
                <w:szCs w:val="22"/>
              </w:rPr>
              <w:t>а</w:t>
            </w:r>
            <w:r w:rsidRPr="00217BDB">
              <w:rPr>
                <w:sz w:val="22"/>
                <w:szCs w:val="22"/>
              </w:rPr>
              <w:t>ции</w:t>
            </w:r>
          </w:p>
        </w:tc>
        <w:tc>
          <w:tcPr>
            <w:tcW w:w="1276" w:type="dxa"/>
            <w:vAlign w:val="bottom"/>
          </w:tcPr>
          <w:p w:rsidR="00217BDB" w:rsidRPr="00217BDB" w:rsidRDefault="00217BDB" w:rsidP="001E3E77">
            <w:pPr>
              <w:jc w:val="right"/>
              <w:rPr>
                <w:sz w:val="22"/>
                <w:szCs w:val="22"/>
              </w:rPr>
            </w:pPr>
            <w:r w:rsidRPr="00217BDB">
              <w:rPr>
                <w:sz w:val="22"/>
                <w:szCs w:val="22"/>
              </w:rPr>
              <w:t>58 629,2</w:t>
            </w:r>
          </w:p>
        </w:tc>
        <w:tc>
          <w:tcPr>
            <w:tcW w:w="1276" w:type="dxa"/>
            <w:vAlign w:val="bottom"/>
          </w:tcPr>
          <w:p w:rsidR="00217BDB" w:rsidRPr="00217BDB" w:rsidRDefault="00217BDB" w:rsidP="001E3E77">
            <w:pPr>
              <w:jc w:val="right"/>
              <w:rPr>
                <w:sz w:val="22"/>
                <w:szCs w:val="22"/>
              </w:rPr>
            </w:pPr>
            <w:r w:rsidRPr="00217BDB">
              <w:rPr>
                <w:sz w:val="22"/>
                <w:szCs w:val="22"/>
              </w:rPr>
              <w:t>58 629,2</w:t>
            </w:r>
          </w:p>
        </w:tc>
        <w:tc>
          <w:tcPr>
            <w:tcW w:w="1275" w:type="dxa"/>
            <w:vAlign w:val="bottom"/>
          </w:tcPr>
          <w:p w:rsidR="00217BDB" w:rsidRPr="00217BDB" w:rsidRDefault="00217BDB" w:rsidP="001E3E77">
            <w:pPr>
              <w:jc w:val="right"/>
              <w:rPr>
                <w:sz w:val="22"/>
                <w:szCs w:val="22"/>
              </w:rPr>
            </w:pPr>
            <w:r w:rsidRPr="00217BDB">
              <w:rPr>
                <w:sz w:val="22"/>
                <w:szCs w:val="22"/>
              </w:rPr>
              <w:t>45 100,0</w:t>
            </w:r>
          </w:p>
        </w:tc>
        <w:tc>
          <w:tcPr>
            <w:tcW w:w="1276" w:type="dxa"/>
            <w:vAlign w:val="bottom"/>
          </w:tcPr>
          <w:p w:rsidR="00217BDB" w:rsidRPr="00217BDB" w:rsidRDefault="00217BDB" w:rsidP="001E3E77">
            <w:pPr>
              <w:jc w:val="right"/>
              <w:rPr>
                <w:sz w:val="22"/>
                <w:szCs w:val="22"/>
              </w:rPr>
            </w:pPr>
            <w:r w:rsidRPr="00217BDB">
              <w:rPr>
                <w:sz w:val="22"/>
                <w:szCs w:val="22"/>
              </w:rPr>
              <w:t>58 629,2</w:t>
            </w:r>
          </w:p>
        </w:tc>
        <w:tc>
          <w:tcPr>
            <w:tcW w:w="992" w:type="dxa"/>
            <w:vAlign w:val="bottom"/>
          </w:tcPr>
          <w:p w:rsidR="00217BDB" w:rsidRPr="00217BDB" w:rsidRDefault="00217BDB" w:rsidP="001E3E77">
            <w:pPr>
              <w:jc w:val="right"/>
              <w:rPr>
                <w:sz w:val="22"/>
                <w:szCs w:val="22"/>
              </w:rPr>
            </w:pPr>
            <w:r w:rsidRPr="00217BDB">
              <w:rPr>
                <w:sz w:val="22"/>
                <w:szCs w:val="22"/>
              </w:rPr>
              <w:t>100,0</w:t>
            </w:r>
          </w:p>
        </w:tc>
      </w:tr>
    </w:tbl>
    <w:p w:rsidR="004E7CEA" w:rsidRDefault="004E7CEA" w:rsidP="004E7CEA">
      <w:pPr>
        <w:spacing w:before="100"/>
        <w:ind w:firstLine="708"/>
        <w:jc w:val="both"/>
        <w:rPr>
          <w:sz w:val="28"/>
          <w:szCs w:val="22"/>
        </w:rPr>
      </w:pPr>
    </w:p>
    <w:p w:rsidR="00217BDB" w:rsidRPr="009A0FD6" w:rsidRDefault="00217BDB" w:rsidP="004E7CEA">
      <w:pPr>
        <w:spacing w:before="100" w:line="372" w:lineRule="auto"/>
        <w:ind w:firstLine="708"/>
        <w:jc w:val="both"/>
        <w:rPr>
          <w:sz w:val="28"/>
          <w:szCs w:val="22"/>
        </w:rPr>
      </w:pPr>
      <w:r w:rsidRPr="009A0FD6">
        <w:rPr>
          <w:sz w:val="28"/>
          <w:szCs w:val="22"/>
        </w:rPr>
        <w:t>Основная часть расходов (порядка 66,9 %) на реализацию государстве</w:t>
      </w:r>
      <w:r w:rsidRPr="009A0FD6">
        <w:rPr>
          <w:sz w:val="28"/>
          <w:szCs w:val="22"/>
        </w:rPr>
        <w:t>н</w:t>
      </w:r>
      <w:r w:rsidRPr="009A0FD6">
        <w:rPr>
          <w:sz w:val="28"/>
          <w:szCs w:val="22"/>
        </w:rPr>
        <w:t>ной программы направлена на развитие отраслей агропромышленного ко</w:t>
      </w:r>
      <w:r w:rsidRPr="009A0FD6">
        <w:rPr>
          <w:sz w:val="28"/>
          <w:szCs w:val="22"/>
        </w:rPr>
        <w:t>м</w:t>
      </w:r>
      <w:r w:rsidRPr="009A0FD6">
        <w:rPr>
          <w:sz w:val="28"/>
          <w:szCs w:val="22"/>
        </w:rPr>
        <w:t>плекса</w:t>
      </w:r>
      <w:r w:rsidR="00B23785">
        <w:rPr>
          <w:sz w:val="28"/>
          <w:szCs w:val="22"/>
        </w:rPr>
        <w:t>,</w:t>
      </w:r>
      <w:r w:rsidRPr="009A0FD6">
        <w:rPr>
          <w:sz w:val="28"/>
          <w:szCs w:val="22"/>
        </w:rPr>
        <w:t xml:space="preserve"> включая поддержку отдельных </w:t>
      </w:r>
      <w:proofErr w:type="spellStart"/>
      <w:r w:rsidRPr="009A0FD6">
        <w:rPr>
          <w:sz w:val="28"/>
          <w:szCs w:val="22"/>
        </w:rPr>
        <w:t>подотраслей</w:t>
      </w:r>
      <w:proofErr w:type="spellEnd"/>
      <w:r w:rsidRPr="009A0FD6">
        <w:rPr>
          <w:sz w:val="28"/>
          <w:szCs w:val="22"/>
        </w:rPr>
        <w:t xml:space="preserve"> растениеводства и живо</w:t>
      </w:r>
      <w:r w:rsidRPr="009A0FD6">
        <w:rPr>
          <w:sz w:val="28"/>
          <w:szCs w:val="22"/>
        </w:rPr>
        <w:t>т</w:t>
      </w:r>
      <w:r w:rsidRPr="009A0FD6">
        <w:rPr>
          <w:sz w:val="28"/>
          <w:szCs w:val="22"/>
        </w:rPr>
        <w:t xml:space="preserve">новодства, стимулирование развития приоритетных </w:t>
      </w:r>
      <w:proofErr w:type="spellStart"/>
      <w:r w:rsidRPr="009A0FD6">
        <w:rPr>
          <w:sz w:val="28"/>
          <w:szCs w:val="22"/>
        </w:rPr>
        <w:t>подотраслей</w:t>
      </w:r>
      <w:proofErr w:type="spellEnd"/>
      <w:r w:rsidRPr="009A0FD6">
        <w:rPr>
          <w:sz w:val="28"/>
          <w:szCs w:val="22"/>
        </w:rPr>
        <w:t xml:space="preserve"> агропромы</w:t>
      </w:r>
      <w:r w:rsidRPr="009A0FD6">
        <w:rPr>
          <w:sz w:val="28"/>
          <w:szCs w:val="22"/>
        </w:rPr>
        <w:t>ш</w:t>
      </w:r>
      <w:r w:rsidRPr="009A0FD6">
        <w:rPr>
          <w:sz w:val="28"/>
          <w:szCs w:val="22"/>
        </w:rPr>
        <w:t xml:space="preserve">ленного комплекса и развитие малых форм </w:t>
      </w:r>
      <w:proofErr w:type="gramStart"/>
      <w:r w:rsidRPr="009A0FD6">
        <w:rPr>
          <w:sz w:val="28"/>
          <w:szCs w:val="22"/>
        </w:rPr>
        <w:t>хозяйствования</w:t>
      </w:r>
      <w:proofErr w:type="gramEnd"/>
      <w:r w:rsidRPr="009A0FD6">
        <w:rPr>
          <w:sz w:val="28"/>
          <w:szCs w:val="22"/>
        </w:rPr>
        <w:t xml:space="preserve"> и поддержку прои</w:t>
      </w:r>
      <w:r w:rsidRPr="009A0FD6">
        <w:rPr>
          <w:sz w:val="28"/>
          <w:szCs w:val="22"/>
        </w:rPr>
        <w:t>з</w:t>
      </w:r>
      <w:r w:rsidRPr="009A0FD6">
        <w:rPr>
          <w:sz w:val="28"/>
          <w:szCs w:val="22"/>
        </w:rPr>
        <w:t>водства зерновых культур. Государственная поддержка оказывалась посре</w:t>
      </w:r>
      <w:r w:rsidRPr="009A0FD6">
        <w:rPr>
          <w:sz w:val="28"/>
          <w:szCs w:val="22"/>
        </w:rPr>
        <w:t>д</w:t>
      </w:r>
      <w:r w:rsidRPr="009A0FD6">
        <w:rPr>
          <w:sz w:val="28"/>
          <w:szCs w:val="22"/>
        </w:rPr>
        <w:t xml:space="preserve">ством возмещения сельскохозяйственным товаропроизводителям части затрат </w:t>
      </w:r>
      <w:r w:rsidRPr="009A0FD6">
        <w:rPr>
          <w:sz w:val="28"/>
          <w:szCs w:val="22"/>
        </w:rPr>
        <w:lastRenderedPageBreak/>
        <w:t xml:space="preserve">на производство сельскохозяйственной продукции, стимулирование развития приоритетных </w:t>
      </w:r>
      <w:proofErr w:type="spellStart"/>
      <w:r w:rsidRPr="009A0FD6">
        <w:rPr>
          <w:sz w:val="28"/>
          <w:szCs w:val="22"/>
        </w:rPr>
        <w:t>подотраслей</w:t>
      </w:r>
      <w:proofErr w:type="spellEnd"/>
      <w:r w:rsidRPr="009A0FD6">
        <w:rPr>
          <w:sz w:val="28"/>
          <w:szCs w:val="22"/>
        </w:rPr>
        <w:t xml:space="preserve"> агропромышленного комплекса, развитие малых форм, в том числе сельскохозяйственных потребительских кооперативов, су</w:t>
      </w:r>
      <w:r w:rsidRPr="009A0FD6">
        <w:rPr>
          <w:sz w:val="28"/>
          <w:szCs w:val="22"/>
        </w:rPr>
        <w:t>б</w:t>
      </w:r>
      <w:r w:rsidRPr="009A0FD6">
        <w:rPr>
          <w:sz w:val="28"/>
          <w:szCs w:val="22"/>
        </w:rPr>
        <w:t>сидирования процентных ставок по инвестиционным кредитам и займам.</w:t>
      </w:r>
    </w:p>
    <w:p w:rsidR="00217BDB" w:rsidRPr="009A0FD6" w:rsidRDefault="00217BDB" w:rsidP="00217BDB">
      <w:pPr>
        <w:spacing w:line="360" w:lineRule="auto"/>
        <w:ind w:firstLine="709"/>
        <w:jc w:val="both"/>
        <w:rPr>
          <w:sz w:val="28"/>
          <w:szCs w:val="22"/>
        </w:rPr>
      </w:pPr>
      <w:r w:rsidRPr="009A0FD6">
        <w:rPr>
          <w:sz w:val="28"/>
          <w:szCs w:val="22"/>
        </w:rPr>
        <w:t>По подпрограмме "Комплексное развитие сельских территорий" расходы составили 986 987,7 тыс. рублей (в том числе за счет средств федерального бюджета – 552</w:t>
      </w:r>
      <w:r w:rsidRPr="009A0FD6">
        <w:rPr>
          <w:sz w:val="28"/>
          <w:szCs w:val="22"/>
          <w:lang w:val="en-US"/>
        </w:rPr>
        <w:t> </w:t>
      </w:r>
      <w:r w:rsidRPr="009A0FD6">
        <w:rPr>
          <w:sz w:val="28"/>
          <w:szCs w:val="22"/>
        </w:rPr>
        <w:t>921,3 тыс. рублей). Расходы осуществлялись по следующим направлениям:</w:t>
      </w:r>
    </w:p>
    <w:p w:rsidR="00217BDB" w:rsidRPr="009A0FD6" w:rsidRDefault="009A0FD6" w:rsidP="00217BDB">
      <w:pPr>
        <w:spacing w:line="360" w:lineRule="auto"/>
        <w:ind w:firstLine="709"/>
        <w:jc w:val="both"/>
        <w:rPr>
          <w:sz w:val="28"/>
          <w:szCs w:val="22"/>
        </w:rPr>
      </w:pPr>
      <w:r w:rsidRPr="009A0FD6">
        <w:rPr>
          <w:sz w:val="28"/>
          <w:szCs w:val="22"/>
        </w:rPr>
        <w:t>1) </w:t>
      </w:r>
      <w:r w:rsidR="00217BDB" w:rsidRPr="009A0FD6">
        <w:rPr>
          <w:sz w:val="28"/>
          <w:szCs w:val="22"/>
        </w:rPr>
        <w:t>улучшение жилищных условий граждан, проживающих на сельских территориях</w:t>
      </w:r>
      <w:r w:rsidRPr="009A0FD6">
        <w:rPr>
          <w:sz w:val="28"/>
          <w:szCs w:val="22"/>
        </w:rPr>
        <w:t>,</w:t>
      </w:r>
      <w:r w:rsidR="00217BDB" w:rsidRPr="009A0FD6">
        <w:rPr>
          <w:sz w:val="28"/>
          <w:szCs w:val="22"/>
        </w:rPr>
        <w:t xml:space="preserve"> </w:t>
      </w:r>
      <w:r w:rsidRPr="009A0FD6">
        <w:rPr>
          <w:sz w:val="28"/>
          <w:szCs w:val="22"/>
        </w:rPr>
        <w:t xml:space="preserve">– </w:t>
      </w:r>
      <w:r w:rsidR="00217BDB" w:rsidRPr="009A0FD6">
        <w:rPr>
          <w:sz w:val="28"/>
          <w:szCs w:val="22"/>
        </w:rPr>
        <w:t>27 008,3 тыс. рублей (в том числе за счет средств федерального бюджета 24 638,1 тыс. рублей)</w:t>
      </w:r>
      <w:r>
        <w:rPr>
          <w:sz w:val="28"/>
          <w:szCs w:val="22"/>
        </w:rPr>
        <w:t>;</w:t>
      </w:r>
    </w:p>
    <w:p w:rsidR="00217BDB" w:rsidRPr="009A0FD6" w:rsidRDefault="009A0FD6" w:rsidP="00217BDB">
      <w:pPr>
        <w:spacing w:line="360" w:lineRule="auto"/>
        <w:ind w:firstLine="709"/>
        <w:jc w:val="both"/>
        <w:rPr>
          <w:sz w:val="28"/>
          <w:szCs w:val="22"/>
        </w:rPr>
      </w:pPr>
      <w:r w:rsidRPr="009A0FD6">
        <w:rPr>
          <w:sz w:val="28"/>
          <w:szCs w:val="22"/>
        </w:rPr>
        <w:t>2) </w:t>
      </w:r>
      <w:r w:rsidR="00217BDB" w:rsidRPr="009A0FD6">
        <w:rPr>
          <w:sz w:val="28"/>
          <w:szCs w:val="22"/>
        </w:rPr>
        <w:t xml:space="preserve">благоустройство сельских территорий </w:t>
      </w:r>
      <w:r w:rsidRPr="009A0FD6">
        <w:rPr>
          <w:sz w:val="28"/>
          <w:szCs w:val="22"/>
        </w:rPr>
        <w:t xml:space="preserve">– </w:t>
      </w:r>
      <w:r w:rsidR="00217BDB" w:rsidRPr="009A0FD6">
        <w:rPr>
          <w:sz w:val="28"/>
          <w:szCs w:val="22"/>
        </w:rPr>
        <w:t xml:space="preserve">140 340,2 тыс. рублей (в том числе за счет средств федерального бюджета </w:t>
      </w:r>
      <w:r w:rsidR="00BB54A1" w:rsidRPr="009A0FD6">
        <w:rPr>
          <w:sz w:val="28"/>
          <w:szCs w:val="22"/>
        </w:rPr>
        <w:t>–</w:t>
      </w:r>
      <w:r w:rsidR="00BB54A1">
        <w:rPr>
          <w:sz w:val="28"/>
          <w:szCs w:val="22"/>
        </w:rPr>
        <w:t xml:space="preserve"> </w:t>
      </w:r>
      <w:r w:rsidR="00217BDB" w:rsidRPr="009A0FD6">
        <w:rPr>
          <w:sz w:val="28"/>
          <w:szCs w:val="22"/>
        </w:rPr>
        <w:t>50 774,6 тыс. рублей);</w:t>
      </w:r>
    </w:p>
    <w:p w:rsidR="00217BDB" w:rsidRPr="009A0FD6" w:rsidRDefault="009A0FD6" w:rsidP="00217BDB">
      <w:pPr>
        <w:spacing w:line="360" w:lineRule="auto"/>
        <w:ind w:firstLine="709"/>
        <w:jc w:val="both"/>
        <w:rPr>
          <w:spacing w:val="-9"/>
          <w:sz w:val="28"/>
          <w:szCs w:val="22"/>
        </w:rPr>
      </w:pPr>
      <w:r w:rsidRPr="009A0FD6">
        <w:rPr>
          <w:spacing w:val="-5"/>
          <w:sz w:val="28"/>
          <w:szCs w:val="22"/>
        </w:rPr>
        <w:t>3) </w:t>
      </w:r>
      <w:r w:rsidR="00217BDB" w:rsidRPr="009A0FD6">
        <w:rPr>
          <w:spacing w:val="-5"/>
          <w:sz w:val="28"/>
          <w:szCs w:val="22"/>
        </w:rPr>
        <w:t xml:space="preserve">обеспечение современного облика сельских территорий – 677 973,4 тыс. рублей (в том числе за счет средств федерального бюджета </w:t>
      </w:r>
      <w:r w:rsidR="00217BDB" w:rsidRPr="009A0FD6">
        <w:rPr>
          <w:spacing w:val="-11"/>
          <w:sz w:val="28"/>
          <w:szCs w:val="22"/>
        </w:rPr>
        <w:t>– 466 552,3</w:t>
      </w:r>
      <w:r w:rsidR="00217BDB" w:rsidRPr="009A0FD6">
        <w:rPr>
          <w:spacing w:val="-9"/>
          <w:sz w:val="28"/>
          <w:szCs w:val="22"/>
        </w:rPr>
        <w:t xml:space="preserve"> тыс. рублей);</w:t>
      </w:r>
    </w:p>
    <w:p w:rsidR="009A0FD6" w:rsidRPr="00A14E0B" w:rsidRDefault="009A0FD6" w:rsidP="00217BDB">
      <w:pPr>
        <w:spacing w:line="360" w:lineRule="auto"/>
        <w:ind w:firstLine="709"/>
        <w:jc w:val="both"/>
        <w:rPr>
          <w:sz w:val="28"/>
          <w:szCs w:val="22"/>
        </w:rPr>
      </w:pPr>
      <w:r w:rsidRPr="00A14E0B">
        <w:rPr>
          <w:sz w:val="28"/>
          <w:szCs w:val="22"/>
        </w:rPr>
        <w:t>4) предоставление субсидий бюджетам муниципальных образований Краснодарского края</w:t>
      </w:r>
      <w:r w:rsidR="00217BDB" w:rsidRPr="00A14E0B">
        <w:rPr>
          <w:sz w:val="28"/>
          <w:szCs w:val="22"/>
        </w:rPr>
        <w:t xml:space="preserve"> </w:t>
      </w:r>
      <w:proofErr w:type="gramStart"/>
      <w:r w:rsidR="00217BDB" w:rsidRPr="00A14E0B">
        <w:rPr>
          <w:sz w:val="28"/>
          <w:szCs w:val="22"/>
        </w:rPr>
        <w:t>на</w:t>
      </w:r>
      <w:proofErr w:type="gramEnd"/>
      <w:r w:rsidRPr="00A14E0B">
        <w:rPr>
          <w:sz w:val="28"/>
          <w:szCs w:val="22"/>
        </w:rPr>
        <w:t>:</w:t>
      </w:r>
      <w:r w:rsidR="00217BDB" w:rsidRPr="00A14E0B">
        <w:rPr>
          <w:sz w:val="28"/>
          <w:szCs w:val="22"/>
        </w:rPr>
        <w:t xml:space="preserve"> </w:t>
      </w:r>
    </w:p>
    <w:p w:rsidR="00217BDB" w:rsidRPr="00A14E0B" w:rsidRDefault="00217BDB" w:rsidP="00217BDB">
      <w:pPr>
        <w:spacing w:line="360" w:lineRule="auto"/>
        <w:ind w:firstLine="709"/>
        <w:jc w:val="both"/>
        <w:rPr>
          <w:spacing w:val="-4"/>
          <w:sz w:val="28"/>
          <w:szCs w:val="22"/>
        </w:rPr>
      </w:pPr>
      <w:r w:rsidRPr="00A14E0B">
        <w:rPr>
          <w:spacing w:val="-4"/>
          <w:sz w:val="28"/>
          <w:szCs w:val="22"/>
        </w:rPr>
        <w:t>организацию электро-, тепл</w:t>
      </w:r>
      <w:proofErr w:type="gramStart"/>
      <w:r w:rsidRPr="00A14E0B">
        <w:rPr>
          <w:spacing w:val="-4"/>
          <w:sz w:val="28"/>
          <w:szCs w:val="22"/>
        </w:rPr>
        <w:t>о-</w:t>
      </w:r>
      <w:proofErr w:type="gramEnd"/>
      <w:r w:rsidRPr="00A14E0B">
        <w:rPr>
          <w:spacing w:val="-4"/>
          <w:sz w:val="28"/>
          <w:szCs w:val="22"/>
        </w:rPr>
        <w:t>, газо- и водоснабжения населения, водоотв</w:t>
      </w:r>
      <w:r w:rsidRPr="00A14E0B">
        <w:rPr>
          <w:spacing w:val="-4"/>
          <w:sz w:val="28"/>
          <w:szCs w:val="22"/>
        </w:rPr>
        <w:t>е</w:t>
      </w:r>
      <w:r w:rsidRPr="00A14E0B">
        <w:rPr>
          <w:spacing w:val="-4"/>
          <w:sz w:val="28"/>
          <w:szCs w:val="22"/>
        </w:rPr>
        <w:t>дения, дорожную деятельность в отношении автомобильных дорог местного зн</w:t>
      </w:r>
      <w:r w:rsidRPr="00A14E0B">
        <w:rPr>
          <w:spacing w:val="-4"/>
          <w:sz w:val="28"/>
          <w:szCs w:val="22"/>
        </w:rPr>
        <w:t>а</w:t>
      </w:r>
      <w:r w:rsidRPr="00A14E0B">
        <w:rPr>
          <w:spacing w:val="-4"/>
          <w:sz w:val="28"/>
          <w:szCs w:val="22"/>
        </w:rPr>
        <w:t>чения, организацию благоустройства в части обустройства объектами инженерной инфраструктуры и благоустройства площадок, расположенных на сельских терр</w:t>
      </w:r>
      <w:r w:rsidRPr="00A14E0B">
        <w:rPr>
          <w:spacing w:val="-4"/>
          <w:sz w:val="28"/>
          <w:szCs w:val="22"/>
        </w:rPr>
        <w:t>и</w:t>
      </w:r>
      <w:r w:rsidRPr="00A14E0B">
        <w:rPr>
          <w:spacing w:val="-4"/>
          <w:sz w:val="28"/>
          <w:szCs w:val="22"/>
        </w:rPr>
        <w:t xml:space="preserve">ториях, под компактную жилищную застройку </w:t>
      </w:r>
      <w:r w:rsidR="00A14E0B" w:rsidRPr="00A14E0B">
        <w:rPr>
          <w:spacing w:val="-4"/>
          <w:sz w:val="28"/>
          <w:szCs w:val="22"/>
        </w:rPr>
        <w:t xml:space="preserve">– </w:t>
      </w:r>
      <w:r w:rsidRPr="00A14E0B">
        <w:rPr>
          <w:spacing w:val="-4"/>
          <w:sz w:val="28"/>
          <w:szCs w:val="22"/>
        </w:rPr>
        <w:t>89 393,6 тыс. рублей;</w:t>
      </w:r>
    </w:p>
    <w:p w:rsidR="00217BDB" w:rsidRPr="00A14E0B" w:rsidRDefault="00217BDB" w:rsidP="00217BDB">
      <w:pPr>
        <w:spacing w:line="360" w:lineRule="auto"/>
        <w:ind w:firstLine="709"/>
        <w:jc w:val="both"/>
        <w:rPr>
          <w:sz w:val="28"/>
          <w:szCs w:val="22"/>
        </w:rPr>
      </w:pPr>
      <w:r w:rsidRPr="00A14E0B">
        <w:rPr>
          <w:sz w:val="28"/>
          <w:szCs w:val="22"/>
        </w:rPr>
        <w:t>разработку проектной документации на строительство объектов социал</w:t>
      </w:r>
      <w:r w:rsidRPr="00A14E0B">
        <w:rPr>
          <w:sz w:val="28"/>
          <w:szCs w:val="22"/>
        </w:rPr>
        <w:t>ь</w:t>
      </w:r>
      <w:r w:rsidRPr="00A14E0B">
        <w:rPr>
          <w:sz w:val="28"/>
          <w:szCs w:val="22"/>
        </w:rPr>
        <w:t>ной и инженерной инфраструктуры на сельских территориях – 40 859,4 тыс. рублей;</w:t>
      </w:r>
    </w:p>
    <w:p w:rsidR="00217BDB" w:rsidRPr="00BB54A1" w:rsidRDefault="00A14E0B" w:rsidP="00217BDB">
      <w:pPr>
        <w:spacing w:line="360" w:lineRule="auto"/>
        <w:ind w:firstLine="709"/>
        <w:jc w:val="both"/>
        <w:rPr>
          <w:spacing w:val="-4"/>
          <w:sz w:val="28"/>
          <w:szCs w:val="22"/>
        </w:rPr>
      </w:pPr>
      <w:proofErr w:type="gramStart"/>
      <w:r w:rsidRPr="00BB54A1">
        <w:rPr>
          <w:spacing w:val="-4"/>
          <w:sz w:val="28"/>
          <w:szCs w:val="22"/>
        </w:rPr>
        <w:t xml:space="preserve">5) предоставление </w:t>
      </w:r>
      <w:r w:rsidR="00BB54A1" w:rsidRPr="00BB54A1">
        <w:rPr>
          <w:rFonts w:eastAsiaTheme="minorHAnsi"/>
          <w:spacing w:val="-4"/>
          <w:sz w:val="28"/>
          <w:szCs w:val="28"/>
          <w:lang w:eastAsia="en-US"/>
        </w:rPr>
        <w:t>субвенций бюджетам муниципальных образований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w:t>
      </w:r>
      <w:r w:rsidR="00BB54A1" w:rsidRPr="00BB54A1">
        <w:rPr>
          <w:rFonts w:eastAsiaTheme="minorHAnsi"/>
          <w:spacing w:val="-4"/>
          <w:sz w:val="28"/>
          <w:szCs w:val="28"/>
          <w:lang w:eastAsia="en-US"/>
        </w:rPr>
        <w:t>н</w:t>
      </w:r>
      <w:r w:rsidR="00BB54A1" w:rsidRPr="00BB54A1">
        <w:rPr>
          <w:rFonts w:eastAsiaTheme="minorHAnsi"/>
          <w:spacing w:val="-4"/>
          <w:sz w:val="28"/>
          <w:szCs w:val="28"/>
          <w:lang w:eastAsia="en-US"/>
        </w:rPr>
        <w:lastRenderedPageBreak/>
        <w:t>ской помощи в соответствии с территориальной программой государственных г</w:t>
      </w:r>
      <w:r w:rsidR="00BB54A1" w:rsidRPr="00BB54A1">
        <w:rPr>
          <w:rFonts w:eastAsiaTheme="minorHAnsi"/>
          <w:spacing w:val="-4"/>
          <w:sz w:val="28"/>
          <w:szCs w:val="28"/>
          <w:lang w:eastAsia="en-US"/>
        </w:rPr>
        <w:t>а</w:t>
      </w:r>
      <w:r w:rsidR="00BB54A1" w:rsidRPr="00BB54A1">
        <w:rPr>
          <w:rFonts w:eastAsiaTheme="minorHAnsi"/>
          <w:spacing w:val="-4"/>
          <w:sz w:val="28"/>
          <w:szCs w:val="28"/>
          <w:lang w:eastAsia="en-US"/>
        </w:rPr>
        <w:t>рантий бесплатного оказания гражданам медицинской помощи</w:t>
      </w:r>
      <w:proofErr w:type="gramEnd"/>
      <w:r w:rsidR="00BB54A1" w:rsidRPr="00BB54A1">
        <w:rPr>
          <w:rFonts w:eastAsiaTheme="minorHAnsi"/>
          <w:spacing w:val="-4"/>
          <w:sz w:val="28"/>
          <w:szCs w:val="28"/>
          <w:lang w:eastAsia="en-US"/>
        </w:rPr>
        <w:t xml:space="preserve"> (</w:t>
      </w:r>
      <w:proofErr w:type="gramStart"/>
      <w:r w:rsidR="00BB54A1" w:rsidRPr="00BB54A1">
        <w:rPr>
          <w:rFonts w:eastAsiaTheme="minorHAnsi"/>
          <w:spacing w:val="-4"/>
          <w:sz w:val="28"/>
          <w:szCs w:val="28"/>
          <w:lang w:eastAsia="en-US"/>
        </w:rPr>
        <w:t>за исключением медицинской помощи, оказываемой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 и медицинской пом</w:t>
      </w:r>
      <w:r w:rsidR="00BB54A1" w:rsidRPr="00BB54A1">
        <w:rPr>
          <w:rFonts w:eastAsiaTheme="minorHAnsi"/>
          <w:spacing w:val="-4"/>
          <w:sz w:val="28"/>
          <w:szCs w:val="28"/>
          <w:lang w:eastAsia="en-US"/>
        </w:rPr>
        <w:t>о</w:t>
      </w:r>
      <w:r w:rsidR="00BB54A1" w:rsidRPr="00BB54A1">
        <w:rPr>
          <w:rFonts w:eastAsiaTheme="minorHAnsi"/>
          <w:spacing w:val="-4"/>
          <w:sz w:val="28"/>
          <w:szCs w:val="28"/>
          <w:lang w:eastAsia="en-US"/>
        </w:rPr>
        <w:t>щи, оказываемой в специализированных кожно-венерологических, противотубе</w:t>
      </w:r>
      <w:r w:rsidR="00BB54A1" w:rsidRPr="00BB54A1">
        <w:rPr>
          <w:rFonts w:eastAsiaTheme="minorHAnsi"/>
          <w:spacing w:val="-4"/>
          <w:sz w:val="28"/>
          <w:szCs w:val="28"/>
          <w:lang w:eastAsia="en-US"/>
        </w:rPr>
        <w:t>р</w:t>
      </w:r>
      <w:r w:rsidR="00BB54A1" w:rsidRPr="00BB54A1">
        <w:rPr>
          <w:rFonts w:eastAsiaTheme="minorHAnsi"/>
          <w:spacing w:val="-4"/>
          <w:sz w:val="28"/>
          <w:szCs w:val="28"/>
          <w:lang w:eastAsia="en-US"/>
        </w:rPr>
        <w:t>кулезных, наркологических, онкологических диспансерах и других специализир</w:t>
      </w:r>
      <w:r w:rsidR="00BB54A1" w:rsidRPr="00BB54A1">
        <w:rPr>
          <w:rFonts w:eastAsiaTheme="minorHAnsi"/>
          <w:spacing w:val="-4"/>
          <w:sz w:val="28"/>
          <w:szCs w:val="28"/>
          <w:lang w:eastAsia="en-US"/>
        </w:rPr>
        <w:t>о</w:t>
      </w:r>
      <w:r w:rsidR="00BB54A1" w:rsidRPr="00BB54A1">
        <w:rPr>
          <w:rFonts w:eastAsiaTheme="minorHAnsi"/>
          <w:spacing w:val="-4"/>
          <w:sz w:val="28"/>
          <w:szCs w:val="28"/>
          <w:lang w:eastAsia="en-US"/>
        </w:rPr>
        <w:t>ванных медицинских организациях) в Краснодарском крае,</w:t>
      </w:r>
      <w:r w:rsidR="00BB54A1" w:rsidRPr="00BB54A1">
        <w:rPr>
          <w:rFonts w:eastAsiaTheme="minorHAnsi"/>
          <w:spacing w:val="-4"/>
          <w:sz w:val="24"/>
          <w:szCs w:val="24"/>
          <w:lang w:eastAsia="en-US"/>
        </w:rPr>
        <w:t xml:space="preserve"> </w:t>
      </w:r>
      <w:r w:rsidRPr="00BB54A1">
        <w:rPr>
          <w:spacing w:val="-4"/>
          <w:sz w:val="28"/>
          <w:szCs w:val="22"/>
        </w:rPr>
        <w:t xml:space="preserve">– </w:t>
      </w:r>
      <w:r w:rsidR="00217BDB" w:rsidRPr="00BB54A1">
        <w:rPr>
          <w:spacing w:val="-4"/>
          <w:sz w:val="28"/>
          <w:szCs w:val="22"/>
        </w:rPr>
        <w:t>11 412,8 тыс. рублей (в том числе за счет средств федерального бюджета – 10 956,3 тыс. рублей).</w:t>
      </w:r>
      <w:proofErr w:type="gramEnd"/>
    </w:p>
    <w:p w:rsidR="00217BDB" w:rsidRPr="00DD5F6A" w:rsidRDefault="00217BDB" w:rsidP="00217BDB">
      <w:pPr>
        <w:spacing w:line="360" w:lineRule="auto"/>
        <w:ind w:firstLine="709"/>
        <w:jc w:val="both"/>
        <w:rPr>
          <w:sz w:val="28"/>
          <w:szCs w:val="22"/>
        </w:rPr>
      </w:pPr>
      <w:proofErr w:type="gramStart"/>
      <w:r w:rsidRPr="00DD5F6A">
        <w:rPr>
          <w:sz w:val="28"/>
          <w:szCs w:val="22"/>
        </w:rPr>
        <w:t xml:space="preserve">По подпрограмме "Развитие мелиорации сельскохозяйственных земель в Краснодарском крае" расходы составили </w:t>
      </w:r>
      <w:r w:rsidRPr="00DD5F6A">
        <w:rPr>
          <w:rFonts w:eastAsiaTheme="minorEastAsia"/>
          <w:sz w:val="28"/>
          <w:szCs w:val="28"/>
        </w:rPr>
        <w:t xml:space="preserve">776 069,7 </w:t>
      </w:r>
      <w:r w:rsidRPr="00DD5F6A">
        <w:rPr>
          <w:sz w:val="28"/>
          <w:szCs w:val="28"/>
        </w:rPr>
        <w:t>тыс</w:t>
      </w:r>
      <w:r w:rsidRPr="00DD5F6A">
        <w:rPr>
          <w:sz w:val="28"/>
          <w:szCs w:val="22"/>
        </w:rPr>
        <w:t>. рублей (в том числе за счет средств федерального б</w:t>
      </w:r>
      <w:r w:rsidR="00DD5F6A">
        <w:rPr>
          <w:sz w:val="28"/>
          <w:szCs w:val="22"/>
        </w:rPr>
        <w:t>юджета – 745 026,9 тыс. рублей)</w:t>
      </w:r>
      <w:r w:rsidRPr="00DD5F6A">
        <w:rPr>
          <w:sz w:val="28"/>
          <w:szCs w:val="22"/>
        </w:rPr>
        <w:t xml:space="preserve"> на предоставление субсидий сельскохозяйственным товаропроизводителям на возмещение части затрат на реализацию мероприятий в области мелиорации земель сельскохозя</w:t>
      </w:r>
      <w:r w:rsidRPr="00DD5F6A">
        <w:rPr>
          <w:sz w:val="28"/>
          <w:szCs w:val="22"/>
        </w:rPr>
        <w:t>й</w:t>
      </w:r>
      <w:r w:rsidRPr="00DD5F6A">
        <w:rPr>
          <w:sz w:val="28"/>
          <w:szCs w:val="22"/>
        </w:rPr>
        <w:t>ственного назначения в рамках регионального проекта Краснодарского края "Экспорт продукции агропромышленного комплекса" – 776 069,7 тыс. рублей (в</w:t>
      </w:r>
      <w:proofErr w:type="gramEnd"/>
      <w:r w:rsidRPr="00DD5F6A">
        <w:rPr>
          <w:sz w:val="28"/>
          <w:szCs w:val="22"/>
        </w:rPr>
        <w:t xml:space="preserve"> том числе за счет федерального бюджета – 745 026,9 тыс. рублей).</w:t>
      </w:r>
    </w:p>
    <w:p w:rsidR="00217BDB" w:rsidRPr="00DD5F6A" w:rsidRDefault="00217BDB" w:rsidP="00217BDB">
      <w:pPr>
        <w:spacing w:line="360" w:lineRule="auto"/>
        <w:ind w:firstLine="709"/>
        <w:jc w:val="both"/>
        <w:rPr>
          <w:sz w:val="28"/>
          <w:szCs w:val="22"/>
        </w:rPr>
      </w:pPr>
      <w:r w:rsidRPr="00DD5F6A">
        <w:rPr>
          <w:sz w:val="28"/>
          <w:szCs w:val="22"/>
        </w:rPr>
        <w:t xml:space="preserve">По подпрограмме "Развитие </w:t>
      </w:r>
      <w:proofErr w:type="spellStart"/>
      <w:r w:rsidRPr="00DD5F6A">
        <w:rPr>
          <w:sz w:val="28"/>
          <w:szCs w:val="22"/>
        </w:rPr>
        <w:t>рыбохозяйственного</w:t>
      </w:r>
      <w:proofErr w:type="spellEnd"/>
      <w:r w:rsidRPr="00DD5F6A">
        <w:rPr>
          <w:sz w:val="28"/>
          <w:szCs w:val="22"/>
        </w:rPr>
        <w:t xml:space="preserve"> комплекса Краснода</w:t>
      </w:r>
      <w:r w:rsidRPr="00DD5F6A">
        <w:rPr>
          <w:sz w:val="28"/>
          <w:szCs w:val="22"/>
        </w:rPr>
        <w:t>р</w:t>
      </w:r>
      <w:r w:rsidRPr="00DD5F6A">
        <w:rPr>
          <w:sz w:val="28"/>
          <w:szCs w:val="22"/>
        </w:rPr>
        <w:t>ского края" расходы составили 35 500,0 тыс. рублей. Расходы осуществлялись по следующим направлениям:</w:t>
      </w:r>
    </w:p>
    <w:p w:rsidR="00217BDB" w:rsidRPr="00DD5F6A" w:rsidRDefault="00217BDB" w:rsidP="00217BDB">
      <w:pPr>
        <w:spacing w:line="360" w:lineRule="auto"/>
        <w:ind w:firstLine="709"/>
        <w:jc w:val="both"/>
        <w:rPr>
          <w:sz w:val="28"/>
          <w:szCs w:val="22"/>
        </w:rPr>
      </w:pPr>
      <w:r w:rsidRPr="00DD5F6A">
        <w:rPr>
          <w:sz w:val="28"/>
          <w:szCs w:val="22"/>
        </w:rPr>
        <w:t xml:space="preserve">развитие </w:t>
      </w:r>
      <w:proofErr w:type="spellStart"/>
      <w:r w:rsidRPr="00DD5F6A">
        <w:rPr>
          <w:sz w:val="28"/>
          <w:szCs w:val="22"/>
        </w:rPr>
        <w:t>аквакультуры</w:t>
      </w:r>
      <w:proofErr w:type="spellEnd"/>
      <w:r w:rsidRPr="00DD5F6A">
        <w:rPr>
          <w:sz w:val="28"/>
          <w:szCs w:val="22"/>
        </w:rPr>
        <w:t xml:space="preserve"> – 15 500,0 тыс. рублей;</w:t>
      </w:r>
    </w:p>
    <w:p w:rsidR="00217BDB" w:rsidRPr="00DD5F6A" w:rsidRDefault="00217BDB" w:rsidP="00217BDB">
      <w:pPr>
        <w:spacing w:line="360" w:lineRule="auto"/>
        <w:ind w:firstLine="709"/>
        <w:jc w:val="both"/>
        <w:rPr>
          <w:sz w:val="28"/>
          <w:szCs w:val="22"/>
        </w:rPr>
      </w:pPr>
      <w:r w:rsidRPr="00DD5F6A">
        <w:rPr>
          <w:sz w:val="28"/>
          <w:szCs w:val="22"/>
        </w:rPr>
        <w:t xml:space="preserve">развитие рыболовства и </w:t>
      </w:r>
      <w:proofErr w:type="spellStart"/>
      <w:r w:rsidRPr="00DD5F6A">
        <w:rPr>
          <w:sz w:val="28"/>
          <w:szCs w:val="22"/>
        </w:rPr>
        <w:t>рыбопереработки</w:t>
      </w:r>
      <w:proofErr w:type="spellEnd"/>
      <w:r w:rsidRPr="00DD5F6A">
        <w:rPr>
          <w:sz w:val="28"/>
          <w:szCs w:val="22"/>
        </w:rPr>
        <w:t xml:space="preserve"> – 20 000,0 тыс. рублей.</w:t>
      </w:r>
    </w:p>
    <w:p w:rsidR="00217BDB" w:rsidRPr="00DD5F6A" w:rsidRDefault="00217BDB" w:rsidP="00217BDB">
      <w:pPr>
        <w:spacing w:line="360" w:lineRule="auto"/>
        <w:ind w:firstLine="709"/>
        <w:jc w:val="both"/>
        <w:rPr>
          <w:spacing w:val="-4"/>
          <w:sz w:val="28"/>
          <w:szCs w:val="22"/>
        </w:rPr>
      </w:pPr>
      <w:r w:rsidRPr="00DD5F6A">
        <w:rPr>
          <w:spacing w:val="-4"/>
          <w:sz w:val="28"/>
          <w:szCs w:val="22"/>
        </w:rPr>
        <w:t>По подпрограмме "Обеспечение эпизоотического, ветеринарно-санитарного благополучия в Краснодарском крае и развитие государственной ветеринарной службы Краснодарского края" расходы составили 1 411 851,5 тыс. рублей. Расх</w:t>
      </w:r>
      <w:r w:rsidRPr="00DD5F6A">
        <w:rPr>
          <w:spacing w:val="-4"/>
          <w:sz w:val="28"/>
          <w:szCs w:val="22"/>
        </w:rPr>
        <w:t>о</w:t>
      </w:r>
      <w:r w:rsidRPr="00DD5F6A">
        <w:rPr>
          <w:spacing w:val="-4"/>
          <w:sz w:val="28"/>
          <w:szCs w:val="22"/>
        </w:rPr>
        <w:t>ды осуществлялись по следующим направлениям:</w:t>
      </w:r>
    </w:p>
    <w:p w:rsidR="00217BDB" w:rsidRPr="00DD5F6A" w:rsidRDefault="00217BDB" w:rsidP="00217BDB">
      <w:pPr>
        <w:spacing w:line="360" w:lineRule="auto"/>
        <w:ind w:firstLine="709"/>
        <w:jc w:val="both"/>
        <w:rPr>
          <w:sz w:val="28"/>
          <w:szCs w:val="22"/>
        </w:rPr>
      </w:pPr>
      <w:r w:rsidRPr="00DD5F6A">
        <w:rPr>
          <w:sz w:val="28"/>
          <w:szCs w:val="22"/>
        </w:rPr>
        <w:t xml:space="preserve">выполнение государственного задания </w:t>
      </w:r>
      <w:proofErr w:type="gramStart"/>
      <w:r w:rsidRPr="00DD5F6A">
        <w:rPr>
          <w:sz w:val="28"/>
          <w:szCs w:val="22"/>
        </w:rPr>
        <w:t>государственными</w:t>
      </w:r>
      <w:proofErr w:type="gramEnd"/>
      <w:r w:rsidRPr="00DD5F6A">
        <w:rPr>
          <w:sz w:val="28"/>
          <w:szCs w:val="22"/>
        </w:rPr>
        <w:t xml:space="preserve"> бюджетными учреждениям ветеринарии Краснодарского края – 800 260,7 тыс. рублей;</w:t>
      </w:r>
    </w:p>
    <w:p w:rsidR="00217BDB" w:rsidRPr="00DD5F6A" w:rsidRDefault="00217BDB" w:rsidP="00217BDB">
      <w:pPr>
        <w:spacing w:line="360" w:lineRule="auto"/>
        <w:ind w:firstLine="709"/>
        <w:jc w:val="both"/>
        <w:rPr>
          <w:sz w:val="28"/>
          <w:szCs w:val="22"/>
        </w:rPr>
      </w:pPr>
      <w:r w:rsidRPr="00DD5F6A">
        <w:rPr>
          <w:sz w:val="28"/>
          <w:szCs w:val="22"/>
        </w:rPr>
        <w:t>предоставление субсидий государственным бюджетным учреждениям в</w:t>
      </w:r>
      <w:r w:rsidRPr="00DD5F6A">
        <w:rPr>
          <w:sz w:val="28"/>
          <w:szCs w:val="22"/>
        </w:rPr>
        <w:t>е</w:t>
      </w:r>
      <w:r w:rsidRPr="00DD5F6A">
        <w:rPr>
          <w:sz w:val="28"/>
          <w:szCs w:val="22"/>
        </w:rPr>
        <w:t xml:space="preserve">теринарии Краснодарского края на проведение мониторинга эпизоотической </w:t>
      </w:r>
      <w:r w:rsidRPr="00DD5F6A">
        <w:rPr>
          <w:sz w:val="28"/>
          <w:szCs w:val="22"/>
        </w:rPr>
        <w:lastRenderedPageBreak/>
        <w:t>ситуации по африканской чуме свиней и обеспечение безопасности лаборато</w:t>
      </w:r>
      <w:r w:rsidRPr="00DD5F6A">
        <w:rPr>
          <w:sz w:val="28"/>
          <w:szCs w:val="22"/>
        </w:rPr>
        <w:t>р</w:t>
      </w:r>
      <w:r w:rsidRPr="00DD5F6A">
        <w:rPr>
          <w:sz w:val="28"/>
          <w:szCs w:val="22"/>
        </w:rPr>
        <w:t>ных исследований – 4 528,9 тыс. рублей;</w:t>
      </w:r>
    </w:p>
    <w:p w:rsidR="00217BDB" w:rsidRPr="00DD5F6A" w:rsidRDefault="00217BDB" w:rsidP="00217BDB">
      <w:pPr>
        <w:autoSpaceDE w:val="0"/>
        <w:autoSpaceDN w:val="0"/>
        <w:adjustRightInd w:val="0"/>
        <w:spacing w:line="360" w:lineRule="auto"/>
        <w:ind w:firstLine="709"/>
        <w:jc w:val="both"/>
        <w:rPr>
          <w:sz w:val="28"/>
          <w:szCs w:val="22"/>
        </w:rPr>
      </w:pPr>
      <w:r w:rsidRPr="00DD5F6A">
        <w:rPr>
          <w:sz w:val="28"/>
          <w:szCs w:val="22"/>
        </w:rPr>
        <w:t>прочие мероприятия (осуществление капитального ремонта госуда</w:t>
      </w:r>
      <w:r w:rsidRPr="00DD5F6A">
        <w:rPr>
          <w:sz w:val="28"/>
          <w:szCs w:val="22"/>
        </w:rPr>
        <w:t>р</w:t>
      </w:r>
      <w:r w:rsidRPr="00DD5F6A">
        <w:rPr>
          <w:sz w:val="28"/>
          <w:szCs w:val="22"/>
        </w:rPr>
        <w:t xml:space="preserve">ственными учреждениями </w:t>
      </w:r>
      <w:r w:rsidR="00B23785">
        <w:rPr>
          <w:sz w:val="28"/>
          <w:szCs w:val="22"/>
        </w:rPr>
        <w:t>Краснодарского края; обеспечение</w:t>
      </w:r>
      <w:r w:rsidRPr="00DD5F6A">
        <w:rPr>
          <w:sz w:val="28"/>
          <w:szCs w:val="22"/>
        </w:rPr>
        <w:t xml:space="preserve"> несения дежу</w:t>
      </w:r>
      <w:r w:rsidRPr="00DD5F6A">
        <w:rPr>
          <w:sz w:val="28"/>
          <w:szCs w:val="22"/>
        </w:rPr>
        <w:t>р</w:t>
      </w:r>
      <w:r w:rsidRPr="00DD5F6A">
        <w:rPr>
          <w:sz w:val="28"/>
          <w:szCs w:val="22"/>
        </w:rPr>
        <w:t>ства специалистами государственных бюджетных учреждений, подведомстве</w:t>
      </w:r>
      <w:r w:rsidRPr="00DD5F6A">
        <w:rPr>
          <w:sz w:val="28"/>
          <w:szCs w:val="22"/>
        </w:rPr>
        <w:t>н</w:t>
      </w:r>
      <w:r w:rsidRPr="00DD5F6A">
        <w:rPr>
          <w:sz w:val="28"/>
          <w:szCs w:val="22"/>
        </w:rPr>
        <w:t>ных департаменту ветеринарии Краснодарского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Краснодарского края; предоставление компенсационных выплат на возмещение расходов по оплате жилья, отопления и освещения специалистам ветеринарии, работающим и пр</w:t>
      </w:r>
      <w:r w:rsidRPr="00DD5F6A">
        <w:rPr>
          <w:sz w:val="28"/>
          <w:szCs w:val="22"/>
        </w:rPr>
        <w:t>о</w:t>
      </w:r>
      <w:r w:rsidRPr="00DD5F6A">
        <w:rPr>
          <w:sz w:val="28"/>
          <w:szCs w:val="22"/>
        </w:rPr>
        <w:t xml:space="preserve">живающим в сельских населенных пунктах, поселках городского типа, городах, входящих в состав муниципальных районов, и членам их семей; </w:t>
      </w:r>
      <w:proofErr w:type="gramStart"/>
      <w:r w:rsidRPr="00DD5F6A">
        <w:rPr>
          <w:sz w:val="28"/>
          <w:szCs w:val="22"/>
        </w:rPr>
        <w:t>предоставл</w:t>
      </w:r>
      <w:r w:rsidRPr="00DD5F6A">
        <w:rPr>
          <w:sz w:val="28"/>
          <w:szCs w:val="22"/>
        </w:rPr>
        <w:t>е</w:t>
      </w:r>
      <w:r w:rsidRPr="00DD5F6A">
        <w:rPr>
          <w:sz w:val="28"/>
          <w:szCs w:val="22"/>
        </w:rPr>
        <w:t>ние с</w:t>
      </w:r>
      <w:r w:rsidR="00BB54A1">
        <w:rPr>
          <w:rFonts w:eastAsiaTheme="minorHAnsi"/>
          <w:sz w:val="28"/>
          <w:szCs w:val="28"/>
          <w:lang w:eastAsia="en-US"/>
        </w:rPr>
        <w:t>убвенций</w:t>
      </w:r>
      <w:r w:rsidRPr="00DD5F6A">
        <w:rPr>
          <w:rFonts w:eastAsiaTheme="minorHAnsi"/>
          <w:sz w:val="28"/>
          <w:szCs w:val="28"/>
          <w:lang w:eastAsia="en-US"/>
        </w:rPr>
        <w:t xml:space="preserve"> </w:t>
      </w:r>
      <w:r w:rsidR="00BB54A1" w:rsidRPr="00BB54A1">
        <w:rPr>
          <w:rFonts w:eastAsiaTheme="minorHAnsi"/>
          <w:sz w:val="28"/>
          <w:szCs w:val="28"/>
          <w:lang w:eastAsia="en-US"/>
        </w:rPr>
        <w:t xml:space="preserve">бюджетам муниципальных образований и бюджету федеральной территории "Сириус" </w:t>
      </w:r>
      <w:r w:rsidRPr="00DD5F6A">
        <w:rPr>
          <w:rFonts w:eastAsiaTheme="minorHAnsi"/>
          <w:sz w:val="28"/>
          <w:szCs w:val="28"/>
          <w:lang w:eastAsia="en-US"/>
        </w:rPr>
        <w:t>на осуществление государственных полномочий Красн</w:t>
      </w:r>
      <w:r w:rsidRPr="00DD5F6A">
        <w:rPr>
          <w:rFonts w:eastAsiaTheme="minorHAnsi"/>
          <w:sz w:val="28"/>
          <w:szCs w:val="28"/>
          <w:lang w:eastAsia="en-US"/>
        </w:rPr>
        <w:t>о</w:t>
      </w:r>
      <w:r w:rsidRPr="00DD5F6A">
        <w:rPr>
          <w:rFonts w:eastAsiaTheme="minorHAnsi"/>
          <w:sz w:val="28"/>
          <w:szCs w:val="28"/>
          <w:lang w:eastAsia="en-US"/>
        </w:rPr>
        <w:t>дарского края в области обращения с животными, предусмотренных законод</w:t>
      </w:r>
      <w:r w:rsidRPr="00DD5F6A">
        <w:rPr>
          <w:rFonts w:eastAsiaTheme="minorHAnsi"/>
          <w:sz w:val="28"/>
          <w:szCs w:val="28"/>
          <w:lang w:eastAsia="en-US"/>
        </w:rPr>
        <w:t>а</w:t>
      </w:r>
      <w:r w:rsidRPr="00DD5F6A">
        <w:rPr>
          <w:rFonts w:eastAsiaTheme="minorHAnsi"/>
          <w:sz w:val="28"/>
          <w:szCs w:val="28"/>
          <w:lang w:eastAsia="en-US"/>
        </w:rPr>
        <w:t>тельством в области обращения с животными, в том числе организации мер</w:t>
      </w:r>
      <w:r w:rsidRPr="00DD5F6A">
        <w:rPr>
          <w:rFonts w:eastAsiaTheme="minorHAnsi"/>
          <w:sz w:val="28"/>
          <w:szCs w:val="28"/>
          <w:lang w:eastAsia="en-US"/>
        </w:rPr>
        <w:t>о</w:t>
      </w:r>
      <w:r w:rsidRPr="00DD5F6A">
        <w:rPr>
          <w:rFonts w:eastAsiaTheme="minorHAnsi"/>
          <w:sz w:val="28"/>
          <w:szCs w:val="28"/>
          <w:lang w:eastAsia="en-US"/>
        </w:rPr>
        <w:t>приятий при осуществлении деятельности по обращению с животными без вл</w:t>
      </w:r>
      <w:r w:rsidRPr="00DD5F6A">
        <w:rPr>
          <w:rFonts w:eastAsiaTheme="minorHAnsi"/>
          <w:sz w:val="28"/>
          <w:szCs w:val="28"/>
          <w:lang w:eastAsia="en-US"/>
        </w:rPr>
        <w:t>а</w:t>
      </w:r>
      <w:r w:rsidRPr="00DD5F6A">
        <w:rPr>
          <w:rFonts w:eastAsiaTheme="minorHAnsi"/>
          <w:sz w:val="28"/>
          <w:szCs w:val="28"/>
          <w:lang w:eastAsia="en-US"/>
        </w:rPr>
        <w:t xml:space="preserve">дельцев на территории муниципальных образований Краснодарского края и федеральной территории "Сириус" </w:t>
      </w:r>
      <w:r w:rsidRPr="00DD5F6A">
        <w:rPr>
          <w:sz w:val="28"/>
          <w:szCs w:val="22"/>
        </w:rPr>
        <w:t>и др.) – 607 061,9 тыс. рублей.</w:t>
      </w:r>
      <w:proofErr w:type="gramEnd"/>
    </w:p>
    <w:p w:rsidR="00217BDB" w:rsidRPr="00DD5F6A" w:rsidRDefault="00217BDB" w:rsidP="00217BDB">
      <w:pPr>
        <w:spacing w:line="360" w:lineRule="auto"/>
        <w:ind w:firstLine="709"/>
        <w:jc w:val="both"/>
        <w:rPr>
          <w:sz w:val="28"/>
          <w:szCs w:val="22"/>
        </w:rPr>
      </w:pPr>
      <w:r w:rsidRPr="00DD5F6A">
        <w:rPr>
          <w:sz w:val="28"/>
          <w:szCs w:val="22"/>
        </w:rPr>
        <w:t>По подпрограмме "Развитие отраслей агропромышленного комплекса" расходы составили 8 560 085,2 тыс. рублей (в том числе за счет средств фед</w:t>
      </w:r>
      <w:r w:rsidRPr="00DD5F6A">
        <w:rPr>
          <w:sz w:val="28"/>
          <w:szCs w:val="22"/>
        </w:rPr>
        <w:t>е</w:t>
      </w:r>
      <w:r w:rsidRPr="00DD5F6A">
        <w:rPr>
          <w:sz w:val="28"/>
          <w:szCs w:val="22"/>
        </w:rPr>
        <w:t>рального бюджета – 5 941 337,7 тыс. рублей). Расходы осуществлялись по сл</w:t>
      </w:r>
      <w:r w:rsidRPr="00DD5F6A">
        <w:rPr>
          <w:sz w:val="28"/>
          <w:szCs w:val="22"/>
        </w:rPr>
        <w:t>е</w:t>
      </w:r>
      <w:r w:rsidRPr="00DD5F6A">
        <w:rPr>
          <w:sz w:val="28"/>
          <w:szCs w:val="22"/>
        </w:rPr>
        <w:t>дующим направлениям:</w:t>
      </w:r>
    </w:p>
    <w:p w:rsidR="00217BDB" w:rsidRPr="00DD5F6A" w:rsidRDefault="00217BDB" w:rsidP="00217BDB">
      <w:pPr>
        <w:spacing w:line="360" w:lineRule="auto"/>
        <w:ind w:firstLine="709"/>
        <w:jc w:val="both"/>
        <w:rPr>
          <w:sz w:val="28"/>
          <w:szCs w:val="22"/>
        </w:rPr>
      </w:pPr>
      <w:r w:rsidRPr="00DD5F6A">
        <w:rPr>
          <w:sz w:val="28"/>
          <w:szCs w:val="22"/>
        </w:rPr>
        <w:t>поддержание доходности сельскохозяйственных товаропроизводителей – 80 000,0 тыс. рублей</w:t>
      </w:r>
      <w:r w:rsidR="002C59C8">
        <w:rPr>
          <w:sz w:val="28"/>
          <w:szCs w:val="22"/>
        </w:rPr>
        <w:t>;</w:t>
      </w:r>
    </w:p>
    <w:p w:rsidR="00217BDB" w:rsidRPr="00DD5F6A" w:rsidRDefault="00217BDB" w:rsidP="00217BDB">
      <w:pPr>
        <w:spacing w:line="360" w:lineRule="auto"/>
        <w:ind w:firstLine="709"/>
        <w:jc w:val="both"/>
        <w:rPr>
          <w:sz w:val="28"/>
          <w:szCs w:val="22"/>
        </w:rPr>
      </w:pPr>
      <w:r w:rsidRPr="00DD5F6A">
        <w:rPr>
          <w:sz w:val="28"/>
          <w:szCs w:val="22"/>
        </w:rPr>
        <w:t>обеспечение противоградовых мероприятий – 229 697,5 тыс. рублей;</w:t>
      </w:r>
    </w:p>
    <w:p w:rsidR="00217BDB" w:rsidRPr="00DD5F6A" w:rsidRDefault="00217BDB" w:rsidP="00217BDB">
      <w:pPr>
        <w:spacing w:line="360" w:lineRule="auto"/>
        <w:ind w:firstLine="709"/>
        <w:jc w:val="both"/>
        <w:rPr>
          <w:sz w:val="28"/>
          <w:szCs w:val="22"/>
        </w:rPr>
      </w:pPr>
      <w:r w:rsidRPr="00DD5F6A">
        <w:rPr>
          <w:sz w:val="28"/>
          <w:szCs w:val="22"/>
        </w:rPr>
        <w:t>развитие первичного семеноводства риса – 1 200,0 тыс. рублей</w:t>
      </w:r>
      <w:r w:rsidR="001E3E77">
        <w:rPr>
          <w:sz w:val="28"/>
          <w:szCs w:val="22"/>
        </w:rPr>
        <w:t>;</w:t>
      </w:r>
    </w:p>
    <w:p w:rsidR="00217BDB" w:rsidRPr="00DD5F6A" w:rsidRDefault="00217BDB" w:rsidP="00217BDB">
      <w:pPr>
        <w:spacing w:line="360" w:lineRule="auto"/>
        <w:ind w:firstLine="709"/>
        <w:jc w:val="both"/>
        <w:rPr>
          <w:sz w:val="28"/>
          <w:szCs w:val="22"/>
        </w:rPr>
      </w:pPr>
      <w:r w:rsidRPr="00DD5F6A">
        <w:rPr>
          <w:sz w:val="28"/>
          <w:szCs w:val="22"/>
        </w:rPr>
        <w:t>развитие садоводства и чаеводства – 6 000,0 тыс. рублей</w:t>
      </w:r>
      <w:r w:rsidR="00F56C40">
        <w:rPr>
          <w:sz w:val="28"/>
          <w:szCs w:val="22"/>
        </w:rPr>
        <w:t>;</w:t>
      </w:r>
    </w:p>
    <w:p w:rsidR="00217BDB" w:rsidRPr="00DD5F6A" w:rsidRDefault="00177C40" w:rsidP="00217BDB">
      <w:pPr>
        <w:spacing w:line="360" w:lineRule="auto"/>
        <w:ind w:firstLine="709"/>
        <w:jc w:val="both"/>
        <w:rPr>
          <w:sz w:val="28"/>
          <w:szCs w:val="22"/>
        </w:rPr>
      </w:pPr>
      <w:r>
        <w:rPr>
          <w:sz w:val="28"/>
          <w:szCs w:val="22"/>
        </w:rPr>
        <w:t>поддержка развития</w:t>
      </w:r>
      <w:r w:rsidR="00217BDB" w:rsidRPr="00DD5F6A">
        <w:rPr>
          <w:sz w:val="28"/>
          <w:szCs w:val="22"/>
        </w:rPr>
        <w:t xml:space="preserve"> виноградарства – 107 391,5 тыс. рублей</w:t>
      </w:r>
      <w:r w:rsidR="002C59C8">
        <w:rPr>
          <w:sz w:val="28"/>
          <w:szCs w:val="22"/>
        </w:rPr>
        <w:t>;</w:t>
      </w:r>
    </w:p>
    <w:p w:rsidR="00217BDB" w:rsidRPr="00DD5F6A" w:rsidRDefault="00217BDB" w:rsidP="00217BDB">
      <w:pPr>
        <w:spacing w:line="360" w:lineRule="auto"/>
        <w:ind w:firstLine="709"/>
        <w:jc w:val="both"/>
        <w:rPr>
          <w:sz w:val="28"/>
          <w:szCs w:val="22"/>
        </w:rPr>
      </w:pPr>
      <w:r w:rsidRPr="00DD5F6A">
        <w:rPr>
          <w:sz w:val="28"/>
          <w:szCs w:val="22"/>
        </w:rPr>
        <w:t>организация и проведение среди субъектов малых форм хозяйствования агропромышленной выставки "Кубанская ярмарка" – 239 279,8 тыс. рублей;</w:t>
      </w:r>
    </w:p>
    <w:p w:rsidR="00217BDB" w:rsidRPr="00DD5F6A" w:rsidRDefault="00217BDB" w:rsidP="00217BDB">
      <w:pPr>
        <w:spacing w:line="360" w:lineRule="auto"/>
        <w:ind w:firstLine="709"/>
        <w:jc w:val="both"/>
        <w:rPr>
          <w:sz w:val="28"/>
          <w:szCs w:val="22"/>
        </w:rPr>
      </w:pPr>
      <w:r w:rsidRPr="00DD5F6A">
        <w:rPr>
          <w:sz w:val="28"/>
          <w:szCs w:val="22"/>
        </w:rPr>
        <w:lastRenderedPageBreak/>
        <w:t>предоставление субвенции бюджетам муниципальных образований Кра</w:t>
      </w:r>
      <w:r w:rsidRPr="00DD5F6A">
        <w:rPr>
          <w:sz w:val="28"/>
          <w:szCs w:val="22"/>
        </w:rPr>
        <w:t>с</w:t>
      </w:r>
      <w:r w:rsidRPr="00DD5F6A">
        <w:rPr>
          <w:sz w:val="28"/>
          <w:szCs w:val="22"/>
        </w:rPr>
        <w:t>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 – 373 820,3 тыс. рублей;</w:t>
      </w:r>
    </w:p>
    <w:p w:rsidR="00217BDB" w:rsidRPr="00DD5F6A" w:rsidRDefault="005B2A74" w:rsidP="00217BDB">
      <w:pPr>
        <w:spacing w:line="360" w:lineRule="auto"/>
        <w:ind w:firstLine="709"/>
        <w:jc w:val="both"/>
        <w:rPr>
          <w:sz w:val="28"/>
          <w:szCs w:val="22"/>
        </w:rPr>
      </w:pPr>
      <w:r>
        <w:rPr>
          <w:sz w:val="28"/>
          <w:szCs w:val="22"/>
        </w:rPr>
        <w:t>государственная поддержка развития</w:t>
      </w:r>
      <w:r w:rsidR="00217BDB" w:rsidRPr="00DD5F6A">
        <w:rPr>
          <w:sz w:val="28"/>
          <w:szCs w:val="22"/>
        </w:rPr>
        <w:t xml:space="preserve"> виноделия – 1 130,2 тыс. рублей;</w:t>
      </w:r>
    </w:p>
    <w:p w:rsidR="00217BDB" w:rsidRPr="00DD5F6A" w:rsidRDefault="00217BDB" w:rsidP="00217BDB">
      <w:pPr>
        <w:spacing w:line="360" w:lineRule="auto"/>
        <w:ind w:firstLine="709"/>
        <w:jc w:val="both"/>
        <w:rPr>
          <w:sz w:val="28"/>
          <w:szCs w:val="22"/>
        </w:rPr>
      </w:pPr>
      <w:r w:rsidRPr="00DD5F6A">
        <w:rPr>
          <w:sz w:val="28"/>
          <w:szCs w:val="22"/>
        </w:rPr>
        <w:t>сохранение и поддержание почвенного плодородия земель сельскохозя</w:t>
      </w:r>
      <w:r w:rsidRPr="00DD5F6A">
        <w:rPr>
          <w:sz w:val="28"/>
          <w:szCs w:val="22"/>
        </w:rPr>
        <w:t>й</w:t>
      </w:r>
      <w:r w:rsidRPr="00DD5F6A">
        <w:rPr>
          <w:sz w:val="28"/>
          <w:szCs w:val="22"/>
        </w:rPr>
        <w:t>ственного назначения – 20 800,0 тыс. рублей;</w:t>
      </w:r>
    </w:p>
    <w:p w:rsidR="00217BDB" w:rsidRPr="00DD5F6A" w:rsidRDefault="00A76C03" w:rsidP="00217BDB">
      <w:pPr>
        <w:spacing w:line="360" w:lineRule="auto"/>
        <w:ind w:firstLine="709"/>
        <w:jc w:val="both"/>
        <w:rPr>
          <w:sz w:val="28"/>
          <w:szCs w:val="22"/>
        </w:rPr>
      </w:pPr>
      <w:r>
        <w:rPr>
          <w:sz w:val="28"/>
          <w:szCs w:val="22"/>
        </w:rPr>
        <w:t>поддержка</w:t>
      </w:r>
      <w:r w:rsidR="00217BDB" w:rsidRPr="00DD5F6A">
        <w:rPr>
          <w:sz w:val="28"/>
          <w:szCs w:val="22"/>
        </w:rPr>
        <w:t xml:space="preserve"> племенного животноводства – 35 950,0 тыс. рублей;</w:t>
      </w:r>
    </w:p>
    <w:p w:rsidR="00217BDB" w:rsidRPr="00DD5F6A" w:rsidRDefault="00217BDB" w:rsidP="00217BDB">
      <w:pPr>
        <w:spacing w:line="360" w:lineRule="auto"/>
        <w:ind w:firstLine="709"/>
        <w:jc w:val="both"/>
        <w:rPr>
          <w:sz w:val="28"/>
          <w:szCs w:val="22"/>
        </w:rPr>
      </w:pPr>
      <w:r w:rsidRPr="00DD5F6A">
        <w:rPr>
          <w:sz w:val="28"/>
          <w:szCs w:val="22"/>
        </w:rPr>
        <w:t>предоставление гражданам социальных выплат на организацию сельских усадеб в малых сельских населенных пунктах – 40 000 тыс. рублей;</w:t>
      </w:r>
    </w:p>
    <w:p w:rsidR="00217BDB" w:rsidRPr="00DD5F6A" w:rsidRDefault="00217BDB" w:rsidP="00217BDB">
      <w:pPr>
        <w:spacing w:line="360" w:lineRule="auto"/>
        <w:ind w:firstLine="709"/>
        <w:jc w:val="both"/>
        <w:rPr>
          <w:sz w:val="28"/>
          <w:szCs w:val="22"/>
        </w:rPr>
      </w:pPr>
      <w:r w:rsidRPr="00DD5F6A">
        <w:rPr>
          <w:sz w:val="28"/>
          <w:szCs w:val="22"/>
        </w:rPr>
        <w:t>поддержка сельскохозяйственной кооперации – 49 119,0 тыс. рублей;</w:t>
      </w:r>
    </w:p>
    <w:p w:rsidR="00217BDB" w:rsidRPr="00DD5F6A" w:rsidRDefault="00217BDB" w:rsidP="00217BDB">
      <w:pPr>
        <w:spacing w:line="360" w:lineRule="auto"/>
        <w:ind w:firstLine="709"/>
        <w:jc w:val="both"/>
        <w:rPr>
          <w:sz w:val="28"/>
          <w:szCs w:val="22"/>
        </w:rPr>
      </w:pPr>
      <w:r w:rsidRPr="00DD5F6A">
        <w:rPr>
          <w:sz w:val="28"/>
          <w:szCs w:val="22"/>
        </w:rPr>
        <w:t>реализация мер по развитию применения гибридных семян отечественной селекции – 15 300,0 тыс. рублей;</w:t>
      </w:r>
    </w:p>
    <w:p w:rsidR="00217BDB" w:rsidRPr="00DD5F6A" w:rsidRDefault="00217BDB" w:rsidP="00217BDB">
      <w:pPr>
        <w:spacing w:line="360" w:lineRule="auto"/>
        <w:ind w:firstLine="709"/>
        <w:jc w:val="both"/>
        <w:rPr>
          <w:sz w:val="28"/>
          <w:szCs w:val="22"/>
        </w:rPr>
      </w:pPr>
      <w:r w:rsidRPr="00DD5F6A">
        <w:rPr>
          <w:sz w:val="28"/>
          <w:szCs w:val="22"/>
        </w:rPr>
        <w:t>поддержка пищевой промышленности – 20 000,0 тыс. рублей;</w:t>
      </w:r>
    </w:p>
    <w:p w:rsidR="00217BDB" w:rsidRPr="00DD5F6A" w:rsidRDefault="00217BDB" w:rsidP="00217BDB">
      <w:pPr>
        <w:spacing w:line="360" w:lineRule="auto"/>
        <w:ind w:firstLine="709"/>
        <w:jc w:val="both"/>
        <w:rPr>
          <w:sz w:val="28"/>
          <w:szCs w:val="22"/>
        </w:rPr>
      </w:pPr>
      <w:r w:rsidRPr="00DD5F6A">
        <w:rPr>
          <w:sz w:val="28"/>
          <w:szCs w:val="22"/>
        </w:rPr>
        <w:t>поддержка молочно-мясного направления крупного рогатого скота – 94 400,0 тыс. рублей;</w:t>
      </w:r>
    </w:p>
    <w:p w:rsidR="00217BDB" w:rsidRPr="00DD5F6A" w:rsidRDefault="00217BDB" w:rsidP="00217BDB">
      <w:pPr>
        <w:spacing w:line="360" w:lineRule="auto"/>
        <w:ind w:firstLine="709"/>
        <w:jc w:val="both"/>
        <w:rPr>
          <w:sz w:val="28"/>
          <w:szCs w:val="22"/>
        </w:rPr>
      </w:pPr>
      <w:r w:rsidRPr="00DD5F6A">
        <w:rPr>
          <w:sz w:val="28"/>
          <w:szCs w:val="22"/>
        </w:rPr>
        <w:t xml:space="preserve">поддержка отдельных </w:t>
      </w:r>
      <w:proofErr w:type="spellStart"/>
      <w:r w:rsidRPr="00DD5F6A">
        <w:rPr>
          <w:sz w:val="28"/>
          <w:szCs w:val="22"/>
        </w:rPr>
        <w:t>подотраслей</w:t>
      </w:r>
      <w:proofErr w:type="spellEnd"/>
      <w:r w:rsidRPr="00DD5F6A">
        <w:rPr>
          <w:sz w:val="28"/>
          <w:szCs w:val="22"/>
        </w:rPr>
        <w:t xml:space="preserve"> растениеводства и животноводства 1 697 952,7 тыс. рублей (в том числе за счет средств федерального бюджета – 1 310 324,1 тыс. рублей);</w:t>
      </w:r>
    </w:p>
    <w:p w:rsidR="00217BDB" w:rsidRPr="00DD5F6A" w:rsidRDefault="00217BDB" w:rsidP="00217BDB">
      <w:pPr>
        <w:spacing w:line="360" w:lineRule="auto"/>
        <w:ind w:firstLine="709"/>
        <w:jc w:val="both"/>
        <w:rPr>
          <w:sz w:val="28"/>
          <w:szCs w:val="22"/>
        </w:rPr>
      </w:pPr>
      <w:r w:rsidRPr="00DD5F6A">
        <w:rPr>
          <w:sz w:val="28"/>
          <w:szCs w:val="22"/>
        </w:rPr>
        <w:t xml:space="preserve">стимулирование развития приоритетных </w:t>
      </w:r>
      <w:proofErr w:type="spellStart"/>
      <w:r w:rsidRPr="00DD5F6A">
        <w:rPr>
          <w:sz w:val="28"/>
          <w:szCs w:val="22"/>
        </w:rPr>
        <w:t>подотраслей</w:t>
      </w:r>
      <w:proofErr w:type="spellEnd"/>
      <w:r w:rsidRPr="00DD5F6A">
        <w:rPr>
          <w:sz w:val="28"/>
          <w:szCs w:val="22"/>
        </w:rPr>
        <w:t xml:space="preserve"> агропромышленн</w:t>
      </w:r>
      <w:r w:rsidRPr="00DD5F6A">
        <w:rPr>
          <w:sz w:val="28"/>
          <w:szCs w:val="22"/>
        </w:rPr>
        <w:t>о</w:t>
      </w:r>
      <w:r w:rsidRPr="00DD5F6A">
        <w:rPr>
          <w:sz w:val="28"/>
          <w:szCs w:val="22"/>
        </w:rPr>
        <w:t xml:space="preserve">го комплекса и развитие малых форм хозяйствования 2 044 809,8 тыс. рублей (в </w:t>
      </w:r>
      <w:r w:rsidR="00DD5F6A">
        <w:rPr>
          <w:sz w:val="28"/>
          <w:szCs w:val="22"/>
        </w:rPr>
        <w:t> </w:t>
      </w:r>
      <w:r w:rsidRPr="00DD5F6A">
        <w:rPr>
          <w:sz w:val="28"/>
          <w:szCs w:val="22"/>
        </w:rPr>
        <w:t>том числе за счет средств федерального бюджета – 1 594 951,7 тыс. рублей);</w:t>
      </w:r>
    </w:p>
    <w:p w:rsidR="00217BDB" w:rsidRPr="00DD5F6A" w:rsidRDefault="00217BDB" w:rsidP="00217BDB">
      <w:pPr>
        <w:spacing w:line="360" w:lineRule="auto"/>
        <w:ind w:firstLine="709"/>
        <w:jc w:val="both"/>
        <w:rPr>
          <w:sz w:val="28"/>
          <w:szCs w:val="22"/>
        </w:rPr>
      </w:pPr>
      <w:r w:rsidRPr="00DD5F6A">
        <w:rPr>
          <w:sz w:val="28"/>
          <w:szCs w:val="22"/>
        </w:rPr>
        <w:t xml:space="preserve">поддержка производителей зерновых культур – 1 869 094,6 тыс. рублей (в </w:t>
      </w:r>
      <w:r w:rsidR="00DD5F6A">
        <w:rPr>
          <w:sz w:val="28"/>
          <w:szCs w:val="22"/>
        </w:rPr>
        <w:t> </w:t>
      </w:r>
      <w:r w:rsidRPr="00DD5F6A">
        <w:rPr>
          <w:sz w:val="28"/>
          <w:szCs w:val="22"/>
        </w:rPr>
        <w:t>том числе за счет средств федерального бюджета – 1 865 650,1 тыс. рублей)</w:t>
      </w:r>
      <w:r w:rsidR="00DD5F6A">
        <w:rPr>
          <w:sz w:val="28"/>
          <w:szCs w:val="22"/>
        </w:rPr>
        <w:t>;</w:t>
      </w:r>
    </w:p>
    <w:p w:rsidR="00217BDB" w:rsidRPr="00DD5F6A" w:rsidRDefault="00217BDB" w:rsidP="00217BDB">
      <w:pPr>
        <w:spacing w:line="360" w:lineRule="auto"/>
        <w:ind w:firstLine="709"/>
        <w:jc w:val="both"/>
        <w:rPr>
          <w:sz w:val="28"/>
          <w:szCs w:val="22"/>
        </w:rPr>
      </w:pPr>
      <w:r w:rsidRPr="00DD5F6A">
        <w:rPr>
          <w:sz w:val="28"/>
          <w:szCs w:val="22"/>
        </w:rPr>
        <w:t>стимулирование развития виноградарства и виноделия – 1 138 738,5 тыс. рублей (в том числе за счет средств федерального бюджета – 888 216,0 тыс. рублей;</w:t>
      </w:r>
    </w:p>
    <w:p w:rsidR="00217BDB" w:rsidRPr="00DD5F6A" w:rsidRDefault="00217BDB" w:rsidP="00217BDB">
      <w:pPr>
        <w:spacing w:line="360" w:lineRule="auto"/>
        <w:ind w:firstLine="709"/>
        <w:jc w:val="both"/>
        <w:rPr>
          <w:sz w:val="28"/>
          <w:szCs w:val="22"/>
        </w:rPr>
      </w:pPr>
      <w:r w:rsidRPr="00DD5F6A">
        <w:rPr>
          <w:sz w:val="28"/>
          <w:szCs w:val="22"/>
        </w:rPr>
        <w:lastRenderedPageBreak/>
        <w:t>стимулирование увеличения производства картофеля и овощей – 358 367,8 тыс. рублей (в том числе за счет средств федерального бюджета – 279 526,8 тыс. рублей);</w:t>
      </w:r>
    </w:p>
    <w:p w:rsidR="00217BDB" w:rsidRPr="00DD5F6A" w:rsidRDefault="00217BDB" w:rsidP="00217BDB">
      <w:pPr>
        <w:spacing w:line="360" w:lineRule="auto"/>
        <w:ind w:firstLine="709"/>
        <w:jc w:val="both"/>
        <w:rPr>
          <w:sz w:val="28"/>
          <w:szCs w:val="22"/>
        </w:rPr>
      </w:pPr>
      <w:r w:rsidRPr="00DD5F6A">
        <w:rPr>
          <w:sz w:val="28"/>
          <w:szCs w:val="22"/>
        </w:rPr>
        <w:t>поддержка развития овцеводства – 9 428,0 тыс. рублей;</w:t>
      </w:r>
    </w:p>
    <w:p w:rsidR="00217BDB" w:rsidRPr="00DD5F6A" w:rsidRDefault="00217BDB" w:rsidP="00217BDB">
      <w:pPr>
        <w:spacing w:line="360" w:lineRule="auto"/>
        <w:ind w:firstLine="709"/>
        <w:jc w:val="both"/>
        <w:rPr>
          <w:sz w:val="28"/>
          <w:szCs w:val="22"/>
        </w:rPr>
      </w:pPr>
      <w:r w:rsidRPr="00DD5F6A">
        <w:rPr>
          <w:sz w:val="28"/>
          <w:szCs w:val="22"/>
        </w:rPr>
        <w:t>мероприятия, направленные на борьбу с карантинными и опасными вр</w:t>
      </w:r>
      <w:r w:rsidRPr="00DD5F6A">
        <w:rPr>
          <w:sz w:val="28"/>
          <w:szCs w:val="22"/>
        </w:rPr>
        <w:t>е</w:t>
      </w:r>
      <w:r w:rsidRPr="00DD5F6A">
        <w:rPr>
          <w:sz w:val="28"/>
          <w:szCs w:val="22"/>
        </w:rPr>
        <w:t>дителями растений</w:t>
      </w:r>
      <w:r w:rsidR="00DD5F6A">
        <w:rPr>
          <w:sz w:val="28"/>
          <w:szCs w:val="22"/>
        </w:rPr>
        <w:t>,</w:t>
      </w:r>
      <w:r w:rsidRPr="00DD5F6A">
        <w:rPr>
          <w:sz w:val="28"/>
          <w:szCs w:val="22"/>
        </w:rPr>
        <w:t xml:space="preserve"> – 1 993,2 тыс. рублей;</w:t>
      </w:r>
    </w:p>
    <w:p w:rsidR="00217BDB" w:rsidRPr="00DD5F6A" w:rsidRDefault="00217BDB" w:rsidP="00217BDB">
      <w:pPr>
        <w:spacing w:line="360" w:lineRule="auto"/>
        <w:ind w:firstLine="709"/>
        <w:jc w:val="both"/>
        <w:rPr>
          <w:sz w:val="28"/>
          <w:szCs w:val="22"/>
        </w:rPr>
      </w:pPr>
      <w:r w:rsidRPr="00DD5F6A">
        <w:rPr>
          <w:sz w:val="28"/>
          <w:szCs w:val="22"/>
        </w:rPr>
        <w:t>развитие семейных ферм – 122 832,0 тыс. рублей;</w:t>
      </w:r>
    </w:p>
    <w:p w:rsidR="00217BDB" w:rsidRPr="00586955" w:rsidRDefault="00586955" w:rsidP="00217BDB">
      <w:pPr>
        <w:spacing w:line="360" w:lineRule="auto"/>
        <w:ind w:firstLine="709"/>
        <w:jc w:val="both"/>
        <w:rPr>
          <w:sz w:val="28"/>
          <w:szCs w:val="22"/>
        </w:rPr>
      </w:pPr>
      <w:r w:rsidRPr="00586955">
        <w:rPr>
          <w:sz w:val="28"/>
          <w:szCs w:val="22"/>
        </w:rPr>
        <w:t>реализация мероприятий федерального</w:t>
      </w:r>
      <w:r w:rsidR="00217BDB" w:rsidRPr="00586955">
        <w:rPr>
          <w:sz w:val="28"/>
          <w:szCs w:val="22"/>
        </w:rPr>
        <w:t xml:space="preserve"> проект</w:t>
      </w:r>
      <w:r w:rsidRPr="00586955">
        <w:rPr>
          <w:sz w:val="28"/>
          <w:szCs w:val="22"/>
        </w:rPr>
        <w:t>а</w:t>
      </w:r>
      <w:r w:rsidR="00217BDB" w:rsidRPr="00586955">
        <w:rPr>
          <w:sz w:val="28"/>
          <w:szCs w:val="22"/>
        </w:rPr>
        <w:t xml:space="preserve"> "Экспорт продукции а</w:t>
      </w:r>
      <w:r w:rsidR="00217BDB" w:rsidRPr="00586955">
        <w:rPr>
          <w:sz w:val="28"/>
          <w:szCs w:val="22"/>
        </w:rPr>
        <w:t>г</w:t>
      </w:r>
      <w:r w:rsidR="00217BDB" w:rsidRPr="00586955">
        <w:rPr>
          <w:sz w:val="28"/>
          <w:szCs w:val="22"/>
        </w:rPr>
        <w:t>ропромышленного комплекса" – 2 780,3 тыс. рублей (в том числе за счет средств федерального бюджета – 2</w:t>
      </w:r>
      <w:r w:rsidR="00217BDB" w:rsidRPr="00586955">
        <w:rPr>
          <w:sz w:val="28"/>
          <w:szCs w:val="22"/>
          <w:lang w:val="en-US"/>
        </w:rPr>
        <w:t> </w:t>
      </w:r>
      <w:r w:rsidR="00217BDB" w:rsidRPr="00586955">
        <w:rPr>
          <w:sz w:val="28"/>
          <w:szCs w:val="22"/>
        </w:rPr>
        <w:t>669,0 тыс. рублей)</w:t>
      </w:r>
      <w:r>
        <w:rPr>
          <w:sz w:val="28"/>
          <w:szCs w:val="22"/>
        </w:rPr>
        <w:t>.</w:t>
      </w:r>
    </w:p>
    <w:p w:rsidR="007A51A1" w:rsidRPr="007A51A1" w:rsidRDefault="00217BDB" w:rsidP="007A51A1">
      <w:pPr>
        <w:spacing w:line="360" w:lineRule="auto"/>
        <w:ind w:firstLine="709"/>
        <w:jc w:val="both"/>
        <w:rPr>
          <w:sz w:val="28"/>
          <w:szCs w:val="22"/>
        </w:rPr>
      </w:pPr>
      <w:r w:rsidRPr="007A51A1">
        <w:rPr>
          <w:sz w:val="28"/>
          <w:szCs w:val="22"/>
        </w:rPr>
        <w:t>По подпрограмме "Стимулирование инвестиционной деятельности в а</w:t>
      </w:r>
      <w:r w:rsidRPr="007A51A1">
        <w:rPr>
          <w:sz w:val="28"/>
          <w:szCs w:val="22"/>
        </w:rPr>
        <w:t>г</w:t>
      </w:r>
      <w:r w:rsidRPr="007A51A1">
        <w:rPr>
          <w:sz w:val="28"/>
          <w:szCs w:val="22"/>
        </w:rPr>
        <w:t>ропромышленном комплексе" расходы составили 181 952,3 тыс. рублей (в том числе за счет средств федерального бюджета – 160 501,7 тыс. рублей)</w:t>
      </w:r>
      <w:r w:rsidR="007A51A1" w:rsidRPr="007A51A1">
        <w:rPr>
          <w:sz w:val="28"/>
          <w:szCs w:val="22"/>
        </w:rPr>
        <w:t xml:space="preserve"> на во</w:t>
      </w:r>
      <w:r w:rsidR="007A51A1" w:rsidRPr="007A51A1">
        <w:rPr>
          <w:sz w:val="28"/>
          <w:szCs w:val="22"/>
        </w:rPr>
        <w:t>з</w:t>
      </w:r>
      <w:r w:rsidR="007A51A1" w:rsidRPr="007A51A1">
        <w:rPr>
          <w:sz w:val="28"/>
          <w:szCs w:val="22"/>
        </w:rPr>
        <w:t>мещение субъектам агропромышленного комплекса:</w:t>
      </w:r>
    </w:p>
    <w:p w:rsidR="007A51A1" w:rsidRPr="007A51A1" w:rsidRDefault="007A51A1" w:rsidP="007A51A1">
      <w:pPr>
        <w:spacing w:line="360" w:lineRule="auto"/>
        <w:ind w:firstLine="709"/>
        <w:jc w:val="both"/>
        <w:rPr>
          <w:sz w:val="28"/>
          <w:szCs w:val="22"/>
        </w:rPr>
      </w:pPr>
      <w:r w:rsidRPr="007A51A1">
        <w:rPr>
          <w:sz w:val="28"/>
          <w:szCs w:val="22"/>
        </w:rPr>
        <w:t xml:space="preserve">части затрат на уплату процентов по инвестиционным кредитам (займам) в агропромышленном комплексе – </w:t>
      </w:r>
      <w:r w:rsidR="00217BDB" w:rsidRPr="007A51A1">
        <w:rPr>
          <w:sz w:val="28"/>
          <w:szCs w:val="22"/>
        </w:rPr>
        <w:t xml:space="preserve">95 116,8 тыс. рублей (в том числе за счет средств федерального бюджета </w:t>
      </w:r>
      <w:r w:rsidRPr="007A51A1">
        <w:rPr>
          <w:sz w:val="28"/>
          <w:szCs w:val="22"/>
        </w:rPr>
        <w:t>–</w:t>
      </w:r>
      <w:r>
        <w:rPr>
          <w:sz w:val="28"/>
          <w:szCs w:val="22"/>
        </w:rPr>
        <w:t xml:space="preserve"> </w:t>
      </w:r>
      <w:r w:rsidR="00217BDB" w:rsidRPr="007A51A1">
        <w:rPr>
          <w:sz w:val="28"/>
          <w:szCs w:val="22"/>
        </w:rPr>
        <w:t>73 689,7 тыс. рублей)</w:t>
      </w:r>
      <w:r w:rsidRPr="007A51A1">
        <w:rPr>
          <w:sz w:val="28"/>
          <w:szCs w:val="22"/>
        </w:rPr>
        <w:t>;</w:t>
      </w:r>
    </w:p>
    <w:p w:rsidR="00217BDB" w:rsidRPr="007A51A1" w:rsidRDefault="007A51A1" w:rsidP="007A51A1">
      <w:pPr>
        <w:spacing w:line="360" w:lineRule="auto"/>
        <w:ind w:firstLine="709"/>
        <w:jc w:val="both"/>
        <w:rPr>
          <w:sz w:val="28"/>
          <w:szCs w:val="22"/>
        </w:rPr>
      </w:pPr>
      <w:r w:rsidRPr="007A51A1">
        <w:rPr>
          <w:rFonts w:eastAsiaTheme="minorHAnsi"/>
          <w:sz w:val="28"/>
          <w:szCs w:val="28"/>
          <w:lang w:eastAsia="en-US"/>
        </w:rPr>
        <w:t>части прямых понесенных затрат на создание и (или) модернизацию об</w:t>
      </w:r>
      <w:r w:rsidRPr="007A51A1">
        <w:rPr>
          <w:rFonts w:eastAsiaTheme="minorHAnsi"/>
          <w:sz w:val="28"/>
          <w:szCs w:val="28"/>
          <w:lang w:eastAsia="en-US"/>
        </w:rPr>
        <w:t>ъ</w:t>
      </w:r>
      <w:r w:rsidRPr="007A51A1">
        <w:rPr>
          <w:rFonts w:eastAsiaTheme="minorHAnsi"/>
          <w:sz w:val="28"/>
          <w:szCs w:val="28"/>
          <w:lang w:eastAsia="en-US"/>
        </w:rPr>
        <w:t>ектов агропромышленного комплекса</w:t>
      </w:r>
      <w:r w:rsidRPr="007A51A1">
        <w:rPr>
          <w:sz w:val="28"/>
          <w:szCs w:val="22"/>
        </w:rPr>
        <w:t xml:space="preserve"> </w:t>
      </w:r>
      <w:r w:rsidR="00217BDB" w:rsidRPr="007A51A1">
        <w:rPr>
          <w:sz w:val="28"/>
          <w:szCs w:val="22"/>
        </w:rPr>
        <w:t>– 86 835,5 тыс. рублей (в том числе за счет средств федерального бюджета – 86 812,0 тыс. рублей)</w:t>
      </w:r>
      <w:r>
        <w:rPr>
          <w:sz w:val="28"/>
          <w:szCs w:val="22"/>
        </w:rPr>
        <w:t>.</w:t>
      </w:r>
    </w:p>
    <w:p w:rsidR="00217BDB" w:rsidRPr="007A51A1" w:rsidRDefault="00217BDB" w:rsidP="00217BDB">
      <w:pPr>
        <w:spacing w:line="336" w:lineRule="auto"/>
        <w:ind w:firstLine="709"/>
        <w:jc w:val="both"/>
        <w:rPr>
          <w:sz w:val="28"/>
          <w:szCs w:val="22"/>
        </w:rPr>
      </w:pPr>
      <w:r w:rsidRPr="007A51A1">
        <w:rPr>
          <w:sz w:val="28"/>
          <w:szCs w:val="22"/>
        </w:rPr>
        <w:t>По основным мероприятиям государственной программы расходы сост</w:t>
      </w:r>
      <w:r w:rsidRPr="007A51A1">
        <w:rPr>
          <w:sz w:val="28"/>
          <w:szCs w:val="22"/>
        </w:rPr>
        <w:t>а</w:t>
      </w:r>
      <w:r w:rsidRPr="007A51A1">
        <w:rPr>
          <w:sz w:val="28"/>
          <w:szCs w:val="22"/>
        </w:rPr>
        <w:t>вили 753 332,1 тыс. рублей (в том числе за счет средств федерального бюдж</w:t>
      </w:r>
      <w:r w:rsidRPr="007A51A1">
        <w:rPr>
          <w:sz w:val="28"/>
          <w:szCs w:val="22"/>
        </w:rPr>
        <w:t>е</w:t>
      </w:r>
      <w:r w:rsidRPr="007A51A1">
        <w:rPr>
          <w:sz w:val="28"/>
          <w:szCs w:val="22"/>
        </w:rPr>
        <w:t xml:space="preserve">та – </w:t>
      </w:r>
      <w:r w:rsidR="00E84FE4">
        <w:rPr>
          <w:sz w:val="28"/>
          <w:szCs w:val="22"/>
        </w:rPr>
        <w:t>97,9</w:t>
      </w:r>
      <w:r w:rsidRPr="007A51A1">
        <w:rPr>
          <w:sz w:val="28"/>
          <w:szCs w:val="22"/>
        </w:rPr>
        <w:t xml:space="preserve"> тыс. рублей) в основном на обеспечение деятельности министерства сельского хозяйства и перерабатывающей промышленности Краснодарского края и подведомственных ему государственных учреждений.</w:t>
      </w:r>
    </w:p>
    <w:p w:rsidR="00217BDB" w:rsidRDefault="00217BDB" w:rsidP="00217BDB">
      <w:pPr>
        <w:spacing w:line="360" w:lineRule="auto"/>
        <w:ind w:firstLine="709"/>
        <w:jc w:val="both"/>
        <w:rPr>
          <w:sz w:val="28"/>
          <w:szCs w:val="22"/>
        </w:rPr>
      </w:pPr>
      <w:r w:rsidRPr="007A51A1">
        <w:rPr>
          <w:sz w:val="28"/>
          <w:szCs w:val="22"/>
        </w:rPr>
        <w:t>По подпрограмме "Создание системы поддержки ф</w:t>
      </w:r>
      <w:r w:rsidR="003B6BFF">
        <w:rPr>
          <w:sz w:val="28"/>
          <w:szCs w:val="22"/>
        </w:rPr>
        <w:t>ермеров и развитие сельской</w:t>
      </w:r>
      <w:r w:rsidRPr="007A51A1">
        <w:rPr>
          <w:sz w:val="28"/>
          <w:szCs w:val="22"/>
        </w:rPr>
        <w:t xml:space="preserve"> кооперации" – 58 629,2 тыс. рублей (в том числе за счет средств </w:t>
      </w:r>
      <w:r w:rsidR="007A51A1">
        <w:rPr>
          <w:sz w:val="28"/>
          <w:szCs w:val="22"/>
        </w:rPr>
        <w:t>фед</w:t>
      </w:r>
      <w:r w:rsidR="007A51A1">
        <w:rPr>
          <w:sz w:val="28"/>
          <w:szCs w:val="22"/>
        </w:rPr>
        <w:t>е</w:t>
      </w:r>
      <w:r w:rsidR="007A51A1">
        <w:rPr>
          <w:sz w:val="28"/>
          <w:szCs w:val="22"/>
        </w:rPr>
        <w:t>рального бюджета</w:t>
      </w:r>
      <w:r w:rsidR="007A51A1" w:rsidRPr="007A51A1">
        <w:rPr>
          <w:sz w:val="28"/>
          <w:szCs w:val="22"/>
        </w:rPr>
        <w:t xml:space="preserve"> </w:t>
      </w:r>
      <w:r w:rsidR="007A51A1">
        <w:rPr>
          <w:sz w:val="28"/>
          <w:szCs w:val="22"/>
        </w:rPr>
        <w:t>–</w:t>
      </w:r>
      <w:r w:rsidRPr="007A51A1">
        <w:rPr>
          <w:sz w:val="28"/>
          <w:szCs w:val="22"/>
        </w:rPr>
        <w:t xml:space="preserve"> 45 100,0 тыс. рублей).</w:t>
      </w:r>
    </w:p>
    <w:p w:rsidR="0069450C" w:rsidRDefault="0069450C" w:rsidP="00217BDB">
      <w:pPr>
        <w:spacing w:line="360" w:lineRule="auto"/>
        <w:ind w:firstLine="709"/>
        <w:jc w:val="both"/>
        <w:rPr>
          <w:sz w:val="28"/>
          <w:szCs w:val="22"/>
        </w:rPr>
      </w:pPr>
    </w:p>
    <w:p w:rsidR="0069450C" w:rsidRPr="007A51A1" w:rsidRDefault="0069450C" w:rsidP="00217BDB">
      <w:pPr>
        <w:spacing w:line="360" w:lineRule="auto"/>
        <w:ind w:firstLine="709"/>
        <w:jc w:val="both"/>
        <w:rPr>
          <w:sz w:val="28"/>
          <w:szCs w:val="22"/>
        </w:rPr>
      </w:pPr>
    </w:p>
    <w:p w:rsidR="00217BDB" w:rsidRPr="00B67C4A" w:rsidRDefault="00217BDB" w:rsidP="00217BDB">
      <w:pPr>
        <w:widowControl w:val="0"/>
        <w:autoSpaceDE w:val="0"/>
        <w:autoSpaceDN w:val="0"/>
        <w:adjustRightInd w:val="0"/>
        <w:spacing w:line="360" w:lineRule="auto"/>
        <w:jc w:val="both"/>
        <w:rPr>
          <w:sz w:val="18"/>
          <w:szCs w:val="28"/>
        </w:rPr>
      </w:pPr>
    </w:p>
    <w:p w:rsidR="00217BDB" w:rsidRPr="00E51793" w:rsidRDefault="00217BDB" w:rsidP="00217BDB">
      <w:pPr>
        <w:jc w:val="center"/>
        <w:rPr>
          <w:sz w:val="28"/>
          <w:szCs w:val="28"/>
        </w:rPr>
      </w:pPr>
      <w:r w:rsidRPr="00E51793">
        <w:rPr>
          <w:sz w:val="28"/>
          <w:szCs w:val="28"/>
        </w:rPr>
        <w:lastRenderedPageBreak/>
        <w:t>Государственная программа Краснодарского края</w:t>
      </w:r>
      <w:r w:rsidRPr="00E51793">
        <w:rPr>
          <w:sz w:val="28"/>
          <w:szCs w:val="28"/>
        </w:rPr>
        <w:br/>
        <w:t>"Развитие топливно-энергетического комплекса"</w:t>
      </w:r>
    </w:p>
    <w:p w:rsidR="00217BDB" w:rsidRPr="00E51793" w:rsidRDefault="00217BDB" w:rsidP="00E51793">
      <w:pPr>
        <w:rPr>
          <w:sz w:val="24"/>
          <w:szCs w:val="24"/>
        </w:rPr>
      </w:pPr>
    </w:p>
    <w:p w:rsidR="00D83C77" w:rsidRPr="00E51793" w:rsidRDefault="00217BDB" w:rsidP="0069450C">
      <w:pPr>
        <w:spacing w:line="372" w:lineRule="auto"/>
        <w:ind w:firstLine="709"/>
        <w:jc w:val="both"/>
        <w:rPr>
          <w:sz w:val="28"/>
          <w:szCs w:val="28"/>
        </w:rPr>
      </w:pPr>
      <w:r w:rsidRPr="00E51793">
        <w:rPr>
          <w:sz w:val="28"/>
          <w:szCs w:val="28"/>
        </w:rPr>
        <w:t>Расходы на реализацию государственной программы составили 1 722 567,8 тыс. рублей (в том числе за счет средств федерального бюджета – 338 553,1 тыс. рублей), или 92,7 % к уточненной росписи и 134,6 % к уровню 2022 года.</w:t>
      </w:r>
    </w:p>
    <w:p w:rsidR="00217BDB" w:rsidRPr="00E51793" w:rsidRDefault="00217BDB" w:rsidP="00217BDB">
      <w:pPr>
        <w:spacing w:line="360" w:lineRule="auto"/>
        <w:ind w:firstLine="709"/>
        <w:jc w:val="right"/>
        <w:rPr>
          <w:sz w:val="28"/>
          <w:szCs w:val="28"/>
        </w:rPr>
      </w:pPr>
      <w:r w:rsidRPr="00E51793">
        <w:rPr>
          <w:sz w:val="24"/>
          <w:szCs w:val="24"/>
        </w:rPr>
        <w:t xml:space="preserve"> (тыс.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992"/>
      </w:tblGrid>
      <w:tr w:rsidR="00F86DA1" w:rsidRPr="00E51793" w:rsidTr="00F86DA1">
        <w:trPr>
          <w:trHeight w:val="135"/>
        </w:trPr>
        <w:tc>
          <w:tcPr>
            <w:tcW w:w="3969" w:type="dxa"/>
            <w:vMerge w:val="restart"/>
          </w:tcPr>
          <w:p w:rsidR="00217BDB" w:rsidRPr="00E51793" w:rsidRDefault="00217BDB" w:rsidP="009A0FD6">
            <w:pPr>
              <w:jc w:val="center"/>
              <w:rPr>
                <w:sz w:val="22"/>
                <w:szCs w:val="22"/>
              </w:rPr>
            </w:pPr>
            <w:r w:rsidRPr="00E51793">
              <w:rPr>
                <w:sz w:val="22"/>
                <w:szCs w:val="22"/>
              </w:rPr>
              <w:t>Наименование подпрограммы</w:t>
            </w:r>
            <w:r w:rsidRPr="00E51793">
              <w:rPr>
                <w:sz w:val="22"/>
                <w:szCs w:val="22"/>
              </w:rPr>
              <w:br/>
              <w:t>(мероприятия)</w:t>
            </w:r>
          </w:p>
        </w:tc>
        <w:tc>
          <w:tcPr>
            <w:tcW w:w="1134" w:type="dxa"/>
            <w:vMerge w:val="restart"/>
          </w:tcPr>
          <w:p w:rsidR="00217BDB" w:rsidRPr="00E51793" w:rsidRDefault="00217BDB" w:rsidP="009A0FD6">
            <w:pPr>
              <w:jc w:val="center"/>
              <w:rPr>
                <w:sz w:val="22"/>
                <w:szCs w:val="22"/>
              </w:rPr>
            </w:pPr>
            <w:r w:rsidRPr="00E51793">
              <w:rPr>
                <w:sz w:val="22"/>
                <w:szCs w:val="22"/>
              </w:rPr>
              <w:t xml:space="preserve">Закон </w:t>
            </w:r>
          </w:p>
          <w:p w:rsidR="00217BDB" w:rsidRPr="00E51793" w:rsidRDefault="008D5B74" w:rsidP="009A0FD6">
            <w:pPr>
              <w:jc w:val="center"/>
              <w:rPr>
                <w:sz w:val="22"/>
                <w:szCs w:val="22"/>
              </w:rPr>
            </w:pPr>
            <w:r>
              <w:rPr>
                <w:sz w:val="22"/>
                <w:szCs w:val="22"/>
              </w:rPr>
              <w:t>№ 4825</w:t>
            </w:r>
            <w:r w:rsidR="00217BDB" w:rsidRPr="00E51793">
              <w:rPr>
                <w:sz w:val="22"/>
                <w:szCs w:val="22"/>
              </w:rPr>
              <w:t>-КЗ</w:t>
            </w:r>
          </w:p>
        </w:tc>
        <w:tc>
          <w:tcPr>
            <w:tcW w:w="2410" w:type="dxa"/>
            <w:gridSpan w:val="2"/>
          </w:tcPr>
          <w:p w:rsidR="00217BDB" w:rsidRPr="00E51793" w:rsidRDefault="00217BDB" w:rsidP="009A0FD6">
            <w:pPr>
              <w:jc w:val="center"/>
              <w:rPr>
                <w:sz w:val="22"/>
                <w:szCs w:val="22"/>
              </w:rPr>
            </w:pPr>
            <w:r w:rsidRPr="00E51793">
              <w:rPr>
                <w:sz w:val="22"/>
                <w:szCs w:val="22"/>
              </w:rPr>
              <w:t xml:space="preserve">Уточненная роспись </w:t>
            </w:r>
          </w:p>
        </w:tc>
        <w:tc>
          <w:tcPr>
            <w:tcW w:w="1134" w:type="dxa"/>
            <w:vMerge w:val="restart"/>
          </w:tcPr>
          <w:p w:rsidR="00217BDB" w:rsidRPr="00E51793" w:rsidRDefault="00217BDB" w:rsidP="009A0FD6">
            <w:pPr>
              <w:jc w:val="center"/>
              <w:rPr>
                <w:sz w:val="22"/>
                <w:szCs w:val="22"/>
              </w:rPr>
            </w:pPr>
            <w:r w:rsidRPr="00E51793">
              <w:rPr>
                <w:sz w:val="22"/>
                <w:szCs w:val="22"/>
              </w:rPr>
              <w:t>Исполнено</w:t>
            </w:r>
          </w:p>
          <w:p w:rsidR="00217BDB" w:rsidRPr="00E51793" w:rsidRDefault="00217BDB" w:rsidP="009A0FD6">
            <w:pPr>
              <w:jc w:val="center"/>
              <w:rPr>
                <w:sz w:val="22"/>
                <w:szCs w:val="22"/>
              </w:rPr>
            </w:pPr>
            <w:r w:rsidRPr="00E51793">
              <w:rPr>
                <w:spacing w:val="-4"/>
                <w:sz w:val="28"/>
                <w:szCs w:val="28"/>
              </w:rPr>
              <w:t xml:space="preserve"> </w:t>
            </w:r>
          </w:p>
        </w:tc>
        <w:tc>
          <w:tcPr>
            <w:tcW w:w="992" w:type="dxa"/>
            <w:vMerge w:val="restart"/>
          </w:tcPr>
          <w:p w:rsidR="00217BDB" w:rsidRPr="00E51793" w:rsidRDefault="00217BDB" w:rsidP="009A0FD6">
            <w:pPr>
              <w:jc w:val="center"/>
              <w:rPr>
                <w:sz w:val="22"/>
                <w:szCs w:val="22"/>
              </w:rPr>
            </w:pPr>
            <w:proofErr w:type="spellStart"/>
            <w:proofErr w:type="gramStart"/>
            <w:r w:rsidRPr="00E51793">
              <w:rPr>
                <w:sz w:val="22"/>
                <w:szCs w:val="22"/>
              </w:rPr>
              <w:t>Испол</w:t>
            </w:r>
            <w:r w:rsidR="00F86DA1">
              <w:rPr>
                <w:sz w:val="22"/>
                <w:szCs w:val="22"/>
              </w:rPr>
              <w:t>-</w:t>
            </w:r>
            <w:r w:rsidRPr="00E51793">
              <w:rPr>
                <w:sz w:val="22"/>
                <w:szCs w:val="22"/>
              </w:rPr>
              <w:t>нение</w:t>
            </w:r>
            <w:proofErr w:type="spellEnd"/>
            <w:proofErr w:type="gramEnd"/>
            <w:r w:rsidRPr="00E51793">
              <w:rPr>
                <w:sz w:val="22"/>
                <w:szCs w:val="22"/>
              </w:rPr>
              <w:t xml:space="preserve"> уточне</w:t>
            </w:r>
            <w:r w:rsidRPr="00E51793">
              <w:rPr>
                <w:sz w:val="22"/>
                <w:szCs w:val="22"/>
              </w:rPr>
              <w:t>н</w:t>
            </w:r>
            <w:r w:rsidRPr="00E51793">
              <w:rPr>
                <w:sz w:val="22"/>
                <w:szCs w:val="22"/>
              </w:rPr>
              <w:t>ной ро</w:t>
            </w:r>
            <w:r w:rsidRPr="00E51793">
              <w:rPr>
                <w:sz w:val="22"/>
                <w:szCs w:val="22"/>
              </w:rPr>
              <w:t>с</w:t>
            </w:r>
            <w:r w:rsidRPr="00E51793">
              <w:rPr>
                <w:sz w:val="22"/>
                <w:szCs w:val="22"/>
              </w:rPr>
              <w:t>писи, %</w:t>
            </w:r>
          </w:p>
        </w:tc>
      </w:tr>
      <w:tr w:rsidR="00F86DA1" w:rsidRPr="00E51793" w:rsidTr="00F86DA1">
        <w:trPr>
          <w:trHeight w:val="1036"/>
        </w:trPr>
        <w:tc>
          <w:tcPr>
            <w:tcW w:w="3969" w:type="dxa"/>
            <w:vMerge/>
          </w:tcPr>
          <w:p w:rsidR="00217BDB" w:rsidRPr="00E51793" w:rsidRDefault="00217BDB" w:rsidP="009A0FD6">
            <w:pPr>
              <w:jc w:val="center"/>
              <w:rPr>
                <w:sz w:val="22"/>
                <w:szCs w:val="22"/>
              </w:rPr>
            </w:pPr>
          </w:p>
        </w:tc>
        <w:tc>
          <w:tcPr>
            <w:tcW w:w="1134" w:type="dxa"/>
            <w:vMerge/>
          </w:tcPr>
          <w:p w:rsidR="00217BDB" w:rsidRPr="00E51793" w:rsidRDefault="00217BDB" w:rsidP="009A0FD6">
            <w:pPr>
              <w:jc w:val="center"/>
              <w:rPr>
                <w:sz w:val="22"/>
                <w:szCs w:val="22"/>
              </w:rPr>
            </w:pPr>
          </w:p>
        </w:tc>
        <w:tc>
          <w:tcPr>
            <w:tcW w:w="1134" w:type="dxa"/>
          </w:tcPr>
          <w:p w:rsidR="00217BDB" w:rsidRPr="00E51793" w:rsidRDefault="00217BDB" w:rsidP="009A0FD6">
            <w:pPr>
              <w:jc w:val="center"/>
              <w:rPr>
                <w:sz w:val="22"/>
                <w:szCs w:val="22"/>
              </w:rPr>
            </w:pPr>
            <w:r w:rsidRPr="00E51793">
              <w:rPr>
                <w:sz w:val="22"/>
                <w:szCs w:val="22"/>
              </w:rPr>
              <w:t xml:space="preserve">всего </w:t>
            </w:r>
          </w:p>
          <w:p w:rsidR="00217BDB" w:rsidRPr="00E51793" w:rsidRDefault="00217BDB" w:rsidP="009A0FD6">
            <w:pPr>
              <w:jc w:val="center"/>
              <w:rPr>
                <w:sz w:val="22"/>
                <w:szCs w:val="22"/>
              </w:rPr>
            </w:pPr>
          </w:p>
        </w:tc>
        <w:tc>
          <w:tcPr>
            <w:tcW w:w="1276" w:type="dxa"/>
          </w:tcPr>
          <w:p w:rsidR="00217BDB" w:rsidRPr="00E51793" w:rsidRDefault="00217BDB" w:rsidP="009A0FD6">
            <w:pPr>
              <w:ind w:left="-28" w:right="-28"/>
              <w:jc w:val="center"/>
              <w:rPr>
                <w:sz w:val="22"/>
                <w:szCs w:val="22"/>
              </w:rPr>
            </w:pPr>
            <w:r w:rsidRPr="00E51793">
              <w:rPr>
                <w:sz w:val="22"/>
                <w:szCs w:val="22"/>
              </w:rPr>
              <w:t>в том числе средства ф</w:t>
            </w:r>
            <w:r w:rsidRPr="00E51793">
              <w:rPr>
                <w:sz w:val="22"/>
                <w:szCs w:val="22"/>
              </w:rPr>
              <w:t>е</w:t>
            </w:r>
            <w:r w:rsidRPr="00E51793">
              <w:rPr>
                <w:sz w:val="22"/>
                <w:szCs w:val="22"/>
              </w:rPr>
              <w:t xml:space="preserve">дерального </w:t>
            </w:r>
          </w:p>
          <w:p w:rsidR="00217BDB" w:rsidRPr="00E51793" w:rsidRDefault="00217BDB" w:rsidP="009A0FD6">
            <w:pPr>
              <w:jc w:val="center"/>
              <w:rPr>
                <w:sz w:val="22"/>
                <w:szCs w:val="22"/>
              </w:rPr>
            </w:pPr>
            <w:r w:rsidRPr="00E51793">
              <w:rPr>
                <w:sz w:val="22"/>
                <w:szCs w:val="22"/>
              </w:rPr>
              <w:t>бюджета</w:t>
            </w:r>
          </w:p>
        </w:tc>
        <w:tc>
          <w:tcPr>
            <w:tcW w:w="1134" w:type="dxa"/>
            <w:vMerge/>
          </w:tcPr>
          <w:p w:rsidR="00217BDB" w:rsidRPr="00E51793" w:rsidRDefault="00217BDB" w:rsidP="009A0FD6">
            <w:pPr>
              <w:ind w:left="-28" w:right="-28"/>
              <w:jc w:val="center"/>
              <w:rPr>
                <w:sz w:val="22"/>
                <w:szCs w:val="22"/>
              </w:rPr>
            </w:pPr>
          </w:p>
        </w:tc>
        <w:tc>
          <w:tcPr>
            <w:tcW w:w="992" w:type="dxa"/>
            <w:vMerge/>
          </w:tcPr>
          <w:p w:rsidR="00217BDB" w:rsidRPr="00E51793" w:rsidRDefault="00217BDB" w:rsidP="009A0FD6">
            <w:pPr>
              <w:jc w:val="center"/>
              <w:rPr>
                <w:sz w:val="22"/>
                <w:szCs w:val="22"/>
              </w:rPr>
            </w:pPr>
          </w:p>
        </w:tc>
      </w:tr>
    </w:tbl>
    <w:p w:rsidR="00217BDB" w:rsidRPr="00E51793" w:rsidRDefault="00217BDB" w:rsidP="00217BDB">
      <w:pPr>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1134"/>
        <w:gridCol w:w="1134"/>
        <w:gridCol w:w="1276"/>
        <w:gridCol w:w="1134"/>
        <w:gridCol w:w="992"/>
      </w:tblGrid>
      <w:tr w:rsidR="00F86DA1" w:rsidRPr="00E51793" w:rsidTr="00F86DA1">
        <w:trPr>
          <w:tblHeader/>
        </w:trPr>
        <w:tc>
          <w:tcPr>
            <w:tcW w:w="3969" w:type="dxa"/>
          </w:tcPr>
          <w:p w:rsidR="00217BDB" w:rsidRPr="00E51793" w:rsidRDefault="00217BDB" w:rsidP="009A0FD6">
            <w:pPr>
              <w:jc w:val="center"/>
              <w:rPr>
                <w:sz w:val="22"/>
                <w:szCs w:val="22"/>
              </w:rPr>
            </w:pPr>
            <w:r w:rsidRPr="00E51793">
              <w:rPr>
                <w:sz w:val="22"/>
                <w:szCs w:val="22"/>
              </w:rPr>
              <w:t>1</w:t>
            </w:r>
          </w:p>
        </w:tc>
        <w:tc>
          <w:tcPr>
            <w:tcW w:w="1134" w:type="dxa"/>
          </w:tcPr>
          <w:p w:rsidR="00217BDB" w:rsidRPr="00E51793" w:rsidRDefault="00217BDB" w:rsidP="009A0FD6">
            <w:pPr>
              <w:jc w:val="center"/>
              <w:rPr>
                <w:sz w:val="22"/>
                <w:szCs w:val="22"/>
              </w:rPr>
            </w:pPr>
            <w:r w:rsidRPr="00E51793">
              <w:rPr>
                <w:sz w:val="22"/>
                <w:szCs w:val="22"/>
              </w:rPr>
              <w:t>2</w:t>
            </w:r>
          </w:p>
        </w:tc>
        <w:tc>
          <w:tcPr>
            <w:tcW w:w="1134" w:type="dxa"/>
          </w:tcPr>
          <w:p w:rsidR="00217BDB" w:rsidRPr="00E51793" w:rsidRDefault="00217BDB" w:rsidP="009A0FD6">
            <w:pPr>
              <w:jc w:val="center"/>
              <w:rPr>
                <w:sz w:val="22"/>
                <w:szCs w:val="22"/>
              </w:rPr>
            </w:pPr>
            <w:r w:rsidRPr="00E51793">
              <w:rPr>
                <w:sz w:val="22"/>
                <w:szCs w:val="22"/>
              </w:rPr>
              <w:t>3</w:t>
            </w:r>
          </w:p>
        </w:tc>
        <w:tc>
          <w:tcPr>
            <w:tcW w:w="1276" w:type="dxa"/>
          </w:tcPr>
          <w:p w:rsidR="00217BDB" w:rsidRPr="00E51793" w:rsidRDefault="00217BDB" w:rsidP="009A0FD6">
            <w:pPr>
              <w:jc w:val="center"/>
              <w:rPr>
                <w:sz w:val="22"/>
                <w:szCs w:val="22"/>
              </w:rPr>
            </w:pPr>
            <w:r w:rsidRPr="00E51793">
              <w:rPr>
                <w:sz w:val="22"/>
                <w:szCs w:val="22"/>
              </w:rPr>
              <w:t>4</w:t>
            </w:r>
          </w:p>
        </w:tc>
        <w:tc>
          <w:tcPr>
            <w:tcW w:w="1134" w:type="dxa"/>
          </w:tcPr>
          <w:p w:rsidR="00217BDB" w:rsidRPr="00E51793" w:rsidRDefault="00217BDB" w:rsidP="009A0FD6">
            <w:pPr>
              <w:jc w:val="center"/>
              <w:rPr>
                <w:sz w:val="22"/>
                <w:szCs w:val="22"/>
              </w:rPr>
            </w:pPr>
            <w:r w:rsidRPr="00E51793">
              <w:rPr>
                <w:sz w:val="22"/>
                <w:szCs w:val="22"/>
              </w:rPr>
              <w:t>5</w:t>
            </w:r>
          </w:p>
        </w:tc>
        <w:tc>
          <w:tcPr>
            <w:tcW w:w="992" w:type="dxa"/>
          </w:tcPr>
          <w:p w:rsidR="00217BDB" w:rsidRPr="00E51793" w:rsidRDefault="00217BDB" w:rsidP="009A0FD6">
            <w:pPr>
              <w:jc w:val="center"/>
              <w:rPr>
                <w:sz w:val="22"/>
                <w:szCs w:val="22"/>
              </w:rPr>
            </w:pPr>
            <w:r w:rsidRPr="00E51793">
              <w:rPr>
                <w:sz w:val="22"/>
                <w:szCs w:val="22"/>
              </w:rPr>
              <w:t>6</w:t>
            </w:r>
          </w:p>
        </w:tc>
      </w:tr>
      <w:tr w:rsidR="00F86DA1" w:rsidRPr="00E51793" w:rsidTr="00F86DA1">
        <w:trPr>
          <w:trHeight w:val="262"/>
        </w:trPr>
        <w:tc>
          <w:tcPr>
            <w:tcW w:w="3969" w:type="dxa"/>
          </w:tcPr>
          <w:p w:rsidR="00217BDB" w:rsidRPr="00E51793" w:rsidRDefault="00217BDB" w:rsidP="009A0FD6">
            <w:pPr>
              <w:rPr>
                <w:sz w:val="22"/>
                <w:szCs w:val="22"/>
              </w:rPr>
            </w:pPr>
            <w:r w:rsidRPr="00E51793">
              <w:rPr>
                <w:sz w:val="22"/>
                <w:szCs w:val="22"/>
              </w:rPr>
              <w:t>Всего, в том числе:</w:t>
            </w:r>
          </w:p>
        </w:tc>
        <w:tc>
          <w:tcPr>
            <w:tcW w:w="1134" w:type="dxa"/>
            <w:vAlign w:val="bottom"/>
          </w:tcPr>
          <w:p w:rsidR="00217BDB" w:rsidRPr="00E51793" w:rsidRDefault="002D0CBD" w:rsidP="009A0FD6">
            <w:pPr>
              <w:jc w:val="right"/>
              <w:rPr>
                <w:bCs/>
                <w:sz w:val="22"/>
                <w:szCs w:val="22"/>
              </w:rPr>
            </w:pPr>
            <w:r>
              <w:rPr>
                <w:bCs/>
                <w:sz w:val="22"/>
                <w:szCs w:val="22"/>
              </w:rPr>
              <w:t>1 871 000,5</w:t>
            </w:r>
          </w:p>
        </w:tc>
        <w:tc>
          <w:tcPr>
            <w:tcW w:w="1134" w:type="dxa"/>
            <w:vAlign w:val="bottom"/>
          </w:tcPr>
          <w:p w:rsidR="00217BDB" w:rsidRPr="00E51793" w:rsidRDefault="00217BDB" w:rsidP="009A0FD6">
            <w:pPr>
              <w:jc w:val="right"/>
              <w:rPr>
                <w:bCs/>
                <w:sz w:val="22"/>
                <w:szCs w:val="22"/>
              </w:rPr>
            </w:pPr>
            <w:r w:rsidRPr="00E51793">
              <w:rPr>
                <w:bCs/>
                <w:sz w:val="22"/>
                <w:szCs w:val="22"/>
              </w:rPr>
              <w:t>1 858 084,6</w:t>
            </w:r>
          </w:p>
        </w:tc>
        <w:tc>
          <w:tcPr>
            <w:tcW w:w="1276" w:type="dxa"/>
            <w:vAlign w:val="bottom"/>
          </w:tcPr>
          <w:p w:rsidR="00217BDB" w:rsidRPr="00E51793" w:rsidRDefault="00217BDB" w:rsidP="009A0FD6">
            <w:pPr>
              <w:jc w:val="right"/>
              <w:rPr>
                <w:bCs/>
                <w:sz w:val="22"/>
                <w:szCs w:val="22"/>
              </w:rPr>
            </w:pPr>
            <w:r w:rsidRPr="00E51793">
              <w:rPr>
                <w:bCs/>
                <w:sz w:val="22"/>
                <w:szCs w:val="22"/>
              </w:rPr>
              <w:t>338 553,1</w:t>
            </w:r>
          </w:p>
        </w:tc>
        <w:tc>
          <w:tcPr>
            <w:tcW w:w="1134" w:type="dxa"/>
            <w:vAlign w:val="bottom"/>
          </w:tcPr>
          <w:p w:rsidR="00217BDB" w:rsidRPr="00E51793" w:rsidRDefault="00217BDB" w:rsidP="009A0FD6">
            <w:pPr>
              <w:jc w:val="right"/>
              <w:rPr>
                <w:bCs/>
                <w:sz w:val="22"/>
                <w:szCs w:val="22"/>
              </w:rPr>
            </w:pPr>
            <w:r w:rsidRPr="00E51793">
              <w:rPr>
                <w:bCs/>
                <w:sz w:val="22"/>
                <w:szCs w:val="22"/>
              </w:rPr>
              <w:t>1 722 567,8</w:t>
            </w:r>
          </w:p>
        </w:tc>
        <w:tc>
          <w:tcPr>
            <w:tcW w:w="992" w:type="dxa"/>
            <w:vAlign w:val="bottom"/>
          </w:tcPr>
          <w:p w:rsidR="00217BDB" w:rsidRPr="00E51793" w:rsidRDefault="00217BDB" w:rsidP="009A0FD6">
            <w:pPr>
              <w:jc w:val="right"/>
              <w:rPr>
                <w:bCs/>
                <w:sz w:val="22"/>
                <w:szCs w:val="22"/>
              </w:rPr>
            </w:pPr>
            <w:r w:rsidRPr="00E51793">
              <w:rPr>
                <w:bCs/>
                <w:sz w:val="22"/>
                <w:szCs w:val="22"/>
              </w:rPr>
              <w:t>92,7</w:t>
            </w:r>
          </w:p>
        </w:tc>
      </w:tr>
      <w:tr w:rsidR="00F86DA1" w:rsidRPr="00E51793" w:rsidTr="00F86DA1">
        <w:trPr>
          <w:trHeight w:val="262"/>
        </w:trPr>
        <w:tc>
          <w:tcPr>
            <w:tcW w:w="3969" w:type="dxa"/>
          </w:tcPr>
          <w:p w:rsidR="00F86DA1" w:rsidRPr="00E51793" w:rsidRDefault="00F86DA1" w:rsidP="009A0FD6">
            <w:pPr>
              <w:rPr>
                <w:sz w:val="22"/>
                <w:szCs w:val="22"/>
              </w:rPr>
            </w:pPr>
            <w:r w:rsidRPr="00E51793">
              <w:rPr>
                <w:sz w:val="22"/>
                <w:szCs w:val="22"/>
              </w:rPr>
              <w:t>Газификация Краснодарского края</w:t>
            </w:r>
          </w:p>
        </w:tc>
        <w:tc>
          <w:tcPr>
            <w:tcW w:w="1134" w:type="dxa"/>
            <w:vAlign w:val="bottom"/>
          </w:tcPr>
          <w:p w:rsidR="00F86DA1" w:rsidRPr="00E51793" w:rsidRDefault="002D0CBD" w:rsidP="003346D3">
            <w:pPr>
              <w:jc w:val="right"/>
              <w:rPr>
                <w:sz w:val="22"/>
                <w:szCs w:val="22"/>
              </w:rPr>
            </w:pPr>
            <w:r>
              <w:rPr>
                <w:sz w:val="22"/>
                <w:szCs w:val="22"/>
              </w:rPr>
              <w:t>1 059 633,6</w:t>
            </w:r>
          </w:p>
        </w:tc>
        <w:tc>
          <w:tcPr>
            <w:tcW w:w="1134" w:type="dxa"/>
            <w:vAlign w:val="bottom"/>
          </w:tcPr>
          <w:p w:rsidR="00F86DA1" w:rsidRPr="00E51793" w:rsidRDefault="00F86DA1" w:rsidP="003346D3">
            <w:pPr>
              <w:jc w:val="right"/>
              <w:rPr>
                <w:sz w:val="22"/>
                <w:szCs w:val="22"/>
              </w:rPr>
            </w:pPr>
            <w:r w:rsidRPr="00E51793">
              <w:rPr>
                <w:sz w:val="22"/>
                <w:szCs w:val="22"/>
              </w:rPr>
              <w:t>1 059 633,6</w:t>
            </w:r>
          </w:p>
        </w:tc>
        <w:tc>
          <w:tcPr>
            <w:tcW w:w="1276" w:type="dxa"/>
            <w:vAlign w:val="bottom"/>
          </w:tcPr>
          <w:p w:rsidR="00F86DA1" w:rsidRPr="00E51793" w:rsidRDefault="00F86DA1" w:rsidP="009A0FD6">
            <w:pPr>
              <w:jc w:val="right"/>
              <w:rPr>
                <w:bCs/>
                <w:sz w:val="22"/>
                <w:szCs w:val="22"/>
              </w:rPr>
            </w:pPr>
            <w:r>
              <w:rPr>
                <w:bCs/>
                <w:sz w:val="22"/>
                <w:szCs w:val="22"/>
              </w:rPr>
              <w:t xml:space="preserve">– </w:t>
            </w:r>
          </w:p>
        </w:tc>
        <w:tc>
          <w:tcPr>
            <w:tcW w:w="1134" w:type="dxa"/>
            <w:vAlign w:val="bottom"/>
          </w:tcPr>
          <w:p w:rsidR="00F86DA1" w:rsidRPr="00E51793" w:rsidRDefault="00F86DA1" w:rsidP="003346D3">
            <w:pPr>
              <w:jc w:val="right"/>
              <w:rPr>
                <w:sz w:val="22"/>
                <w:szCs w:val="22"/>
              </w:rPr>
            </w:pPr>
            <w:r w:rsidRPr="00E51793">
              <w:rPr>
                <w:sz w:val="22"/>
                <w:szCs w:val="22"/>
              </w:rPr>
              <w:t>945 341,3</w:t>
            </w:r>
          </w:p>
        </w:tc>
        <w:tc>
          <w:tcPr>
            <w:tcW w:w="992" w:type="dxa"/>
            <w:vAlign w:val="bottom"/>
          </w:tcPr>
          <w:p w:rsidR="00F86DA1" w:rsidRPr="00E51793" w:rsidRDefault="00F86DA1" w:rsidP="003346D3">
            <w:pPr>
              <w:jc w:val="right"/>
              <w:rPr>
                <w:sz w:val="22"/>
                <w:szCs w:val="22"/>
              </w:rPr>
            </w:pPr>
            <w:r w:rsidRPr="00E51793">
              <w:rPr>
                <w:sz w:val="22"/>
                <w:szCs w:val="22"/>
              </w:rPr>
              <w:t>89,2</w:t>
            </w:r>
          </w:p>
        </w:tc>
      </w:tr>
      <w:tr w:rsidR="00F86DA1" w:rsidRPr="00E51793" w:rsidTr="00F86DA1">
        <w:trPr>
          <w:trHeight w:val="246"/>
        </w:trPr>
        <w:tc>
          <w:tcPr>
            <w:tcW w:w="3969" w:type="dxa"/>
            <w:vAlign w:val="center"/>
          </w:tcPr>
          <w:p w:rsidR="00F86DA1" w:rsidRPr="00E51793" w:rsidRDefault="00F86DA1" w:rsidP="009A0FD6">
            <w:pPr>
              <w:jc w:val="both"/>
              <w:rPr>
                <w:sz w:val="22"/>
                <w:szCs w:val="22"/>
              </w:rPr>
            </w:pPr>
            <w:r w:rsidRPr="00E51793">
              <w:rPr>
                <w:sz w:val="22"/>
                <w:szCs w:val="22"/>
              </w:rPr>
              <w:t xml:space="preserve">Модернизация систем теплоснабжения в </w:t>
            </w:r>
            <w:r>
              <w:rPr>
                <w:sz w:val="22"/>
                <w:szCs w:val="22"/>
              </w:rPr>
              <w:t> </w:t>
            </w:r>
            <w:r w:rsidRPr="00E51793">
              <w:rPr>
                <w:sz w:val="22"/>
                <w:szCs w:val="22"/>
              </w:rPr>
              <w:t>Краснодарском крае</w:t>
            </w:r>
          </w:p>
        </w:tc>
        <w:tc>
          <w:tcPr>
            <w:tcW w:w="1134" w:type="dxa"/>
            <w:vAlign w:val="bottom"/>
          </w:tcPr>
          <w:p w:rsidR="00F86DA1" w:rsidRPr="00E51793" w:rsidRDefault="002D0CBD" w:rsidP="009A0FD6">
            <w:pPr>
              <w:jc w:val="right"/>
              <w:rPr>
                <w:sz w:val="22"/>
                <w:szCs w:val="22"/>
              </w:rPr>
            </w:pPr>
            <w:r>
              <w:rPr>
                <w:sz w:val="22"/>
                <w:szCs w:val="22"/>
              </w:rPr>
              <w:t>397 353,3</w:t>
            </w:r>
          </w:p>
        </w:tc>
        <w:tc>
          <w:tcPr>
            <w:tcW w:w="1134" w:type="dxa"/>
            <w:vAlign w:val="bottom"/>
          </w:tcPr>
          <w:p w:rsidR="00F86DA1" w:rsidRPr="00E51793" w:rsidRDefault="00F86DA1" w:rsidP="009A0FD6">
            <w:pPr>
              <w:jc w:val="right"/>
              <w:rPr>
                <w:sz w:val="22"/>
                <w:szCs w:val="22"/>
              </w:rPr>
            </w:pPr>
            <w:r w:rsidRPr="00E51793">
              <w:rPr>
                <w:sz w:val="22"/>
                <w:szCs w:val="22"/>
              </w:rPr>
              <w:t>397 353,3</w:t>
            </w:r>
          </w:p>
        </w:tc>
        <w:tc>
          <w:tcPr>
            <w:tcW w:w="1276" w:type="dxa"/>
            <w:vAlign w:val="bottom"/>
          </w:tcPr>
          <w:p w:rsidR="00F86DA1" w:rsidRPr="00E51793" w:rsidRDefault="00F86DA1" w:rsidP="009A0FD6">
            <w:pPr>
              <w:jc w:val="right"/>
              <w:rPr>
                <w:sz w:val="22"/>
                <w:szCs w:val="22"/>
              </w:rPr>
            </w:pPr>
            <w:r w:rsidRPr="00E51793">
              <w:rPr>
                <w:sz w:val="28"/>
                <w:szCs w:val="28"/>
              </w:rPr>
              <w:t>–</w:t>
            </w:r>
          </w:p>
        </w:tc>
        <w:tc>
          <w:tcPr>
            <w:tcW w:w="1134" w:type="dxa"/>
            <w:vAlign w:val="bottom"/>
          </w:tcPr>
          <w:p w:rsidR="00F86DA1" w:rsidRPr="00E51793" w:rsidRDefault="00F86DA1" w:rsidP="009A0FD6">
            <w:pPr>
              <w:jc w:val="right"/>
              <w:rPr>
                <w:sz w:val="22"/>
                <w:szCs w:val="22"/>
              </w:rPr>
            </w:pPr>
            <w:r w:rsidRPr="00E51793">
              <w:rPr>
                <w:sz w:val="22"/>
                <w:szCs w:val="22"/>
              </w:rPr>
              <w:t>379 771,7</w:t>
            </w:r>
          </w:p>
        </w:tc>
        <w:tc>
          <w:tcPr>
            <w:tcW w:w="992" w:type="dxa"/>
            <w:vAlign w:val="bottom"/>
          </w:tcPr>
          <w:p w:rsidR="00F86DA1" w:rsidRPr="00E51793" w:rsidRDefault="00F86DA1" w:rsidP="009A0FD6">
            <w:pPr>
              <w:jc w:val="right"/>
              <w:rPr>
                <w:sz w:val="22"/>
                <w:szCs w:val="22"/>
              </w:rPr>
            </w:pPr>
            <w:r w:rsidRPr="00E51793">
              <w:rPr>
                <w:sz w:val="22"/>
                <w:szCs w:val="22"/>
              </w:rPr>
              <w:t>95,6</w:t>
            </w:r>
          </w:p>
        </w:tc>
      </w:tr>
      <w:tr w:rsidR="00F86DA1" w:rsidRPr="00E51793" w:rsidTr="00F86DA1">
        <w:trPr>
          <w:trHeight w:val="246"/>
        </w:trPr>
        <w:tc>
          <w:tcPr>
            <w:tcW w:w="3969" w:type="dxa"/>
          </w:tcPr>
          <w:p w:rsidR="00F86DA1" w:rsidRPr="00E51793" w:rsidRDefault="00F86DA1" w:rsidP="009A0FD6">
            <w:pPr>
              <w:jc w:val="both"/>
              <w:rPr>
                <w:sz w:val="22"/>
                <w:szCs w:val="22"/>
              </w:rPr>
            </w:pPr>
            <w:r w:rsidRPr="00E51793">
              <w:rPr>
                <w:sz w:val="22"/>
                <w:szCs w:val="22"/>
              </w:rPr>
              <w:t>Развитие рынка газомоторного топлива Краснодарского края</w:t>
            </w:r>
          </w:p>
        </w:tc>
        <w:tc>
          <w:tcPr>
            <w:tcW w:w="1134" w:type="dxa"/>
            <w:vAlign w:val="bottom"/>
          </w:tcPr>
          <w:p w:rsidR="00F86DA1" w:rsidRPr="00E51793" w:rsidRDefault="00F86DA1" w:rsidP="009A0FD6">
            <w:pPr>
              <w:jc w:val="right"/>
              <w:rPr>
                <w:sz w:val="22"/>
                <w:szCs w:val="22"/>
              </w:rPr>
            </w:pPr>
            <w:r w:rsidRPr="00E51793">
              <w:rPr>
                <w:sz w:val="22"/>
                <w:szCs w:val="22"/>
              </w:rPr>
              <w:t>284 293,6</w:t>
            </w:r>
          </w:p>
        </w:tc>
        <w:tc>
          <w:tcPr>
            <w:tcW w:w="1134" w:type="dxa"/>
            <w:vAlign w:val="bottom"/>
          </w:tcPr>
          <w:p w:rsidR="00F86DA1" w:rsidRPr="00E51793" w:rsidRDefault="00F86DA1" w:rsidP="009A0FD6">
            <w:pPr>
              <w:jc w:val="right"/>
              <w:rPr>
                <w:sz w:val="22"/>
                <w:szCs w:val="22"/>
              </w:rPr>
            </w:pPr>
            <w:r w:rsidRPr="00E51793">
              <w:rPr>
                <w:sz w:val="22"/>
                <w:szCs w:val="22"/>
              </w:rPr>
              <w:t>271 377,7</w:t>
            </w:r>
          </w:p>
        </w:tc>
        <w:tc>
          <w:tcPr>
            <w:tcW w:w="1276" w:type="dxa"/>
            <w:vAlign w:val="bottom"/>
          </w:tcPr>
          <w:p w:rsidR="00F86DA1" w:rsidRPr="00E51793" w:rsidRDefault="00F86DA1" w:rsidP="009A0FD6">
            <w:pPr>
              <w:jc w:val="right"/>
              <w:rPr>
                <w:sz w:val="22"/>
                <w:szCs w:val="22"/>
              </w:rPr>
            </w:pPr>
            <w:r w:rsidRPr="00E51793">
              <w:rPr>
                <w:sz w:val="22"/>
                <w:szCs w:val="22"/>
              </w:rPr>
              <w:t>208 833,1</w:t>
            </w:r>
          </w:p>
        </w:tc>
        <w:tc>
          <w:tcPr>
            <w:tcW w:w="1134" w:type="dxa"/>
            <w:vAlign w:val="bottom"/>
          </w:tcPr>
          <w:p w:rsidR="00F86DA1" w:rsidRPr="00E51793" w:rsidRDefault="00F86DA1" w:rsidP="009A0FD6">
            <w:pPr>
              <w:jc w:val="right"/>
              <w:rPr>
                <w:sz w:val="22"/>
                <w:szCs w:val="22"/>
              </w:rPr>
            </w:pPr>
            <w:r w:rsidRPr="00E51793">
              <w:rPr>
                <w:sz w:val="22"/>
                <w:szCs w:val="22"/>
              </w:rPr>
              <w:t>267 734,8</w:t>
            </w:r>
          </w:p>
        </w:tc>
        <w:tc>
          <w:tcPr>
            <w:tcW w:w="992" w:type="dxa"/>
            <w:vAlign w:val="bottom"/>
          </w:tcPr>
          <w:p w:rsidR="00F86DA1" w:rsidRPr="00E51793" w:rsidRDefault="00F86DA1" w:rsidP="009A0FD6">
            <w:pPr>
              <w:jc w:val="right"/>
              <w:rPr>
                <w:sz w:val="22"/>
                <w:szCs w:val="22"/>
              </w:rPr>
            </w:pPr>
            <w:r w:rsidRPr="00E51793">
              <w:rPr>
                <w:sz w:val="22"/>
                <w:szCs w:val="22"/>
              </w:rPr>
              <w:t>98,7</w:t>
            </w:r>
          </w:p>
        </w:tc>
      </w:tr>
      <w:tr w:rsidR="00F86DA1" w:rsidRPr="00E51793" w:rsidTr="00F86DA1">
        <w:trPr>
          <w:trHeight w:val="246"/>
        </w:trPr>
        <w:tc>
          <w:tcPr>
            <w:tcW w:w="3969" w:type="dxa"/>
          </w:tcPr>
          <w:p w:rsidR="00F86DA1" w:rsidRPr="00E51793" w:rsidRDefault="00F86DA1" w:rsidP="009A0FD6">
            <w:pPr>
              <w:jc w:val="both"/>
              <w:rPr>
                <w:sz w:val="22"/>
                <w:szCs w:val="22"/>
              </w:rPr>
            </w:pPr>
            <w:r w:rsidRPr="00E51793">
              <w:rPr>
                <w:sz w:val="22"/>
                <w:szCs w:val="22"/>
              </w:rPr>
              <w:t>Развитие зарядной инфраструктуры для электрического автомобильного тран</w:t>
            </w:r>
            <w:r w:rsidRPr="00E51793">
              <w:rPr>
                <w:sz w:val="22"/>
                <w:szCs w:val="22"/>
              </w:rPr>
              <w:t>с</w:t>
            </w:r>
            <w:r w:rsidRPr="00E51793">
              <w:rPr>
                <w:sz w:val="22"/>
                <w:szCs w:val="22"/>
              </w:rPr>
              <w:t>порта в Краснодарском крае</w:t>
            </w:r>
          </w:p>
        </w:tc>
        <w:tc>
          <w:tcPr>
            <w:tcW w:w="1134" w:type="dxa"/>
            <w:vAlign w:val="bottom"/>
          </w:tcPr>
          <w:p w:rsidR="00F86DA1" w:rsidRPr="00E51793" w:rsidRDefault="002D0CBD" w:rsidP="009A0FD6">
            <w:pPr>
              <w:jc w:val="right"/>
              <w:rPr>
                <w:sz w:val="22"/>
                <w:szCs w:val="22"/>
              </w:rPr>
            </w:pPr>
            <w:r>
              <w:rPr>
                <w:sz w:val="22"/>
                <w:szCs w:val="22"/>
              </w:rPr>
              <w:t>129 720,0</w:t>
            </w:r>
          </w:p>
        </w:tc>
        <w:tc>
          <w:tcPr>
            <w:tcW w:w="1134" w:type="dxa"/>
            <w:vAlign w:val="bottom"/>
          </w:tcPr>
          <w:p w:rsidR="00F86DA1" w:rsidRPr="00E51793" w:rsidRDefault="00F86DA1" w:rsidP="009A0FD6">
            <w:pPr>
              <w:jc w:val="right"/>
              <w:rPr>
                <w:sz w:val="22"/>
                <w:szCs w:val="22"/>
              </w:rPr>
            </w:pPr>
            <w:r w:rsidRPr="00E51793">
              <w:rPr>
                <w:sz w:val="22"/>
                <w:szCs w:val="22"/>
              </w:rPr>
              <w:t>129 720,0</w:t>
            </w:r>
          </w:p>
        </w:tc>
        <w:tc>
          <w:tcPr>
            <w:tcW w:w="1276" w:type="dxa"/>
            <w:vAlign w:val="bottom"/>
          </w:tcPr>
          <w:p w:rsidR="00F86DA1" w:rsidRPr="00E51793" w:rsidRDefault="00F86DA1" w:rsidP="009A0FD6">
            <w:pPr>
              <w:jc w:val="right"/>
              <w:rPr>
                <w:sz w:val="22"/>
                <w:szCs w:val="22"/>
              </w:rPr>
            </w:pPr>
            <w:r w:rsidRPr="00E51793">
              <w:rPr>
                <w:sz w:val="22"/>
                <w:szCs w:val="22"/>
              </w:rPr>
              <w:t>129 720,0</w:t>
            </w:r>
          </w:p>
        </w:tc>
        <w:tc>
          <w:tcPr>
            <w:tcW w:w="1134" w:type="dxa"/>
            <w:vAlign w:val="bottom"/>
          </w:tcPr>
          <w:p w:rsidR="00F86DA1" w:rsidRPr="00E51793" w:rsidRDefault="00F86DA1" w:rsidP="009A0FD6">
            <w:pPr>
              <w:jc w:val="right"/>
              <w:rPr>
                <w:sz w:val="22"/>
                <w:szCs w:val="22"/>
              </w:rPr>
            </w:pPr>
            <w:r w:rsidRPr="00E51793">
              <w:rPr>
                <w:sz w:val="22"/>
                <w:szCs w:val="22"/>
              </w:rPr>
              <w:t>129 720,0</w:t>
            </w:r>
          </w:p>
        </w:tc>
        <w:tc>
          <w:tcPr>
            <w:tcW w:w="992" w:type="dxa"/>
            <w:vAlign w:val="bottom"/>
          </w:tcPr>
          <w:p w:rsidR="00F86DA1" w:rsidRPr="00E51793" w:rsidRDefault="00F86DA1" w:rsidP="009A0FD6">
            <w:pPr>
              <w:jc w:val="right"/>
              <w:rPr>
                <w:sz w:val="22"/>
                <w:szCs w:val="22"/>
              </w:rPr>
            </w:pPr>
            <w:r w:rsidRPr="00E51793">
              <w:rPr>
                <w:sz w:val="22"/>
                <w:szCs w:val="22"/>
              </w:rPr>
              <w:t>100,0</w:t>
            </w:r>
          </w:p>
        </w:tc>
      </w:tr>
    </w:tbl>
    <w:p w:rsidR="00217BDB" w:rsidRPr="0034632A" w:rsidRDefault="00217BDB" w:rsidP="00E51793">
      <w:pPr>
        <w:ind w:firstLine="709"/>
        <w:jc w:val="right"/>
        <w:rPr>
          <w:sz w:val="28"/>
          <w:szCs w:val="28"/>
        </w:rPr>
      </w:pPr>
    </w:p>
    <w:p w:rsidR="00217BDB" w:rsidRPr="003346D3" w:rsidRDefault="00217BDB" w:rsidP="00217BDB">
      <w:pPr>
        <w:spacing w:line="372" w:lineRule="auto"/>
        <w:ind w:firstLine="709"/>
        <w:jc w:val="both"/>
        <w:rPr>
          <w:sz w:val="28"/>
          <w:szCs w:val="28"/>
        </w:rPr>
      </w:pPr>
      <w:r w:rsidRPr="003346D3">
        <w:rPr>
          <w:sz w:val="28"/>
          <w:szCs w:val="28"/>
        </w:rPr>
        <w:t>По подпрограмме "Газификация Краснодарского края" расходы состав</w:t>
      </w:r>
      <w:r w:rsidRPr="003346D3">
        <w:rPr>
          <w:sz w:val="28"/>
          <w:szCs w:val="28"/>
        </w:rPr>
        <w:t>и</w:t>
      </w:r>
      <w:r w:rsidRPr="003346D3">
        <w:rPr>
          <w:sz w:val="28"/>
          <w:szCs w:val="28"/>
        </w:rPr>
        <w:t>ли 945 341,3 тыс. рублей, или 89,2 % к уточненной росписи, что обусловлено экономией средств по контрактам в результате проведения конкурсных проц</w:t>
      </w:r>
      <w:r w:rsidRPr="003346D3">
        <w:rPr>
          <w:sz w:val="28"/>
          <w:szCs w:val="28"/>
        </w:rPr>
        <w:t>е</w:t>
      </w:r>
      <w:r w:rsidRPr="003346D3">
        <w:rPr>
          <w:sz w:val="28"/>
          <w:szCs w:val="28"/>
        </w:rPr>
        <w:t xml:space="preserve">дур и по результатам завершения работ, а также </w:t>
      </w:r>
      <w:r w:rsidR="00D556CC">
        <w:rPr>
          <w:spacing w:val="-4"/>
          <w:sz w:val="28"/>
          <w:szCs w:val="28"/>
        </w:rPr>
        <w:t>нарушением</w:t>
      </w:r>
      <w:r w:rsidR="00D556CC" w:rsidRPr="00396FC8">
        <w:rPr>
          <w:spacing w:val="-4"/>
          <w:sz w:val="28"/>
          <w:szCs w:val="28"/>
        </w:rPr>
        <w:t xml:space="preserve"> подрядными </w:t>
      </w:r>
      <w:r w:rsidR="00D556CC">
        <w:rPr>
          <w:spacing w:val="-4"/>
          <w:sz w:val="28"/>
          <w:szCs w:val="28"/>
        </w:rPr>
        <w:t>орг</w:t>
      </w:r>
      <w:r w:rsidR="00D556CC">
        <w:rPr>
          <w:spacing w:val="-4"/>
          <w:sz w:val="28"/>
          <w:szCs w:val="28"/>
        </w:rPr>
        <w:t>а</w:t>
      </w:r>
      <w:r w:rsidR="00D556CC">
        <w:rPr>
          <w:spacing w:val="-4"/>
          <w:sz w:val="28"/>
          <w:szCs w:val="28"/>
        </w:rPr>
        <w:t>низациями</w:t>
      </w:r>
      <w:r w:rsidR="00D556CC" w:rsidRPr="00396FC8">
        <w:rPr>
          <w:spacing w:val="-4"/>
          <w:sz w:val="28"/>
          <w:szCs w:val="28"/>
        </w:rPr>
        <w:t xml:space="preserve"> сроков исполнения и иных условий государственных контрактов</w:t>
      </w:r>
      <w:r w:rsidRPr="003346D3">
        <w:rPr>
          <w:sz w:val="28"/>
          <w:szCs w:val="28"/>
        </w:rPr>
        <w:t>. Ра</w:t>
      </w:r>
      <w:r w:rsidRPr="003346D3">
        <w:rPr>
          <w:sz w:val="28"/>
          <w:szCs w:val="28"/>
        </w:rPr>
        <w:t>с</w:t>
      </w:r>
      <w:r w:rsidRPr="003346D3">
        <w:rPr>
          <w:sz w:val="28"/>
          <w:szCs w:val="28"/>
        </w:rPr>
        <w:t>ходы осуществлялись по следующим направлениям:</w:t>
      </w:r>
    </w:p>
    <w:p w:rsidR="00217BDB" w:rsidRPr="003346D3" w:rsidRDefault="003346D3" w:rsidP="00217BDB">
      <w:pPr>
        <w:spacing w:line="372" w:lineRule="auto"/>
        <w:ind w:firstLine="709"/>
        <w:jc w:val="both"/>
        <w:rPr>
          <w:sz w:val="28"/>
          <w:szCs w:val="28"/>
        </w:rPr>
      </w:pPr>
      <w:r w:rsidRPr="00230AB9">
        <w:rPr>
          <w:sz w:val="28"/>
          <w:szCs w:val="28"/>
        </w:rPr>
        <w:t>предоставление субсидий</w:t>
      </w:r>
      <w:r w:rsidR="00217BDB" w:rsidRPr="00230AB9">
        <w:rPr>
          <w:sz w:val="28"/>
          <w:szCs w:val="28"/>
        </w:rPr>
        <w:t xml:space="preserve"> бюджетам муниципальных образований Кра</w:t>
      </w:r>
      <w:r w:rsidR="00217BDB" w:rsidRPr="00230AB9">
        <w:rPr>
          <w:sz w:val="28"/>
          <w:szCs w:val="28"/>
        </w:rPr>
        <w:t>с</w:t>
      </w:r>
      <w:r w:rsidR="00217BDB" w:rsidRPr="00230AB9">
        <w:rPr>
          <w:sz w:val="28"/>
          <w:szCs w:val="28"/>
        </w:rPr>
        <w:t>нодарского края на организацию газоснабже</w:t>
      </w:r>
      <w:r w:rsidRPr="00230AB9">
        <w:rPr>
          <w:sz w:val="28"/>
          <w:szCs w:val="28"/>
        </w:rPr>
        <w:t>ния населения (поселений) – 944 </w:t>
      </w:r>
      <w:r w:rsidR="00217BDB" w:rsidRPr="00230AB9">
        <w:rPr>
          <w:sz w:val="28"/>
          <w:szCs w:val="28"/>
        </w:rPr>
        <w:t>164,2 тыс. рублей;</w:t>
      </w:r>
    </w:p>
    <w:p w:rsidR="00217BDB" w:rsidRPr="003346D3" w:rsidRDefault="00217BDB" w:rsidP="00217BDB">
      <w:pPr>
        <w:spacing w:line="372" w:lineRule="auto"/>
        <w:ind w:firstLine="709"/>
        <w:jc w:val="both"/>
        <w:rPr>
          <w:spacing w:val="-5"/>
          <w:sz w:val="28"/>
          <w:szCs w:val="28"/>
        </w:rPr>
      </w:pPr>
      <w:r w:rsidRPr="003346D3">
        <w:rPr>
          <w:spacing w:val="-5"/>
          <w:sz w:val="28"/>
          <w:szCs w:val="28"/>
        </w:rPr>
        <w:t>осуществление капитальных вложений в объекты капитального строител</w:t>
      </w:r>
      <w:r w:rsidRPr="003346D3">
        <w:rPr>
          <w:spacing w:val="-5"/>
          <w:sz w:val="28"/>
          <w:szCs w:val="28"/>
        </w:rPr>
        <w:t>ь</w:t>
      </w:r>
      <w:r w:rsidRPr="003346D3">
        <w:rPr>
          <w:spacing w:val="-5"/>
          <w:sz w:val="28"/>
          <w:szCs w:val="28"/>
        </w:rPr>
        <w:t>ства собственности Краснодарского края – 1 177,1 тыс. рублей.</w:t>
      </w:r>
    </w:p>
    <w:p w:rsidR="00217BDB" w:rsidRPr="003346D3" w:rsidRDefault="00217BDB" w:rsidP="00217BDB">
      <w:pPr>
        <w:spacing w:line="372" w:lineRule="auto"/>
        <w:ind w:firstLine="709"/>
        <w:jc w:val="both"/>
        <w:rPr>
          <w:sz w:val="28"/>
          <w:szCs w:val="28"/>
        </w:rPr>
      </w:pPr>
      <w:r w:rsidRPr="003346D3">
        <w:rPr>
          <w:sz w:val="28"/>
          <w:szCs w:val="28"/>
        </w:rPr>
        <w:t>По подпрограмме "Модернизация систем теплоснабжения в Краснода</w:t>
      </w:r>
      <w:r w:rsidRPr="003346D3">
        <w:rPr>
          <w:sz w:val="28"/>
          <w:szCs w:val="28"/>
        </w:rPr>
        <w:t>р</w:t>
      </w:r>
      <w:r w:rsidRPr="003346D3">
        <w:rPr>
          <w:sz w:val="28"/>
          <w:szCs w:val="28"/>
        </w:rPr>
        <w:t xml:space="preserve">ском крае" расходы составили </w:t>
      </w:r>
      <w:r w:rsidR="003346D3" w:rsidRPr="003346D3">
        <w:rPr>
          <w:sz w:val="28"/>
          <w:szCs w:val="28"/>
        </w:rPr>
        <w:t>379 771,7 тыс. рублей</w:t>
      </w:r>
      <w:r w:rsidRPr="003346D3">
        <w:rPr>
          <w:sz w:val="28"/>
          <w:szCs w:val="28"/>
        </w:rPr>
        <w:t>. Расходы осуществлялись по следующим направлениям:</w:t>
      </w:r>
    </w:p>
    <w:p w:rsidR="00217BDB" w:rsidRPr="003346D3" w:rsidRDefault="003346D3" w:rsidP="00217BDB">
      <w:pPr>
        <w:spacing w:line="372" w:lineRule="auto"/>
        <w:ind w:firstLine="709"/>
        <w:jc w:val="both"/>
        <w:rPr>
          <w:spacing w:val="-5"/>
          <w:sz w:val="28"/>
          <w:szCs w:val="28"/>
        </w:rPr>
      </w:pPr>
      <w:r w:rsidRPr="003346D3">
        <w:rPr>
          <w:spacing w:val="-5"/>
          <w:sz w:val="28"/>
          <w:szCs w:val="28"/>
        </w:rPr>
        <w:lastRenderedPageBreak/>
        <w:t>предоставление субсидий</w:t>
      </w:r>
      <w:r w:rsidR="00217BDB" w:rsidRPr="003346D3">
        <w:rPr>
          <w:spacing w:val="-5"/>
          <w:sz w:val="28"/>
          <w:szCs w:val="28"/>
        </w:rPr>
        <w:t xml:space="preserve"> бюджетам муниципальных образований Красн</w:t>
      </w:r>
      <w:r w:rsidR="00217BDB" w:rsidRPr="003346D3">
        <w:rPr>
          <w:spacing w:val="-5"/>
          <w:sz w:val="28"/>
          <w:szCs w:val="28"/>
        </w:rPr>
        <w:t>о</w:t>
      </w:r>
      <w:r w:rsidR="00217BDB" w:rsidRPr="003346D3">
        <w:rPr>
          <w:spacing w:val="-5"/>
          <w:sz w:val="28"/>
          <w:szCs w:val="28"/>
        </w:rPr>
        <w:t>дарского края на организацию теплоснабжения населения – 376 271,7 тыс. рублей;</w:t>
      </w:r>
    </w:p>
    <w:p w:rsidR="00217BDB" w:rsidRPr="003346D3" w:rsidRDefault="00217BDB" w:rsidP="00217BDB">
      <w:pPr>
        <w:spacing w:line="372" w:lineRule="auto"/>
        <w:ind w:firstLine="709"/>
        <w:jc w:val="both"/>
        <w:rPr>
          <w:spacing w:val="-5"/>
          <w:sz w:val="28"/>
          <w:szCs w:val="28"/>
        </w:rPr>
      </w:pPr>
      <w:r w:rsidRPr="003346D3">
        <w:rPr>
          <w:spacing w:val="-5"/>
          <w:sz w:val="28"/>
          <w:szCs w:val="28"/>
        </w:rPr>
        <w:t>осуществление капитальных вложений в объекты капитального строител</w:t>
      </w:r>
      <w:r w:rsidRPr="003346D3">
        <w:rPr>
          <w:spacing w:val="-5"/>
          <w:sz w:val="28"/>
          <w:szCs w:val="28"/>
        </w:rPr>
        <w:t>ь</w:t>
      </w:r>
      <w:r w:rsidRPr="003346D3">
        <w:rPr>
          <w:spacing w:val="-5"/>
          <w:sz w:val="28"/>
          <w:szCs w:val="28"/>
        </w:rPr>
        <w:t>ства собственности Краснодарского края – 3 500,0 тыс. рублей.</w:t>
      </w:r>
    </w:p>
    <w:p w:rsidR="003346D3" w:rsidRDefault="00217BDB" w:rsidP="003346D3">
      <w:pPr>
        <w:spacing w:line="360" w:lineRule="auto"/>
        <w:ind w:firstLine="709"/>
        <w:jc w:val="both"/>
        <w:rPr>
          <w:spacing w:val="-2"/>
          <w:sz w:val="28"/>
          <w:szCs w:val="28"/>
        </w:rPr>
      </w:pPr>
      <w:r w:rsidRPr="003346D3">
        <w:rPr>
          <w:spacing w:val="-4"/>
          <w:sz w:val="28"/>
          <w:szCs w:val="28"/>
        </w:rPr>
        <w:t>По подпрограмме "Развитие рынка газомоторного топлива Краснодарского края" расходы составили 267 734,8 тыс. рублей (в том числе за счет средств фед</w:t>
      </w:r>
      <w:r w:rsidRPr="003346D3">
        <w:rPr>
          <w:spacing w:val="-4"/>
          <w:sz w:val="28"/>
          <w:szCs w:val="28"/>
        </w:rPr>
        <w:t>е</w:t>
      </w:r>
      <w:r w:rsidRPr="003346D3">
        <w:rPr>
          <w:spacing w:val="-4"/>
          <w:sz w:val="28"/>
          <w:szCs w:val="28"/>
        </w:rPr>
        <w:t>рального бюджета – 208 833,1 тыс. рублей)</w:t>
      </w:r>
      <w:r w:rsidRPr="003346D3">
        <w:rPr>
          <w:rFonts w:eastAsiaTheme="minorHAnsi"/>
          <w:sz w:val="28"/>
          <w:szCs w:val="28"/>
          <w:lang w:eastAsia="en-US"/>
        </w:rPr>
        <w:t xml:space="preserve"> </w:t>
      </w:r>
      <w:r w:rsidR="003346D3">
        <w:rPr>
          <w:sz w:val="28"/>
          <w:szCs w:val="28"/>
        </w:rPr>
        <w:t xml:space="preserve">на </w:t>
      </w:r>
      <w:r w:rsidRPr="003346D3">
        <w:rPr>
          <w:spacing w:val="-2"/>
          <w:sz w:val="28"/>
          <w:szCs w:val="28"/>
        </w:rPr>
        <w:t>предоставление субсидий юрид</w:t>
      </w:r>
      <w:r w:rsidRPr="003346D3">
        <w:rPr>
          <w:spacing w:val="-2"/>
          <w:sz w:val="28"/>
          <w:szCs w:val="28"/>
        </w:rPr>
        <w:t>и</w:t>
      </w:r>
      <w:r w:rsidRPr="003346D3">
        <w:rPr>
          <w:spacing w:val="-2"/>
          <w:sz w:val="28"/>
          <w:szCs w:val="28"/>
        </w:rPr>
        <w:t>ческим лицам и индивидуальным предпринима</w:t>
      </w:r>
      <w:r w:rsidR="003346D3">
        <w:rPr>
          <w:spacing w:val="-2"/>
          <w:sz w:val="28"/>
          <w:szCs w:val="28"/>
        </w:rPr>
        <w:t>телям:</w:t>
      </w:r>
      <w:r w:rsidRPr="003346D3">
        <w:rPr>
          <w:spacing w:val="-2"/>
          <w:sz w:val="28"/>
          <w:szCs w:val="28"/>
        </w:rPr>
        <w:t xml:space="preserve"> </w:t>
      </w:r>
    </w:p>
    <w:p w:rsidR="00217BDB" w:rsidRPr="003346D3" w:rsidRDefault="00217BDB" w:rsidP="003346D3">
      <w:pPr>
        <w:spacing w:line="360" w:lineRule="auto"/>
        <w:ind w:firstLine="709"/>
        <w:jc w:val="both"/>
        <w:rPr>
          <w:spacing w:val="-5"/>
          <w:sz w:val="28"/>
          <w:szCs w:val="28"/>
        </w:rPr>
      </w:pPr>
      <w:r w:rsidRPr="003346D3">
        <w:rPr>
          <w:spacing w:val="-5"/>
          <w:sz w:val="28"/>
          <w:szCs w:val="28"/>
        </w:rPr>
        <w:t>выполняющим работы по переоборудованию транспортных средств на и</w:t>
      </w:r>
      <w:r w:rsidRPr="003346D3">
        <w:rPr>
          <w:spacing w:val="-5"/>
          <w:sz w:val="28"/>
          <w:szCs w:val="28"/>
        </w:rPr>
        <w:t>с</w:t>
      </w:r>
      <w:r w:rsidRPr="003346D3">
        <w:rPr>
          <w:spacing w:val="-5"/>
          <w:sz w:val="28"/>
          <w:szCs w:val="28"/>
        </w:rPr>
        <w:t>пользование природного газа (метана) в качестве моторного топлива, в целях во</w:t>
      </w:r>
      <w:r w:rsidRPr="003346D3">
        <w:rPr>
          <w:spacing w:val="-5"/>
          <w:sz w:val="28"/>
          <w:szCs w:val="28"/>
        </w:rPr>
        <w:t>з</w:t>
      </w:r>
      <w:r w:rsidRPr="003346D3">
        <w:rPr>
          <w:spacing w:val="-5"/>
          <w:sz w:val="28"/>
          <w:szCs w:val="28"/>
        </w:rPr>
        <w:t>мещения недополученных доходов в связи с предоставлением такими лицами скидки владельцам транспортных средств на указанные работы – 87 734,8 тыс. рублей (в том числе за счет средств федерального бюджета – 68 433,1 тыс. рублей);</w:t>
      </w:r>
    </w:p>
    <w:p w:rsidR="00217BDB" w:rsidRPr="003346D3" w:rsidRDefault="00217BDB" w:rsidP="00217BDB">
      <w:pPr>
        <w:spacing w:line="360" w:lineRule="auto"/>
        <w:ind w:firstLine="709"/>
        <w:jc w:val="both"/>
        <w:rPr>
          <w:sz w:val="28"/>
          <w:szCs w:val="28"/>
        </w:rPr>
      </w:pPr>
      <w:r w:rsidRPr="003346D3">
        <w:rPr>
          <w:sz w:val="28"/>
          <w:szCs w:val="28"/>
        </w:rPr>
        <w:t>реализующим инвестиционные проекты по строительству объектов з</w:t>
      </w:r>
      <w:r w:rsidRPr="003346D3">
        <w:rPr>
          <w:sz w:val="28"/>
          <w:szCs w:val="28"/>
        </w:rPr>
        <w:t>а</w:t>
      </w:r>
      <w:r w:rsidRPr="003346D3">
        <w:rPr>
          <w:sz w:val="28"/>
          <w:szCs w:val="28"/>
        </w:rPr>
        <w:t>правки транспортных сре</w:t>
      </w:r>
      <w:proofErr w:type="gramStart"/>
      <w:r w:rsidRPr="003346D3">
        <w:rPr>
          <w:sz w:val="28"/>
          <w:szCs w:val="28"/>
        </w:rPr>
        <w:t>дств пр</w:t>
      </w:r>
      <w:proofErr w:type="gramEnd"/>
      <w:r w:rsidRPr="003346D3">
        <w:rPr>
          <w:sz w:val="28"/>
          <w:szCs w:val="28"/>
        </w:rPr>
        <w:t>иродным газом, на компенсацию части затрат по строительству данных объектов – 180 000,0 тыс. рублей (в том числе за счет средств федерального бюджета – 140 400,0 тыс. рублей).</w:t>
      </w:r>
    </w:p>
    <w:p w:rsidR="00406A24" w:rsidRDefault="00217BDB" w:rsidP="00406A24">
      <w:pPr>
        <w:spacing w:line="360" w:lineRule="auto"/>
        <w:ind w:firstLine="709"/>
        <w:jc w:val="both"/>
        <w:rPr>
          <w:sz w:val="28"/>
          <w:szCs w:val="28"/>
        </w:rPr>
      </w:pPr>
      <w:r w:rsidRPr="003346D3">
        <w:rPr>
          <w:spacing w:val="-4"/>
          <w:sz w:val="28"/>
          <w:szCs w:val="28"/>
        </w:rPr>
        <w:t>По подпрограмме "Развитие зарядной инфраструктуры для зарядки эле</w:t>
      </w:r>
      <w:r w:rsidRPr="003346D3">
        <w:rPr>
          <w:spacing w:val="-4"/>
          <w:sz w:val="28"/>
          <w:szCs w:val="28"/>
        </w:rPr>
        <w:t>к</w:t>
      </w:r>
      <w:r w:rsidRPr="003346D3">
        <w:rPr>
          <w:spacing w:val="-4"/>
          <w:sz w:val="28"/>
          <w:szCs w:val="28"/>
        </w:rPr>
        <w:t>трического автомобильного транспорта в Краснодарском крае" расходы составили 129 720,0 тыс. рублей</w:t>
      </w:r>
      <w:r w:rsidR="003346D3" w:rsidRPr="003346D3">
        <w:rPr>
          <w:spacing w:val="-4"/>
          <w:sz w:val="28"/>
          <w:szCs w:val="28"/>
        </w:rPr>
        <w:t xml:space="preserve"> </w:t>
      </w:r>
      <w:r w:rsidR="003346D3">
        <w:rPr>
          <w:spacing w:val="-4"/>
          <w:sz w:val="28"/>
          <w:szCs w:val="28"/>
        </w:rPr>
        <w:t>(</w:t>
      </w:r>
      <w:r w:rsidR="003346D3" w:rsidRPr="003346D3">
        <w:rPr>
          <w:spacing w:val="-4"/>
          <w:sz w:val="28"/>
          <w:szCs w:val="28"/>
        </w:rPr>
        <w:t>за счет средств федерального бюджета</w:t>
      </w:r>
      <w:r w:rsidR="003346D3">
        <w:rPr>
          <w:spacing w:val="-4"/>
          <w:sz w:val="28"/>
          <w:szCs w:val="28"/>
        </w:rPr>
        <w:t>)</w:t>
      </w:r>
      <w:r w:rsidR="00406A24">
        <w:rPr>
          <w:spacing w:val="-4"/>
          <w:sz w:val="28"/>
          <w:szCs w:val="28"/>
        </w:rPr>
        <w:t xml:space="preserve"> на</w:t>
      </w:r>
      <w:r w:rsidRPr="003346D3">
        <w:rPr>
          <w:spacing w:val="-4"/>
          <w:sz w:val="28"/>
          <w:szCs w:val="28"/>
        </w:rPr>
        <w:t xml:space="preserve"> </w:t>
      </w:r>
      <w:r w:rsidRPr="00406A24">
        <w:rPr>
          <w:sz w:val="28"/>
          <w:szCs w:val="28"/>
        </w:rPr>
        <w:t>предоставление субсидий на возмещение части затрат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w:t>
      </w:r>
      <w:r w:rsidRPr="00406A24">
        <w:rPr>
          <w:sz w:val="28"/>
          <w:szCs w:val="28"/>
        </w:rPr>
        <w:t>о</w:t>
      </w:r>
      <w:r w:rsidRPr="00406A24">
        <w:rPr>
          <w:sz w:val="28"/>
          <w:szCs w:val="28"/>
        </w:rPr>
        <w:t>мобильного транс</w:t>
      </w:r>
      <w:r w:rsidR="00406A24">
        <w:rPr>
          <w:sz w:val="28"/>
          <w:szCs w:val="28"/>
        </w:rPr>
        <w:t>порта:</w:t>
      </w:r>
      <w:r w:rsidRPr="00406A24">
        <w:rPr>
          <w:sz w:val="28"/>
          <w:szCs w:val="28"/>
        </w:rPr>
        <w:t xml:space="preserve"> </w:t>
      </w:r>
    </w:p>
    <w:p w:rsidR="00217BDB" w:rsidRPr="00406A24" w:rsidRDefault="00217BDB" w:rsidP="00406A24">
      <w:pPr>
        <w:spacing w:line="360" w:lineRule="auto"/>
        <w:ind w:firstLine="709"/>
        <w:jc w:val="both"/>
        <w:rPr>
          <w:sz w:val="28"/>
          <w:szCs w:val="28"/>
        </w:rPr>
      </w:pPr>
      <w:r w:rsidRPr="00406A24">
        <w:rPr>
          <w:sz w:val="28"/>
          <w:szCs w:val="28"/>
        </w:rPr>
        <w:t>в связи с ранее осуществленными получателями средств инвестициями на закупку оборудования объектов зарядной инфраструктуры – 122 760,0 тыс. рублей;</w:t>
      </w:r>
    </w:p>
    <w:p w:rsidR="00217BDB" w:rsidRPr="00406A24" w:rsidRDefault="00217BDB" w:rsidP="00217BDB">
      <w:pPr>
        <w:spacing w:line="360" w:lineRule="auto"/>
        <w:ind w:firstLine="709"/>
        <w:jc w:val="both"/>
        <w:rPr>
          <w:sz w:val="28"/>
          <w:szCs w:val="28"/>
        </w:rPr>
      </w:pPr>
      <w:r w:rsidRPr="00406A24">
        <w:rPr>
          <w:sz w:val="28"/>
          <w:szCs w:val="28"/>
        </w:rPr>
        <w:t>на технологическое присоединение объектов зарядной инфраструктуры к электрическим сетям – 6 960,0 тыс. рублей.</w:t>
      </w:r>
    </w:p>
    <w:p w:rsidR="00406A24" w:rsidRPr="00400606" w:rsidRDefault="00406A24" w:rsidP="00217BDB">
      <w:pPr>
        <w:spacing w:line="360" w:lineRule="auto"/>
        <w:ind w:firstLine="709"/>
        <w:jc w:val="both"/>
        <w:rPr>
          <w:color w:val="00B050"/>
          <w:sz w:val="28"/>
          <w:szCs w:val="28"/>
        </w:rPr>
      </w:pPr>
    </w:p>
    <w:p w:rsidR="00217BDB" w:rsidRPr="00F950BB" w:rsidRDefault="00217BDB" w:rsidP="00217BDB">
      <w:pPr>
        <w:spacing w:line="360" w:lineRule="auto"/>
        <w:ind w:firstLine="709"/>
        <w:jc w:val="both"/>
        <w:rPr>
          <w:rFonts w:eastAsiaTheme="minorHAnsi"/>
          <w:color w:val="000099"/>
          <w:sz w:val="32"/>
          <w:szCs w:val="28"/>
          <w:lang w:eastAsia="en-US"/>
        </w:rPr>
      </w:pPr>
    </w:p>
    <w:p w:rsidR="00217BDB" w:rsidRPr="00230AB9" w:rsidRDefault="00217BDB" w:rsidP="00217BDB">
      <w:pPr>
        <w:jc w:val="center"/>
        <w:rPr>
          <w:sz w:val="28"/>
          <w:szCs w:val="28"/>
        </w:rPr>
      </w:pPr>
      <w:r w:rsidRPr="00230AB9">
        <w:rPr>
          <w:sz w:val="28"/>
          <w:szCs w:val="28"/>
        </w:rPr>
        <w:lastRenderedPageBreak/>
        <w:t>Государственная программа Краснодарского края</w:t>
      </w:r>
      <w:r w:rsidRPr="00230AB9">
        <w:rPr>
          <w:sz w:val="28"/>
          <w:szCs w:val="28"/>
        </w:rPr>
        <w:br/>
        <w:t xml:space="preserve">"Развитие промышленности Краснодарского края и повышение </w:t>
      </w:r>
    </w:p>
    <w:p w:rsidR="00217BDB" w:rsidRPr="00230AB9" w:rsidRDefault="00217BDB" w:rsidP="00217BDB">
      <w:pPr>
        <w:jc w:val="center"/>
        <w:rPr>
          <w:sz w:val="28"/>
          <w:szCs w:val="28"/>
        </w:rPr>
      </w:pPr>
      <w:r w:rsidRPr="00230AB9">
        <w:rPr>
          <w:sz w:val="28"/>
          <w:szCs w:val="28"/>
        </w:rPr>
        <w:t>ее конкурентоспособности"</w:t>
      </w:r>
    </w:p>
    <w:p w:rsidR="00217BDB" w:rsidRPr="00230AB9" w:rsidRDefault="00217BDB" w:rsidP="00217BDB">
      <w:pPr>
        <w:jc w:val="center"/>
        <w:rPr>
          <w:sz w:val="28"/>
          <w:szCs w:val="28"/>
        </w:rPr>
      </w:pPr>
    </w:p>
    <w:p w:rsidR="00217BDB" w:rsidRPr="00230AB9" w:rsidRDefault="00217BDB" w:rsidP="00217BDB">
      <w:pPr>
        <w:spacing w:line="360" w:lineRule="auto"/>
        <w:ind w:firstLine="709"/>
        <w:jc w:val="both"/>
        <w:rPr>
          <w:sz w:val="28"/>
          <w:szCs w:val="28"/>
        </w:rPr>
      </w:pPr>
      <w:r w:rsidRPr="00230AB9">
        <w:rPr>
          <w:sz w:val="28"/>
          <w:szCs w:val="28"/>
        </w:rPr>
        <w:t xml:space="preserve">Расходы на реализацию государственной программы составили </w:t>
      </w:r>
      <w:r w:rsidRPr="00230AB9">
        <w:rPr>
          <w:sz w:val="28"/>
          <w:szCs w:val="28"/>
        </w:rPr>
        <w:br/>
        <w:t xml:space="preserve">2 610 029,6 тыс. рублей (в том числе за счет средств федерального бюджета – </w:t>
      </w:r>
      <w:r w:rsidRPr="00230AB9">
        <w:rPr>
          <w:bCs/>
          <w:sz w:val="28"/>
          <w:szCs w:val="28"/>
        </w:rPr>
        <w:t>38 306,1 </w:t>
      </w:r>
      <w:r w:rsidRPr="00230AB9">
        <w:rPr>
          <w:sz w:val="28"/>
          <w:szCs w:val="28"/>
        </w:rPr>
        <w:t>тыс. рублей), или 99,3 % к уточненной росписи и 100,8 % к уровню 2022 года.</w:t>
      </w:r>
    </w:p>
    <w:p w:rsidR="00217BDB" w:rsidRPr="00230AB9" w:rsidRDefault="00217BDB" w:rsidP="00217BDB">
      <w:pPr>
        <w:spacing w:line="360" w:lineRule="auto"/>
        <w:ind w:firstLine="709"/>
        <w:jc w:val="right"/>
        <w:rPr>
          <w:sz w:val="24"/>
          <w:szCs w:val="24"/>
        </w:rPr>
      </w:pPr>
      <w:r w:rsidRPr="00230AB9">
        <w:rPr>
          <w:sz w:val="24"/>
          <w:szCs w:val="24"/>
        </w:rPr>
        <w:t>(тыс. рублей)</w:t>
      </w:r>
    </w:p>
    <w:tbl>
      <w:tblPr>
        <w:tblW w:w="9645"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3"/>
        <w:gridCol w:w="1419"/>
        <w:gridCol w:w="1277"/>
        <w:gridCol w:w="1276"/>
        <w:gridCol w:w="1277"/>
        <w:gridCol w:w="993"/>
      </w:tblGrid>
      <w:tr w:rsidR="00217BDB" w:rsidRPr="00230AB9" w:rsidTr="009A0FD6">
        <w:trPr>
          <w:trHeight w:val="247"/>
        </w:trPr>
        <w:tc>
          <w:tcPr>
            <w:tcW w:w="3402" w:type="dxa"/>
            <w:vMerge w:val="restart"/>
            <w:tcBorders>
              <w:top w:val="single" w:sz="4" w:space="0" w:color="auto"/>
              <w:left w:val="single" w:sz="4" w:space="0" w:color="auto"/>
              <w:bottom w:val="nil"/>
              <w:right w:val="single" w:sz="4" w:space="0" w:color="auto"/>
            </w:tcBorders>
            <w:hideMark/>
          </w:tcPr>
          <w:p w:rsidR="00217BDB" w:rsidRPr="00230AB9" w:rsidRDefault="00217BDB" w:rsidP="009A0FD6">
            <w:pPr>
              <w:jc w:val="center"/>
            </w:pPr>
            <w:r w:rsidRPr="00230AB9">
              <w:t>Наименование подпрограммы</w:t>
            </w:r>
            <w:r w:rsidRPr="00230AB9">
              <w:br/>
              <w:t>(мероприятия)</w:t>
            </w:r>
          </w:p>
        </w:tc>
        <w:tc>
          <w:tcPr>
            <w:tcW w:w="1418" w:type="dxa"/>
            <w:vMerge w:val="restart"/>
            <w:tcBorders>
              <w:top w:val="single" w:sz="4" w:space="0" w:color="auto"/>
              <w:left w:val="single" w:sz="4" w:space="0" w:color="auto"/>
              <w:bottom w:val="nil"/>
              <w:right w:val="single" w:sz="4" w:space="0" w:color="auto"/>
            </w:tcBorders>
            <w:hideMark/>
          </w:tcPr>
          <w:p w:rsidR="00230AB9" w:rsidRPr="00230AB9" w:rsidRDefault="00217BDB" w:rsidP="009A0FD6">
            <w:pPr>
              <w:jc w:val="center"/>
            </w:pPr>
            <w:r w:rsidRPr="00230AB9">
              <w:t xml:space="preserve">Закон </w:t>
            </w:r>
          </w:p>
          <w:p w:rsidR="00217BDB" w:rsidRPr="00230AB9" w:rsidRDefault="00217BDB" w:rsidP="009A0FD6">
            <w:pPr>
              <w:jc w:val="center"/>
            </w:pPr>
            <w:r w:rsidRPr="00230AB9">
              <w:t>№ 4825-К3</w:t>
            </w:r>
          </w:p>
        </w:tc>
        <w:tc>
          <w:tcPr>
            <w:tcW w:w="2551" w:type="dxa"/>
            <w:gridSpan w:val="2"/>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center"/>
            </w:pPr>
            <w:r w:rsidRPr="00230AB9">
              <w:t xml:space="preserve">Уточненная роспись </w:t>
            </w:r>
          </w:p>
        </w:tc>
        <w:tc>
          <w:tcPr>
            <w:tcW w:w="1276" w:type="dxa"/>
            <w:vMerge w:val="restart"/>
            <w:tcBorders>
              <w:top w:val="single" w:sz="4" w:space="0" w:color="auto"/>
              <w:left w:val="single" w:sz="4" w:space="0" w:color="auto"/>
              <w:bottom w:val="nil"/>
              <w:right w:val="single" w:sz="4" w:space="0" w:color="auto"/>
            </w:tcBorders>
            <w:hideMark/>
          </w:tcPr>
          <w:p w:rsidR="00217BDB" w:rsidRPr="00230AB9" w:rsidRDefault="00217BDB" w:rsidP="009A0FD6">
            <w:pPr>
              <w:jc w:val="center"/>
            </w:pPr>
            <w:r w:rsidRPr="00230AB9">
              <w:t>Исполнено</w:t>
            </w:r>
          </w:p>
          <w:p w:rsidR="00217BDB" w:rsidRPr="00230AB9" w:rsidRDefault="00217BDB" w:rsidP="009A0FD6">
            <w:pPr>
              <w:jc w:val="center"/>
            </w:pPr>
            <w:r w:rsidRPr="00230AB9">
              <w:rPr>
                <w:spacing w:val="-4"/>
                <w:sz w:val="28"/>
                <w:szCs w:val="28"/>
              </w:rPr>
              <w:t xml:space="preserve"> </w:t>
            </w:r>
          </w:p>
        </w:tc>
        <w:tc>
          <w:tcPr>
            <w:tcW w:w="992" w:type="dxa"/>
            <w:vMerge w:val="restart"/>
            <w:tcBorders>
              <w:top w:val="single" w:sz="4" w:space="0" w:color="auto"/>
              <w:left w:val="single" w:sz="4" w:space="0" w:color="auto"/>
              <w:bottom w:val="nil"/>
              <w:right w:val="single" w:sz="4" w:space="0" w:color="auto"/>
            </w:tcBorders>
            <w:hideMark/>
          </w:tcPr>
          <w:p w:rsidR="00217BDB" w:rsidRPr="00230AB9" w:rsidRDefault="00217BDB" w:rsidP="009A0FD6">
            <w:pPr>
              <w:jc w:val="center"/>
            </w:pPr>
            <w:proofErr w:type="spellStart"/>
            <w:proofErr w:type="gramStart"/>
            <w:r w:rsidRPr="00230AB9">
              <w:t>Испол-нение</w:t>
            </w:r>
            <w:proofErr w:type="spellEnd"/>
            <w:proofErr w:type="gramEnd"/>
            <w:r w:rsidRPr="00230AB9">
              <w:t xml:space="preserve"> уточне</w:t>
            </w:r>
            <w:r w:rsidRPr="00230AB9">
              <w:t>н</w:t>
            </w:r>
            <w:r w:rsidRPr="00230AB9">
              <w:t>ной ро</w:t>
            </w:r>
            <w:r w:rsidRPr="00230AB9">
              <w:t>с</w:t>
            </w:r>
            <w:r w:rsidRPr="00230AB9">
              <w:t>писи, %</w:t>
            </w:r>
          </w:p>
        </w:tc>
      </w:tr>
      <w:tr w:rsidR="00217BDB" w:rsidRPr="00230AB9" w:rsidTr="009A0FD6">
        <w:trPr>
          <w:trHeight w:val="952"/>
        </w:trPr>
        <w:tc>
          <w:tcPr>
            <w:tcW w:w="3402" w:type="dxa"/>
            <w:vMerge/>
            <w:tcBorders>
              <w:top w:val="single" w:sz="4" w:space="0" w:color="auto"/>
              <w:left w:val="single" w:sz="4" w:space="0" w:color="auto"/>
              <w:bottom w:val="nil"/>
              <w:right w:val="single" w:sz="4" w:space="0" w:color="auto"/>
            </w:tcBorders>
            <w:vAlign w:val="center"/>
            <w:hideMark/>
          </w:tcPr>
          <w:p w:rsidR="00217BDB" w:rsidRPr="00230AB9" w:rsidRDefault="00217BDB" w:rsidP="009A0FD6"/>
        </w:tc>
        <w:tc>
          <w:tcPr>
            <w:tcW w:w="1418" w:type="dxa"/>
            <w:vMerge/>
            <w:tcBorders>
              <w:top w:val="single" w:sz="4" w:space="0" w:color="auto"/>
              <w:left w:val="single" w:sz="4" w:space="0" w:color="auto"/>
              <w:bottom w:val="nil"/>
              <w:right w:val="single" w:sz="4" w:space="0" w:color="auto"/>
            </w:tcBorders>
            <w:vAlign w:val="center"/>
            <w:hideMark/>
          </w:tcPr>
          <w:p w:rsidR="00217BDB" w:rsidRPr="00230AB9" w:rsidRDefault="00217BDB" w:rsidP="009A0FD6"/>
        </w:tc>
        <w:tc>
          <w:tcPr>
            <w:tcW w:w="1276" w:type="dxa"/>
            <w:tcBorders>
              <w:top w:val="single" w:sz="4" w:space="0" w:color="auto"/>
              <w:left w:val="single" w:sz="4" w:space="0" w:color="auto"/>
              <w:bottom w:val="nil"/>
              <w:right w:val="single" w:sz="4" w:space="0" w:color="auto"/>
            </w:tcBorders>
          </w:tcPr>
          <w:p w:rsidR="00217BDB" w:rsidRPr="00230AB9" w:rsidRDefault="00217BDB" w:rsidP="009A0FD6">
            <w:pPr>
              <w:jc w:val="center"/>
            </w:pPr>
            <w:r w:rsidRPr="00230AB9">
              <w:t xml:space="preserve">всего </w:t>
            </w:r>
          </w:p>
          <w:p w:rsidR="00217BDB" w:rsidRPr="00230AB9" w:rsidRDefault="00217BDB" w:rsidP="009A0FD6">
            <w:pPr>
              <w:jc w:val="center"/>
            </w:pPr>
          </w:p>
        </w:tc>
        <w:tc>
          <w:tcPr>
            <w:tcW w:w="1275" w:type="dxa"/>
            <w:tcBorders>
              <w:top w:val="single" w:sz="4" w:space="0" w:color="auto"/>
              <w:left w:val="single" w:sz="4" w:space="0" w:color="auto"/>
              <w:bottom w:val="nil"/>
              <w:right w:val="single" w:sz="4" w:space="0" w:color="auto"/>
            </w:tcBorders>
            <w:hideMark/>
          </w:tcPr>
          <w:p w:rsidR="00217BDB" w:rsidRPr="00230AB9" w:rsidRDefault="00217BDB" w:rsidP="009A0FD6">
            <w:pPr>
              <w:ind w:left="-28" w:right="-28"/>
              <w:jc w:val="center"/>
            </w:pPr>
            <w:r w:rsidRPr="00230AB9">
              <w:t>в том числе средства ф</w:t>
            </w:r>
            <w:r w:rsidRPr="00230AB9">
              <w:t>е</w:t>
            </w:r>
            <w:r w:rsidRPr="00230AB9">
              <w:t xml:space="preserve">дерального </w:t>
            </w:r>
          </w:p>
          <w:p w:rsidR="00217BDB" w:rsidRPr="00230AB9" w:rsidRDefault="00217BDB" w:rsidP="009A0FD6">
            <w:pPr>
              <w:jc w:val="center"/>
            </w:pPr>
            <w:r w:rsidRPr="00230AB9">
              <w:t>бюджета</w:t>
            </w:r>
          </w:p>
        </w:tc>
        <w:tc>
          <w:tcPr>
            <w:tcW w:w="1276" w:type="dxa"/>
            <w:vMerge/>
            <w:tcBorders>
              <w:top w:val="single" w:sz="4" w:space="0" w:color="auto"/>
              <w:left w:val="single" w:sz="4" w:space="0" w:color="auto"/>
              <w:bottom w:val="nil"/>
              <w:right w:val="single" w:sz="4" w:space="0" w:color="auto"/>
            </w:tcBorders>
            <w:vAlign w:val="center"/>
            <w:hideMark/>
          </w:tcPr>
          <w:p w:rsidR="00217BDB" w:rsidRPr="00230AB9" w:rsidRDefault="00217BDB" w:rsidP="009A0FD6"/>
        </w:tc>
        <w:tc>
          <w:tcPr>
            <w:tcW w:w="992" w:type="dxa"/>
            <w:vMerge/>
            <w:tcBorders>
              <w:top w:val="single" w:sz="4" w:space="0" w:color="auto"/>
              <w:left w:val="single" w:sz="4" w:space="0" w:color="auto"/>
              <w:bottom w:val="nil"/>
              <w:right w:val="single" w:sz="4" w:space="0" w:color="auto"/>
            </w:tcBorders>
            <w:vAlign w:val="center"/>
            <w:hideMark/>
          </w:tcPr>
          <w:p w:rsidR="00217BDB" w:rsidRPr="00230AB9" w:rsidRDefault="00217BDB" w:rsidP="009A0FD6"/>
        </w:tc>
      </w:tr>
    </w:tbl>
    <w:p w:rsidR="00217BDB" w:rsidRPr="00230AB9" w:rsidRDefault="00217BDB" w:rsidP="00217BDB">
      <w:pPr>
        <w:ind w:firstLine="709"/>
        <w:jc w:val="right"/>
        <w:rPr>
          <w:sz w:val="2"/>
          <w:szCs w:val="2"/>
        </w:rPr>
      </w:pP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3"/>
        <w:gridCol w:w="1419"/>
        <w:gridCol w:w="1277"/>
        <w:gridCol w:w="1276"/>
        <w:gridCol w:w="1277"/>
        <w:gridCol w:w="993"/>
      </w:tblGrid>
      <w:tr w:rsidR="00217BDB" w:rsidRPr="00230AB9" w:rsidTr="009A0FD6">
        <w:trPr>
          <w:tblHeader/>
        </w:trPr>
        <w:tc>
          <w:tcPr>
            <w:tcW w:w="3402"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center"/>
            </w:pPr>
            <w:r w:rsidRPr="00230AB9">
              <w:t>1</w:t>
            </w:r>
          </w:p>
        </w:tc>
        <w:tc>
          <w:tcPr>
            <w:tcW w:w="1418"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center"/>
            </w:pPr>
            <w:r w:rsidRPr="00230AB9">
              <w:t>2</w:t>
            </w:r>
          </w:p>
        </w:tc>
        <w:tc>
          <w:tcPr>
            <w:tcW w:w="1276"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center"/>
            </w:pPr>
            <w:r w:rsidRPr="00230AB9">
              <w:t>3</w:t>
            </w:r>
          </w:p>
        </w:tc>
        <w:tc>
          <w:tcPr>
            <w:tcW w:w="1275"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center"/>
            </w:pPr>
            <w:r w:rsidRPr="00230AB9">
              <w:t>4</w:t>
            </w:r>
          </w:p>
        </w:tc>
        <w:tc>
          <w:tcPr>
            <w:tcW w:w="1276"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center"/>
            </w:pPr>
            <w:r w:rsidRPr="00230AB9">
              <w:t>5</w:t>
            </w:r>
          </w:p>
        </w:tc>
        <w:tc>
          <w:tcPr>
            <w:tcW w:w="992"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center"/>
            </w:pPr>
            <w:r w:rsidRPr="00230AB9">
              <w:t>6</w:t>
            </w:r>
          </w:p>
        </w:tc>
      </w:tr>
      <w:tr w:rsidR="00217BDB" w:rsidRPr="00230AB9" w:rsidTr="009A0FD6">
        <w:tc>
          <w:tcPr>
            <w:tcW w:w="3402"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rPr>
                <w:rFonts w:ascii="Calibri" w:hAnsi="Calibri"/>
              </w:rPr>
            </w:pPr>
            <w:r w:rsidRPr="00230AB9">
              <w:t xml:space="preserve">Всего </w:t>
            </w:r>
          </w:p>
        </w:tc>
        <w:tc>
          <w:tcPr>
            <w:tcW w:w="1418"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right"/>
              <w:rPr>
                <w:bCs/>
              </w:rPr>
            </w:pPr>
            <w:r w:rsidRPr="00230AB9">
              <w:rPr>
                <w:bCs/>
              </w:rPr>
              <w:t>2 629 297,8</w:t>
            </w:r>
          </w:p>
        </w:tc>
        <w:tc>
          <w:tcPr>
            <w:tcW w:w="1276"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right"/>
              <w:rPr>
                <w:bCs/>
              </w:rPr>
            </w:pPr>
            <w:r w:rsidRPr="00230AB9">
              <w:rPr>
                <w:bCs/>
              </w:rPr>
              <w:t>2 629 297,8</w:t>
            </w:r>
          </w:p>
        </w:tc>
        <w:tc>
          <w:tcPr>
            <w:tcW w:w="1275"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right"/>
              <w:rPr>
                <w:bCs/>
              </w:rPr>
            </w:pPr>
            <w:r w:rsidRPr="00230AB9">
              <w:rPr>
                <w:bCs/>
              </w:rPr>
              <w:t>38 306,1 </w:t>
            </w:r>
          </w:p>
        </w:tc>
        <w:tc>
          <w:tcPr>
            <w:tcW w:w="1276"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right"/>
              <w:rPr>
                <w:bCs/>
              </w:rPr>
            </w:pPr>
            <w:r w:rsidRPr="00230AB9">
              <w:rPr>
                <w:bCs/>
              </w:rPr>
              <w:t>2 610 029,6</w:t>
            </w:r>
          </w:p>
        </w:tc>
        <w:tc>
          <w:tcPr>
            <w:tcW w:w="992" w:type="dxa"/>
            <w:tcBorders>
              <w:top w:val="single" w:sz="4" w:space="0" w:color="auto"/>
              <w:left w:val="single" w:sz="4" w:space="0" w:color="auto"/>
              <w:bottom w:val="single" w:sz="4" w:space="0" w:color="auto"/>
              <w:right w:val="single" w:sz="4" w:space="0" w:color="auto"/>
            </w:tcBorders>
            <w:hideMark/>
          </w:tcPr>
          <w:p w:rsidR="00217BDB" w:rsidRPr="00230AB9" w:rsidRDefault="00217BDB" w:rsidP="009A0FD6">
            <w:pPr>
              <w:jc w:val="right"/>
              <w:rPr>
                <w:rFonts w:ascii="Calibri" w:hAnsi="Calibri"/>
              </w:rPr>
            </w:pPr>
            <w:r w:rsidRPr="00230AB9">
              <w:rPr>
                <w:bCs/>
              </w:rPr>
              <w:t>99,3</w:t>
            </w:r>
          </w:p>
        </w:tc>
      </w:tr>
    </w:tbl>
    <w:p w:rsidR="00217BDB" w:rsidRPr="00230AB9" w:rsidRDefault="00217BDB" w:rsidP="00230AB9">
      <w:pPr>
        <w:ind w:firstLine="709"/>
        <w:jc w:val="both"/>
        <w:rPr>
          <w:sz w:val="28"/>
          <w:szCs w:val="28"/>
        </w:rPr>
      </w:pPr>
    </w:p>
    <w:p w:rsidR="00217BDB" w:rsidRPr="00F1355A" w:rsidRDefault="00217BDB" w:rsidP="00217BDB">
      <w:pPr>
        <w:spacing w:line="360" w:lineRule="auto"/>
        <w:ind w:firstLine="709"/>
        <w:jc w:val="both"/>
        <w:rPr>
          <w:spacing w:val="-4"/>
          <w:sz w:val="28"/>
          <w:szCs w:val="28"/>
        </w:rPr>
      </w:pPr>
      <w:r w:rsidRPr="00F1355A">
        <w:rPr>
          <w:sz w:val="28"/>
          <w:szCs w:val="28"/>
        </w:rPr>
        <w:t xml:space="preserve">Расходы </w:t>
      </w:r>
      <w:r w:rsidR="00230AB9" w:rsidRPr="00F1355A">
        <w:rPr>
          <w:sz w:val="28"/>
          <w:szCs w:val="28"/>
        </w:rPr>
        <w:t xml:space="preserve">направлены </w:t>
      </w:r>
      <w:r w:rsidRPr="00F1355A">
        <w:rPr>
          <w:sz w:val="28"/>
          <w:szCs w:val="28"/>
        </w:rPr>
        <w:t xml:space="preserve">на </w:t>
      </w:r>
      <w:r w:rsidRPr="00F1355A">
        <w:rPr>
          <w:spacing w:val="-4"/>
          <w:sz w:val="28"/>
          <w:szCs w:val="28"/>
        </w:rPr>
        <w:t>предоставление субсидий субъектам деятельности в сфере промышленности</w:t>
      </w:r>
      <w:r w:rsidR="00F1355A">
        <w:rPr>
          <w:spacing w:val="-4"/>
          <w:sz w:val="28"/>
          <w:szCs w:val="28"/>
        </w:rPr>
        <w:t xml:space="preserve"> </w:t>
      </w:r>
      <w:proofErr w:type="gramStart"/>
      <w:r w:rsidR="00F1355A">
        <w:rPr>
          <w:spacing w:val="-4"/>
          <w:sz w:val="28"/>
          <w:szCs w:val="28"/>
        </w:rPr>
        <w:t>на</w:t>
      </w:r>
      <w:proofErr w:type="gramEnd"/>
      <w:r w:rsidRPr="00F1355A">
        <w:rPr>
          <w:spacing w:val="-4"/>
          <w:sz w:val="28"/>
          <w:szCs w:val="28"/>
        </w:rPr>
        <w:t>:</w:t>
      </w:r>
    </w:p>
    <w:p w:rsidR="00217BDB" w:rsidRPr="00F1355A" w:rsidRDefault="00F1355A" w:rsidP="00217BDB">
      <w:pPr>
        <w:spacing w:line="360" w:lineRule="auto"/>
        <w:ind w:firstLine="709"/>
        <w:jc w:val="both"/>
        <w:rPr>
          <w:sz w:val="28"/>
          <w:szCs w:val="28"/>
        </w:rPr>
      </w:pPr>
      <w:r>
        <w:rPr>
          <w:sz w:val="28"/>
          <w:szCs w:val="28"/>
        </w:rPr>
        <w:t>1) </w:t>
      </w:r>
      <w:r w:rsidR="00217BDB" w:rsidRPr="00F1355A">
        <w:rPr>
          <w:sz w:val="28"/>
          <w:szCs w:val="28"/>
        </w:rPr>
        <w:t xml:space="preserve">возмещение части затрат: </w:t>
      </w:r>
    </w:p>
    <w:p w:rsidR="00217BDB" w:rsidRPr="00F1355A" w:rsidRDefault="00217BDB" w:rsidP="00217BDB">
      <w:pPr>
        <w:spacing w:line="360" w:lineRule="auto"/>
        <w:ind w:firstLine="709"/>
        <w:jc w:val="both"/>
      </w:pPr>
      <w:r w:rsidRPr="00F1355A">
        <w:rPr>
          <w:rFonts w:eastAsia="Calibri"/>
          <w:sz w:val="28"/>
          <w:szCs w:val="28"/>
        </w:rPr>
        <w:t>связанных с технологическим присоединением к сетям инженерно-технического обеспечения,</w:t>
      </w:r>
      <w:r w:rsidRPr="00F1355A">
        <w:rPr>
          <w:sz w:val="28"/>
          <w:szCs w:val="28"/>
        </w:rPr>
        <w:t xml:space="preserve"> – 544,9 тыс. рублей;</w:t>
      </w:r>
      <w:r w:rsidRPr="00F1355A">
        <w:t xml:space="preserve"> </w:t>
      </w:r>
    </w:p>
    <w:p w:rsidR="00217BDB" w:rsidRPr="00F1355A" w:rsidRDefault="00217BDB" w:rsidP="00217BDB">
      <w:pPr>
        <w:spacing w:line="360" w:lineRule="auto"/>
        <w:ind w:firstLine="709"/>
        <w:jc w:val="both"/>
      </w:pPr>
      <w:r w:rsidRPr="00F1355A">
        <w:rPr>
          <w:spacing w:val="-4"/>
          <w:sz w:val="28"/>
          <w:szCs w:val="28"/>
        </w:rPr>
        <w:t>понесенных на развитие инженерно-технических центров, в целях прои</w:t>
      </w:r>
      <w:r w:rsidRPr="00F1355A">
        <w:rPr>
          <w:spacing w:val="-4"/>
          <w:sz w:val="28"/>
          <w:szCs w:val="28"/>
        </w:rPr>
        <w:t>з</w:t>
      </w:r>
      <w:r w:rsidRPr="00F1355A">
        <w:rPr>
          <w:spacing w:val="-4"/>
          <w:sz w:val="28"/>
          <w:szCs w:val="28"/>
        </w:rPr>
        <w:t xml:space="preserve">водства </w:t>
      </w:r>
      <w:r w:rsidR="001D3C70">
        <w:rPr>
          <w:spacing w:val="-4"/>
          <w:sz w:val="28"/>
          <w:szCs w:val="28"/>
        </w:rPr>
        <w:t>новых видов (моделей) продукции</w:t>
      </w:r>
      <w:r w:rsidRPr="00F1355A">
        <w:rPr>
          <w:sz w:val="28"/>
          <w:szCs w:val="28"/>
        </w:rPr>
        <w:t xml:space="preserve"> – 80 732,0 тыс. рублей;</w:t>
      </w:r>
      <w:r w:rsidRPr="00F1355A">
        <w:t xml:space="preserve"> </w:t>
      </w:r>
    </w:p>
    <w:p w:rsidR="00217BDB" w:rsidRPr="00F1355A" w:rsidRDefault="00217BDB" w:rsidP="00217BDB">
      <w:pPr>
        <w:spacing w:line="360" w:lineRule="auto"/>
        <w:ind w:firstLine="709"/>
        <w:jc w:val="both"/>
        <w:rPr>
          <w:spacing w:val="-4"/>
          <w:sz w:val="28"/>
          <w:szCs w:val="28"/>
        </w:rPr>
      </w:pPr>
      <w:r w:rsidRPr="00F1355A">
        <w:rPr>
          <w:spacing w:val="-4"/>
          <w:sz w:val="28"/>
          <w:szCs w:val="28"/>
        </w:rPr>
        <w:t>понесенных на уплату процентов по кредитам, полученным в российских кредитных организациях и в государственной корпорации "Банк развития и вне</w:t>
      </w:r>
      <w:r w:rsidRPr="00F1355A">
        <w:rPr>
          <w:spacing w:val="-4"/>
          <w:sz w:val="28"/>
          <w:szCs w:val="28"/>
        </w:rPr>
        <w:t>ш</w:t>
      </w:r>
      <w:r w:rsidRPr="00F1355A">
        <w:rPr>
          <w:spacing w:val="-4"/>
          <w:sz w:val="28"/>
          <w:szCs w:val="28"/>
        </w:rPr>
        <w:t>неэкономической деятельности", на пополнение оборотных средств и (или) на финансирование текущей производственной деятельности, направленных на пр</w:t>
      </w:r>
      <w:r w:rsidRPr="00F1355A">
        <w:rPr>
          <w:spacing w:val="-4"/>
          <w:sz w:val="28"/>
          <w:szCs w:val="28"/>
        </w:rPr>
        <w:t>о</w:t>
      </w:r>
      <w:r w:rsidRPr="00F1355A">
        <w:rPr>
          <w:spacing w:val="-4"/>
          <w:sz w:val="28"/>
          <w:szCs w:val="28"/>
        </w:rPr>
        <w:t>изводство промышленной продукции, – 50 051,9 тыс. рублей;</w:t>
      </w:r>
    </w:p>
    <w:p w:rsidR="00217BDB" w:rsidRPr="00F1355A" w:rsidRDefault="00A14DD7" w:rsidP="00217BDB">
      <w:pPr>
        <w:spacing w:line="360" w:lineRule="auto"/>
        <w:ind w:firstLine="709"/>
        <w:jc w:val="both"/>
        <w:rPr>
          <w:spacing w:val="-4"/>
          <w:sz w:val="28"/>
          <w:szCs w:val="28"/>
        </w:rPr>
      </w:pPr>
      <w:r>
        <w:rPr>
          <w:spacing w:val="-4"/>
          <w:sz w:val="28"/>
          <w:szCs w:val="28"/>
        </w:rPr>
        <w:t xml:space="preserve">на </w:t>
      </w:r>
      <w:r w:rsidR="00217BDB" w:rsidRPr="00F1355A">
        <w:rPr>
          <w:spacing w:val="-4"/>
          <w:sz w:val="28"/>
          <w:szCs w:val="28"/>
        </w:rPr>
        <w:t>реализацию инвестиционных проектов по модернизации и ра</w:t>
      </w:r>
      <w:r w:rsidR="00B23785">
        <w:rPr>
          <w:spacing w:val="-4"/>
          <w:sz w:val="28"/>
          <w:szCs w:val="28"/>
        </w:rPr>
        <w:t>звитию промышленных производств</w:t>
      </w:r>
      <w:r w:rsidR="00217BDB" w:rsidRPr="00F1355A">
        <w:rPr>
          <w:spacing w:val="-4"/>
          <w:sz w:val="28"/>
          <w:szCs w:val="28"/>
        </w:rPr>
        <w:t xml:space="preserve"> – 28 655,1 тыс. рублей;</w:t>
      </w:r>
    </w:p>
    <w:p w:rsidR="00217BDB" w:rsidRPr="00F1355A" w:rsidRDefault="00A14DD7" w:rsidP="00217BDB">
      <w:pPr>
        <w:spacing w:line="360" w:lineRule="auto"/>
        <w:ind w:firstLine="709"/>
        <w:jc w:val="both"/>
        <w:rPr>
          <w:spacing w:val="-4"/>
          <w:sz w:val="28"/>
          <w:szCs w:val="28"/>
        </w:rPr>
      </w:pPr>
      <w:r>
        <w:rPr>
          <w:spacing w:val="-4"/>
          <w:sz w:val="28"/>
          <w:szCs w:val="28"/>
        </w:rPr>
        <w:t xml:space="preserve">на </w:t>
      </w:r>
      <w:r w:rsidR="00217BDB" w:rsidRPr="00F1355A">
        <w:rPr>
          <w:spacing w:val="-4"/>
          <w:sz w:val="28"/>
          <w:szCs w:val="28"/>
        </w:rPr>
        <w:t>уплату арендной платы за земельные участки, находящиеся в границах территории индустриальных (промышленных) парков, в целях осуществления произ</w:t>
      </w:r>
      <w:r w:rsidR="00F1355A" w:rsidRPr="00F1355A">
        <w:rPr>
          <w:spacing w:val="-4"/>
          <w:sz w:val="28"/>
          <w:szCs w:val="28"/>
        </w:rPr>
        <w:t>водственной деятельности</w:t>
      </w:r>
      <w:r w:rsidR="00217BDB" w:rsidRPr="00F1355A">
        <w:rPr>
          <w:spacing w:val="-4"/>
          <w:sz w:val="28"/>
          <w:szCs w:val="28"/>
        </w:rPr>
        <w:t xml:space="preserve"> – 1 630,5 тыс. рублей;</w:t>
      </w:r>
    </w:p>
    <w:p w:rsidR="002C1638" w:rsidRDefault="00A14DD7" w:rsidP="002C1638">
      <w:pPr>
        <w:autoSpaceDE w:val="0"/>
        <w:autoSpaceDN w:val="0"/>
        <w:adjustRightInd w:val="0"/>
        <w:spacing w:line="360" w:lineRule="auto"/>
        <w:ind w:firstLine="708"/>
        <w:jc w:val="both"/>
        <w:rPr>
          <w:rFonts w:eastAsiaTheme="minorHAnsi"/>
          <w:sz w:val="28"/>
          <w:szCs w:val="28"/>
          <w:lang w:eastAsia="en-US"/>
        </w:rPr>
      </w:pPr>
      <w:r>
        <w:rPr>
          <w:spacing w:val="-4"/>
          <w:sz w:val="28"/>
          <w:szCs w:val="28"/>
        </w:rPr>
        <w:t xml:space="preserve">на </w:t>
      </w:r>
      <w:r w:rsidR="00217BDB" w:rsidRPr="00F1355A">
        <w:rPr>
          <w:spacing w:val="-4"/>
          <w:sz w:val="28"/>
          <w:szCs w:val="28"/>
        </w:rPr>
        <w:t xml:space="preserve">уплату арендной платы за производственные помещения, находящиеся в </w:t>
      </w:r>
      <w:r>
        <w:rPr>
          <w:spacing w:val="-4"/>
          <w:sz w:val="28"/>
          <w:szCs w:val="28"/>
        </w:rPr>
        <w:t> </w:t>
      </w:r>
      <w:r w:rsidR="00217BDB" w:rsidRPr="00F1355A">
        <w:rPr>
          <w:spacing w:val="-4"/>
          <w:sz w:val="28"/>
          <w:szCs w:val="28"/>
        </w:rPr>
        <w:t>границах территории индустриальных (промышленных) парков, в целях ос</w:t>
      </w:r>
      <w:r w:rsidR="00217BDB" w:rsidRPr="00F1355A">
        <w:rPr>
          <w:spacing w:val="-4"/>
          <w:sz w:val="28"/>
          <w:szCs w:val="28"/>
        </w:rPr>
        <w:t>у</w:t>
      </w:r>
      <w:r w:rsidR="00217BDB" w:rsidRPr="00F1355A">
        <w:rPr>
          <w:spacing w:val="-4"/>
          <w:sz w:val="28"/>
          <w:szCs w:val="28"/>
        </w:rPr>
        <w:t>ществления производственной дея</w:t>
      </w:r>
      <w:r w:rsidR="00F1355A" w:rsidRPr="00F1355A">
        <w:rPr>
          <w:spacing w:val="-4"/>
          <w:sz w:val="28"/>
          <w:szCs w:val="28"/>
        </w:rPr>
        <w:t>тельности</w:t>
      </w:r>
      <w:r w:rsidR="00217BDB" w:rsidRPr="00F1355A">
        <w:rPr>
          <w:spacing w:val="-4"/>
          <w:sz w:val="28"/>
          <w:szCs w:val="28"/>
        </w:rPr>
        <w:t xml:space="preserve"> – 22 796,6 тыс. рублей;</w:t>
      </w:r>
      <w:r w:rsidR="002C1638" w:rsidRPr="002C1638">
        <w:rPr>
          <w:rFonts w:eastAsiaTheme="minorHAnsi"/>
          <w:sz w:val="28"/>
          <w:szCs w:val="28"/>
          <w:lang w:eastAsia="en-US"/>
        </w:rPr>
        <w:t xml:space="preserve"> </w:t>
      </w:r>
    </w:p>
    <w:p w:rsidR="00217BDB" w:rsidRPr="002C1638" w:rsidRDefault="002C1638" w:rsidP="002C1638">
      <w:pPr>
        <w:autoSpaceDE w:val="0"/>
        <w:autoSpaceDN w:val="0"/>
        <w:adjustRightInd w:val="0"/>
        <w:spacing w:line="360" w:lineRule="auto"/>
        <w:ind w:firstLine="708"/>
        <w:jc w:val="both"/>
        <w:rPr>
          <w:rFonts w:eastAsiaTheme="minorHAnsi"/>
          <w:spacing w:val="-5"/>
          <w:sz w:val="28"/>
          <w:szCs w:val="28"/>
          <w:lang w:eastAsia="en-US"/>
        </w:rPr>
      </w:pPr>
      <w:r w:rsidRPr="002C1638">
        <w:rPr>
          <w:rFonts w:eastAsiaTheme="minorHAnsi"/>
          <w:spacing w:val="-5"/>
          <w:sz w:val="28"/>
          <w:szCs w:val="28"/>
          <w:lang w:eastAsia="en-US"/>
        </w:rPr>
        <w:lastRenderedPageBreak/>
        <w:t xml:space="preserve">на уплату 1-го взноса (аванса) при заключении договора (договоров) лизинга оборудования с российскими лизинговыми организациями </w:t>
      </w:r>
      <w:r w:rsidRPr="002C1638">
        <w:rPr>
          <w:spacing w:val="-5"/>
          <w:sz w:val="28"/>
          <w:szCs w:val="28"/>
        </w:rPr>
        <w:t>– 49 110,5 тыс. рублей (в том числе за счет средств федерального бюджета – 38 306,1 тыс. рублей);</w:t>
      </w:r>
    </w:p>
    <w:p w:rsidR="002C1638" w:rsidRDefault="00A14DD7" w:rsidP="002C1638">
      <w:pPr>
        <w:autoSpaceDE w:val="0"/>
        <w:autoSpaceDN w:val="0"/>
        <w:adjustRightInd w:val="0"/>
        <w:spacing w:line="360" w:lineRule="auto"/>
        <w:ind w:firstLine="708"/>
        <w:jc w:val="both"/>
        <w:rPr>
          <w:spacing w:val="-4"/>
          <w:sz w:val="28"/>
          <w:szCs w:val="28"/>
        </w:rPr>
      </w:pPr>
      <w:r w:rsidRPr="00A14DD7">
        <w:rPr>
          <w:rFonts w:eastAsiaTheme="minorHAnsi"/>
          <w:sz w:val="28"/>
          <w:szCs w:val="28"/>
          <w:lang w:eastAsia="en-US"/>
        </w:rPr>
        <w:t>2) финансовое обеспечение затрат, связанных с производством импорт</w:t>
      </w:r>
      <w:r w:rsidRPr="00A14DD7">
        <w:rPr>
          <w:rFonts w:eastAsiaTheme="minorHAnsi"/>
          <w:sz w:val="28"/>
          <w:szCs w:val="28"/>
          <w:lang w:eastAsia="en-US"/>
        </w:rPr>
        <w:t>о</w:t>
      </w:r>
      <w:r w:rsidRPr="00A14DD7">
        <w:rPr>
          <w:rFonts w:eastAsiaTheme="minorHAnsi"/>
          <w:sz w:val="28"/>
          <w:szCs w:val="28"/>
          <w:lang w:eastAsia="en-US"/>
        </w:rPr>
        <w:t>замещающей продукции на территории Краснодарского края, в объеме до 30</w:t>
      </w:r>
      <w:r w:rsidR="00FC70A5">
        <w:rPr>
          <w:rFonts w:eastAsiaTheme="minorHAnsi"/>
          <w:sz w:val="28"/>
          <w:szCs w:val="28"/>
          <w:lang w:eastAsia="en-US"/>
        </w:rPr>
        <w:t> </w:t>
      </w:r>
      <w:r w:rsidRPr="00A14DD7">
        <w:rPr>
          <w:rFonts w:eastAsiaTheme="minorHAnsi"/>
          <w:sz w:val="28"/>
          <w:szCs w:val="28"/>
          <w:lang w:eastAsia="en-US"/>
        </w:rPr>
        <w:t>% от указанных затрат</w:t>
      </w:r>
      <w:r w:rsidR="002C1638">
        <w:rPr>
          <w:spacing w:val="-4"/>
          <w:sz w:val="28"/>
          <w:szCs w:val="28"/>
        </w:rPr>
        <w:t>, – 1 000 000,0 тыс. рублей</w:t>
      </w:r>
      <w:r w:rsidR="0015587F">
        <w:rPr>
          <w:spacing w:val="-4"/>
          <w:sz w:val="28"/>
          <w:szCs w:val="28"/>
        </w:rPr>
        <w:t>;</w:t>
      </w:r>
    </w:p>
    <w:p w:rsidR="001D3C70" w:rsidRPr="001D3C70" w:rsidRDefault="00557FE8" w:rsidP="001D3C70">
      <w:pPr>
        <w:spacing w:line="360" w:lineRule="auto"/>
        <w:ind w:firstLine="709"/>
        <w:jc w:val="both"/>
        <w:rPr>
          <w:sz w:val="28"/>
          <w:szCs w:val="28"/>
        </w:rPr>
      </w:pPr>
      <w:r>
        <w:rPr>
          <w:sz w:val="28"/>
          <w:szCs w:val="28"/>
        </w:rPr>
        <w:t>3</w:t>
      </w:r>
      <w:r w:rsidR="00CA3A09">
        <w:rPr>
          <w:sz w:val="28"/>
          <w:szCs w:val="28"/>
        </w:rPr>
        <w:t>) </w:t>
      </w:r>
      <w:r w:rsidR="00217BDB" w:rsidRPr="001D3C70">
        <w:rPr>
          <w:sz w:val="28"/>
          <w:szCs w:val="28"/>
        </w:rPr>
        <w:t>возмещение недополученных доходов при предоставлении покупат</w:t>
      </w:r>
      <w:r w:rsidR="00217BDB" w:rsidRPr="001D3C70">
        <w:rPr>
          <w:sz w:val="28"/>
          <w:szCs w:val="28"/>
        </w:rPr>
        <w:t>е</w:t>
      </w:r>
      <w:r w:rsidR="00217BDB" w:rsidRPr="001D3C70">
        <w:rPr>
          <w:sz w:val="28"/>
          <w:szCs w:val="28"/>
        </w:rPr>
        <w:t xml:space="preserve">лям скидки на приобретаемую продукцию в целях осуществления вложений в </w:t>
      </w:r>
      <w:r w:rsidR="00AB673D">
        <w:rPr>
          <w:sz w:val="28"/>
          <w:szCs w:val="28"/>
        </w:rPr>
        <w:t> </w:t>
      </w:r>
      <w:r w:rsidR="00217BDB" w:rsidRPr="001D3C70">
        <w:rPr>
          <w:sz w:val="28"/>
          <w:szCs w:val="28"/>
        </w:rPr>
        <w:t>основные фонды и стимулирования спр</w:t>
      </w:r>
      <w:r w:rsidR="002C59C8">
        <w:rPr>
          <w:sz w:val="28"/>
          <w:szCs w:val="28"/>
        </w:rPr>
        <w:t>оса на выпускаемую продукцию</w:t>
      </w:r>
      <w:r w:rsidR="001D3C70" w:rsidRPr="001D3C70">
        <w:rPr>
          <w:sz w:val="28"/>
          <w:szCs w:val="28"/>
        </w:rPr>
        <w:t xml:space="preserve"> – </w:t>
      </w:r>
      <w:r w:rsidR="00217BDB" w:rsidRPr="001D3C70">
        <w:rPr>
          <w:sz w:val="28"/>
          <w:szCs w:val="28"/>
        </w:rPr>
        <w:t>267 572,8 тыс. рублей;</w:t>
      </w:r>
    </w:p>
    <w:p w:rsidR="00073C9B" w:rsidRPr="00073C9B" w:rsidRDefault="00557FE8" w:rsidP="00217BDB">
      <w:pPr>
        <w:spacing w:line="360" w:lineRule="auto"/>
        <w:ind w:firstLine="709"/>
        <w:jc w:val="both"/>
        <w:rPr>
          <w:sz w:val="28"/>
          <w:szCs w:val="28"/>
        </w:rPr>
      </w:pPr>
      <w:proofErr w:type="gramStart"/>
      <w:r>
        <w:rPr>
          <w:sz w:val="28"/>
          <w:szCs w:val="28"/>
        </w:rPr>
        <w:t>4</w:t>
      </w:r>
      <w:r w:rsidR="00217BDB" w:rsidRPr="00073C9B">
        <w:rPr>
          <w:sz w:val="28"/>
          <w:szCs w:val="28"/>
        </w:rPr>
        <w:t>) </w:t>
      </w:r>
      <w:r w:rsidR="00073C9B" w:rsidRPr="00073C9B">
        <w:rPr>
          <w:sz w:val="28"/>
          <w:szCs w:val="28"/>
        </w:rPr>
        <w:t>созданным общественными объединениями инвалидов, на финансовое обеспечение затрат в связи с производством товаров в части заработной платы инвалидов – 17 319,3 тыс. рублей;</w:t>
      </w:r>
      <w:proofErr w:type="gramEnd"/>
    </w:p>
    <w:p w:rsidR="00217BDB" w:rsidRPr="00073C9B" w:rsidRDefault="00557FE8" w:rsidP="00217BDB">
      <w:pPr>
        <w:spacing w:line="360" w:lineRule="auto"/>
        <w:ind w:firstLine="709"/>
        <w:jc w:val="both"/>
        <w:rPr>
          <w:sz w:val="28"/>
          <w:szCs w:val="28"/>
        </w:rPr>
      </w:pPr>
      <w:r>
        <w:rPr>
          <w:sz w:val="28"/>
          <w:szCs w:val="28"/>
        </w:rPr>
        <w:t>5</w:t>
      </w:r>
      <w:r w:rsidR="00217BDB" w:rsidRPr="00073C9B">
        <w:rPr>
          <w:sz w:val="28"/>
          <w:szCs w:val="28"/>
        </w:rPr>
        <w:t>) унитарной некоммерческой организации "Фонд развития промышле</w:t>
      </w:r>
      <w:r w:rsidR="00217BDB" w:rsidRPr="00073C9B">
        <w:rPr>
          <w:sz w:val="28"/>
          <w:szCs w:val="28"/>
        </w:rPr>
        <w:t>н</w:t>
      </w:r>
      <w:r w:rsidR="00217BDB" w:rsidRPr="00073C9B">
        <w:rPr>
          <w:sz w:val="28"/>
          <w:szCs w:val="28"/>
        </w:rPr>
        <w:t>ности Краснодарского края" на об</w:t>
      </w:r>
      <w:r w:rsidR="002C59C8">
        <w:rPr>
          <w:sz w:val="28"/>
          <w:szCs w:val="28"/>
        </w:rPr>
        <w:t>еспечение уставной деятельности</w:t>
      </w:r>
      <w:r w:rsidR="00217BDB" w:rsidRPr="00073C9B">
        <w:rPr>
          <w:sz w:val="28"/>
          <w:szCs w:val="28"/>
        </w:rPr>
        <w:t xml:space="preserve"> – 1 091 616,0 тыс. рублей.</w:t>
      </w:r>
    </w:p>
    <w:p w:rsidR="00217BDB" w:rsidRPr="00AB673D" w:rsidRDefault="00217BDB" w:rsidP="00217BDB">
      <w:pPr>
        <w:spacing w:line="360" w:lineRule="auto"/>
        <w:ind w:firstLine="709"/>
        <w:jc w:val="both"/>
        <w:rPr>
          <w:color w:val="00B050"/>
          <w:sz w:val="24"/>
          <w:szCs w:val="24"/>
        </w:rPr>
      </w:pPr>
    </w:p>
    <w:p w:rsidR="00217BDB" w:rsidRPr="00B227CB" w:rsidRDefault="00217BDB" w:rsidP="00217BDB">
      <w:pPr>
        <w:jc w:val="center"/>
        <w:rPr>
          <w:sz w:val="28"/>
          <w:szCs w:val="28"/>
        </w:rPr>
      </w:pPr>
      <w:r w:rsidRPr="00B227CB">
        <w:rPr>
          <w:sz w:val="28"/>
          <w:szCs w:val="28"/>
        </w:rPr>
        <w:t>Государственная программа Краснодарского края</w:t>
      </w:r>
      <w:r w:rsidRPr="00B227CB">
        <w:rPr>
          <w:sz w:val="28"/>
          <w:szCs w:val="28"/>
        </w:rPr>
        <w:br/>
        <w:t>"Управление государственными финансами Краснодарского края"</w:t>
      </w:r>
    </w:p>
    <w:p w:rsidR="00217BDB" w:rsidRPr="00B227CB" w:rsidRDefault="00217BDB" w:rsidP="00B227CB">
      <w:pPr>
        <w:ind w:firstLine="709"/>
        <w:jc w:val="right"/>
        <w:rPr>
          <w:sz w:val="24"/>
          <w:szCs w:val="24"/>
        </w:rPr>
      </w:pPr>
    </w:p>
    <w:p w:rsidR="002C59C8" w:rsidRPr="00B227CB" w:rsidRDefault="00217BDB" w:rsidP="0069450C">
      <w:pPr>
        <w:spacing w:line="360" w:lineRule="auto"/>
        <w:ind w:firstLine="709"/>
        <w:jc w:val="both"/>
        <w:rPr>
          <w:spacing w:val="-4"/>
          <w:sz w:val="28"/>
          <w:szCs w:val="28"/>
        </w:rPr>
      </w:pPr>
      <w:r w:rsidRPr="00B227CB">
        <w:rPr>
          <w:spacing w:val="-4"/>
          <w:sz w:val="28"/>
          <w:szCs w:val="28"/>
        </w:rPr>
        <w:t>Расходы на реализацию государственной программы составили 14 358 029,0 тыс. рублей, или 99,6 % к уточненной росписи и 123,1 % к уровню 2022 года.</w:t>
      </w:r>
    </w:p>
    <w:p w:rsidR="00217BDB" w:rsidRPr="00B227CB" w:rsidRDefault="00217BDB" w:rsidP="00217BDB">
      <w:pPr>
        <w:spacing w:line="360" w:lineRule="auto"/>
        <w:ind w:firstLine="709"/>
        <w:jc w:val="right"/>
        <w:rPr>
          <w:sz w:val="28"/>
          <w:szCs w:val="28"/>
        </w:rPr>
      </w:pPr>
      <w:r w:rsidRPr="00B227CB">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B227CB" w:rsidRPr="00B227CB" w:rsidTr="00B227CB">
        <w:trPr>
          <w:trHeight w:val="223"/>
        </w:trPr>
        <w:tc>
          <w:tcPr>
            <w:tcW w:w="3544" w:type="dxa"/>
            <w:vMerge w:val="restart"/>
            <w:tcBorders>
              <w:bottom w:val="single" w:sz="4" w:space="0" w:color="auto"/>
            </w:tcBorders>
          </w:tcPr>
          <w:p w:rsidR="00217BDB" w:rsidRPr="00B227CB" w:rsidRDefault="00217BDB" w:rsidP="009A0FD6">
            <w:pPr>
              <w:widowControl w:val="0"/>
              <w:spacing w:line="252" w:lineRule="auto"/>
              <w:jc w:val="center"/>
              <w:rPr>
                <w:sz w:val="22"/>
                <w:szCs w:val="22"/>
              </w:rPr>
            </w:pPr>
            <w:r w:rsidRPr="00B227CB">
              <w:rPr>
                <w:sz w:val="22"/>
                <w:szCs w:val="22"/>
              </w:rPr>
              <w:t>Наименование задачи</w:t>
            </w:r>
          </w:p>
        </w:tc>
        <w:tc>
          <w:tcPr>
            <w:tcW w:w="1276" w:type="dxa"/>
            <w:vMerge w:val="restart"/>
            <w:tcBorders>
              <w:bottom w:val="single" w:sz="4" w:space="0" w:color="auto"/>
            </w:tcBorders>
          </w:tcPr>
          <w:p w:rsidR="00217BDB" w:rsidRPr="00B227CB" w:rsidRDefault="00217BDB" w:rsidP="009A0FD6">
            <w:pPr>
              <w:widowControl w:val="0"/>
              <w:spacing w:line="252" w:lineRule="auto"/>
              <w:jc w:val="center"/>
              <w:rPr>
                <w:sz w:val="22"/>
                <w:szCs w:val="22"/>
              </w:rPr>
            </w:pPr>
            <w:r w:rsidRPr="00B227CB">
              <w:rPr>
                <w:sz w:val="22"/>
                <w:szCs w:val="22"/>
              </w:rPr>
              <w:t xml:space="preserve">Закон </w:t>
            </w:r>
          </w:p>
          <w:p w:rsidR="00217BDB" w:rsidRPr="00B227CB" w:rsidRDefault="00217BDB" w:rsidP="009A0FD6">
            <w:pPr>
              <w:widowControl w:val="0"/>
              <w:spacing w:line="252" w:lineRule="auto"/>
              <w:jc w:val="center"/>
              <w:rPr>
                <w:sz w:val="22"/>
                <w:szCs w:val="22"/>
              </w:rPr>
            </w:pPr>
            <w:r w:rsidRPr="00B227CB">
              <w:rPr>
                <w:sz w:val="22"/>
                <w:szCs w:val="22"/>
              </w:rPr>
              <w:t>№ 4825-КЗ</w:t>
            </w:r>
          </w:p>
        </w:tc>
        <w:tc>
          <w:tcPr>
            <w:tcW w:w="2551" w:type="dxa"/>
            <w:gridSpan w:val="2"/>
            <w:tcBorders>
              <w:bottom w:val="single" w:sz="4" w:space="0" w:color="auto"/>
            </w:tcBorders>
          </w:tcPr>
          <w:p w:rsidR="00217BDB" w:rsidRPr="00B227CB" w:rsidRDefault="00217BDB" w:rsidP="009A0FD6">
            <w:pPr>
              <w:widowControl w:val="0"/>
              <w:spacing w:line="252" w:lineRule="auto"/>
              <w:jc w:val="center"/>
              <w:rPr>
                <w:sz w:val="22"/>
                <w:szCs w:val="22"/>
              </w:rPr>
            </w:pPr>
            <w:r w:rsidRPr="00B227CB">
              <w:rPr>
                <w:sz w:val="22"/>
                <w:szCs w:val="22"/>
              </w:rPr>
              <w:t xml:space="preserve">Уточненная роспись </w:t>
            </w:r>
          </w:p>
        </w:tc>
        <w:tc>
          <w:tcPr>
            <w:tcW w:w="1276" w:type="dxa"/>
            <w:vMerge w:val="restart"/>
            <w:tcBorders>
              <w:bottom w:val="single" w:sz="4" w:space="0" w:color="auto"/>
            </w:tcBorders>
          </w:tcPr>
          <w:p w:rsidR="00217BDB" w:rsidRPr="00B227CB" w:rsidRDefault="00217BDB" w:rsidP="009A0FD6">
            <w:pPr>
              <w:widowControl w:val="0"/>
              <w:spacing w:line="252" w:lineRule="auto"/>
              <w:jc w:val="center"/>
              <w:rPr>
                <w:sz w:val="22"/>
                <w:szCs w:val="22"/>
              </w:rPr>
            </w:pPr>
            <w:r w:rsidRPr="00B227CB">
              <w:rPr>
                <w:sz w:val="22"/>
                <w:szCs w:val="22"/>
              </w:rPr>
              <w:t>Исполнено</w:t>
            </w:r>
          </w:p>
        </w:tc>
        <w:tc>
          <w:tcPr>
            <w:tcW w:w="992" w:type="dxa"/>
            <w:vMerge w:val="restart"/>
            <w:tcBorders>
              <w:bottom w:val="single" w:sz="4" w:space="0" w:color="auto"/>
            </w:tcBorders>
          </w:tcPr>
          <w:p w:rsidR="00217BDB" w:rsidRPr="00B227CB" w:rsidRDefault="00217BDB" w:rsidP="009A0FD6">
            <w:pPr>
              <w:widowControl w:val="0"/>
              <w:spacing w:line="252" w:lineRule="auto"/>
              <w:jc w:val="center"/>
              <w:rPr>
                <w:sz w:val="22"/>
                <w:szCs w:val="22"/>
              </w:rPr>
            </w:pPr>
            <w:proofErr w:type="spellStart"/>
            <w:proofErr w:type="gramStart"/>
            <w:r w:rsidRPr="00B227CB">
              <w:rPr>
                <w:sz w:val="22"/>
                <w:szCs w:val="22"/>
              </w:rPr>
              <w:t>Испол-нение</w:t>
            </w:r>
            <w:proofErr w:type="spellEnd"/>
            <w:proofErr w:type="gramEnd"/>
            <w:r w:rsidRPr="00B227CB">
              <w:rPr>
                <w:sz w:val="22"/>
                <w:szCs w:val="22"/>
              </w:rPr>
              <w:t xml:space="preserve"> к уточнен-ной рос</w:t>
            </w:r>
            <w:r w:rsidRPr="00B227CB">
              <w:rPr>
                <w:sz w:val="22"/>
                <w:szCs w:val="22"/>
              </w:rPr>
              <w:softHyphen/>
              <w:t>писи, %</w:t>
            </w:r>
          </w:p>
        </w:tc>
      </w:tr>
      <w:tr w:rsidR="00B227CB" w:rsidRPr="00B227CB" w:rsidTr="00B227CB">
        <w:trPr>
          <w:trHeight w:val="918"/>
        </w:trPr>
        <w:tc>
          <w:tcPr>
            <w:tcW w:w="3544" w:type="dxa"/>
            <w:vMerge/>
          </w:tcPr>
          <w:p w:rsidR="00217BDB" w:rsidRPr="00B227CB" w:rsidRDefault="00217BDB" w:rsidP="009A0FD6">
            <w:pPr>
              <w:widowControl w:val="0"/>
              <w:spacing w:line="252" w:lineRule="auto"/>
              <w:jc w:val="center"/>
              <w:rPr>
                <w:sz w:val="22"/>
                <w:szCs w:val="22"/>
              </w:rPr>
            </w:pPr>
          </w:p>
        </w:tc>
        <w:tc>
          <w:tcPr>
            <w:tcW w:w="1276" w:type="dxa"/>
            <w:vMerge/>
          </w:tcPr>
          <w:p w:rsidR="00217BDB" w:rsidRPr="00B227CB" w:rsidRDefault="00217BDB" w:rsidP="009A0FD6">
            <w:pPr>
              <w:widowControl w:val="0"/>
              <w:spacing w:line="252" w:lineRule="auto"/>
              <w:jc w:val="center"/>
              <w:rPr>
                <w:sz w:val="22"/>
                <w:szCs w:val="22"/>
              </w:rPr>
            </w:pPr>
          </w:p>
        </w:tc>
        <w:tc>
          <w:tcPr>
            <w:tcW w:w="1276" w:type="dxa"/>
          </w:tcPr>
          <w:p w:rsidR="00217BDB" w:rsidRPr="00B227CB" w:rsidRDefault="00217BDB" w:rsidP="009A0FD6">
            <w:pPr>
              <w:widowControl w:val="0"/>
              <w:spacing w:line="252" w:lineRule="auto"/>
              <w:jc w:val="center"/>
              <w:rPr>
                <w:sz w:val="22"/>
                <w:szCs w:val="22"/>
              </w:rPr>
            </w:pPr>
            <w:r w:rsidRPr="00B227CB">
              <w:rPr>
                <w:sz w:val="22"/>
                <w:szCs w:val="22"/>
              </w:rPr>
              <w:t>всего</w:t>
            </w:r>
          </w:p>
        </w:tc>
        <w:tc>
          <w:tcPr>
            <w:tcW w:w="1275" w:type="dxa"/>
          </w:tcPr>
          <w:p w:rsidR="00217BDB" w:rsidRPr="00B227CB" w:rsidRDefault="00217BDB" w:rsidP="009A0FD6">
            <w:pPr>
              <w:widowControl w:val="0"/>
              <w:spacing w:line="252" w:lineRule="auto"/>
              <w:ind w:left="-28" w:right="-28"/>
              <w:jc w:val="center"/>
              <w:rPr>
                <w:sz w:val="22"/>
                <w:szCs w:val="22"/>
              </w:rPr>
            </w:pPr>
            <w:r w:rsidRPr="00B227CB">
              <w:rPr>
                <w:sz w:val="22"/>
                <w:szCs w:val="22"/>
              </w:rPr>
              <w:t>в том числе средства фе</w:t>
            </w:r>
            <w:r w:rsidRPr="00B227CB">
              <w:rPr>
                <w:sz w:val="22"/>
                <w:szCs w:val="22"/>
              </w:rPr>
              <w:softHyphen/>
              <w:t xml:space="preserve">дерального </w:t>
            </w:r>
          </w:p>
          <w:p w:rsidR="00217BDB" w:rsidRPr="00B227CB" w:rsidRDefault="00217BDB" w:rsidP="009A0FD6">
            <w:pPr>
              <w:widowControl w:val="0"/>
              <w:spacing w:line="252" w:lineRule="auto"/>
              <w:jc w:val="center"/>
              <w:rPr>
                <w:sz w:val="22"/>
                <w:szCs w:val="22"/>
              </w:rPr>
            </w:pPr>
            <w:r w:rsidRPr="00B227CB">
              <w:rPr>
                <w:sz w:val="22"/>
                <w:szCs w:val="22"/>
              </w:rPr>
              <w:t>бюджета</w:t>
            </w:r>
          </w:p>
        </w:tc>
        <w:tc>
          <w:tcPr>
            <w:tcW w:w="1276" w:type="dxa"/>
            <w:vMerge/>
          </w:tcPr>
          <w:p w:rsidR="00217BDB" w:rsidRPr="00B227CB" w:rsidRDefault="00217BDB" w:rsidP="009A0FD6">
            <w:pPr>
              <w:widowControl w:val="0"/>
              <w:spacing w:line="252" w:lineRule="auto"/>
              <w:ind w:left="-28" w:right="-28"/>
              <w:jc w:val="center"/>
              <w:rPr>
                <w:sz w:val="22"/>
                <w:szCs w:val="22"/>
              </w:rPr>
            </w:pPr>
          </w:p>
        </w:tc>
        <w:tc>
          <w:tcPr>
            <w:tcW w:w="992" w:type="dxa"/>
            <w:vMerge/>
          </w:tcPr>
          <w:p w:rsidR="00217BDB" w:rsidRPr="00B227CB" w:rsidRDefault="00217BDB" w:rsidP="009A0FD6">
            <w:pPr>
              <w:widowControl w:val="0"/>
              <w:spacing w:line="252" w:lineRule="auto"/>
              <w:jc w:val="center"/>
              <w:rPr>
                <w:sz w:val="22"/>
                <w:szCs w:val="22"/>
              </w:rPr>
            </w:pPr>
          </w:p>
        </w:tc>
      </w:tr>
    </w:tbl>
    <w:p w:rsidR="00217BDB" w:rsidRPr="00B227CB" w:rsidRDefault="00217BDB" w:rsidP="00217BDB">
      <w:pPr>
        <w:widowControl w:val="0"/>
        <w:spacing w:line="252" w:lineRule="auto"/>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B227CB" w:rsidRPr="00B227CB" w:rsidTr="00B227CB">
        <w:trPr>
          <w:tblHeader/>
        </w:trPr>
        <w:tc>
          <w:tcPr>
            <w:tcW w:w="3544" w:type="dxa"/>
          </w:tcPr>
          <w:p w:rsidR="00217BDB" w:rsidRPr="00B227CB" w:rsidRDefault="00217BDB" w:rsidP="009A0FD6">
            <w:pPr>
              <w:widowControl w:val="0"/>
              <w:spacing w:line="252" w:lineRule="auto"/>
              <w:jc w:val="center"/>
              <w:rPr>
                <w:sz w:val="22"/>
                <w:szCs w:val="22"/>
              </w:rPr>
            </w:pPr>
            <w:r w:rsidRPr="00B227CB">
              <w:rPr>
                <w:sz w:val="22"/>
                <w:szCs w:val="22"/>
              </w:rPr>
              <w:t>1</w:t>
            </w:r>
          </w:p>
        </w:tc>
        <w:tc>
          <w:tcPr>
            <w:tcW w:w="1276" w:type="dxa"/>
          </w:tcPr>
          <w:p w:rsidR="00217BDB" w:rsidRPr="00B227CB" w:rsidRDefault="00217BDB" w:rsidP="009A0FD6">
            <w:pPr>
              <w:widowControl w:val="0"/>
              <w:spacing w:line="252" w:lineRule="auto"/>
              <w:jc w:val="center"/>
              <w:rPr>
                <w:sz w:val="22"/>
                <w:szCs w:val="22"/>
              </w:rPr>
            </w:pPr>
            <w:r w:rsidRPr="00B227CB">
              <w:rPr>
                <w:sz w:val="22"/>
                <w:szCs w:val="22"/>
              </w:rPr>
              <w:t>2</w:t>
            </w:r>
          </w:p>
        </w:tc>
        <w:tc>
          <w:tcPr>
            <w:tcW w:w="1276" w:type="dxa"/>
          </w:tcPr>
          <w:p w:rsidR="00217BDB" w:rsidRPr="00B227CB" w:rsidRDefault="00217BDB" w:rsidP="009A0FD6">
            <w:pPr>
              <w:widowControl w:val="0"/>
              <w:spacing w:line="252" w:lineRule="auto"/>
              <w:jc w:val="center"/>
              <w:rPr>
                <w:sz w:val="22"/>
                <w:szCs w:val="22"/>
              </w:rPr>
            </w:pPr>
            <w:r w:rsidRPr="00B227CB">
              <w:rPr>
                <w:sz w:val="22"/>
                <w:szCs w:val="22"/>
              </w:rPr>
              <w:t>3</w:t>
            </w:r>
          </w:p>
        </w:tc>
        <w:tc>
          <w:tcPr>
            <w:tcW w:w="1275" w:type="dxa"/>
          </w:tcPr>
          <w:p w:rsidR="00217BDB" w:rsidRPr="00B227CB" w:rsidRDefault="00217BDB" w:rsidP="009A0FD6">
            <w:pPr>
              <w:widowControl w:val="0"/>
              <w:spacing w:line="252" w:lineRule="auto"/>
              <w:jc w:val="center"/>
              <w:rPr>
                <w:sz w:val="22"/>
                <w:szCs w:val="22"/>
              </w:rPr>
            </w:pPr>
            <w:r w:rsidRPr="00B227CB">
              <w:rPr>
                <w:sz w:val="22"/>
                <w:szCs w:val="22"/>
              </w:rPr>
              <w:t>4</w:t>
            </w:r>
          </w:p>
        </w:tc>
        <w:tc>
          <w:tcPr>
            <w:tcW w:w="1276" w:type="dxa"/>
          </w:tcPr>
          <w:p w:rsidR="00217BDB" w:rsidRPr="00B227CB" w:rsidRDefault="00217BDB" w:rsidP="009A0FD6">
            <w:pPr>
              <w:widowControl w:val="0"/>
              <w:spacing w:line="252" w:lineRule="auto"/>
              <w:jc w:val="center"/>
              <w:rPr>
                <w:sz w:val="22"/>
                <w:szCs w:val="22"/>
              </w:rPr>
            </w:pPr>
            <w:r w:rsidRPr="00B227CB">
              <w:rPr>
                <w:sz w:val="22"/>
                <w:szCs w:val="22"/>
              </w:rPr>
              <w:t>5</w:t>
            </w:r>
          </w:p>
        </w:tc>
        <w:tc>
          <w:tcPr>
            <w:tcW w:w="992" w:type="dxa"/>
          </w:tcPr>
          <w:p w:rsidR="00217BDB" w:rsidRPr="00B227CB" w:rsidRDefault="00217BDB" w:rsidP="009A0FD6">
            <w:pPr>
              <w:widowControl w:val="0"/>
              <w:spacing w:line="252" w:lineRule="auto"/>
              <w:jc w:val="center"/>
              <w:rPr>
                <w:sz w:val="22"/>
                <w:szCs w:val="22"/>
              </w:rPr>
            </w:pPr>
            <w:r w:rsidRPr="00B227CB">
              <w:rPr>
                <w:sz w:val="22"/>
                <w:szCs w:val="22"/>
              </w:rPr>
              <w:t>6</w:t>
            </w:r>
          </w:p>
        </w:tc>
      </w:tr>
      <w:tr w:rsidR="00B227CB" w:rsidRPr="00B227CB" w:rsidTr="00B227CB">
        <w:trPr>
          <w:trHeight w:val="257"/>
        </w:trPr>
        <w:tc>
          <w:tcPr>
            <w:tcW w:w="3544" w:type="dxa"/>
          </w:tcPr>
          <w:p w:rsidR="00217BDB" w:rsidRPr="00B227CB" w:rsidRDefault="00217BDB" w:rsidP="009A0FD6">
            <w:pPr>
              <w:widowControl w:val="0"/>
              <w:spacing w:line="252" w:lineRule="auto"/>
              <w:jc w:val="both"/>
              <w:rPr>
                <w:sz w:val="22"/>
                <w:szCs w:val="22"/>
              </w:rPr>
            </w:pPr>
            <w:r w:rsidRPr="00B227CB">
              <w:rPr>
                <w:sz w:val="22"/>
                <w:szCs w:val="22"/>
              </w:rPr>
              <w:t>Всего, в том числе:</w:t>
            </w:r>
          </w:p>
        </w:tc>
        <w:tc>
          <w:tcPr>
            <w:tcW w:w="1276" w:type="dxa"/>
          </w:tcPr>
          <w:p w:rsidR="00217BDB" w:rsidRPr="00B227CB" w:rsidRDefault="00217BDB" w:rsidP="009A0FD6">
            <w:pPr>
              <w:widowControl w:val="0"/>
              <w:spacing w:line="252" w:lineRule="auto"/>
              <w:jc w:val="right"/>
              <w:rPr>
                <w:bCs/>
                <w:sz w:val="22"/>
                <w:szCs w:val="22"/>
              </w:rPr>
            </w:pPr>
            <w:r w:rsidRPr="00B227CB">
              <w:rPr>
                <w:bCs/>
                <w:sz w:val="22"/>
                <w:szCs w:val="22"/>
              </w:rPr>
              <w:t>14 410 611,4</w:t>
            </w:r>
          </w:p>
        </w:tc>
        <w:tc>
          <w:tcPr>
            <w:tcW w:w="1276" w:type="dxa"/>
          </w:tcPr>
          <w:p w:rsidR="00217BDB" w:rsidRPr="00B227CB" w:rsidRDefault="00217BDB" w:rsidP="009A0FD6">
            <w:pPr>
              <w:widowControl w:val="0"/>
              <w:autoSpaceDE w:val="0"/>
              <w:autoSpaceDN w:val="0"/>
              <w:adjustRightInd w:val="0"/>
              <w:spacing w:line="252" w:lineRule="auto"/>
              <w:jc w:val="right"/>
              <w:rPr>
                <w:sz w:val="22"/>
                <w:szCs w:val="22"/>
              </w:rPr>
            </w:pPr>
            <w:r w:rsidRPr="00B227CB">
              <w:rPr>
                <w:bCs/>
                <w:sz w:val="22"/>
                <w:szCs w:val="22"/>
              </w:rPr>
              <w:t>14 410 611,4</w:t>
            </w:r>
          </w:p>
        </w:tc>
        <w:tc>
          <w:tcPr>
            <w:tcW w:w="1275" w:type="dxa"/>
          </w:tcPr>
          <w:p w:rsidR="00217BDB" w:rsidRPr="00B227CB" w:rsidRDefault="00217BDB" w:rsidP="009A0FD6">
            <w:pPr>
              <w:widowControl w:val="0"/>
              <w:spacing w:line="252" w:lineRule="auto"/>
              <w:ind w:left="-28" w:right="-28"/>
              <w:jc w:val="right"/>
              <w:rPr>
                <w:sz w:val="22"/>
                <w:szCs w:val="22"/>
              </w:rPr>
            </w:pPr>
            <w:r w:rsidRPr="00B227CB">
              <w:rPr>
                <w:sz w:val="22"/>
                <w:szCs w:val="22"/>
              </w:rPr>
              <w:t>–</w:t>
            </w:r>
          </w:p>
        </w:tc>
        <w:tc>
          <w:tcPr>
            <w:tcW w:w="1276" w:type="dxa"/>
          </w:tcPr>
          <w:p w:rsidR="00217BDB" w:rsidRPr="00B227CB" w:rsidRDefault="00217BDB" w:rsidP="009A0FD6">
            <w:pPr>
              <w:widowControl w:val="0"/>
              <w:spacing w:line="252" w:lineRule="auto"/>
              <w:jc w:val="right"/>
              <w:rPr>
                <w:sz w:val="22"/>
                <w:szCs w:val="22"/>
              </w:rPr>
            </w:pPr>
            <w:r w:rsidRPr="00B227CB">
              <w:rPr>
                <w:bCs/>
                <w:sz w:val="22"/>
                <w:szCs w:val="22"/>
              </w:rPr>
              <w:t>14 358 029,0</w:t>
            </w:r>
          </w:p>
        </w:tc>
        <w:tc>
          <w:tcPr>
            <w:tcW w:w="992" w:type="dxa"/>
          </w:tcPr>
          <w:p w:rsidR="00217BDB" w:rsidRPr="00B227CB" w:rsidRDefault="00217BDB" w:rsidP="009A0FD6">
            <w:pPr>
              <w:widowControl w:val="0"/>
              <w:spacing w:line="252" w:lineRule="auto"/>
              <w:jc w:val="right"/>
              <w:rPr>
                <w:bCs/>
                <w:sz w:val="22"/>
                <w:szCs w:val="22"/>
              </w:rPr>
            </w:pPr>
            <w:r w:rsidRPr="00B227CB">
              <w:rPr>
                <w:sz w:val="22"/>
                <w:szCs w:val="22"/>
              </w:rPr>
              <w:t>99,6</w:t>
            </w:r>
          </w:p>
        </w:tc>
      </w:tr>
      <w:tr w:rsidR="00B227CB" w:rsidRPr="00B227CB" w:rsidTr="00B227CB">
        <w:trPr>
          <w:trHeight w:val="257"/>
        </w:trPr>
        <w:tc>
          <w:tcPr>
            <w:tcW w:w="3544" w:type="dxa"/>
          </w:tcPr>
          <w:p w:rsidR="00217BDB" w:rsidRPr="00B227CB" w:rsidRDefault="00217BDB" w:rsidP="009A0FD6">
            <w:pPr>
              <w:widowControl w:val="0"/>
              <w:spacing w:line="252" w:lineRule="auto"/>
              <w:jc w:val="both"/>
              <w:rPr>
                <w:sz w:val="22"/>
                <w:szCs w:val="22"/>
              </w:rPr>
            </w:pPr>
            <w:r w:rsidRPr="00B227CB">
              <w:rPr>
                <w:sz w:val="22"/>
                <w:szCs w:val="22"/>
              </w:rPr>
              <w:t>Выравнивание финансовых воз</w:t>
            </w:r>
            <w:r w:rsidRPr="00B227CB">
              <w:rPr>
                <w:sz w:val="22"/>
                <w:szCs w:val="22"/>
              </w:rPr>
              <w:softHyphen/>
              <w:t>можностей муниципальных обра</w:t>
            </w:r>
            <w:r w:rsidRPr="00B227CB">
              <w:rPr>
                <w:sz w:val="22"/>
                <w:szCs w:val="22"/>
              </w:rPr>
              <w:softHyphen/>
              <w:t>зований Краснодарского края по осуществлению органами местного самоуправления полномочий по р</w:t>
            </w:r>
            <w:r w:rsidRPr="00B227CB">
              <w:rPr>
                <w:sz w:val="22"/>
                <w:szCs w:val="22"/>
              </w:rPr>
              <w:t>е</w:t>
            </w:r>
            <w:r w:rsidRPr="00B227CB">
              <w:rPr>
                <w:sz w:val="22"/>
                <w:szCs w:val="22"/>
              </w:rPr>
              <w:t>шению вопросов местного зна</w:t>
            </w:r>
            <w:r w:rsidRPr="00B227CB">
              <w:rPr>
                <w:sz w:val="22"/>
                <w:szCs w:val="22"/>
              </w:rPr>
              <w:softHyphen/>
              <w:t>чения</w:t>
            </w:r>
          </w:p>
        </w:tc>
        <w:tc>
          <w:tcPr>
            <w:tcW w:w="1276" w:type="dxa"/>
            <w:vAlign w:val="bottom"/>
          </w:tcPr>
          <w:p w:rsidR="00217BDB" w:rsidRPr="00B227CB" w:rsidRDefault="00217BDB" w:rsidP="009A0FD6">
            <w:pPr>
              <w:widowControl w:val="0"/>
              <w:autoSpaceDE w:val="0"/>
              <w:autoSpaceDN w:val="0"/>
              <w:adjustRightInd w:val="0"/>
              <w:spacing w:line="252" w:lineRule="auto"/>
              <w:jc w:val="right"/>
              <w:rPr>
                <w:sz w:val="22"/>
                <w:szCs w:val="22"/>
              </w:rPr>
            </w:pPr>
            <w:r w:rsidRPr="00B227CB">
              <w:rPr>
                <w:sz w:val="22"/>
                <w:szCs w:val="22"/>
              </w:rPr>
              <w:t>12 215 932,5</w:t>
            </w:r>
          </w:p>
        </w:tc>
        <w:tc>
          <w:tcPr>
            <w:tcW w:w="1276" w:type="dxa"/>
            <w:vAlign w:val="bottom"/>
          </w:tcPr>
          <w:p w:rsidR="00217BDB" w:rsidRPr="00B227CB" w:rsidRDefault="00217BDB" w:rsidP="009A0FD6">
            <w:pPr>
              <w:widowControl w:val="0"/>
              <w:autoSpaceDE w:val="0"/>
              <w:autoSpaceDN w:val="0"/>
              <w:adjustRightInd w:val="0"/>
              <w:spacing w:line="252" w:lineRule="auto"/>
              <w:jc w:val="right"/>
              <w:rPr>
                <w:sz w:val="22"/>
                <w:szCs w:val="22"/>
              </w:rPr>
            </w:pPr>
            <w:r w:rsidRPr="00B227CB">
              <w:rPr>
                <w:sz w:val="22"/>
                <w:szCs w:val="22"/>
              </w:rPr>
              <w:t>12 215 932,5</w:t>
            </w:r>
          </w:p>
        </w:tc>
        <w:tc>
          <w:tcPr>
            <w:tcW w:w="1275" w:type="dxa"/>
            <w:vAlign w:val="bottom"/>
          </w:tcPr>
          <w:p w:rsidR="00217BDB" w:rsidRPr="00B227CB" w:rsidRDefault="00217BDB" w:rsidP="009A0FD6">
            <w:pPr>
              <w:widowControl w:val="0"/>
              <w:spacing w:line="252" w:lineRule="auto"/>
              <w:jc w:val="right"/>
              <w:rPr>
                <w:sz w:val="22"/>
                <w:szCs w:val="22"/>
              </w:rPr>
            </w:pPr>
            <w:r w:rsidRPr="00B227CB">
              <w:rPr>
                <w:sz w:val="22"/>
                <w:szCs w:val="22"/>
              </w:rPr>
              <w:t>–</w:t>
            </w:r>
          </w:p>
        </w:tc>
        <w:tc>
          <w:tcPr>
            <w:tcW w:w="1276" w:type="dxa"/>
            <w:vAlign w:val="bottom"/>
          </w:tcPr>
          <w:p w:rsidR="00217BDB" w:rsidRPr="00B227CB" w:rsidRDefault="00217BDB" w:rsidP="009A0FD6">
            <w:pPr>
              <w:widowControl w:val="0"/>
              <w:spacing w:line="252" w:lineRule="auto"/>
              <w:jc w:val="right"/>
              <w:rPr>
                <w:sz w:val="22"/>
                <w:szCs w:val="22"/>
              </w:rPr>
            </w:pPr>
            <w:r w:rsidRPr="00B227CB">
              <w:rPr>
                <w:sz w:val="22"/>
                <w:szCs w:val="22"/>
              </w:rPr>
              <w:t>12 215 932,5</w:t>
            </w:r>
          </w:p>
        </w:tc>
        <w:tc>
          <w:tcPr>
            <w:tcW w:w="992" w:type="dxa"/>
            <w:vAlign w:val="bottom"/>
          </w:tcPr>
          <w:p w:rsidR="00217BDB" w:rsidRPr="00B227CB" w:rsidRDefault="00217BDB" w:rsidP="009A0FD6">
            <w:pPr>
              <w:widowControl w:val="0"/>
              <w:spacing w:line="252" w:lineRule="auto"/>
              <w:jc w:val="right"/>
              <w:rPr>
                <w:sz w:val="22"/>
                <w:szCs w:val="22"/>
              </w:rPr>
            </w:pPr>
            <w:r w:rsidRPr="00B227CB">
              <w:rPr>
                <w:sz w:val="22"/>
                <w:szCs w:val="22"/>
              </w:rPr>
              <w:t>100,0</w:t>
            </w:r>
          </w:p>
        </w:tc>
      </w:tr>
      <w:tr w:rsidR="00B227CB" w:rsidRPr="00B227CB" w:rsidTr="00B227CB">
        <w:trPr>
          <w:trHeight w:val="257"/>
        </w:trPr>
        <w:tc>
          <w:tcPr>
            <w:tcW w:w="3544" w:type="dxa"/>
          </w:tcPr>
          <w:p w:rsidR="00217BDB" w:rsidRPr="00B227CB" w:rsidRDefault="00217BDB" w:rsidP="009A0FD6">
            <w:pPr>
              <w:widowControl w:val="0"/>
              <w:spacing w:line="252" w:lineRule="auto"/>
              <w:jc w:val="both"/>
              <w:rPr>
                <w:sz w:val="22"/>
                <w:szCs w:val="22"/>
              </w:rPr>
            </w:pPr>
            <w:r w:rsidRPr="00B227CB">
              <w:rPr>
                <w:bCs/>
                <w:sz w:val="22"/>
                <w:szCs w:val="22"/>
              </w:rPr>
              <w:t>Эффективное управление государ</w:t>
            </w:r>
            <w:r w:rsidRPr="00B227CB">
              <w:rPr>
                <w:bCs/>
                <w:sz w:val="22"/>
                <w:szCs w:val="22"/>
              </w:rPr>
              <w:softHyphen/>
              <w:t>ственным долгом Краснодарского края</w:t>
            </w:r>
          </w:p>
        </w:tc>
        <w:tc>
          <w:tcPr>
            <w:tcW w:w="1276" w:type="dxa"/>
            <w:vAlign w:val="bottom"/>
          </w:tcPr>
          <w:p w:rsidR="00217BDB" w:rsidRPr="00B227CB" w:rsidRDefault="00217BDB" w:rsidP="009A0FD6">
            <w:pPr>
              <w:widowControl w:val="0"/>
              <w:autoSpaceDE w:val="0"/>
              <w:autoSpaceDN w:val="0"/>
              <w:adjustRightInd w:val="0"/>
              <w:spacing w:line="252" w:lineRule="auto"/>
              <w:jc w:val="right"/>
              <w:rPr>
                <w:bCs/>
                <w:sz w:val="22"/>
                <w:szCs w:val="22"/>
              </w:rPr>
            </w:pPr>
            <w:r w:rsidRPr="00B227CB">
              <w:rPr>
                <w:sz w:val="22"/>
                <w:szCs w:val="22"/>
              </w:rPr>
              <w:t>2 194 678,9</w:t>
            </w:r>
          </w:p>
        </w:tc>
        <w:tc>
          <w:tcPr>
            <w:tcW w:w="1276" w:type="dxa"/>
            <w:vAlign w:val="bottom"/>
          </w:tcPr>
          <w:p w:rsidR="00217BDB" w:rsidRPr="00B227CB" w:rsidRDefault="00217BDB" w:rsidP="009A0FD6">
            <w:pPr>
              <w:widowControl w:val="0"/>
              <w:autoSpaceDE w:val="0"/>
              <w:autoSpaceDN w:val="0"/>
              <w:adjustRightInd w:val="0"/>
              <w:spacing w:line="252" w:lineRule="auto"/>
              <w:jc w:val="right"/>
              <w:rPr>
                <w:bCs/>
                <w:sz w:val="22"/>
                <w:szCs w:val="22"/>
              </w:rPr>
            </w:pPr>
            <w:r w:rsidRPr="00B227CB">
              <w:rPr>
                <w:sz w:val="22"/>
                <w:szCs w:val="22"/>
              </w:rPr>
              <w:t>2 194 678,9</w:t>
            </w:r>
          </w:p>
        </w:tc>
        <w:tc>
          <w:tcPr>
            <w:tcW w:w="1275" w:type="dxa"/>
            <w:vAlign w:val="bottom"/>
          </w:tcPr>
          <w:p w:rsidR="00217BDB" w:rsidRPr="00B227CB" w:rsidRDefault="00217BDB" w:rsidP="009A0FD6">
            <w:pPr>
              <w:widowControl w:val="0"/>
              <w:spacing w:line="252" w:lineRule="auto"/>
              <w:jc w:val="right"/>
            </w:pPr>
            <w:r w:rsidRPr="00B227CB">
              <w:rPr>
                <w:sz w:val="22"/>
                <w:szCs w:val="22"/>
              </w:rPr>
              <w:t>–</w:t>
            </w:r>
          </w:p>
        </w:tc>
        <w:tc>
          <w:tcPr>
            <w:tcW w:w="1276" w:type="dxa"/>
            <w:vAlign w:val="bottom"/>
          </w:tcPr>
          <w:p w:rsidR="00217BDB" w:rsidRPr="00B227CB" w:rsidRDefault="00217BDB" w:rsidP="009A0FD6">
            <w:pPr>
              <w:widowControl w:val="0"/>
              <w:spacing w:line="252" w:lineRule="auto"/>
              <w:jc w:val="right"/>
              <w:rPr>
                <w:sz w:val="22"/>
                <w:szCs w:val="22"/>
              </w:rPr>
            </w:pPr>
            <w:r w:rsidRPr="00B227CB">
              <w:rPr>
                <w:sz w:val="22"/>
                <w:szCs w:val="22"/>
              </w:rPr>
              <w:t>2 142 096,5</w:t>
            </w:r>
          </w:p>
        </w:tc>
        <w:tc>
          <w:tcPr>
            <w:tcW w:w="992" w:type="dxa"/>
            <w:vAlign w:val="bottom"/>
          </w:tcPr>
          <w:p w:rsidR="00217BDB" w:rsidRPr="00B227CB" w:rsidRDefault="00217BDB" w:rsidP="009A0FD6">
            <w:pPr>
              <w:widowControl w:val="0"/>
              <w:spacing w:line="252" w:lineRule="auto"/>
              <w:jc w:val="right"/>
              <w:rPr>
                <w:bCs/>
                <w:sz w:val="22"/>
                <w:szCs w:val="22"/>
              </w:rPr>
            </w:pPr>
            <w:r w:rsidRPr="00B227CB">
              <w:rPr>
                <w:sz w:val="22"/>
                <w:szCs w:val="22"/>
              </w:rPr>
              <w:t>97,6</w:t>
            </w:r>
          </w:p>
        </w:tc>
      </w:tr>
    </w:tbl>
    <w:p w:rsidR="002C59C8" w:rsidRDefault="002C59C8" w:rsidP="00FC70A5">
      <w:pPr>
        <w:spacing w:line="360" w:lineRule="auto"/>
        <w:ind w:firstLine="708"/>
        <w:jc w:val="both"/>
        <w:rPr>
          <w:sz w:val="28"/>
          <w:szCs w:val="28"/>
        </w:rPr>
      </w:pPr>
    </w:p>
    <w:p w:rsidR="00FC70A5" w:rsidRPr="00FC70A5" w:rsidRDefault="00217BDB" w:rsidP="00FC70A5">
      <w:pPr>
        <w:spacing w:line="360" w:lineRule="auto"/>
        <w:ind w:firstLine="708"/>
        <w:jc w:val="both"/>
        <w:rPr>
          <w:sz w:val="28"/>
          <w:szCs w:val="28"/>
        </w:rPr>
      </w:pPr>
      <w:r w:rsidRPr="00FC70A5">
        <w:rPr>
          <w:sz w:val="28"/>
          <w:szCs w:val="28"/>
        </w:rPr>
        <w:t>По основным мероприятиям задачи "Выравнивание финансовых возмо</w:t>
      </w:r>
      <w:r w:rsidRPr="00FC70A5">
        <w:rPr>
          <w:sz w:val="28"/>
          <w:szCs w:val="28"/>
        </w:rPr>
        <w:t>ж</w:t>
      </w:r>
      <w:r w:rsidRPr="00FC70A5">
        <w:rPr>
          <w:sz w:val="28"/>
          <w:szCs w:val="28"/>
        </w:rPr>
        <w:t>ностей муниципальных образований Краснодарского края по осуществлению органами местного самоуправления полномочий по решению вопросов местн</w:t>
      </w:r>
      <w:r w:rsidRPr="00FC70A5">
        <w:rPr>
          <w:sz w:val="28"/>
          <w:szCs w:val="28"/>
        </w:rPr>
        <w:t>о</w:t>
      </w:r>
      <w:r w:rsidRPr="00FC70A5">
        <w:rPr>
          <w:sz w:val="28"/>
          <w:szCs w:val="28"/>
        </w:rPr>
        <w:t>го значения" расходы сос</w:t>
      </w:r>
      <w:r w:rsidR="00FC70A5">
        <w:rPr>
          <w:sz w:val="28"/>
          <w:szCs w:val="28"/>
        </w:rPr>
        <w:t>тавили 12 215 932,5 тыс. рублей</w:t>
      </w:r>
      <w:r w:rsidRPr="00FC70A5">
        <w:rPr>
          <w:sz w:val="28"/>
          <w:szCs w:val="28"/>
        </w:rPr>
        <w:t xml:space="preserve"> </w:t>
      </w:r>
      <w:r w:rsidR="00FC70A5">
        <w:rPr>
          <w:sz w:val="28"/>
          <w:szCs w:val="28"/>
        </w:rPr>
        <w:t xml:space="preserve">на </w:t>
      </w:r>
      <w:r w:rsidRPr="00FC70A5">
        <w:rPr>
          <w:sz w:val="28"/>
          <w:szCs w:val="28"/>
        </w:rPr>
        <w:t xml:space="preserve">предоставление дотаций бюджетам муниципальных образований Краснодарского края </w:t>
      </w:r>
      <w:proofErr w:type="gramStart"/>
      <w:r w:rsidRPr="00FC70A5">
        <w:rPr>
          <w:sz w:val="28"/>
          <w:szCs w:val="28"/>
        </w:rPr>
        <w:t>на</w:t>
      </w:r>
      <w:proofErr w:type="gramEnd"/>
      <w:r w:rsidR="00FC70A5" w:rsidRPr="00FC70A5">
        <w:rPr>
          <w:sz w:val="28"/>
          <w:szCs w:val="28"/>
        </w:rPr>
        <w:t>:</w:t>
      </w:r>
      <w:r w:rsidRPr="00FC70A5">
        <w:rPr>
          <w:sz w:val="28"/>
          <w:szCs w:val="28"/>
        </w:rPr>
        <w:t xml:space="preserve"> </w:t>
      </w:r>
    </w:p>
    <w:p w:rsidR="00217BDB" w:rsidRPr="00FC70A5" w:rsidRDefault="00217BDB" w:rsidP="00FC70A5">
      <w:pPr>
        <w:spacing w:line="360" w:lineRule="auto"/>
        <w:ind w:firstLine="708"/>
        <w:jc w:val="both"/>
        <w:rPr>
          <w:sz w:val="28"/>
          <w:szCs w:val="28"/>
        </w:rPr>
      </w:pPr>
      <w:r w:rsidRPr="00FC70A5">
        <w:rPr>
          <w:sz w:val="28"/>
          <w:szCs w:val="28"/>
        </w:rPr>
        <w:t xml:space="preserve">выравнивание бюджетной обеспеченности </w:t>
      </w:r>
      <w:r w:rsidR="002C59C8">
        <w:rPr>
          <w:sz w:val="28"/>
          <w:szCs w:val="28"/>
        </w:rPr>
        <w:t xml:space="preserve">муниципальных образований </w:t>
      </w:r>
      <w:r w:rsidRPr="00FC70A5">
        <w:rPr>
          <w:sz w:val="28"/>
          <w:szCs w:val="28"/>
        </w:rPr>
        <w:t xml:space="preserve">– 9 215 932,5 тыс. рублей, в </w:t>
      </w:r>
      <w:r w:rsidR="00FC70A5" w:rsidRPr="00FC70A5">
        <w:rPr>
          <w:sz w:val="28"/>
          <w:szCs w:val="28"/>
        </w:rPr>
        <w:t> </w:t>
      </w:r>
      <w:r w:rsidR="002C59C8">
        <w:rPr>
          <w:sz w:val="28"/>
          <w:szCs w:val="28"/>
        </w:rPr>
        <w:t>том числе городских</w:t>
      </w:r>
      <w:r w:rsidRPr="00FC70A5">
        <w:rPr>
          <w:sz w:val="28"/>
          <w:szCs w:val="28"/>
        </w:rPr>
        <w:t xml:space="preserve"> округ</w:t>
      </w:r>
      <w:r w:rsidR="002C59C8">
        <w:rPr>
          <w:sz w:val="28"/>
          <w:szCs w:val="28"/>
        </w:rPr>
        <w:t>ов и муниципальных</w:t>
      </w:r>
      <w:r w:rsidRPr="00FC70A5">
        <w:rPr>
          <w:sz w:val="28"/>
          <w:szCs w:val="28"/>
        </w:rPr>
        <w:t xml:space="preserve"> ра</w:t>
      </w:r>
      <w:r w:rsidRPr="00FC70A5">
        <w:rPr>
          <w:sz w:val="28"/>
          <w:szCs w:val="28"/>
        </w:rPr>
        <w:t>й</w:t>
      </w:r>
      <w:r w:rsidRPr="00FC70A5">
        <w:rPr>
          <w:sz w:val="28"/>
          <w:szCs w:val="28"/>
        </w:rPr>
        <w:t>о</w:t>
      </w:r>
      <w:r w:rsidR="002C59C8">
        <w:rPr>
          <w:sz w:val="28"/>
          <w:szCs w:val="28"/>
        </w:rPr>
        <w:t>нов</w:t>
      </w:r>
      <w:r w:rsidRPr="00FC70A5">
        <w:rPr>
          <w:sz w:val="28"/>
          <w:szCs w:val="28"/>
        </w:rPr>
        <w:t xml:space="preserve"> Краснодарского края – 6 </w:t>
      </w:r>
      <w:r w:rsidR="002C59C8">
        <w:rPr>
          <w:sz w:val="28"/>
          <w:szCs w:val="28"/>
        </w:rPr>
        <w:t>845 285,8 тыс. рублей, городских и сельских</w:t>
      </w:r>
      <w:r w:rsidRPr="00FC70A5">
        <w:rPr>
          <w:sz w:val="28"/>
          <w:szCs w:val="28"/>
        </w:rPr>
        <w:t xml:space="preserve"> п</w:t>
      </w:r>
      <w:r w:rsidRPr="00FC70A5">
        <w:rPr>
          <w:sz w:val="28"/>
          <w:szCs w:val="28"/>
        </w:rPr>
        <w:t>о</w:t>
      </w:r>
      <w:r w:rsidRPr="00FC70A5">
        <w:rPr>
          <w:sz w:val="28"/>
          <w:szCs w:val="28"/>
        </w:rPr>
        <w:t>се</w:t>
      </w:r>
      <w:r w:rsidR="002C59C8">
        <w:rPr>
          <w:sz w:val="28"/>
          <w:szCs w:val="28"/>
        </w:rPr>
        <w:t>лений</w:t>
      </w:r>
      <w:r w:rsidRPr="00FC70A5">
        <w:rPr>
          <w:sz w:val="28"/>
          <w:szCs w:val="28"/>
        </w:rPr>
        <w:t xml:space="preserve"> Краснодарского края – 2 370 646,7 тыс. рублей;</w:t>
      </w:r>
    </w:p>
    <w:p w:rsidR="00217BDB" w:rsidRPr="00FC70A5" w:rsidRDefault="00217BDB" w:rsidP="00217BDB">
      <w:pPr>
        <w:spacing w:line="360" w:lineRule="auto"/>
        <w:ind w:firstLine="709"/>
        <w:jc w:val="both"/>
        <w:rPr>
          <w:spacing w:val="-4"/>
          <w:sz w:val="28"/>
          <w:szCs w:val="28"/>
        </w:rPr>
      </w:pPr>
      <w:r w:rsidRPr="00FC70A5">
        <w:rPr>
          <w:spacing w:val="-4"/>
          <w:sz w:val="28"/>
          <w:szCs w:val="28"/>
        </w:rPr>
        <w:t xml:space="preserve">поддержку мер по обеспечению сбалансированности местных бюджетов – 3 000 000,0 тыс. рублей. </w:t>
      </w:r>
    </w:p>
    <w:p w:rsidR="00217BDB" w:rsidRPr="00FC70A5" w:rsidRDefault="00217BDB" w:rsidP="00217BDB">
      <w:pPr>
        <w:spacing w:line="360" w:lineRule="auto"/>
        <w:ind w:firstLine="709"/>
        <w:jc w:val="both"/>
        <w:rPr>
          <w:sz w:val="28"/>
          <w:szCs w:val="28"/>
        </w:rPr>
      </w:pPr>
      <w:r w:rsidRPr="00FC70A5">
        <w:rPr>
          <w:sz w:val="28"/>
          <w:szCs w:val="28"/>
        </w:rPr>
        <w:t>По основным мероприятиям задачи "Эффективное управление госуда</w:t>
      </w:r>
      <w:r w:rsidRPr="00FC70A5">
        <w:rPr>
          <w:sz w:val="28"/>
          <w:szCs w:val="28"/>
        </w:rPr>
        <w:t>р</w:t>
      </w:r>
      <w:r w:rsidRPr="00FC70A5">
        <w:rPr>
          <w:sz w:val="28"/>
          <w:szCs w:val="28"/>
        </w:rPr>
        <w:t>ственным долгом Краснодарского края" расходы составили 2 142 096,5 тыс. рублей. Расходы осуществлялись по следующим направлениям:</w:t>
      </w:r>
    </w:p>
    <w:p w:rsidR="00217BDB" w:rsidRPr="00FC70A5" w:rsidRDefault="00217BDB" w:rsidP="00217BDB">
      <w:pPr>
        <w:spacing w:line="360" w:lineRule="auto"/>
        <w:ind w:firstLine="709"/>
        <w:jc w:val="both"/>
        <w:rPr>
          <w:sz w:val="28"/>
          <w:szCs w:val="28"/>
        </w:rPr>
      </w:pPr>
      <w:r w:rsidRPr="00FC70A5">
        <w:rPr>
          <w:sz w:val="28"/>
          <w:szCs w:val="28"/>
        </w:rPr>
        <w:t>уплата процентов по кредитам и купонного дохода по государственным ценным бумагам Краснодарского края – 2 141 976,5 тыс. рублей;</w:t>
      </w:r>
    </w:p>
    <w:p w:rsidR="00217BDB" w:rsidRPr="00FC70A5" w:rsidRDefault="00217BDB" w:rsidP="00217BDB">
      <w:pPr>
        <w:spacing w:line="360" w:lineRule="auto"/>
        <w:ind w:firstLine="709"/>
        <w:jc w:val="both"/>
        <w:rPr>
          <w:spacing w:val="-4"/>
          <w:sz w:val="28"/>
          <w:szCs w:val="28"/>
        </w:rPr>
      </w:pPr>
      <w:r w:rsidRPr="00FC70A5">
        <w:rPr>
          <w:spacing w:val="-4"/>
          <w:sz w:val="28"/>
          <w:szCs w:val="28"/>
        </w:rPr>
        <w:t>оплата услуг по организации размещения, обращения и обслуживания гос</w:t>
      </w:r>
      <w:r w:rsidRPr="00FC70A5">
        <w:rPr>
          <w:spacing w:val="-4"/>
          <w:sz w:val="28"/>
          <w:szCs w:val="28"/>
        </w:rPr>
        <w:t>у</w:t>
      </w:r>
      <w:r w:rsidRPr="00FC70A5">
        <w:rPr>
          <w:spacing w:val="-4"/>
          <w:sz w:val="28"/>
          <w:szCs w:val="28"/>
        </w:rPr>
        <w:t>дарственных облигационных займов Краснодарского края – 120,0 тыс. рублей.</w:t>
      </w:r>
    </w:p>
    <w:p w:rsidR="002C59C8" w:rsidRPr="009C09F4" w:rsidRDefault="002C59C8" w:rsidP="00217BDB">
      <w:pPr>
        <w:spacing w:line="360" w:lineRule="auto"/>
        <w:jc w:val="both"/>
        <w:rPr>
          <w:color w:val="000099"/>
          <w:spacing w:val="-4"/>
          <w:sz w:val="24"/>
          <w:szCs w:val="24"/>
        </w:rPr>
      </w:pPr>
    </w:p>
    <w:p w:rsidR="00217BDB" w:rsidRPr="00FC70A5" w:rsidRDefault="00217BDB" w:rsidP="00217BDB">
      <w:pPr>
        <w:jc w:val="center"/>
        <w:rPr>
          <w:sz w:val="28"/>
          <w:szCs w:val="28"/>
        </w:rPr>
      </w:pPr>
      <w:r w:rsidRPr="00FC70A5">
        <w:rPr>
          <w:sz w:val="28"/>
          <w:szCs w:val="28"/>
        </w:rPr>
        <w:t>Государственная программа Краснодарского края</w:t>
      </w:r>
      <w:r w:rsidRPr="00FC70A5">
        <w:rPr>
          <w:sz w:val="28"/>
          <w:szCs w:val="28"/>
        </w:rPr>
        <w:br/>
        <w:t>"</w:t>
      </w:r>
      <w:proofErr w:type="spellStart"/>
      <w:r w:rsidRPr="00FC70A5">
        <w:rPr>
          <w:sz w:val="28"/>
          <w:szCs w:val="28"/>
        </w:rPr>
        <w:t>Медиасреда</w:t>
      </w:r>
      <w:proofErr w:type="spellEnd"/>
      <w:r w:rsidRPr="00FC70A5">
        <w:rPr>
          <w:sz w:val="28"/>
          <w:szCs w:val="28"/>
        </w:rPr>
        <w:t xml:space="preserve"> Кубани"</w:t>
      </w:r>
    </w:p>
    <w:p w:rsidR="00217BDB" w:rsidRPr="00FC70A5" w:rsidRDefault="00217BDB" w:rsidP="00217BDB">
      <w:pPr>
        <w:jc w:val="center"/>
        <w:rPr>
          <w:sz w:val="24"/>
          <w:szCs w:val="24"/>
        </w:rPr>
      </w:pPr>
    </w:p>
    <w:p w:rsidR="00217BDB" w:rsidRPr="00DA0EF2" w:rsidRDefault="00217BDB" w:rsidP="00217BDB">
      <w:pPr>
        <w:spacing w:line="360" w:lineRule="auto"/>
        <w:ind w:firstLine="709"/>
        <w:jc w:val="both"/>
        <w:rPr>
          <w:spacing w:val="-5"/>
          <w:sz w:val="28"/>
          <w:szCs w:val="28"/>
        </w:rPr>
      </w:pPr>
      <w:r w:rsidRPr="00FC70A5">
        <w:rPr>
          <w:sz w:val="28"/>
          <w:szCs w:val="28"/>
        </w:rPr>
        <w:t xml:space="preserve">Расходы на реализацию государственной программы составили </w:t>
      </w:r>
      <w:r w:rsidRPr="00FC70A5">
        <w:rPr>
          <w:sz w:val="28"/>
          <w:szCs w:val="28"/>
        </w:rPr>
        <w:br/>
      </w:r>
      <w:r w:rsidRPr="00DA0EF2">
        <w:rPr>
          <w:spacing w:val="-11"/>
          <w:sz w:val="28"/>
          <w:szCs w:val="28"/>
        </w:rPr>
        <w:t>561 742,3</w:t>
      </w:r>
      <w:r w:rsidRPr="00DA0EF2">
        <w:rPr>
          <w:spacing w:val="-5"/>
          <w:sz w:val="28"/>
          <w:szCs w:val="28"/>
        </w:rPr>
        <w:t xml:space="preserve"> тыс. рублей, </w:t>
      </w:r>
      <w:r w:rsidRPr="00DA0EF2">
        <w:rPr>
          <w:spacing w:val="-11"/>
          <w:sz w:val="28"/>
          <w:szCs w:val="28"/>
        </w:rPr>
        <w:t>или 100 % к</w:t>
      </w:r>
      <w:r w:rsidRPr="00DA0EF2">
        <w:rPr>
          <w:spacing w:val="-5"/>
          <w:sz w:val="28"/>
          <w:szCs w:val="28"/>
        </w:rPr>
        <w:t xml:space="preserve"> уточненной</w:t>
      </w:r>
      <w:r w:rsidR="00FC70A5" w:rsidRPr="00DA0EF2">
        <w:rPr>
          <w:spacing w:val="-5"/>
          <w:sz w:val="28"/>
          <w:szCs w:val="28"/>
        </w:rPr>
        <w:t xml:space="preserve"> росписи и </w:t>
      </w:r>
      <w:r w:rsidR="00FC70A5" w:rsidRPr="00DA0EF2">
        <w:rPr>
          <w:spacing w:val="-11"/>
          <w:sz w:val="28"/>
          <w:szCs w:val="28"/>
        </w:rPr>
        <w:t>98,9 % к уровню 2022 </w:t>
      </w:r>
      <w:r w:rsidRPr="00DA0EF2">
        <w:rPr>
          <w:spacing w:val="-11"/>
          <w:sz w:val="28"/>
          <w:szCs w:val="28"/>
        </w:rPr>
        <w:t>года</w:t>
      </w:r>
      <w:r w:rsidRPr="00DA0EF2">
        <w:rPr>
          <w:spacing w:val="-5"/>
          <w:sz w:val="28"/>
          <w:szCs w:val="28"/>
        </w:rPr>
        <w:t>.</w:t>
      </w:r>
    </w:p>
    <w:p w:rsidR="00217BDB" w:rsidRPr="00FC70A5" w:rsidRDefault="00217BDB" w:rsidP="00217BDB">
      <w:pPr>
        <w:spacing w:line="360" w:lineRule="auto"/>
        <w:ind w:firstLine="709"/>
        <w:jc w:val="right"/>
        <w:rPr>
          <w:sz w:val="24"/>
          <w:szCs w:val="24"/>
        </w:rPr>
      </w:pPr>
      <w:r w:rsidRPr="00FC70A5">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1418"/>
        <w:gridCol w:w="1276"/>
        <w:gridCol w:w="1275"/>
        <w:gridCol w:w="1276"/>
        <w:gridCol w:w="992"/>
      </w:tblGrid>
      <w:tr w:rsidR="00FC70A5" w:rsidRPr="00FC70A5" w:rsidTr="00C35F69">
        <w:trPr>
          <w:trHeight w:val="77"/>
        </w:trPr>
        <w:tc>
          <w:tcPr>
            <w:tcW w:w="3402" w:type="dxa"/>
            <w:vMerge w:val="restart"/>
            <w:tcBorders>
              <w:bottom w:val="single" w:sz="4" w:space="0" w:color="auto"/>
            </w:tcBorders>
          </w:tcPr>
          <w:p w:rsidR="00217BDB" w:rsidRPr="00FC70A5" w:rsidRDefault="00217BDB" w:rsidP="009A0FD6">
            <w:pPr>
              <w:jc w:val="center"/>
              <w:rPr>
                <w:sz w:val="22"/>
                <w:szCs w:val="22"/>
              </w:rPr>
            </w:pPr>
            <w:r w:rsidRPr="00FC70A5">
              <w:rPr>
                <w:sz w:val="22"/>
                <w:szCs w:val="22"/>
              </w:rPr>
              <w:t>Наименование подпрограммы</w:t>
            </w:r>
            <w:r w:rsidRPr="00FC70A5">
              <w:rPr>
                <w:sz w:val="22"/>
                <w:szCs w:val="22"/>
              </w:rPr>
              <w:br/>
              <w:t>(мероприятия)</w:t>
            </w:r>
          </w:p>
        </w:tc>
        <w:tc>
          <w:tcPr>
            <w:tcW w:w="1418" w:type="dxa"/>
            <w:vMerge w:val="restart"/>
            <w:tcBorders>
              <w:bottom w:val="single" w:sz="4" w:space="0" w:color="auto"/>
            </w:tcBorders>
          </w:tcPr>
          <w:p w:rsidR="00217BDB" w:rsidRPr="00FC70A5" w:rsidRDefault="00217BDB" w:rsidP="009A0FD6">
            <w:pPr>
              <w:widowControl w:val="0"/>
              <w:spacing w:line="252" w:lineRule="auto"/>
              <w:jc w:val="center"/>
              <w:rPr>
                <w:sz w:val="22"/>
                <w:szCs w:val="22"/>
              </w:rPr>
            </w:pPr>
            <w:r w:rsidRPr="00FC70A5">
              <w:rPr>
                <w:sz w:val="22"/>
                <w:szCs w:val="22"/>
              </w:rPr>
              <w:t>Закон</w:t>
            </w:r>
          </w:p>
          <w:p w:rsidR="00217BDB" w:rsidRPr="00FC70A5" w:rsidRDefault="00217BDB" w:rsidP="009A0FD6">
            <w:pPr>
              <w:jc w:val="center"/>
              <w:rPr>
                <w:sz w:val="22"/>
                <w:szCs w:val="22"/>
              </w:rPr>
            </w:pPr>
            <w:r w:rsidRPr="00FC70A5">
              <w:rPr>
                <w:sz w:val="22"/>
                <w:szCs w:val="22"/>
              </w:rPr>
              <w:t>№ 4825-КЗ</w:t>
            </w:r>
          </w:p>
        </w:tc>
        <w:tc>
          <w:tcPr>
            <w:tcW w:w="2551" w:type="dxa"/>
            <w:gridSpan w:val="2"/>
            <w:tcBorders>
              <w:bottom w:val="single" w:sz="4" w:space="0" w:color="auto"/>
            </w:tcBorders>
          </w:tcPr>
          <w:p w:rsidR="00217BDB" w:rsidRPr="00FC70A5" w:rsidRDefault="00217BDB" w:rsidP="009A0FD6">
            <w:pPr>
              <w:jc w:val="center"/>
              <w:rPr>
                <w:sz w:val="22"/>
                <w:szCs w:val="22"/>
              </w:rPr>
            </w:pPr>
            <w:r w:rsidRPr="00FC70A5">
              <w:rPr>
                <w:sz w:val="22"/>
                <w:szCs w:val="22"/>
              </w:rPr>
              <w:t xml:space="preserve">Уточненная роспись </w:t>
            </w:r>
          </w:p>
        </w:tc>
        <w:tc>
          <w:tcPr>
            <w:tcW w:w="1276" w:type="dxa"/>
            <w:vMerge w:val="restart"/>
            <w:tcBorders>
              <w:bottom w:val="single" w:sz="4" w:space="0" w:color="auto"/>
            </w:tcBorders>
          </w:tcPr>
          <w:p w:rsidR="00217BDB" w:rsidRPr="00FC70A5" w:rsidRDefault="00217BDB" w:rsidP="009A0FD6">
            <w:pPr>
              <w:jc w:val="center"/>
              <w:rPr>
                <w:sz w:val="22"/>
                <w:szCs w:val="22"/>
              </w:rPr>
            </w:pPr>
            <w:r w:rsidRPr="00FC70A5">
              <w:rPr>
                <w:sz w:val="22"/>
                <w:szCs w:val="22"/>
              </w:rPr>
              <w:t>Исполнено</w:t>
            </w:r>
          </w:p>
          <w:p w:rsidR="00217BDB" w:rsidRPr="00FC70A5" w:rsidRDefault="00217BDB" w:rsidP="009A0FD6">
            <w:pPr>
              <w:jc w:val="center"/>
              <w:rPr>
                <w:sz w:val="22"/>
                <w:szCs w:val="22"/>
              </w:rPr>
            </w:pPr>
            <w:r w:rsidRPr="00FC70A5">
              <w:rPr>
                <w:spacing w:val="-4"/>
                <w:sz w:val="28"/>
                <w:szCs w:val="28"/>
              </w:rPr>
              <w:t xml:space="preserve"> </w:t>
            </w:r>
          </w:p>
        </w:tc>
        <w:tc>
          <w:tcPr>
            <w:tcW w:w="992" w:type="dxa"/>
            <w:vMerge w:val="restart"/>
            <w:tcBorders>
              <w:bottom w:val="single" w:sz="4" w:space="0" w:color="auto"/>
            </w:tcBorders>
          </w:tcPr>
          <w:p w:rsidR="00217BDB" w:rsidRPr="00FC70A5" w:rsidRDefault="00217BDB" w:rsidP="009A0FD6">
            <w:pPr>
              <w:jc w:val="center"/>
              <w:rPr>
                <w:sz w:val="22"/>
                <w:szCs w:val="22"/>
              </w:rPr>
            </w:pPr>
            <w:proofErr w:type="spellStart"/>
            <w:proofErr w:type="gramStart"/>
            <w:r w:rsidRPr="00FC70A5">
              <w:rPr>
                <w:sz w:val="22"/>
                <w:szCs w:val="22"/>
              </w:rPr>
              <w:t>Испол-нение</w:t>
            </w:r>
            <w:proofErr w:type="spellEnd"/>
            <w:proofErr w:type="gramEnd"/>
            <w:r w:rsidRPr="00FC70A5">
              <w:rPr>
                <w:sz w:val="22"/>
                <w:szCs w:val="22"/>
              </w:rPr>
              <w:t xml:space="preserve"> уточне</w:t>
            </w:r>
            <w:r w:rsidRPr="00FC70A5">
              <w:rPr>
                <w:sz w:val="22"/>
                <w:szCs w:val="22"/>
              </w:rPr>
              <w:t>н</w:t>
            </w:r>
            <w:r w:rsidRPr="00FC70A5">
              <w:rPr>
                <w:sz w:val="22"/>
                <w:szCs w:val="22"/>
              </w:rPr>
              <w:t>ной ро</w:t>
            </w:r>
            <w:r w:rsidRPr="00FC70A5">
              <w:rPr>
                <w:sz w:val="22"/>
                <w:szCs w:val="22"/>
              </w:rPr>
              <w:t>с</w:t>
            </w:r>
            <w:r w:rsidRPr="00FC70A5">
              <w:rPr>
                <w:sz w:val="22"/>
                <w:szCs w:val="22"/>
              </w:rPr>
              <w:t>писи, %</w:t>
            </w:r>
          </w:p>
        </w:tc>
      </w:tr>
      <w:tr w:rsidR="00FC70A5" w:rsidRPr="00FC70A5" w:rsidTr="009A0FD6">
        <w:trPr>
          <w:trHeight w:val="1020"/>
        </w:trPr>
        <w:tc>
          <w:tcPr>
            <w:tcW w:w="3402" w:type="dxa"/>
            <w:vMerge/>
          </w:tcPr>
          <w:p w:rsidR="00217BDB" w:rsidRPr="00FC70A5" w:rsidRDefault="00217BDB" w:rsidP="009A0FD6">
            <w:pPr>
              <w:jc w:val="center"/>
              <w:rPr>
                <w:sz w:val="22"/>
                <w:szCs w:val="22"/>
              </w:rPr>
            </w:pPr>
          </w:p>
        </w:tc>
        <w:tc>
          <w:tcPr>
            <w:tcW w:w="1418" w:type="dxa"/>
            <w:vMerge/>
          </w:tcPr>
          <w:p w:rsidR="00217BDB" w:rsidRPr="00FC70A5" w:rsidRDefault="00217BDB" w:rsidP="009A0FD6">
            <w:pPr>
              <w:jc w:val="center"/>
              <w:rPr>
                <w:sz w:val="22"/>
                <w:szCs w:val="22"/>
              </w:rPr>
            </w:pPr>
          </w:p>
        </w:tc>
        <w:tc>
          <w:tcPr>
            <w:tcW w:w="1276" w:type="dxa"/>
          </w:tcPr>
          <w:p w:rsidR="00217BDB" w:rsidRPr="00FC70A5" w:rsidRDefault="00217BDB" w:rsidP="009A0FD6">
            <w:pPr>
              <w:jc w:val="center"/>
              <w:rPr>
                <w:sz w:val="22"/>
                <w:szCs w:val="22"/>
              </w:rPr>
            </w:pPr>
            <w:r w:rsidRPr="00FC70A5">
              <w:rPr>
                <w:sz w:val="22"/>
                <w:szCs w:val="22"/>
              </w:rPr>
              <w:t xml:space="preserve">всего </w:t>
            </w:r>
          </w:p>
          <w:p w:rsidR="00217BDB" w:rsidRPr="00FC70A5" w:rsidRDefault="00217BDB" w:rsidP="009A0FD6">
            <w:pPr>
              <w:jc w:val="center"/>
              <w:rPr>
                <w:sz w:val="22"/>
                <w:szCs w:val="22"/>
              </w:rPr>
            </w:pPr>
          </w:p>
        </w:tc>
        <w:tc>
          <w:tcPr>
            <w:tcW w:w="1275" w:type="dxa"/>
          </w:tcPr>
          <w:p w:rsidR="00217BDB" w:rsidRPr="00FC70A5" w:rsidRDefault="00217BDB" w:rsidP="009A0FD6">
            <w:pPr>
              <w:ind w:left="-28" w:right="-28"/>
              <w:jc w:val="center"/>
              <w:rPr>
                <w:sz w:val="22"/>
                <w:szCs w:val="22"/>
              </w:rPr>
            </w:pPr>
            <w:r w:rsidRPr="00FC70A5">
              <w:rPr>
                <w:sz w:val="22"/>
                <w:szCs w:val="22"/>
              </w:rPr>
              <w:t>в том числе средства ф</w:t>
            </w:r>
            <w:r w:rsidRPr="00FC70A5">
              <w:rPr>
                <w:sz w:val="22"/>
                <w:szCs w:val="22"/>
              </w:rPr>
              <w:t>е</w:t>
            </w:r>
            <w:r w:rsidRPr="00FC70A5">
              <w:rPr>
                <w:sz w:val="22"/>
                <w:szCs w:val="22"/>
              </w:rPr>
              <w:t xml:space="preserve">дерального </w:t>
            </w:r>
          </w:p>
          <w:p w:rsidR="00217BDB" w:rsidRPr="00FC70A5" w:rsidRDefault="00217BDB" w:rsidP="009A0FD6">
            <w:pPr>
              <w:jc w:val="center"/>
              <w:rPr>
                <w:sz w:val="22"/>
                <w:szCs w:val="22"/>
              </w:rPr>
            </w:pPr>
            <w:r w:rsidRPr="00FC70A5">
              <w:rPr>
                <w:sz w:val="22"/>
                <w:szCs w:val="22"/>
              </w:rPr>
              <w:t>бюджета</w:t>
            </w:r>
          </w:p>
        </w:tc>
        <w:tc>
          <w:tcPr>
            <w:tcW w:w="1276" w:type="dxa"/>
            <w:vMerge/>
          </w:tcPr>
          <w:p w:rsidR="00217BDB" w:rsidRPr="00FC70A5" w:rsidRDefault="00217BDB" w:rsidP="009A0FD6">
            <w:pPr>
              <w:ind w:left="-28" w:right="-28"/>
              <w:jc w:val="center"/>
              <w:rPr>
                <w:sz w:val="22"/>
                <w:szCs w:val="22"/>
              </w:rPr>
            </w:pPr>
          </w:p>
        </w:tc>
        <w:tc>
          <w:tcPr>
            <w:tcW w:w="992" w:type="dxa"/>
            <w:vMerge/>
          </w:tcPr>
          <w:p w:rsidR="00217BDB" w:rsidRPr="00FC70A5" w:rsidRDefault="00217BDB" w:rsidP="009A0FD6">
            <w:pPr>
              <w:jc w:val="center"/>
              <w:rPr>
                <w:sz w:val="22"/>
                <w:szCs w:val="22"/>
              </w:rPr>
            </w:pPr>
          </w:p>
        </w:tc>
      </w:tr>
      <w:tr w:rsidR="00FC70A5" w:rsidRPr="00FC70A5" w:rsidTr="009A0FD6">
        <w:tblPrEx>
          <w:tblBorders>
            <w:bottom w:val="single" w:sz="4" w:space="0" w:color="auto"/>
          </w:tblBorders>
        </w:tblPrEx>
        <w:trPr>
          <w:tblHeader/>
        </w:trPr>
        <w:tc>
          <w:tcPr>
            <w:tcW w:w="3402" w:type="dxa"/>
          </w:tcPr>
          <w:p w:rsidR="00217BDB" w:rsidRPr="00FC70A5" w:rsidRDefault="00217BDB" w:rsidP="009A0FD6">
            <w:pPr>
              <w:jc w:val="center"/>
              <w:rPr>
                <w:sz w:val="22"/>
                <w:szCs w:val="22"/>
              </w:rPr>
            </w:pPr>
            <w:r w:rsidRPr="00FC70A5">
              <w:rPr>
                <w:sz w:val="22"/>
                <w:szCs w:val="22"/>
              </w:rPr>
              <w:t>1</w:t>
            </w:r>
          </w:p>
        </w:tc>
        <w:tc>
          <w:tcPr>
            <w:tcW w:w="1418" w:type="dxa"/>
          </w:tcPr>
          <w:p w:rsidR="00217BDB" w:rsidRPr="00FC70A5" w:rsidRDefault="00217BDB" w:rsidP="009A0FD6">
            <w:pPr>
              <w:jc w:val="center"/>
              <w:rPr>
                <w:sz w:val="22"/>
                <w:szCs w:val="22"/>
              </w:rPr>
            </w:pPr>
            <w:r w:rsidRPr="00FC70A5">
              <w:rPr>
                <w:sz w:val="22"/>
                <w:szCs w:val="22"/>
              </w:rPr>
              <w:t>2</w:t>
            </w:r>
          </w:p>
        </w:tc>
        <w:tc>
          <w:tcPr>
            <w:tcW w:w="1276" w:type="dxa"/>
          </w:tcPr>
          <w:p w:rsidR="00217BDB" w:rsidRPr="00FC70A5" w:rsidRDefault="00217BDB" w:rsidP="009A0FD6">
            <w:pPr>
              <w:jc w:val="center"/>
              <w:rPr>
                <w:sz w:val="22"/>
                <w:szCs w:val="22"/>
              </w:rPr>
            </w:pPr>
            <w:r w:rsidRPr="00FC70A5">
              <w:rPr>
                <w:sz w:val="22"/>
                <w:szCs w:val="22"/>
              </w:rPr>
              <w:t>3</w:t>
            </w:r>
          </w:p>
        </w:tc>
        <w:tc>
          <w:tcPr>
            <w:tcW w:w="1275" w:type="dxa"/>
          </w:tcPr>
          <w:p w:rsidR="00217BDB" w:rsidRPr="00FC70A5" w:rsidRDefault="00217BDB" w:rsidP="009A0FD6">
            <w:pPr>
              <w:jc w:val="center"/>
              <w:rPr>
                <w:sz w:val="22"/>
                <w:szCs w:val="22"/>
              </w:rPr>
            </w:pPr>
            <w:r w:rsidRPr="00FC70A5">
              <w:rPr>
                <w:sz w:val="22"/>
                <w:szCs w:val="22"/>
              </w:rPr>
              <w:t>4</w:t>
            </w:r>
          </w:p>
        </w:tc>
        <w:tc>
          <w:tcPr>
            <w:tcW w:w="1276" w:type="dxa"/>
          </w:tcPr>
          <w:p w:rsidR="00217BDB" w:rsidRPr="00FC70A5" w:rsidRDefault="00217BDB" w:rsidP="009A0FD6">
            <w:pPr>
              <w:jc w:val="center"/>
              <w:rPr>
                <w:sz w:val="22"/>
                <w:szCs w:val="22"/>
              </w:rPr>
            </w:pPr>
            <w:r w:rsidRPr="00FC70A5">
              <w:rPr>
                <w:sz w:val="22"/>
                <w:szCs w:val="22"/>
              </w:rPr>
              <w:t>5</w:t>
            </w:r>
          </w:p>
        </w:tc>
        <w:tc>
          <w:tcPr>
            <w:tcW w:w="992" w:type="dxa"/>
          </w:tcPr>
          <w:p w:rsidR="00217BDB" w:rsidRPr="00FC70A5" w:rsidRDefault="00217BDB" w:rsidP="009A0FD6">
            <w:pPr>
              <w:jc w:val="center"/>
              <w:rPr>
                <w:sz w:val="22"/>
                <w:szCs w:val="22"/>
              </w:rPr>
            </w:pPr>
            <w:r w:rsidRPr="00FC70A5">
              <w:rPr>
                <w:sz w:val="22"/>
                <w:szCs w:val="22"/>
              </w:rPr>
              <w:t>6</w:t>
            </w:r>
          </w:p>
        </w:tc>
      </w:tr>
      <w:tr w:rsidR="00217BDB" w:rsidRPr="00FC70A5" w:rsidTr="00EA5990">
        <w:tblPrEx>
          <w:tblBorders>
            <w:bottom w:val="single" w:sz="4" w:space="0" w:color="auto"/>
          </w:tblBorders>
        </w:tblPrEx>
        <w:trPr>
          <w:trHeight w:val="64"/>
        </w:trPr>
        <w:tc>
          <w:tcPr>
            <w:tcW w:w="3402" w:type="dxa"/>
          </w:tcPr>
          <w:p w:rsidR="00217BDB" w:rsidRPr="00FC70A5" w:rsidRDefault="00217BDB" w:rsidP="00EA5990">
            <w:pPr>
              <w:rPr>
                <w:rFonts w:asciiTheme="minorHAnsi" w:eastAsiaTheme="minorEastAsia" w:hAnsiTheme="minorHAnsi" w:cstheme="minorBidi"/>
                <w:sz w:val="22"/>
                <w:szCs w:val="22"/>
              </w:rPr>
            </w:pPr>
            <w:r w:rsidRPr="00FC70A5">
              <w:rPr>
                <w:sz w:val="22"/>
                <w:szCs w:val="22"/>
              </w:rPr>
              <w:t>Всего</w:t>
            </w:r>
          </w:p>
        </w:tc>
        <w:tc>
          <w:tcPr>
            <w:tcW w:w="1418" w:type="dxa"/>
            <w:vAlign w:val="center"/>
          </w:tcPr>
          <w:p w:rsidR="00217BDB" w:rsidRPr="00FC70A5" w:rsidRDefault="00217BDB" w:rsidP="00EA5990">
            <w:pPr>
              <w:jc w:val="right"/>
              <w:rPr>
                <w:bCs/>
                <w:sz w:val="22"/>
                <w:szCs w:val="22"/>
                <w:lang w:eastAsia="en-US"/>
              </w:rPr>
            </w:pPr>
            <w:r w:rsidRPr="00FC70A5">
              <w:rPr>
                <w:bCs/>
                <w:sz w:val="22"/>
                <w:szCs w:val="22"/>
                <w:lang w:eastAsia="en-US"/>
              </w:rPr>
              <w:t>561 786,0</w:t>
            </w:r>
          </w:p>
        </w:tc>
        <w:tc>
          <w:tcPr>
            <w:tcW w:w="1276" w:type="dxa"/>
            <w:vAlign w:val="center"/>
          </w:tcPr>
          <w:p w:rsidR="00217BDB" w:rsidRPr="00FC70A5" w:rsidRDefault="00217BDB" w:rsidP="00EA5990">
            <w:pPr>
              <w:jc w:val="right"/>
              <w:rPr>
                <w:sz w:val="22"/>
                <w:szCs w:val="22"/>
                <w:lang w:eastAsia="en-US"/>
              </w:rPr>
            </w:pPr>
            <w:r w:rsidRPr="00FC70A5">
              <w:rPr>
                <w:bCs/>
                <w:sz w:val="22"/>
                <w:szCs w:val="22"/>
                <w:lang w:eastAsia="en-US"/>
              </w:rPr>
              <w:t>561 786,0</w:t>
            </w:r>
          </w:p>
        </w:tc>
        <w:tc>
          <w:tcPr>
            <w:tcW w:w="1275" w:type="dxa"/>
          </w:tcPr>
          <w:p w:rsidR="00217BDB" w:rsidRPr="00FC70A5" w:rsidRDefault="00C35F69" w:rsidP="00EA5990">
            <w:pPr>
              <w:jc w:val="right"/>
              <w:rPr>
                <w:rFonts w:asciiTheme="minorHAnsi" w:eastAsiaTheme="minorEastAsia" w:hAnsiTheme="minorHAnsi" w:cstheme="minorBidi"/>
                <w:sz w:val="22"/>
                <w:szCs w:val="22"/>
              </w:rPr>
            </w:pPr>
            <w:r w:rsidRPr="00FC70A5">
              <w:rPr>
                <w:sz w:val="28"/>
                <w:szCs w:val="28"/>
              </w:rPr>
              <w:t>–</w:t>
            </w:r>
          </w:p>
        </w:tc>
        <w:tc>
          <w:tcPr>
            <w:tcW w:w="1276" w:type="dxa"/>
          </w:tcPr>
          <w:p w:rsidR="00217BDB" w:rsidRPr="00FC70A5" w:rsidRDefault="00217BDB" w:rsidP="00EA5990">
            <w:pPr>
              <w:jc w:val="right"/>
              <w:rPr>
                <w:rFonts w:asciiTheme="minorHAnsi" w:eastAsiaTheme="minorEastAsia" w:hAnsiTheme="minorHAnsi" w:cstheme="minorBidi"/>
                <w:sz w:val="22"/>
                <w:szCs w:val="22"/>
              </w:rPr>
            </w:pPr>
            <w:r w:rsidRPr="00FC70A5">
              <w:rPr>
                <w:bCs/>
                <w:sz w:val="22"/>
                <w:szCs w:val="22"/>
                <w:lang w:eastAsia="en-US"/>
              </w:rPr>
              <w:t>561 742,3</w:t>
            </w:r>
          </w:p>
        </w:tc>
        <w:tc>
          <w:tcPr>
            <w:tcW w:w="992" w:type="dxa"/>
          </w:tcPr>
          <w:p w:rsidR="00217BDB" w:rsidRPr="00FC70A5" w:rsidRDefault="00217BDB" w:rsidP="00EA5990">
            <w:pPr>
              <w:jc w:val="right"/>
              <w:rPr>
                <w:rFonts w:eastAsiaTheme="minorEastAsia"/>
                <w:sz w:val="22"/>
                <w:szCs w:val="22"/>
              </w:rPr>
            </w:pPr>
            <w:r w:rsidRPr="00FC70A5">
              <w:rPr>
                <w:rFonts w:eastAsiaTheme="minorEastAsia"/>
                <w:sz w:val="22"/>
                <w:szCs w:val="22"/>
              </w:rPr>
              <w:t>100</w:t>
            </w:r>
            <w:r w:rsidR="00FC70A5" w:rsidRPr="00FC70A5">
              <w:rPr>
                <w:rFonts w:eastAsiaTheme="minorEastAsia"/>
                <w:sz w:val="22"/>
                <w:szCs w:val="22"/>
              </w:rPr>
              <w:t>,0</w:t>
            </w:r>
          </w:p>
        </w:tc>
      </w:tr>
    </w:tbl>
    <w:p w:rsidR="00217BDB" w:rsidRPr="00C35F69" w:rsidRDefault="00217BDB" w:rsidP="00FC70A5">
      <w:pPr>
        <w:ind w:firstLine="709"/>
        <w:jc w:val="both"/>
        <w:rPr>
          <w:sz w:val="28"/>
          <w:szCs w:val="28"/>
        </w:rPr>
      </w:pPr>
    </w:p>
    <w:p w:rsidR="00217BDB" w:rsidRPr="00FC70A5" w:rsidRDefault="00217BDB" w:rsidP="00217BDB">
      <w:pPr>
        <w:spacing w:line="360" w:lineRule="auto"/>
        <w:ind w:firstLine="709"/>
        <w:jc w:val="both"/>
        <w:rPr>
          <w:sz w:val="28"/>
          <w:szCs w:val="28"/>
        </w:rPr>
      </w:pPr>
      <w:r w:rsidRPr="00FC70A5">
        <w:rPr>
          <w:sz w:val="28"/>
          <w:szCs w:val="28"/>
        </w:rPr>
        <w:t>Расходы осуществлялись по следующим направлениям:</w:t>
      </w:r>
    </w:p>
    <w:p w:rsidR="00217BDB" w:rsidRPr="00FC70A5" w:rsidRDefault="00217BDB" w:rsidP="00217BDB">
      <w:pPr>
        <w:spacing w:line="360" w:lineRule="auto"/>
        <w:ind w:firstLine="709"/>
        <w:jc w:val="both"/>
        <w:rPr>
          <w:sz w:val="28"/>
          <w:szCs w:val="28"/>
        </w:rPr>
      </w:pPr>
      <w:r w:rsidRPr="00FC70A5">
        <w:rPr>
          <w:sz w:val="28"/>
          <w:szCs w:val="28"/>
        </w:rPr>
        <w:lastRenderedPageBreak/>
        <w:t>комплексное информирование населения о деятельности администрации Краснодарского края и органов исполнительной власти Краснодарского края с использованием периодических печатных изданий, телевидения, радио, сети "Интернет" – 561 103,3 тыс. рублей;</w:t>
      </w:r>
    </w:p>
    <w:p w:rsidR="00217BDB" w:rsidRPr="00FC70A5" w:rsidRDefault="00217BDB" w:rsidP="00217BDB">
      <w:pPr>
        <w:spacing w:line="360" w:lineRule="auto"/>
        <w:ind w:firstLine="709"/>
        <w:jc w:val="both"/>
        <w:rPr>
          <w:sz w:val="28"/>
          <w:szCs w:val="28"/>
        </w:rPr>
      </w:pPr>
      <w:r w:rsidRPr="00FC70A5">
        <w:rPr>
          <w:sz w:val="28"/>
          <w:szCs w:val="28"/>
        </w:rPr>
        <w:t xml:space="preserve">проведение краевых конкурсов творчества среди талантливой молодежи в </w:t>
      </w:r>
      <w:r w:rsidR="00FC70A5">
        <w:rPr>
          <w:sz w:val="28"/>
          <w:szCs w:val="28"/>
        </w:rPr>
        <w:t> </w:t>
      </w:r>
      <w:r w:rsidRPr="00FC70A5">
        <w:rPr>
          <w:sz w:val="28"/>
          <w:szCs w:val="28"/>
        </w:rPr>
        <w:t>сфере средств массовых коммуникаций – 639,0 тыс. рублей.</w:t>
      </w:r>
    </w:p>
    <w:p w:rsidR="00217BDB" w:rsidRPr="0069450C" w:rsidRDefault="00217BDB" w:rsidP="00217BDB">
      <w:pPr>
        <w:spacing w:line="360" w:lineRule="auto"/>
        <w:ind w:firstLine="709"/>
        <w:jc w:val="both"/>
        <w:rPr>
          <w:sz w:val="28"/>
          <w:szCs w:val="28"/>
        </w:rPr>
      </w:pPr>
    </w:p>
    <w:p w:rsidR="00217BDB" w:rsidRPr="00FC70A5" w:rsidRDefault="00217BDB" w:rsidP="00217BDB">
      <w:pPr>
        <w:jc w:val="center"/>
        <w:rPr>
          <w:sz w:val="28"/>
          <w:szCs w:val="28"/>
        </w:rPr>
      </w:pPr>
      <w:r w:rsidRPr="00FC70A5">
        <w:rPr>
          <w:sz w:val="28"/>
          <w:szCs w:val="28"/>
        </w:rPr>
        <w:t>Государственная программа Краснодарского края</w:t>
      </w:r>
      <w:r w:rsidRPr="00FC70A5">
        <w:rPr>
          <w:sz w:val="28"/>
          <w:szCs w:val="28"/>
        </w:rPr>
        <w:br/>
        <w:t>"Развитие сети автомобильных дорог Краснодарского края"</w:t>
      </w:r>
    </w:p>
    <w:p w:rsidR="00217BDB" w:rsidRPr="00FC70A5" w:rsidRDefault="00217BDB" w:rsidP="00217BDB">
      <w:pPr>
        <w:jc w:val="center"/>
        <w:rPr>
          <w:sz w:val="28"/>
          <w:szCs w:val="28"/>
        </w:rPr>
      </w:pPr>
    </w:p>
    <w:p w:rsidR="00DA0EF2" w:rsidRDefault="00217BDB" w:rsidP="00DA0EF2">
      <w:pPr>
        <w:spacing w:line="372" w:lineRule="auto"/>
        <w:ind w:firstLine="709"/>
        <w:jc w:val="both"/>
        <w:rPr>
          <w:rFonts w:eastAsiaTheme="minorHAnsi"/>
          <w:sz w:val="28"/>
          <w:szCs w:val="28"/>
          <w:lang w:eastAsia="en-US"/>
        </w:rPr>
      </w:pPr>
      <w:proofErr w:type="gramStart"/>
      <w:r w:rsidRPr="00FC70A5">
        <w:rPr>
          <w:sz w:val="28"/>
          <w:szCs w:val="28"/>
        </w:rPr>
        <w:t>Расходы на реализацию государственной программы составили 55 343 029,6 тыс. рублей (в том числе за счет средств федерального бюджета – 5 131 410,3 тыс. рублей</w:t>
      </w:r>
      <w:r w:rsidR="00F856EE">
        <w:rPr>
          <w:sz w:val="28"/>
          <w:szCs w:val="28"/>
        </w:rPr>
        <w:t>,</w:t>
      </w:r>
      <w:r w:rsidR="00F856EE" w:rsidRPr="00F856EE">
        <w:rPr>
          <w:sz w:val="28"/>
          <w:szCs w:val="28"/>
        </w:rPr>
        <w:t xml:space="preserve"> </w:t>
      </w:r>
      <w:r w:rsidR="00F856EE" w:rsidRPr="0018400B">
        <w:rPr>
          <w:sz w:val="28"/>
          <w:szCs w:val="28"/>
        </w:rPr>
        <w:t>бюджетного кредита из федерального бюджета в целях опережающего финансового обеспечения расходных обязательств субъектов Российской Федерации</w:t>
      </w:r>
      <w:r w:rsidR="00F856EE">
        <w:rPr>
          <w:sz w:val="28"/>
          <w:szCs w:val="28"/>
        </w:rPr>
        <w:t xml:space="preserve"> – 3 000 000,0 тыс. рублей</w:t>
      </w:r>
      <w:r w:rsidRPr="00FC70A5">
        <w:rPr>
          <w:sz w:val="28"/>
          <w:szCs w:val="28"/>
        </w:rPr>
        <w:t>), или 92,1% к уточненной роспи</w:t>
      </w:r>
      <w:r w:rsidR="0072651D">
        <w:rPr>
          <w:sz w:val="28"/>
          <w:szCs w:val="28"/>
        </w:rPr>
        <w:t>си и 124,3 % к уровню 2022 года</w:t>
      </w:r>
      <w:r w:rsidR="00DA0EF2">
        <w:rPr>
          <w:rFonts w:eastAsiaTheme="minorHAnsi"/>
          <w:sz w:val="28"/>
          <w:szCs w:val="28"/>
          <w:lang w:eastAsia="en-US"/>
        </w:rPr>
        <w:t>.</w:t>
      </w:r>
      <w:r w:rsidR="00DA0EF2" w:rsidRPr="00EA5990">
        <w:rPr>
          <w:rFonts w:eastAsiaTheme="minorHAnsi"/>
          <w:sz w:val="28"/>
          <w:szCs w:val="28"/>
          <w:lang w:eastAsia="en-US"/>
        </w:rPr>
        <w:t xml:space="preserve"> </w:t>
      </w:r>
      <w:proofErr w:type="gramEnd"/>
    </w:p>
    <w:p w:rsidR="00217BDB" w:rsidRPr="00C35F69" w:rsidRDefault="00217BDB" w:rsidP="00DA0EF2">
      <w:pPr>
        <w:spacing w:line="372" w:lineRule="auto"/>
        <w:ind w:firstLine="709"/>
        <w:jc w:val="right"/>
        <w:rPr>
          <w:sz w:val="24"/>
          <w:szCs w:val="24"/>
        </w:rPr>
      </w:pPr>
      <w:r w:rsidRPr="00C35F69">
        <w:rPr>
          <w:sz w:val="24"/>
          <w:szCs w:val="24"/>
        </w:rPr>
        <w:t xml:space="preserve"> (тыс. рублей)</w:t>
      </w:r>
    </w:p>
    <w:p w:rsidR="00217BDB" w:rsidRPr="00C35F69" w:rsidRDefault="00217BDB" w:rsidP="00217BDB">
      <w:pPr>
        <w:rPr>
          <w:sz w:val="2"/>
          <w:szCs w:val="2"/>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275"/>
        <w:gridCol w:w="1276"/>
        <w:gridCol w:w="1134"/>
        <w:gridCol w:w="1276"/>
        <w:gridCol w:w="850"/>
      </w:tblGrid>
      <w:tr w:rsidR="00C35F69" w:rsidRPr="00C35F69" w:rsidTr="009C1987">
        <w:trPr>
          <w:trHeight w:val="223"/>
        </w:trPr>
        <w:tc>
          <w:tcPr>
            <w:tcW w:w="3828" w:type="dxa"/>
            <w:vMerge w:val="restart"/>
            <w:tcBorders>
              <w:bottom w:val="single" w:sz="4" w:space="0" w:color="auto"/>
            </w:tcBorders>
          </w:tcPr>
          <w:p w:rsidR="00217BDB" w:rsidRPr="00C35F69" w:rsidRDefault="00217BDB" w:rsidP="009A0FD6">
            <w:pPr>
              <w:jc w:val="center"/>
              <w:rPr>
                <w:sz w:val="22"/>
                <w:szCs w:val="22"/>
              </w:rPr>
            </w:pPr>
            <w:r w:rsidRPr="00C35F69">
              <w:rPr>
                <w:sz w:val="22"/>
                <w:szCs w:val="22"/>
              </w:rPr>
              <w:t>Наименование подпрограммы</w:t>
            </w:r>
            <w:r w:rsidRPr="00C35F69">
              <w:rPr>
                <w:sz w:val="22"/>
                <w:szCs w:val="22"/>
              </w:rPr>
              <w:br/>
              <w:t>(мероприятия)</w:t>
            </w:r>
          </w:p>
        </w:tc>
        <w:tc>
          <w:tcPr>
            <w:tcW w:w="1275" w:type="dxa"/>
            <w:vMerge w:val="restart"/>
            <w:tcBorders>
              <w:bottom w:val="single" w:sz="4" w:space="0" w:color="auto"/>
            </w:tcBorders>
          </w:tcPr>
          <w:p w:rsidR="00217BDB" w:rsidRPr="00C35F69" w:rsidRDefault="00217BDB" w:rsidP="009A0FD6">
            <w:pPr>
              <w:jc w:val="center"/>
              <w:rPr>
                <w:sz w:val="22"/>
                <w:szCs w:val="22"/>
              </w:rPr>
            </w:pPr>
            <w:r w:rsidRPr="00C35F69">
              <w:rPr>
                <w:sz w:val="22"/>
                <w:szCs w:val="22"/>
              </w:rPr>
              <w:t xml:space="preserve">Закон </w:t>
            </w:r>
          </w:p>
          <w:p w:rsidR="00217BDB" w:rsidRPr="00C35F69" w:rsidRDefault="00217BDB" w:rsidP="00FC70A5">
            <w:pPr>
              <w:jc w:val="center"/>
              <w:rPr>
                <w:sz w:val="22"/>
                <w:szCs w:val="22"/>
              </w:rPr>
            </w:pPr>
            <w:r w:rsidRPr="00C35F69">
              <w:rPr>
                <w:sz w:val="22"/>
                <w:szCs w:val="22"/>
              </w:rPr>
              <w:t>№ 4</w:t>
            </w:r>
            <w:r w:rsidR="00FC70A5" w:rsidRPr="00C35F69">
              <w:rPr>
                <w:sz w:val="22"/>
                <w:szCs w:val="22"/>
              </w:rPr>
              <w:t>825</w:t>
            </w:r>
            <w:r w:rsidRPr="00C35F69">
              <w:rPr>
                <w:sz w:val="22"/>
                <w:szCs w:val="22"/>
              </w:rPr>
              <w:t>-КЗ</w:t>
            </w:r>
          </w:p>
        </w:tc>
        <w:tc>
          <w:tcPr>
            <w:tcW w:w="2410" w:type="dxa"/>
            <w:gridSpan w:val="2"/>
            <w:tcBorders>
              <w:bottom w:val="single" w:sz="4" w:space="0" w:color="auto"/>
            </w:tcBorders>
          </w:tcPr>
          <w:p w:rsidR="00217BDB" w:rsidRPr="00C35F69" w:rsidRDefault="00217BDB" w:rsidP="009A0FD6">
            <w:pPr>
              <w:jc w:val="center"/>
              <w:rPr>
                <w:sz w:val="22"/>
                <w:szCs w:val="22"/>
              </w:rPr>
            </w:pPr>
            <w:r w:rsidRPr="00C35F69">
              <w:rPr>
                <w:sz w:val="22"/>
                <w:szCs w:val="22"/>
              </w:rPr>
              <w:t xml:space="preserve">Уточненная роспись </w:t>
            </w:r>
          </w:p>
        </w:tc>
        <w:tc>
          <w:tcPr>
            <w:tcW w:w="1276" w:type="dxa"/>
            <w:vMerge w:val="restart"/>
            <w:tcBorders>
              <w:bottom w:val="single" w:sz="4" w:space="0" w:color="auto"/>
            </w:tcBorders>
          </w:tcPr>
          <w:p w:rsidR="00217BDB" w:rsidRPr="00C35F69" w:rsidRDefault="00217BDB" w:rsidP="009A0FD6">
            <w:pPr>
              <w:jc w:val="center"/>
              <w:rPr>
                <w:sz w:val="22"/>
                <w:szCs w:val="22"/>
              </w:rPr>
            </w:pPr>
            <w:r w:rsidRPr="00C35F69">
              <w:rPr>
                <w:sz w:val="22"/>
                <w:szCs w:val="22"/>
              </w:rPr>
              <w:t>Исполнено</w:t>
            </w:r>
          </w:p>
          <w:p w:rsidR="00217BDB" w:rsidRPr="00C35F69" w:rsidRDefault="00217BDB" w:rsidP="009A0FD6">
            <w:pPr>
              <w:jc w:val="center"/>
              <w:rPr>
                <w:sz w:val="22"/>
                <w:szCs w:val="22"/>
              </w:rPr>
            </w:pPr>
            <w:r w:rsidRPr="00C35F69">
              <w:rPr>
                <w:spacing w:val="-4"/>
                <w:sz w:val="28"/>
                <w:szCs w:val="28"/>
              </w:rPr>
              <w:t xml:space="preserve"> </w:t>
            </w:r>
          </w:p>
        </w:tc>
        <w:tc>
          <w:tcPr>
            <w:tcW w:w="850" w:type="dxa"/>
            <w:vMerge w:val="restart"/>
            <w:tcBorders>
              <w:bottom w:val="single" w:sz="4" w:space="0" w:color="auto"/>
            </w:tcBorders>
          </w:tcPr>
          <w:p w:rsidR="00217BDB" w:rsidRPr="00C35F69" w:rsidRDefault="00217BDB" w:rsidP="00FC70A5">
            <w:pPr>
              <w:jc w:val="center"/>
              <w:rPr>
                <w:sz w:val="22"/>
                <w:szCs w:val="22"/>
              </w:rPr>
            </w:pPr>
            <w:proofErr w:type="spellStart"/>
            <w:proofErr w:type="gramStart"/>
            <w:r w:rsidRPr="00C35F69">
              <w:rPr>
                <w:sz w:val="22"/>
                <w:szCs w:val="22"/>
              </w:rPr>
              <w:t>Испол-нение</w:t>
            </w:r>
            <w:proofErr w:type="spellEnd"/>
            <w:proofErr w:type="gramEnd"/>
            <w:r w:rsidRPr="00C35F69">
              <w:rPr>
                <w:sz w:val="22"/>
                <w:szCs w:val="22"/>
              </w:rPr>
              <w:t xml:space="preserve"> утонен-ной росп</w:t>
            </w:r>
            <w:r w:rsidRPr="00C35F69">
              <w:rPr>
                <w:sz w:val="22"/>
                <w:szCs w:val="22"/>
              </w:rPr>
              <w:t>и</w:t>
            </w:r>
            <w:r w:rsidRPr="00C35F69">
              <w:rPr>
                <w:sz w:val="22"/>
                <w:szCs w:val="22"/>
              </w:rPr>
              <w:t>си, %</w:t>
            </w:r>
          </w:p>
        </w:tc>
      </w:tr>
      <w:tr w:rsidR="00C35F69" w:rsidRPr="00C35F69" w:rsidTr="00DA0EF2">
        <w:trPr>
          <w:trHeight w:val="918"/>
        </w:trPr>
        <w:tc>
          <w:tcPr>
            <w:tcW w:w="3828" w:type="dxa"/>
            <w:vMerge/>
          </w:tcPr>
          <w:p w:rsidR="00217BDB" w:rsidRPr="00C35F69" w:rsidRDefault="00217BDB" w:rsidP="009A0FD6">
            <w:pPr>
              <w:jc w:val="center"/>
              <w:rPr>
                <w:sz w:val="22"/>
                <w:szCs w:val="22"/>
              </w:rPr>
            </w:pPr>
          </w:p>
        </w:tc>
        <w:tc>
          <w:tcPr>
            <w:tcW w:w="1275" w:type="dxa"/>
            <w:vMerge/>
          </w:tcPr>
          <w:p w:rsidR="00217BDB" w:rsidRPr="00C35F69" w:rsidRDefault="00217BDB" w:rsidP="009A0FD6">
            <w:pPr>
              <w:jc w:val="center"/>
              <w:rPr>
                <w:sz w:val="22"/>
                <w:szCs w:val="22"/>
              </w:rPr>
            </w:pPr>
          </w:p>
        </w:tc>
        <w:tc>
          <w:tcPr>
            <w:tcW w:w="1276" w:type="dxa"/>
          </w:tcPr>
          <w:p w:rsidR="00217BDB" w:rsidRPr="00C35F69" w:rsidRDefault="00217BDB" w:rsidP="009A0FD6">
            <w:pPr>
              <w:jc w:val="center"/>
              <w:rPr>
                <w:sz w:val="22"/>
                <w:szCs w:val="22"/>
              </w:rPr>
            </w:pPr>
            <w:r w:rsidRPr="00C35F69">
              <w:rPr>
                <w:sz w:val="22"/>
                <w:szCs w:val="22"/>
              </w:rPr>
              <w:t xml:space="preserve">всего </w:t>
            </w:r>
          </w:p>
          <w:p w:rsidR="00217BDB" w:rsidRPr="00C35F69" w:rsidRDefault="00217BDB" w:rsidP="009A0FD6">
            <w:pPr>
              <w:jc w:val="center"/>
              <w:rPr>
                <w:sz w:val="22"/>
                <w:szCs w:val="22"/>
              </w:rPr>
            </w:pPr>
          </w:p>
        </w:tc>
        <w:tc>
          <w:tcPr>
            <w:tcW w:w="1134" w:type="dxa"/>
          </w:tcPr>
          <w:p w:rsidR="00217BDB" w:rsidRPr="00C35F69" w:rsidRDefault="00217BDB" w:rsidP="009A0FD6">
            <w:pPr>
              <w:ind w:left="-28" w:right="-28"/>
              <w:jc w:val="center"/>
              <w:rPr>
                <w:sz w:val="22"/>
                <w:szCs w:val="22"/>
              </w:rPr>
            </w:pPr>
            <w:r w:rsidRPr="00C35F69">
              <w:rPr>
                <w:sz w:val="22"/>
                <w:szCs w:val="22"/>
              </w:rPr>
              <w:t>в том числе средства фе</w:t>
            </w:r>
            <w:r w:rsidR="00FC70A5" w:rsidRPr="00C35F69">
              <w:rPr>
                <w:sz w:val="22"/>
                <w:szCs w:val="22"/>
              </w:rPr>
              <w:t>дерал</w:t>
            </w:r>
            <w:r w:rsidR="00FC70A5" w:rsidRPr="00C35F69">
              <w:rPr>
                <w:sz w:val="22"/>
                <w:szCs w:val="22"/>
              </w:rPr>
              <w:t>ь</w:t>
            </w:r>
            <w:r w:rsidRPr="00C35F69">
              <w:rPr>
                <w:sz w:val="22"/>
                <w:szCs w:val="22"/>
              </w:rPr>
              <w:t xml:space="preserve">ного </w:t>
            </w:r>
          </w:p>
          <w:p w:rsidR="00217BDB" w:rsidRPr="00C35F69" w:rsidRDefault="00217BDB" w:rsidP="009A0FD6">
            <w:pPr>
              <w:jc w:val="center"/>
              <w:rPr>
                <w:sz w:val="22"/>
                <w:szCs w:val="22"/>
              </w:rPr>
            </w:pPr>
            <w:r w:rsidRPr="00C35F69">
              <w:rPr>
                <w:sz w:val="22"/>
                <w:szCs w:val="22"/>
              </w:rPr>
              <w:t>бюджета</w:t>
            </w:r>
          </w:p>
        </w:tc>
        <w:tc>
          <w:tcPr>
            <w:tcW w:w="1276" w:type="dxa"/>
            <w:vMerge/>
          </w:tcPr>
          <w:p w:rsidR="00217BDB" w:rsidRPr="00C35F69" w:rsidRDefault="00217BDB" w:rsidP="009A0FD6">
            <w:pPr>
              <w:ind w:left="-28" w:right="-28"/>
              <w:jc w:val="center"/>
              <w:rPr>
                <w:sz w:val="22"/>
                <w:szCs w:val="22"/>
              </w:rPr>
            </w:pPr>
          </w:p>
        </w:tc>
        <w:tc>
          <w:tcPr>
            <w:tcW w:w="850" w:type="dxa"/>
            <w:vMerge/>
          </w:tcPr>
          <w:p w:rsidR="00217BDB" w:rsidRPr="00C35F69" w:rsidRDefault="00217BDB" w:rsidP="009A0FD6">
            <w:pPr>
              <w:jc w:val="center"/>
              <w:rPr>
                <w:sz w:val="22"/>
                <w:szCs w:val="22"/>
              </w:rPr>
            </w:pPr>
          </w:p>
        </w:tc>
      </w:tr>
    </w:tbl>
    <w:p w:rsidR="00217BDB" w:rsidRPr="00C35F69" w:rsidRDefault="00217BDB" w:rsidP="00217BDB">
      <w:pPr>
        <w:jc w:val="both"/>
        <w:rPr>
          <w:sz w:val="2"/>
          <w:szCs w:val="2"/>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8"/>
        <w:gridCol w:w="1275"/>
        <w:gridCol w:w="1276"/>
        <w:gridCol w:w="1134"/>
        <w:gridCol w:w="1276"/>
        <w:gridCol w:w="850"/>
      </w:tblGrid>
      <w:tr w:rsidR="00C35F69" w:rsidRPr="00C35F69" w:rsidTr="009C1987">
        <w:trPr>
          <w:tblHeader/>
        </w:trPr>
        <w:tc>
          <w:tcPr>
            <w:tcW w:w="3828" w:type="dxa"/>
          </w:tcPr>
          <w:p w:rsidR="00217BDB" w:rsidRPr="00C35F69" w:rsidRDefault="00217BDB" w:rsidP="009A0FD6">
            <w:pPr>
              <w:jc w:val="center"/>
              <w:rPr>
                <w:sz w:val="22"/>
                <w:szCs w:val="22"/>
              </w:rPr>
            </w:pPr>
            <w:r w:rsidRPr="00C35F69">
              <w:rPr>
                <w:sz w:val="22"/>
                <w:szCs w:val="22"/>
              </w:rPr>
              <w:t>1</w:t>
            </w:r>
          </w:p>
        </w:tc>
        <w:tc>
          <w:tcPr>
            <w:tcW w:w="1275" w:type="dxa"/>
          </w:tcPr>
          <w:p w:rsidR="00217BDB" w:rsidRPr="00C35F69" w:rsidRDefault="00217BDB" w:rsidP="009A0FD6">
            <w:pPr>
              <w:jc w:val="center"/>
              <w:rPr>
                <w:sz w:val="22"/>
                <w:szCs w:val="22"/>
              </w:rPr>
            </w:pPr>
            <w:r w:rsidRPr="00C35F69">
              <w:rPr>
                <w:sz w:val="22"/>
                <w:szCs w:val="22"/>
              </w:rPr>
              <w:t>2</w:t>
            </w:r>
          </w:p>
        </w:tc>
        <w:tc>
          <w:tcPr>
            <w:tcW w:w="1276" w:type="dxa"/>
          </w:tcPr>
          <w:p w:rsidR="00217BDB" w:rsidRPr="00C35F69" w:rsidRDefault="00217BDB" w:rsidP="009A0FD6">
            <w:pPr>
              <w:jc w:val="center"/>
              <w:rPr>
                <w:sz w:val="22"/>
                <w:szCs w:val="22"/>
              </w:rPr>
            </w:pPr>
            <w:r w:rsidRPr="00C35F69">
              <w:rPr>
                <w:sz w:val="22"/>
                <w:szCs w:val="22"/>
              </w:rPr>
              <w:t>3</w:t>
            </w:r>
          </w:p>
        </w:tc>
        <w:tc>
          <w:tcPr>
            <w:tcW w:w="1134" w:type="dxa"/>
          </w:tcPr>
          <w:p w:rsidR="00217BDB" w:rsidRPr="00C35F69" w:rsidRDefault="00217BDB" w:rsidP="009A0FD6">
            <w:pPr>
              <w:jc w:val="center"/>
              <w:rPr>
                <w:sz w:val="22"/>
                <w:szCs w:val="22"/>
              </w:rPr>
            </w:pPr>
            <w:r w:rsidRPr="00C35F69">
              <w:rPr>
                <w:sz w:val="22"/>
                <w:szCs w:val="22"/>
              </w:rPr>
              <w:t>4</w:t>
            </w:r>
          </w:p>
        </w:tc>
        <w:tc>
          <w:tcPr>
            <w:tcW w:w="1276" w:type="dxa"/>
          </w:tcPr>
          <w:p w:rsidR="00217BDB" w:rsidRPr="00C35F69" w:rsidRDefault="00217BDB" w:rsidP="009A0FD6">
            <w:pPr>
              <w:jc w:val="center"/>
              <w:rPr>
                <w:sz w:val="22"/>
                <w:szCs w:val="22"/>
              </w:rPr>
            </w:pPr>
            <w:r w:rsidRPr="00C35F69">
              <w:rPr>
                <w:sz w:val="22"/>
                <w:szCs w:val="22"/>
              </w:rPr>
              <w:t>5</w:t>
            </w:r>
          </w:p>
        </w:tc>
        <w:tc>
          <w:tcPr>
            <w:tcW w:w="850" w:type="dxa"/>
          </w:tcPr>
          <w:p w:rsidR="00217BDB" w:rsidRPr="00C35F69" w:rsidRDefault="00217BDB" w:rsidP="009A0FD6">
            <w:pPr>
              <w:jc w:val="center"/>
              <w:rPr>
                <w:sz w:val="22"/>
                <w:szCs w:val="22"/>
              </w:rPr>
            </w:pPr>
            <w:r w:rsidRPr="00C35F69">
              <w:rPr>
                <w:sz w:val="22"/>
                <w:szCs w:val="22"/>
              </w:rPr>
              <w:t>6</w:t>
            </w:r>
          </w:p>
        </w:tc>
      </w:tr>
      <w:tr w:rsidR="00C35F69" w:rsidRPr="00C35F69" w:rsidTr="009C1987">
        <w:tc>
          <w:tcPr>
            <w:tcW w:w="3828" w:type="dxa"/>
          </w:tcPr>
          <w:p w:rsidR="00217BDB" w:rsidRPr="00C35F69" w:rsidRDefault="00217BDB" w:rsidP="009A0FD6">
            <w:pPr>
              <w:jc w:val="both"/>
              <w:rPr>
                <w:sz w:val="22"/>
                <w:szCs w:val="22"/>
              </w:rPr>
            </w:pPr>
            <w:r w:rsidRPr="00C35F69">
              <w:rPr>
                <w:sz w:val="22"/>
                <w:szCs w:val="22"/>
              </w:rPr>
              <w:t>Всего, в том числе:</w:t>
            </w:r>
          </w:p>
        </w:tc>
        <w:tc>
          <w:tcPr>
            <w:tcW w:w="1275" w:type="dxa"/>
            <w:vAlign w:val="center"/>
          </w:tcPr>
          <w:p w:rsidR="00217BDB" w:rsidRPr="00C35F69" w:rsidRDefault="00C35F69" w:rsidP="00C35F69">
            <w:pPr>
              <w:jc w:val="right"/>
              <w:rPr>
                <w:bCs/>
                <w:sz w:val="22"/>
                <w:szCs w:val="22"/>
              </w:rPr>
            </w:pPr>
            <w:r w:rsidRPr="00C35F69">
              <w:rPr>
                <w:bCs/>
                <w:sz w:val="22"/>
                <w:szCs w:val="22"/>
              </w:rPr>
              <w:t>60 346 396</w:t>
            </w:r>
            <w:r w:rsidR="009C1987">
              <w:rPr>
                <w:bCs/>
                <w:sz w:val="22"/>
                <w:szCs w:val="22"/>
              </w:rPr>
              <w:t>,3</w:t>
            </w:r>
          </w:p>
        </w:tc>
        <w:tc>
          <w:tcPr>
            <w:tcW w:w="1276" w:type="dxa"/>
            <w:vAlign w:val="center"/>
          </w:tcPr>
          <w:p w:rsidR="00217BDB" w:rsidRPr="00C35F69" w:rsidRDefault="00217BDB" w:rsidP="00C35F69">
            <w:pPr>
              <w:jc w:val="right"/>
              <w:rPr>
                <w:sz w:val="22"/>
                <w:szCs w:val="22"/>
              </w:rPr>
            </w:pPr>
            <w:r w:rsidRPr="00C35F69">
              <w:rPr>
                <w:sz w:val="22"/>
                <w:szCs w:val="22"/>
              </w:rPr>
              <w:t>60 059 888,2</w:t>
            </w:r>
          </w:p>
        </w:tc>
        <w:tc>
          <w:tcPr>
            <w:tcW w:w="1134" w:type="dxa"/>
            <w:vAlign w:val="center"/>
          </w:tcPr>
          <w:p w:rsidR="00217BDB" w:rsidRPr="00C35F69" w:rsidRDefault="00217BDB" w:rsidP="00C35F69">
            <w:pPr>
              <w:jc w:val="right"/>
              <w:rPr>
                <w:sz w:val="22"/>
                <w:szCs w:val="22"/>
              </w:rPr>
            </w:pPr>
            <w:r w:rsidRPr="00C35F69">
              <w:rPr>
                <w:sz w:val="22"/>
                <w:szCs w:val="28"/>
              </w:rPr>
              <w:t>5 131 410,3</w:t>
            </w:r>
          </w:p>
        </w:tc>
        <w:tc>
          <w:tcPr>
            <w:tcW w:w="1276" w:type="dxa"/>
            <w:vAlign w:val="center"/>
          </w:tcPr>
          <w:p w:rsidR="00217BDB" w:rsidRPr="00C35F69" w:rsidRDefault="00217BDB" w:rsidP="00C35F69">
            <w:pPr>
              <w:jc w:val="right"/>
              <w:rPr>
                <w:sz w:val="22"/>
                <w:szCs w:val="22"/>
              </w:rPr>
            </w:pPr>
            <w:r w:rsidRPr="00C35F69">
              <w:rPr>
                <w:sz w:val="22"/>
                <w:szCs w:val="28"/>
              </w:rPr>
              <w:t>55 343 029,6</w:t>
            </w:r>
          </w:p>
        </w:tc>
        <w:tc>
          <w:tcPr>
            <w:tcW w:w="850" w:type="dxa"/>
            <w:vAlign w:val="center"/>
          </w:tcPr>
          <w:p w:rsidR="00217BDB" w:rsidRPr="00C35F69" w:rsidRDefault="00217BDB" w:rsidP="00C35F69">
            <w:pPr>
              <w:jc w:val="right"/>
              <w:rPr>
                <w:sz w:val="22"/>
                <w:szCs w:val="22"/>
              </w:rPr>
            </w:pPr>
            <w:r w:rsidRPr="00C35F69">
              <w:rPr>
                <w:sz w:val="22"/>
                <w:szCs w:val="22"/>
              </w:rPr>
              <w:t>92,1</w:t>
            </w:r>
          </w:p>
        </w:tc>
      </w:tr>
      <w:tr w:rsidR="00C35F69" w:rsidRPr="00C35F69" w:rsidTr="009C1987">
        <w:tc>
          <w:tcPr>
            <w:tcW w:w="3828" w:type="dxa"/>
          </w:tcPr>
          <w:p w:rsidR="00217BDB" w:rsidRPr="00C35F69" w:rsidRDefault="00217BDB" w:rsidP="009A0FD6">
            <w:pPr>
              <w:jc w:val="both"/>
              <w:rPr>
                <w:sz w:val="22"/>
                <w:szCs w:val="22"/>
              </w:rPr>
            </w:pPr>
            <w:r w:rsidRPr="00C35F69">
              <w:rPr>
                <w:sz w:val="22"/>
                <w:szCs w:val="22"/>
              </w:rPr>
              <w:t>Строительство, реконструкция, кап</w:t>
            </w:r>
            <w:r w:rsidRPr="00C35F69">
              <w:rPr>
                <w:sz w:val="22"/>
                <w:szCs w:val="22"/>
              </w:rPr>
              <w:t>и</w:t>
            </w:r>
            <w:r w:rsidRPr="00C35F69">
              <w:rPr>
                <w:sz w:val="22"/>
                <w:szCs w:val="22"/>
              </w:rPr>
              <w:t>тальный ремонт, ремонт и содержание автомобильных дорог общего польз</w:t>
            </w:r>
            <w:r w:rsidRPr="00C35F69">
              <w:rPr>
                <w:sz w:val="22"/>
                <w:szCs w:val="22"/>
              </w:rPr>
              <w:t>о</w:t>
            </w:r>
            <w:r w:rsidRPr="00C35F69">
              <w:rPr>
                <w:sz w:val="22"/>
                <w:szCs w:val="22"/>
              </w:rPr>
              <w:t>вания регионального или межмуниц</w:t>
            </w:r>
            <w:r w:rsidRPr="00C35F69">
              <w:rPr>
                <w:sz w:val="22"/>
                <w:szCs w:val="22"/>
              </w:rPr>
              <w:t>и</w:t>
            </w:r>
            <w:r w:rsidRPr="00C35F69">
              <w:rPr>
                <w:sz w:val="22"/>
                <w:szCs w:val="22"/>
              </w:rPr>
              <w:t>пального значения Краснодарского края</w:t>
            </w:r>
          </w:p>
        </w:tc>
        <w:tc>
          <w:tcPr>
            <w:tcW w:w="1275" w:type="dxa"/>
            <w:vAlign w:val="center"/>
          </w:tcPr>
          <w:p w:rsidR="00217BDB" w:rsidRPr="00C35F69" w:rsidRDefault="00217BDB" w:rsidP="00C35F69">
            <w:pPr>
              <w:jc w:val="right"/>
              <w:rPr>
                <w:bCs/>
                <w:sz w:val="22"/>
                <w:szCs w:val="22"/>
              </w:rPr>
            </w:pPr>
            <w:r w:rsidRPr="00C35F69">
              <w:rPr>
                <w:bCs/>
                <w:sz w:val="22"/>
                <w:szCs w:val="22"/>
              </w:rPr>
              <w:t>39 451 010,1</w:t>
            </w:r>
          </w:p>
        </w:tc>
        <w:tc>
          <w:tcPr>
            <w:tcW w:w="1276" w:type="dxa"/>
            <w:vAlign w:val="center"/>
          </w:tcPr>
          <w:p w:rsidR="00217BDB" w:rsidRPr="00C35F69" w:rsidRDefault="00217BDB" w:rsidP="00C35F69">
            <w:pPr>
              <w:jc w:val="right"/>
              <w:rPr>
                <w:rFonts w:eastAsiaTheme="minorHAnsi"/>
                <w:sz w:val="22"/>
                <w:szCs w:val="28"/>
                <w:lang w:eastAsia="en-US"/>
              </w:rPr>
            </w:pPr>
            <w:r w:rsidRPr="00C35F69">
              <w:rPr>
                <w:rFonts w:eastAsiaTheme="minorHAnsi"/>
                <w:sz w:val="22"/>
                <w:szCs w:val="28"/>
                <w:lang w:eastAsia="en-US"/>
              </w:rPr>
              <w:t>39 451 010,1</w:t>
            </w:r>
          </w:p>
        </w:tc>
        <w:tc>
          <w:tcPr>
            <w:tcW w:w="1134" w:type="dxa"/>
            <w:vAlign w:val="center"/>
          </w:tcPr>
          <w:p w:rsidR="00217BDB" w:rsidRPr="00C35F69" w:rsidRDefault="00217BDB" w:rsidP="00475F3F">
            <w:pPr>
              <w:ind w:right="-28"/>
              <w:jc w:val="right"/>
              <w:rPr>
                <w:rFonts w:eastAsiaTheme="minorHAnsi"/>
                <w:sz w:val="22"/>
                <w:szCs w:val="28"/>
                <w:lang w:eastAsia="en-US"/>
              </w:rPr>
            </w:pPr>
            <w:r w:rsidRPr="00C35F69">
              <w:rPr>
                <w:rFonts w:eastAsiaTheme="minorHAnsi"/>
                <w:sz w:val="22"/>
                <w:szCs w:val="28"/>
                <w:lang w:eastAsia="en-US"/>
              </w:rPr>
              <w:t>381 959,9 </w:t>
            </w:r>
          </w:p>
        </w:tc>
        <w:tc>
          <w:tcPr>
            <w:tcW w:w="1276" w:type="dxa"/>
            <w:vAlign w:val="center"/>
          </w:tcPr>
          <w:p w:rsidR="00217BDB" w:rsidRPr="00C35F69" w:rsidRDefault="00217BDB" w:rsidP="00C35F69">
            <w:pPr>
              <w:jc w:val="right"/>
              <w:rPr>
                <w:sz w:val="22"/>
                <w:szCs w:val="22"/>
              </w:rPr>
            </w:pPr>
            <w:r w:rsidRPr="00C35F69">
              <w:rPr>
                <w:spacing w:val="-4"/>
                <w:sz w:val="22"/>
                <w:szCs w:val="28"/>
              </w:rPr>
              <w:t>35 969 152,5</w:t>
            </w:r>
          </w:p>
        </w:tc>
        <w:tc>
          <w:tcPr>
            <w:tcW w:w="850" w:type="dxa"/>
            <w:vAlign w:val="center"/>
          </w:tcPr>
          <w:p w:rsidR="00217BDB" w:rsidRPr="00C35F69" w:rsidRDefault="00217BDB" w:rsidP="00C35F69">
            <w:pPr>
              <w:jc w:val="right"/>
              <w:rPr>
                <w:sz w:val="22"/>
                <w:szCs w:val="22"/>
              </w:rPr>
            </w:pPr>
            <w:r w:rsidRPr="00C35F69">
              <w:rPr>
                <w:sz w:val="22"/>
                <w:szCs w:val="22"/>
              </w:rPr>
              <w:t>91,2</w:t>
            </w:r>
          </w:p>
        </w:tc>
      </w:tr>
      <w:tr w:rsidR="00C35F69" w:rsidRPr="00C35F69" w:rsidTr="009C1987">
        <w:tc>
          <w:tcPr>
            <w:tcW w:w="3828" w:type="dxa"/>
          </w:tcPr>
          <w:p w:rsidR="00217BDB" w:rsidRPr="00C35F69" w:rsidRDefault="00217BDB" w:rsidP="009A0FD6">
            <w:pPr>
              <w:jc w:val="both"/>
              <w:rPr>
                <w:sz w:val="22"/>
                <w:szCs w:val="22"/>
              </w:rPr>
            </w:pPr>
            <w:r w:rsidRPr="00C35F69">
              <w:rPr>
                <w:sz w:val="22"/>
                <w:szCs w:val="22"/>
              </w:rPr>
              <w:t>Строительство, реконструкция, кап</w:t>
            </w:r>
            <w:r w:rsidRPr="00C35F69">
              <w:rPr>
                <w:sz w:val="22"/>
                <w:szCs w:val="22"/>
              </w:rPr>
              <w:t>и</w:t>
            </w:r>
            <w:r w:rsidRPr="00C35F69">
              <w:rPr>
                <w:sz w:val="22"/>
                <w:szCs w:val="22"/>
              </w:rPr>
              <w:t>тальный ремонт и ремонт автомобил</w:t>
            </w:r>
            <w:r w:rsidRPr="00C35F69">
              <w:rPr>
                <w:sz w:val="22"/>
                <w:szCs w:val="22"/>
              </w:rPr>
              <w:t>ь</w:t>
            </w:r>
            <w:r w:rsidRPr="00C35F69">
              <w:rPr>
                <w:sz w:val="22"/>
                <w:szCs w:val="22"/>
              </w:rPr>
              <w:t>ных дорог общего пользования местн</w:t>
            </w:r>
            <w:r w:rsidRPr="00C35F69">
              <w:rPr>
                <w:sz w:val="22"/>
                <w:szCs w:val="22"/>
              </w:rPr>
              <w:t>о</w:t>
            </w:r>
            <w:r w:rsidRPr="00C35F69">
              <w:rPr>
                <w:sz w:val="22"/>
                <w:szCs w:val="22"/>
              </w:rPr>
              <w:t>го значения на территории Краснода</w:t>
            </w:r>
            <w:r w:rsidRPr="00C35F69">
              <w:rPr>
                <w:sz w:val="22"/>
                <w:szCs w:val="22"/>
              </w:rPr>
              <w:t>р</w:t>
            </w:r>
            <w:r w:rsidRPr="00C35F69">
              <w:rPr>
                <w:sz w:val="22"/>
                <w:szCs w:val="22"/>
              </w:rPr>
              <w:t>ского края</w:t>
            </w:r>
          </w:p>
        </w:tc>
        <w:tc>
          <w:tcPr>
            <w:tcW w:w="1275" w:type="dxa"/>
            <w:vAlign w:val="center"/>
          </w:tcPr>
          <w:p w:rsidR="00217BDB" w:rsidRPr="00C35F69" w:rsidRDefault="00217BDB" w:rsidP="00C35F69">
            <w:pPr>
              <w:jc w:val="right"/>
              <w:rPr>
                <w:bCs/>
                <w:sz w:val="22"/>
                <w:szCs w:val="22"/>
              </w:rPr>
            </w:pPr>
            <w:r w:rsidRPr="00C35F69">
              <w:rPr>
                <w:bCs/>
                <w:sz w:val="22"/>
                <w:szCs w:val="22"/>
              </w:rPr>
              <w:t>5 099 736,9</w:t>
            </w:r>
          </w:p>
        </w:tc>
        <w:tc>
          <w:tcPr>
            <w:tcW w:w="1276" w:type="dxa"/>
            <w:vAlign w:val="center"/>
          </w:tcPr>
          <w:p w:rsidR="00217BDB" w:rsidRPr="00C35F69" w:rsidRDefault="00217BDB" w:rsidP="00C35F69">
            <w:pPr>
              <w:jc w:val="right"/>
              <w:rPr>
                <w:bCs/>
                <w:sz w:val="22"/>
                <w:szCs w:val="22"/>
              </w:rPr>
            </w:pPr>
            <w:r w:rsidRPr="00C35F69">
              <w:rPr>
                <w:bCs/>
                <w:sz w:val="22"/>
                <w:szCs w:val="22"/>
              </w:rPr>
              <w:t>5 099 736,9</w:t>
            </w:r>
          </w:p>
        </w:tc>
        <w:tc>
          <w:tcPr>
            <w:tcW w:w="1134" w:type="dxa"/>
            <w:vAlign w:val="center"/>
          </w:tcPr>
          <w:p w:rsidR="00217BDB" w:rsidRPr="00C35F69" w:rsidRDefault="00C35F69" w:rsidP="00C35F69">
            <w:pPr>
              <w:jc w:val="right"/>
              <w:rPr>
                <w:bCs/>
                <w:sz w:val="22"/>
                <w:szCs w:val="22"/>
              </w:rPr>
            </w:pPr>
            <w:r w:rsidRPr="00FC70A5">
              <w:rPr>
                <w:sz w:val="28"/>
                <w:szCs w:val="28"/>
              </w:rPr>
              <w:t>–</w:t>
            </w:r>
          </w:p>
        </w:tc>
        <w:tc>
          <w:tcPr>
            <w:tcW w:w="1276" w:type="dxa"/>
            <w:vAlign w:val="center"/>
          </w:tcPr>
          <w:p w:rsidR="00217BDB" w:rsidRPr="00C35F69" w:rsidRDefault="00217BDB" w:rsidP="00C35F69">
            <w:pPr>
              <w:jc w:val="right"/>
              <w:rPr>
                <w:bCs/>
                <w:sz w:val="22"/>
                <w:szCs w:val="22"/>
              </w:rPr>
            </w:pPr>
            <w:r w:rsidRPr="00C35F69">
              <w:rPr>
                <w:spacing w:val="-5"/>
                <w:sz w:val="22"/>
                <w:szCs w:val="28"/>
              </w:rPr>
              <w:t>4 536 535,1</w:t>
            </w:r>
          </w:p>
        </w:tc>
        <w:tc>
          <w:tcPr>
            <w:tcW w:w="850" w:type="dxa"/>
            <w:vAlign w:val="center"/>
          </w:tcPr>
          <w:p w:rsidR="00217BDB" w:rsidRPr="00C35F69" w:rsidRDefault="00217BDB" w:rsidP="00C35F69">
            <w:pPr>
              <w:jc w:val="right"/>
              <w:rPr>
                <w:sz w:val="22"/>
                <w:szCs w:val="22"/>
              </w:rPr>
            </w:pPr>
            <w:r w:rsidRPr="00C35F69">
              <w:rPr>
                <w:bCs/>
                <w:sz w:val="22"/>
                <w:szCs w:val="22"/>
              </w:rPr>
              <w:t>89,0</w:t>
            </w:r>
          </w:p>
        </w:tc>
      </w:tr>
      <w:tr w:rsidR="00C35F69" w:rsidRPr="00C35F69" w:rsidTr="009C1987">
        <w:trPr>
          <w:trHeight w:val="536"/>
        </w:trPr>
        <w:tc>
          <w:tcPr>
            <w:tcW w:w="3828" w:type="dxa"/>
          </w:tcPr>
          <w:p w:rsidR="00217BDB" w:rsidRPr="00C35F69" w:rsidRDefault="00217BDB" w:rsidP="009A0FD6">
            <w:pPr>
              <w:widowControl w:val="0"/>
              <w:ind w:right="-54"/>
              <w:jc w:val="both"/>
              <w:rPr>
                <w:bCs/>
                <w:snapToGrid w:val="0"/>
                <w:sz w:val="22"/>
                <w:szCs w:val="22"/>
              </w:rPr>
            </w:pPr>
            <w:r w:rsidRPr="00C35F69">
              <w:rPr>
                <w:bCs/>
                <w:snapToGrid w:val="0"/>
                <w:sz w:val="22"/>
                <w:szCs w:val="22"/>
              </w:rPr>
              <w:t>Основные мероприятия государстве</w:t>
            </w:r>
            <w:r w:rsidRPr="00C35F69">
              <w:rPr>
                <w:bCs/>
                <w:snapToGrid w:val="0"/>
                <w:sz w:val="22"/>
                <w:szCs w:val="22"/>
              </w:rPr>
              <w:t>н</w:t>
            </w:r>
            <w:r w:rsidRPr="00C35F69">
              <w:rPr>
                <w:bCs/>
                <w:snapToGrid w:val="0"/>
                <w:sz w:val="22"/>
                <w:szCs w:val="22"/>
              </w:rPr>
              <w:t>ной программы</w:t>
            </w:r>
          </w:p>
        </w:tc>
        <w:tc>
          <w:tcPr>
            <w:tcW w:w="1275" w:type="dxa"/>
            <w:vAlign w:val="center"/>
          </w:tcPr>
          <w:p w:rsidR="00217BDB" w:rsidRPr="00C35F69" w:rsidRDefault="00217BDB" w:rsidP="00C35F69">
            <w:pPr>
              <w:jc w:val="right"/>
              <w:rPr>
                <w:bCs/>
                <w:sz w:val="22"/>
                <w:szCs w:val="22"/>
              </w:rPr>
            </w:pPr>
            <w:r w:rsidRPr="00C35F69">
              <w:rPr>
                <w:bCs/>
                <w:sz w:val="22"/>
                <w:szCs w:val="22"/>
              </w:rPr>
              <w:t>3 464 120,3</w:t>
            </w:r>
          </w:p>
        </w:tc>
        <w:tc>
          <w:tcPr>
            <w:tcW w:w="1276" w:type="dxa"/>
            <w:vAlign w:val="center"/>
          </w:tcPr>
          <w:p w:rsidR="00217BDB" w:rsidRPr="00C35F69" w:rsidRDefault="00217BDB" w:rsidP="00C35F69">
            <w:pPr>
              <w:jc w:val="right"/>
              <w:rPr>
                <w:bCs/>
                <w:sz w:val="22"/>
                <w:szCs w:val="22"/>
              </w:rPr>
            </w:pPr>
            <w:r w:rsidRPr="00C35F69">
              <w:rPr>
                <w:bCs/>
                <w:sz w:val="22"/>
                <w:szCs w:val="22"/>
              </w:rPr>
              <w:t>3 177 612,2</w:t>
            </w:r>
          </w:p>
        </w:tc>
        <w:tc>
          <w:tcPr>
            <w:tcW w:w="1134" w:type="dxa"/>
            <w:vAlign w:val="center"/>
          </w:tcPr>
          <w:p w:rsidR="00217BDB" w:rsidRPr="00C35F69" w:rsidRDefault="00C35F69" w:rsidP="00C35F69">
            <w:pPr>
              <w:jc w:val="right"/>
              <w:rPr>
                <w:bCs/>
                <w:sz w:val="22"/>
                <w:szCs w:val="22"/>
              </w:rPr>
            </w:pPr>
            <w:r w:rsidRPr="00FC70A5">
              <w:rPr>
                <w:sz w:val="28"/>
                <w:szCs w:val="28"/>
              </w:rPr>
              <w:t>–</w:t>
            </w:r>
          </w:p>
        </w:tc>
        <w:tc>
          <w:tcPr>
            <w:tcW w:w="1276" w:type="dxa"/>
            <w:vAlign w:val="center"/>
          </w:tcPr>
          <w:p w:rsidR="00217BDB" w:rsidRPr="00C35F69" w:rsidRDefault="00217BDB" w:rsidP="00C35F69">
            <w:pPr>
              <w:jc w:val="right"/>
              <w:rPr>
                <w:bCs/>
                <w:sz w:val="22"/>
                <w:szCs w:val="22"/>
              </w:rPr>
            </w:pPr>
            <w:r w:rsidRPr="00C35F69">
              <w:rPr>
                <w:spacing w:val="-4"/>
                <w:sz w:val="22"/>
                <w:szCs w:val="28"/>
              </w:rPr>
              <w:t>2 506 620,2</w:t>
            </w:r>
          </w:p>
        </w:tc>
        <w:tc>
          <w:tcPr>
            <w:tcW w:w="850" w:type="dxa"/>
            <w:vAlign w:val="center"/>
          </w:tcPr>
          <w:p w:rsidR="00217BDB" w:rsidRPr="00C35F69" w:rsidRDefault="00217BDB" w:rsidP="00C35F69">
            <w:pPr>
              <w:jc w:val="right"/>
              <w:rPr>
                <w:sz w:val="22"/>
                <w:szCs w:val="22"/>
              </w:rPr>
            </w:pPr>
            <w:r w:rsidRPr="00C35F69">
              <w:rPr>
                <w:bCs/>
                <w:sz w:val="22"/>
                <w:szCs w:val="22"/>
              </w:rPr>
              <w:t>78,9</w:t>
            </w:r>
          </w:p>
        </w:tc>
      </w:tr>
      <w:tr w:rsidR="00C35F69" w:rsidRPr="00C35F69" w:rsidTr="009C1987">
        <w:tc>
          <w:tcPr>
            <w:tcW w:w="3828" w:type="dxa"/>
          </w:tcPr>
          <w:p w:rsidR="00217BDB" w:rsidRPr="00C35F69" w:rsidRDefault="00217BDB" w:rsidP="009A0FD6">
            <w:pPr>
              <w:widowControl w:val="0"/>
              <w:jc w:val="both"/>
              <w:rPr>
                <w:bCs/>
                <w:snapToGrid w:val="0"/>
                <w:sz w:val="22"/>
                <w:szCs w:val="22"/>
              </w:rPr>
            </w:pPr>
            <w:r w:rsidRPr="00C35F69">
              <w:rPr>
                <w:sz w:val="22"/>
              </w:rPr>
              <w:t>Реализация региональных проектов "Региональная и местная дорожная сеть (Краснодарский край)" и "Общес</w:t>
            </w:r>
            <w:r w:rsidRPr="00C35F69">
              <w:rPr>
                <w:sz w:val="22"/>
              </w:rPr>
              <w:t>и</w:t>
            </w:r>
            <w:r w:rsidRPr="00C35F69">
              <w:rPr>
                <w:sz w:val="22"/>
              </w:rPr>
              <w:t>стемные меры развития дорожного х</w:t>
            </w:r>
            <w:r w:rsidRPr="00C35F69">
              <w:rPr>
                <w:sz w:val="22"/>
              </w:rPr>
              <w:t>о</w:t>
            </w:r>
            <w:r w:rsidRPr="00C35F69">
              <w:rPr>
                <w:sz w:val="22"/>
              </w:rPr>
              <w:t>зяйства (Краснодарский край)" в ра</w:t>
            </w:r>
            <w:r w:rsidRPr="00C35F69">
              <w:rPr>
                <w:sz w:val="22"/>
              </w:rPr>
              <w:t>м</w:t>
            </w:r>
            <w:r w:rsidRPr="00C35F69">
              <w:rPr>
                <w:sz w:val="22"/>
              </w:rPr>
              <w:t>ках федеральных проектов "Регионал</w:t>
            </w:r>
            <w:r w:rsidRPr="00C35F69">
              <w:rPr>
                <w:sz w:val="22"/>
              </w:rPr>
              <w:t>ь</w:t>
            </w:r>
            <w:r w:rsidRPr="00C35F69">
              <w:rPr>
                <w:sz w:val="22"/>
              </w:rPr>
              <w:t>ная и местная дорожная сеть" и "Общ</w:t>
            </w:r>
            <w:r w:rsidRPr="00C35F69">
              <w:rPr>
                <w:sz w:val="22"/>
              </w:rPr>
              <w:t>е</w:t>
            </w:r>
            <w:r w:rsidRPr="00C35F69">
              <w:rPr>
                <w:sz w:val="22"/>
              </w:rPr>
              <w:t xml:space="preserve">системные меры развития дорожного </w:t>
            </w:r>
            <w:r w:rsidRPr="00C35F69">
              <w:rPr>
                <w:sz w:val="22"/>
              </w:rPr>
              <w:lastRenderedPageBreak/>
              <w:t>хозяйства" национального проекта "Безопасные качественные дороги"</w:t>
            </w:r>
          </w:p>
        </w:tc>
        <w:tc>
          <w:tcPr>
            <w:tcW w:w="1275" w:type="dxa"/>
            <w:vAlign w:val="center"/>
          </w:tcPr>
          <w:p w:rsidR="00217BDB" w:rsidRPr="00C35F69" w:rsidRDefault="00217BDB" w:rsidP="00C35F69">
            <w:pPr>
              <w:jc w:val="right"/>
              <w:rPr>
                <w:bCs/>
                <w:sz w:val="22"/>
                <w:szCs w:val="22"/>
              </w:rPr>
            </w:pPr>
            <w:r w:rsidRPr="00C35F69">
              <w:rPr>
                <w:bCs/>
                <w:sz w:val="22"/>
                <w:szCs w:val="22"/>
              </w:rPr>
              <w:lastRenderedPageBreak/>
              <w:t>12 331 529,0</w:t>
            </w:r>
          </w:p>
        </w:tc>
        <w:tc>
          <w:tcPr>
            <w:tcW w:w="1276" w:type="dxa"/>
            <w:vAlign w:val="center"/>
          </w:tcPr>
          <w:p w:rsidR="00217BDB" w:rsidRPr="00C35F69" w:rsidRDefault="00217BDB" w:rsidP="00C35F69">
            <w:pPr>
              <w:jc w:val="right"/>
              <w:rPr>
                <w:bCs/>
                <w:sz w:val="22"/>
                <w:szCs w:val="22"/>
              </w:rPr>
            </w:pPr>
            <w:r w:rsidRPr="00C35F69">
              <w:rPr>
                <w:bCs/>
                <w:sz w:val="22"/>
                <w:szCs w:val="22"/>
              </w:rPr>
              <w:t>12 331 529,0</w:t>
            </w:r>
          </w:p>
        </w:tc>
        <w:tc>
          <w:tcPr>
            <w:tcW w:w="1134" w:type="dxa"/>
            <w:vAlign w:val="center"/>
          </w:tcPr>
          <w:p w:rsidR="00217BDB" w:rsidRPr="00C35F69" w:rsidRDefault="00C35F69" w:rsidP="00C35F69">
            <w:pPr>
              <w:jc w:val="right"/>
              <w:rPr>
                <w:bCs/>
                <w:sz w:val="22"/>
                <w:szCs w:val="22"/>
              </w:rPr>
            </w:pPr>
            <w:r>
              <w:rPr>
                <w:rFonts w:eastAsiaTheme="minorHAnsi"/>
                <w:sz w:val="22"/>
                <w:szCs w:val="28"/>
                <w:lang w:eastAsia="en-US"/>
              </w:rPr>
              <w:t>4 749 450,4</w:t>
            </w:r>
          </w:p>
        </w:tc>
        <w:tc>
          <w:tcPr>
            <w:tcW w:w="1276" w:type="dxa"/>
            <w:vAlign w:val="center"/>
          </w:tcPr>
          <w:p w:rsidR="00217BDB" w:rsidRPr="00C35F69" w:rsidRDefault="00217BDB" w:rsidP="00C35F69">
            <w:pPr>
              <w:jc w:val="right"/>
              <w:rPr>
                <w:bCs/>
                <w:sz w:val="22"/>
                <w:szCs w:val="22"/>
              </w:rPr>
            </w:pPr>
            <w:r w:rsidRPr="00C35F69">
              <w:rPr>
                <w:sz w:val="22"/>
                <w:szCs w:val="28"/>
              </w:rPr>
              <w:t>12 330 721,8</w:t>
            </w:r>
          </w:p>
        </w:tc>
        <w:tc>
          <w:tcPr>
            <w:tcW w:w="850" w:type="dxa"/>
            <w:vAlign w:val="center"/>
          </w:tcPr>
          <w:p w:rsidR="00217BDB" w:rsidRPr="00C35F69" w:rsidRDefault="00217BDB" w:rsidP="00C35F69">
            <w:pPr>
              <w:jc w:val="right"/>
              <w:rPr>
                <w:sz w:val="22"/>
                <w:szCs w:val="22"/>
              </w:rPr>
            </w:pPr>
            <w:r w:rsidRPr="00C35F69">
              <w:rPr>
                <w:sz w:val="22"/>
                <w:szCs w:val="22"/>
              </w:rPr>
              <w:t>100,0</w:t>
            </w:r>
          </w:p>
        </w:tc>
      </w:tr>
    </w:tbl>
    <w:p w:rsidR="00217BDB" w:rsidRPr="00C35F69" w:rsidRDefault="00217BDB" w:rsidP="00BB5849">
      <w:pPr>
        <w:ind w:firstLine="709"/>
        <w:jc w:val="both"/>
        <w:rPr>
          <w:sz w:val="28"/>
          <w:szCs w:val="28"/>
        </w:rPr>
      </w:pPr>
    </w:p>
    <w:p w:rsidR="00217BDB" w:rsidRPr="0087260E" w:rsidRDefault="00217BDB" w:rsidP="0087260E">
      <w:pPr>
        <w:spacing w:line="360" w:lineRule="auto"/>
        <w:ind w:firstLine="709"/>
        <w:jc w:val="both"/>
        <w:rPr>
          <w:spacing w:val="-5"/>
          <w:sz w:val="28"/>
          <w:szCs w:val="28"/>
        </w:rPr>
      </w:pPr>
      <w:proofErr w:type="gramStart"/>
      <w:r w:rsidRPr="0087260E">
        <w:rPr>
          <w:spacing w:val="-5"/>
          <w:sz w:val="28"/>
          <w:szCs w:val="28"/>
        </w:rPr>
        <w:t>По подпрограмме "Строительство, реконструкция, капитальный ремонт, р</w:t>
      </w:r>
      <w:r w:rsidRPr="0087260E">
        <w:rPr>
          <w:spacing w:val="-5"/>
          <w:sz w:val="28"/>
          <w:szCs w:val="28"/>
        </w:rPr>
        <w:t>е</w:t>
      </w:r>
      <w:r w:rsidRPr="0087260E">
        <w:rPr>
          <w:spacing w:val="-5"/>
          <w:sz w:val="28"/>
          <w:szCs w:val="28"/>
        </w:rPr>
        <w:t>монт и содержание автомобильных дорог общего пользования регионального или межмуниципального значения Краснодарского</w:t>
      </w:r>
      <w:r w:rsidR="00EA5990" w:rsidRPr="0087260E">
        <w:rPr>
          <w:spacing w:val="-5"/>
          <w:sz w:val="28"/>
          <w:szCs w:val="28"/>
        </w:rPr>
        <w:t xml:space="preserve"> края" расходы составили 35 969 </w:t>
      </w:r>
      <w:r w:rsidRPr="0087260E">
        <w:rPr>
          <w:spacing w:val="-5"/>
          <w:sz w:val="28"/>
          <w:szCs w:val="28"/>
        </w:rPr>
        <w:t xml:space="preserve">152,5 тыс. рублей </w:t>
      </w:r>
      <w:r w:rsidRPr="0087260E">
        <w:rPr>
          <w:rFonts w:eastAsiaTheme="minorHAnsi"/>
          <w:spacing w:val="-5"/>
          <w:sz w:val="28"/>
          <w:szCs w:val="28"/>
          <w:lang w:eastAsia="en-US"/>
        </w:rPr>
        <w:t>(в том числе за счет средств федерального бюджета – 381 959,9 тыс</w:t>
      </w:r>
      <w:r w:rsidRPr="0087260E">
        <w:rPr>
          <w:spacing w:val="-5"/>
          <w:sz w:val="28"/>
          <w:szCs w:val="28"/>
        </w:rPr>
        <w:t>. рублей), или 91,2 % к уточненно</w:t>
      </w:r>
      <w:r w:rsidR="00EA5990" w:rsidRPr="0087260E">
        <w:rPr>
          <w:spacing w:val="-5"/>
          <w:sz w:val="28"/>
          <w:szCs w:val="28"/>
        </w:rPr>
        <w:t>й росписи, что обусловлено</w:t>
      </w:r>
      <w:r w:rsidRPr="0087260E">
        <w:rPr>
          <w:spacing w:val="-5"/>
          <w:sz w:val="28"/>
          <w:szCs w:val="28"/>
        </w:rPr>
        <w:t xml:space="preserve"> </w:t>
      </w:r>
      <w:r w:rsidR="00D556CC">
        <w:rPr>
          <w:spacing w:val="-4"/>
          <w:sz w:val="28"/>
          <w:szCs w:val="28"/>
        </w:rPr>
        <w:t>нар</w:t>
      </w:r>
      <w:r w:rsidR="00D556CC">
        <w:rPr>
          <w:spacing w:val="-4"/>
          <w:sz w:val="28"/>
          <w:szCs w:val="28"/>
        </w:rPr>
        <w:t>у</w:t>
      </w:r>
      <w:r w:rsidR="00D556CC">
        <w:rPr>
          <w:spacing w:val="-4"/>
          <w:sz w:val="28"/>
          <w:szCs w:val="28"/>
        </w:rPr>
        <w:t>шением</w:t>
      </w:r>
      <w:r w:rsidR="00D556CC" w:rsidRPr="00396FC8">
        <w:rPr>
          <w:spacing w:val="-4"/>
          <w:sz w:val="28"/>
          <w:szCs w:val="28"/>
        </w:rPr>
        <w:t xml:space="preserve"> подрядными </w:t>
      </w:r>
      <w:r w:rsidR="00D556CC">
        <w:rPr>
          <w:spacing w:val="-4"/>
          <w:sz w:val="28"/>
          <w:szCs w:val="28"/>
        </w:rPr>
        <w:t>организациями</w:t>
      </w:r>
      <w:r w:rsidR="00D556CC" w:rsidRPr="00396FC8">
        <w:rPr>
          <w:spacing w:val="-4"/>
          <w:sz w:val="28"/>
          <w:szCs w:val="28"/>
        </w:rPr>
        <w:t xml:space="preserve"> сроков исполнения и иных условий госуда</w:t>
      </w:r>
      <w:r w:rsidR="00D556CC" w:rsidRPr="00396FC8">
        <w:rPr>
          <w:spacing w:val="-4"/>
          <w:sz w:val="28"/>
          <w:szCs w:val="28"/>
        </w:rPr>
        <w:t>р</w:t>
      </w:r>
      <w:r w:rsidR="00D556CC" w:rsidRPr="00396FC8">
        <w:rPr>
          <w:spacing w:val="-4"/>
          <w:sz w:val="28"/>
          <w:szCs w:val="28"/>
        </w:rPr>
        <w:t>ственных контрактов</w:t>
      </w:r>
      <w:r w:rsidRPr="0087260E">
        <w:rPr>
          <w:spacing w:val="-5"/>
          <w:sz w:val="28"/>
          <w:szCs w:val="28"/>
        </w:rPr>
        <w:t>, приостановление</w:t>
      </w:r>
      <w:r w:rsidR="00EA5990" w:rsidRPr="0087260E">
        <w:rPr>
          <w:spacing w:val="-5"/>
          <w:sz w:val="28"/>
          <w:szCs w:val="28"/>
        </w:rPr>
        <w:t>м</w:t>
      </w:r>
      <w:r w:rsidRPr="0087260E">
        <w:rPr>
          <w:spacing w:val="-5"/>
          <w:sz w:val="28"/>
          <w:szCs w:val="28"/>
        </w:rPr>
        <w:t xml:space="preserve"> контрактов  в </w:t>
      </w:r>
      <w:r w:rsidR="00EA5990" w:rsidRPr="0087260E">
        <w:rPr>
          <w:spacing w:val="-5"/>
          <w:sz w:val="28"/>
          <w:szCs w:val="28"/>
        </w:rPr>
        <w:t> </w:t>
      </w:r>
      <w:r w:rsidRPr="0087260E">
        <w:rPr>
          <w:spacing w:val="-5"/>
          <w:sz w:val="28"/>
          <w:szCs w:val="28"/>
        </w:rPr>
        <w:t>связи с</w:t>
      </w:r>
      <w:proofErr w:type="gramEnd"/>
      <w:r w:rsidRPr="0087260E">
        <w:rPr>
          <w:spacing w:val="-5"/>
          <w:sz w:val="28"/>
          <w:szCs w:val="28"/>
        </w:rPr>
        <w:t xml:space="preserve"> технической н</w:t>
      </w:r>
      <w:r w:rsidRPr="0087260E">
        <w:rPr>
          <w:spacing w:val="-5"/>
          <w:sz w:val="28"/>
          <w:szCs w:val="28"/>
        </w:rPr>
        <w:t>е</w:t>
      </w:r>
      <w:r w:rsidRPr="0087260E">
        <w:rPr>
          <w:spacing w:val="-5"/>
          <w:sz w:val="28"/>
          <w:szCs w:val="28"/>
        </w:rPr>
        <w:t>возможностью исполнения, невозможностью реализации последующих этапов м</w:t>
      </w:r>
      <w:r w:rsidRPr="0087260E">
        <w:rPr>
          <w:spacing w:val="-5"/>
          <w:sz w:val="28"/>
          <w:szCs w:val="28"/>
        </w:rPr>
        <w:t>е</w:t>
      </w:r>
      <w:r w:rsidRPr="0087260E">
        <w:rPr>
          <w:spacing w:val="-5"/>
          <w:sz w:val="28"/>
          <w:szCs w:val="28"/>
        </w:rPr>
        <w:t xml:space="preserve">роприятий в связи с </w:t>
      </w:r>
      <w:proofErr w:type="spellStart"/>
      <w:r w:rsidRPr="0087260E">
        <w:rPr>
          <w:spacing w:val="-5"/>
          <w:sz w:val="28"/>
          <w:szCs w:val="28"/>
        </w:rPr>
        <w:t>незавершением</w:t>
      </w:r>
      <w:proofErr w:type="spellEnd"/>
      <w:r w:rsidRPr="0087260E">
        <w:rPr>
          <w:spacing w:val="-5"/>
          <w:sz w:val="28"/>
          <w:szCs w:val="28"/>
        </w:rPr>
        <w:t xml:space="preserve"> (поздним завершением) предыдущего этапа, экономией средств по контрактам в результате проведения конкурсных процедур</w:t>
      </w:r>
      <w:r w:rsidR="0087260E" w:rsidRPr="0087260E">
        <w:rPr>
          <w:spacing w:val="-5"/>
          <w:sz w:val="28"/>
          <w:szCs w:val="28"/>
        </w:rPr>
        <w:t xml:space="preserve">. </w:t>
      </w:r>
      <w:r w:rsidRPr="0087260E">
        <w:rPr>
          <w:rFonts w:eastAsiaTheme="minorHAnsi"/>
          <w:spacing w:val="-5"/>
          <w:sz w:val="28"/>
          <w:szCs w:val="28"/>
          <w:lang w:eastAsia="en-US"/>
        </w:rPr>
        <w:t>Расходы осуществлялись по следующим направлениям:</w:t>
      </w:r>
    </w:p>
    <w:p w:rsidR="00217BDB" w:rsidRPr="00EA5990" w:rsidRDefault="00217BDB" w:rsidP="00217BDB">
      <w:pPr>
        <w:spacing w:line="360" w:lineRule="auto"/>
        <w:ind w:firstLine="709"/>
        <w:jc w:val="both"/>
        <w:rPr>
          <w:rFonts w:eastAsiaTheme="minorHAnsi"/>
          <w:sz w:val="28"/>
          <w:szCs w:val="28"/>
          <w:lang w:eastAsia="en-US"/>
        </w:rPr>
      </w:pPr>
      <w:r w:rsidRPr="00EA5990">
        <w:rPr>
          <w:rFonts w:eastAsiaTheme="minorHAnsi"/>
          <w:sz w:val="28"/>
          <w:szCs w:val="28"/>
          <w:lang w:eastAsia="en-US"/>
        </w:rPr>
        <w:t>капитальный ремонт и ремонт, содержание автомобильных дорог общего пользования регионального или межмуниципального значения, включая пр</w:t>
      </w:r>
      <w:r w:rsidRPr="00EA5990">
        <w:rPr>
          <w:rFonts w:eastAsiaTheme="minorHAnsi"/>
          <w:sz w:val="28"/>
          <w:szCs w:val="28"/>
          <w:lang w:eastAsia="en-US"/>
        </w:rPr>
        <w:t>о</w:t>
      </w:r>
      <w:r w:rsidRPr="00EA5990">
        <w:rPr>
          <w:rFonts w:eastAsiaTheme="minorHAnsi"/>
          <w:sz w:val="28"/>
          <w:szCs w:val="28"/>
          <w:lang w:eastAsia="en-US"/>
        </w:rPr>
        <w:t>ектно-изыскательские работы,</w:t>
      </w:r>
      <w:r w:rsidR="00EA5990" w:rsidRPr="00EA5990">
        <w:rPr>
          <w:rFonts w:eastAsiaTheme="minorHAnsi"/>
          <w:sz w:val="28"/>
          <w:szCs w:val="28"/>
          <w:lang w:eastAsia="en-US"/>
        </w:rPr>
        <w:t xml:space="preserve"> </w:t>
      </w:r>
      <w:r w:rsidRPr="00EA5990">
        <w:rPr>
          <w:rFonts w:eastAsiaTheme="minorHAnsi"/>
          <w:sz w:val="28"/>
          <w:szCs w:val="28"/>
          <w:lang w:eastAsia="en-US"/>
        </w:rPr>
        <w:t>– 25 473 047,4 тыс. рублей (в том числе за счет средств федерального бюджета – 381 959,9 тыс</w:t>
      </w:r>
      <w:r w:rsidRPr="00EA5990">
        <w:rPr>
          <w:sz w:val="28"/>
          <w:szCs w:val="28"/>
        </w:rPr>
        <w:t>. рублей)</w:t>
      </w:r>
      <w:r w:rsidRPr="00EA5990">
        <w:rPr>
          <w:rFonts w:eastAsiaTheme="minorHAnsi"/>
          <w:sz w:val="28"/>
          <w:szCs w:val="28"/>
          <w:lang w:eastAsia="en-US"/>
        </w:rPr>
        <w:t>;</w:t>
      </w:r>
    </w:p>
    <w:p w:rsidR="00217BDB" w:rsidRPr="00EA5990" w:rsidRDefault="00217BDB" w:rsidP="00217BDB">
      <w:pPr>
        <w:autoSpaceDE w:val="0"/>
        <w:autoSpaceDN w:val="0"/>
        <w:adjustRightInd w:val="0"/>
        <w:spacing w:line="360" w:lineRule="auto"/>
        <w:ind w:firstLine="709"/>
        <w:jc w:val="both"/>
        <w:rPr>
          <w:sz w:val="28"/>
          <w:szCs w:val="28"/>
        </w:rPr>
      </w:pPr>
      <w:r w:rsidRPr="00EA5990">
        <w:rPr>
          <w:rFonts w:eastAsiaTheme="minorHAnsi"/>
          <w:sz w:val="28"/>
          <w:szCs w:val="28"/>
          <w:lang w:eastAsia="en-US"/>
        </w:rPr>
        <w:t>обеспечение деятельности государственного казенного учреждения Кра</w:t>
      </w:r>
      <w:r w:rsidRPr="00EA5990">
        <w:rPr>
          <w:rFonts w:eastAsiaTheme="minorHAnsi"/>
          <w:sz w:val="28"/>
          <w:szCs w:val="28"/>
          <w:lang w:eastAsia="en-US"/>
        </w:rPr>
        <w:t>с</w:t>
      </w:r>
      <w:r w:rsidRPr="00EA5990">
        <w:rPr>
          <w:rFonts w:eastAsiaTheme="minorHAnsi"/>
          <w:sz w:val="28"/>
          <w:szCs w:val="28"/>
          <w:lang w:eastAsia="en-US"/>
        </w:rPr>
        <w:t xml:space="preserve">нодарского края "Краснодаравтодор" </w:t>
      </w:r>
      <w:r w:rsidRPr="00EA5990">
        <w:rPr>
          <w:sz w:val="28"/>
          <w:szCs w:val="28"/>
        </w:rPr>
        <w:t>– 1 025 822,4 тыс. рублей;</w:t>
      </w:r>
    </w:p>
    <w:p w:rsidR="00217BDB" w:rsidRPr="00EA5990" w:rsidRDefault="00217BDB" w:rsidP="00217BDB">
      <w:pPr>
        <w:autoSpaceDE w:val="0"/>
        <w:autoSpaceDN w:val="0"/>
        <w:adjustRightInd w:val="0"/>
        <w:spacing w:line="360" w:lineRule="auto"/>
        <w:ind w:firstLine="709"/>
        <w:jc w:val="both"/>
        <w:rPr>
          <w:rFonts w:eastAsiaTheme="minorHAnsi"/>
          <w:sz w:val="28"/>
          <w:szCs w:val="28"/>
          <w:lang w:eastAsia="en-US"/>
        </w:rPr>
      </w:pPr>
      <w:r w:rsidRPr="00EA5990">
        <w:rPr>
          <w:rFonts w:eastAsiaTheme="minorHAnsi"/>
          <w:sz w:val="28"/>
          <w:szCs w:val="28"/>
          <w:lang w:eastAsia="en-US"/>
        </w:rPr>
        <w:t>строительство и реконструкция автомобильных дорог общего пользов</w:t>
      </w:r>
      <w:r w:rsidRPr="00EA5990">
        <w:rPr>
          <w:rFonts w:eastAsiaTheme="minorHAnsi"/>
          <w:sz w:val="28"/>
          <w:szCs w:val="28"/>
          <w:lang w:eastAsia="en-US"/>
        </w:rPr>
        <w:t>а</w:t>
      </w:r>
      <w:r w:rsidRPr="00EA5990">
        <w:rPr>
          <w:rFonts w:eastAsiaTheme="minorHAnsi"/>
          <w:sz w:val="28"/>
          <w:szCs w:val="28"/>
          <w:lang w:eastAsia="en-US"/>
        </w:rPr>
        <w:t>ния регионального или межмуниципального значения, включая проектно-изыскательские работы, – 8 633 192,2 тыс. рублей;</w:t>
      </w:r>
    </w:p>
    <w:p w:rsidR="00217BDB" w:rsidRPr="00EA5990" w:rsidRDefault="00217BDB" w:rsidP="00217BDB">
      <w:pPr>
        <w:autoSpaceDE w:val="0"/>
        <w:autoSpaceDN w:val="0"/>
        <w:adjustRightInd w:val="0"/>
        <w:spacing w:line="360" w:lineRule="auto"/>
        <w:ind w:firstLine="709"/>
        <w:jc w:val="both"/>
        <w:rPr>
          <w:sz w:val="28"/>
          <w:szCs w:val="28"/>
        </w:rPr>
      </w:pPr>
      <w:r w:rsidRPr="00EA5990">
        <w:rPr>
          <w:rFonts w:eastAsiaTheme="minorHAnsi"/>
          <w:sz w:val="28"/>
          <w:szCs w:val="28"/>
          <w:lang w:eastAsia="en-US"/>
        </w:rPr>
        <w:t>ликвидация последствий чрезвычайных ситуаций на автомобильных д</w:t>
      </w:r>
      <w:r w:rsidRPr="00EA5990">
        <w:rPr>
          <w:rFonts w:eastAsiaTheme="minorHAnsi"/>
          <w:sz w:val="28"/>
          <w:szCs w:val="28"/>
          <w:lang w:eastAsia="en-US"/>
        </w:rPr>
        <w:t>о</w:t>
      </w:r>
      <w:r w:rsidRPr="00EA5990">
        <w:rPr>
          <w:rFonts w:eastAsiaTheme="minorHAnsi"/>
          <w:sz w:val="28"/>
          <w:szCs w:val="28"/>
          <w:lang w:eastAsia="en-US"/>
        </w:rPr>
        <w:t xml:space="preserve">рогах общего пользования регионального или межмуниципального значения </w:t>
      </w:r>
      <w:r w:rsidRPr="00EA5990">
        <w:rPr>
          <w:sz w:val="28"/>
          <w:szCs w:val="28"/>
        </w:rPr>
        <w:t>– 836 140,8 тыс. рублей;</w:t>
      </w:r>
    </w:p>
    <w:p w:rsidR="00217BDB" w:rsidRPr="00EA5990" w:rsidRDefault="00217BDB" w:rsidP="00217BDB">
      <w:pPr>
        <w:autoSpaceDE w:val="0"/>
        <w:autoSpaceDN w:val="0"/>
        <w:adjustRightInd w:val="0"/>
        <w:spacing w:line="360" w:lineRule="auto"/>
        <w:ind w:firstLine="709"/>
        <w:jc w:val="both"/>
        <w:rPr>
          <w:spacing w:val="-5"/>
          <w:sz w:val="28"/>
          <w:szCs w:val="28"/>
        </w:rPr>
      </w:pPr>
      <w:r w:rsidRPr="00EA5990">
        <w:rPr>
          <w:rFonts w:eastAsiaTheme="minorHAnsi"/>
          <w:spacing w:val="-5"/>
          <w:sz w:val="28"/>
          <w:szCs w:val="28"/>
          <w:lang w:eastAsia="en-US"/>
        </w:rPr>
        <w:t>строительство автодорожных путепроводов в местах пересечения автом</w:t>
      </w:r>
      <w:r w:rsidRPr="00EA5990">
        <w:rPr>
          <w:rFonts w:eastAsiaTheme="minorHAnsi"/>
          <w:spacing w:val="-5"/>
          <w:sz w:val="28"/>
          <w:szCs w:val="28"/>
          <w:lang w:eastAsia="en-US"/>
        </w:rPr>
        <w:t>о</w:t>
      </w:r>
      <w:r w:rsidRPr="00EA5990">
        <w:rPr>
          <w:rFonts w:eastAsiaTheme="minorHAnsi"/>
          <w:spacing w:val="-5"/>
          <w:sz w:val="28"/>
          <w:szCs w:val="28"/>
          <w:lang w:eastAsia="en-US"/>
        </w:rPr>
        <w:t>бильных дорог общего пользования регионального или межмуниципального зн</w:t>
      </w:r>
      <w:r w:rsidRPr="00EA5990">
        <w:rPr>
          <w:rFonts w:eastAsiaTheme="minorHAnsi"/>
          <w:spacing w:val="-5"/>
          <w:sz w:val="28"/>
          <w:szCs w:val="28"/>
          <w:lang w:eastAsia="en-US"/>
        </w:rPr>
        <w:t>а</w:t>
      </w:r>
      <w:r w:rsidRPr="00EA5990">
        <w:rPr>
          <w:rFonts w:eastAsiaTheme="minorHAnsi"/>
          <w:spacing w:val="-5"/>
          <w:sz w:val="28"/>
          <w:szCs w:val="28"/>
          <w:lang w:eastAsia="en-US"/>
        </w:rPr>
        <w:t>чения и железнодорожных путей, включая проектно-изыскательские работы</w:t>
      </w:r>
      <w:r w:rsidR="00EA5990" w:rsidRPr="00EA5990">
        <w:rPr>
          <w:rFonts w:eastAsiaTheme="minorHAnsi"/>
          <w:spacing w:val="-5"/>
          <w:sz w:val="28"/>
          <w:szCs w:val="28"/>
          <w:lang w:eastAsia="en-US"/>
        </w:rPr>
        <w:t>,</w:t>
      </w:r>
      <w:r w:rsidRPr="00EA5990">
        <w:rPr>
          <w:rFonts w:eastAsiaTheme="minorHAnsi"/>
          <w:spacing w:val="-5"/>
          <w:sz w:val="28"/>
          <w:szCs w:val="28"/>
          <w:lang w:eastAsia="en-US"/>
        </w:rPr>
        <w:t xml:space="preserve"> </w:t>
      </w:r>
      <w:r w:rsidRPr="00EA5990">
        <w:rPr>
          <w:spacing w:val="-5"/>
          <w:sz w:val="28"/>
          <w:szCs w:val="28"/>
        </w:rPr>
        <w:t xml:space="preserve">– 949,7 тыс. рублей. </w:t>
      </w:r>
    </w:p>
    <w:p w:rsidR="00217BDB" w:rsidRPr="0034632A" w:rsidRDefault="00217BDB" w:rsidP="00217BDB">
      <w:pPr>
        <w:autoSpaceDE w:val="0"/>
        <w:autoSpaceDN w:val="0"/>
        <w:adjustRightInd w:val="0"/>
        <w:spacing w:line="360" w:lineRule="auto"/>
        <w:ind w:firstLine="709"/>
        <w:jc w:val="both"/>
        <w:rPr>
          <w:rFonts w:eastAsiaTheme="minorHAnsi"/>
          <w:spacing w:val="-5"/>
          <w:sz w:val="28"/>
          <w:szCs w:val="28"/>
          <w:lang w:eastAsia="en-US"/>
        </w:rPr>
      </w:pPr>
      <w:r w:rsidRPr="0034632A">
        <w:rPr>
          <w:spacing w:val="-5"/>
          <w:sz w:val="28"/>
          <w:szCs w:val="28"/>
        </w:rPr>
        <w:t xml:space="preserve">По </w:t>
      </w:r>
      <w:r w:rsidR="0034632A" w:rsidRPr="0034632A">
        <w:rPr>
          <w:rFonts w:eastAsiaTheme="minorHAnsi"/>
          <w:sz w:val="28"/>
          <w:szCs w:val="28"/>
          <w:lang w:eastAsia="en-US"/>
        </w:rPr>
        <w:t>подпрограмме "</w:t>
      </w:r>
      <w:r w:rsidRPr="0034632A">
        <w:rPr>
          <w:rFonts w:eastAsiaTheme="minorHAnsi"/>
          <w:sz w:val="28"/>
          <w:szCs w:val="28"/>
          <w:lang w:eastAsia="en-US"/>
        </w:rPr>
        <w:t>Строительство, реконструкция, капитальный ремонт и ремонт автомобильных дорог общего пользования местного значения на терр</w:t>
      </w:r>
      <w:r w:rsidRPr="0034632A">
        <w:rPr>
          <w:rFonts w:eastAsiaTheme="minorHAnsi"/>
          <w:sz w:val="28"/>
          <w:szCs w:val="28"/>
          <w:lang w:eastAsia="en-US"/>
        </w:rPr>
        <w:t>и</w:t>
      </w:r>
      <w:r w:rsidRPr="0034632A">
        <w:rPr>
          <w:rFonts w:eastAsiaTheme="minorHAnsi"/>
          <w:sz w:val="28"/>
          <w:szCs w:val="28"/>
          <w:lang w:eastAsia="en-US"/>
        </w:rPr>
        <w:lastRenderedPageBreak/>
        <w:t>тории Краснодарского края"</w:t>
      </w:r>
      <w:r w:rsidR="0034632A" w:rsidRPr="0034632A">
        <w:rPr>
          <w:spacing w:val="-5"/>
          <w:sz w:val="28"/>
          <w:szCs w:val="28"/>
        </w:rPr>
        <w:t xml:space="preserve"> </w:t>
      </w:r>
      <w:r w:rsidR="0034632A" w:rsidRPr="0034632A">
        <w:rPr>
          <w:spacing w:val="-4"/>
          <w:sz w:val="28"/>
          <w:szCs w:val="28"/>
        </w:rPr>
        <w:t>расходы составили</w:t>
      </w:r>
      <w:r w:rsidRPr="0034632A">
        <w:rPr>
          <w:spacing w:val="-5"/>
          <w:sz w:val="28"/>
          <w:szCs w:val="28"/>
        </w:rPr>
        <w:t xml:space="preserve"> 4 536 535,1 тыс. рублей на </w:t>
      </w:r>
      <w:r w:rsidRPr="0034632A">
        <w:rPr>
          <w:rFonts w:eastAsiaTheme="minorHAnsi"/>
          <w:spacing w:val="-5"/>
          <w:sz w:val="28"/>
          <w:szCs w:val="28"/>
          <w:lang w:eastAsia="en-US"/>
        </w:rPr>
        <w:t>пред</w:t>
      </w:r>
      <w:r w:rsidRPr="0034632A">
        <w:rPr>
          <w:rFonts w:eastAsiaTheme="minorHAnsi"/>
          <w:spacing w:val="-5"/>
          <w:sz w:val="28"/>
          <w:szCs w:val="28"/>
          <w:lang w:eastAsia="en-US"/>
        </w:rPr>
        <w:t>о</w:t>
      </w:r>
      <w:r w:rsidRPr="0034632A">
        <w:rPr>
          <w:rFonts w:eastAsiaTheme="minorHAnsi"/>
          <w:spacing w:val="-5"/>
          <w:sz w:val="28"/>
          <w:szCs w:val="28"/>
          <w:lang w:eastAsia="en-US"/>
        </w:rPr>
        <w:t xml:space="preserve">ставление межбюджетных трансфертов бюджетам муниципальных образований Краснодарского края в форме: </w:t>
      </w:r>
    </w:p>
    <w:p w:rsidR="00217BDB" w:rsidRPr="0034632A" w:rsidRDefault="00217BDB" w:rsidP="00217BDB">
      <w:pPr>
        <w:autoSpaceDE w:val="0"/>
        <w:autoSpaceDN w:val="0"/>
        <w:adjustRightInd w:val="0"/>
        <w:spacing w:line="360" w:lineRule="auto"/>
        <w:ind w:firstLine="709"/>
        <w:jc w:val="both"/>
        <w:rPr>
          <w:sz w:val="28"/>
          <w:szCs w:val="28"/>
        </w:rPr>
      </w:pPr>
      <w:r w:rsidRPr="0034632A">
        <w:rPr>
          <w:rFonts w:eastAsiaTheme="minorHAnsi"/>
          <w:spacing w:val="-5"/>
          <w:sz w:val="28"/>
          <w:szCs w:val="28"/>
          <w:lang w:eastAsia="en-US"/>
        </w:rPr>
        <w:t>субсидий</w:t>
      </w:r>
      <w:r w:rsidRPr="0034632A">
        <w:rPr>
          <w:rFonts w:eastAsiaTheme="minorHAnsi"/>
          <w:sz w:val="28"/>
          <w:szCs w:val="28"/>
          <w:lang w:eastAsia="en-US"/>
        </w:rPr>
        <w:t xml:space="preserve"> на капитальный ремонт и ремонт автомобильных дорог общего пользования местного значения </w:t>
      </w:r>
      <w:r w:rsidRPr="0034632A">
        <w:rPr>
          <w:sz w:val="28"/>
          <w:szCs w:val="28"/>
        </w:rPr>
        <w:t>–  3 325 228,3 тыс. рублей;</w:t>
      </w:r>
    </w:p>
    <w:p w:rsidR="00217BDB" w:rsidRPr="0034632A" w:rsidRDefault="00217BDB" w:rsidP="00217BDB">
      <w:pPr>
        <w:autoSpaceDE w:val="0"/>
        <w:autoSpaceDN w:val="0"/>
        <w:adjustRightInd w:val="0"/>
        <w:spacing w:line="360" w:lineRule="auto"/>
        <w:ind w:firstLine="709"/>
        <w:jc w:val="both"/>
        <w:rPr>
          <w:rFonts w:eastAsiaTheme="minorHAnsi"/>
          <w:sz w:val="28"/>
          <w:szCs w:val="28"/>
          <w:lang w:eastAsia="en-US"/>
        </w:rPr>
      </w:pPr>
      <w:r w:rsidRPr="0034632A">
        <w:rPr>
          <w:rFonts w:eastAsiaTheme="minorHAnsi"/>
          <w:spacing w:val="-5"/>
          <w:sz w:val="28"/>
          <w:szCs w:val="28"/>
          <w:lang w:eastAsia="en-US"/>
        </w:rPr>
        <w:t>субсидий</w:t>
      </w:r>
      <w:r w:rsidRPr="0034632A">
        <w:rPr>
          <w:rFonts w:eastAsiaTheme="minorHAnsi"/>
          <w:sz w:val="28"/>
          <w:szCs w:val="28"/>
          <w:lang w:eastAsia="en-US"/>
        </w:rPr>
        <w:t xml:space="preserve"> на строительство (реконструкцию) автомобильных дорог общ</w:t>
      </w:r>
      <w:r w:rsidRPr="0034632A">
        <w:rPr>
          <w:rFonts w:eastAsiaTheme="minorHAnsi"/>
          <w:sz w:val="28"/>
          <w:szCs w:val="28"/>
          <w:lang w:eastAsia="en-US"/>
        </w:rPr>
        <w:t>е</w:t>
      </w:r>
      <w:r w:rsidRPr="0034632A">
        <w:rPr>
          <w:rFonts w:eastAsiaTheme="minorHAnsi"/>
          <w:sz w:val="28"/>
          <w:szCs w:val="28"/>
          <w:lang w:eastAsia="en-US"/>
        </w:rPr>
        <w:t>го пользования местного значения – 901 306,8 тыс. рублей;</w:t>
      </w:r>
    </w:p>
    <w:p w:rsidR="00217BDB" w:rsidRPr="0034632A" w:rsidRDefault="00217BDB" w:rsidP="00217BDB">
      <w:pPr>
        <w:autoSpaceDE w:val="0"/>
        <w:autoSpaceDN w:val="0"/>
        <w:adjustRightInd w:val="0"/>
        <w:spacing w:line="360" w:lineRule="auto"/>
        <w:ind w:firstLine="709"/>
        <w:jc w:val="both"/>
        <w:rPr>
          <w:sz w:val="28"/>
          <w:szCs w:val="28"/>
        </w:rPr>
      </w:pPr>
      <w:r w:rsidRPr="0034632A">
        <w:rPr>
          <w:rFonts w:eastAsiaTheme="minorHAnsi"/>
          <w:sz w:val="28"/>
          <w:szCs w:val="28"/>
          <w:lang w:eastAsia="en-US"/>
        </w:rPr>
        <w:t>иных межбюджетных трансфертов на ликвидацию последствий чрезв</w:t>
      </w:r>
      <w:r w:rsidRPr="0034632A">
        <w:rPr>
          <w:rFonts w:eastAsiaTheme="minorHAnsi"/>
          <w:sz w:val="28"/>
          <w:szCs w:val="28"/>
          <w:lang w:eastAsia="en-US"/>
        </w:rPr>
        <w:t>ы</w:t>
      </w:r>
      <w:r w:rsidRPr="0034632A">
        <w:rPr>
          <w:rFonts w:eastAsiaTheme="minorHAnsi"/>
          <w:sz w:val="28"/>
          <w:szCs w:val="28"/>
          <w:lang w:eastAsia="en-US"/>
        </w:rPr>
        <w:t xml:space="preserve">чайных ситуаций на автомобильных дорогах общего пользования местного значения </w:t>
      </w:r>
      <w:r w:rsidRPr="0034632A">
        <w:rPr>
          <w:sz w:val="28"/>
          <w:szCs w:val="28"/>
        </w:rPr>
        <w:t>– 310 000,0  тыс. рублей.</w:t>
      </w:r>
    </w:p>
    <w:p w:rsidR="00ED08C4" w:rsidRDefault="00217BDB" w:rsidP="0087260E">
      <w:pPr>
        <w:spacing w:line="360" w:lineRule="auto"/>
        <w:ind w:firstLine="709"/>
        <w:jc w:val="both"/>
        <w:rPr>
          <w:spacing w:val="-4"/>
          <w:sz w:val="28"/>
          <w:szCs w:val="28"/>
        </w:rPr>
      </w:pPr>
      <w:r w:rsidRPr="0034632A">
        <w:rPr>
          <w:spacing w:val="-4"/>
          <w:sz w:val="28"/>
          <w:szCs w:val="28"/>
        </w:rPr>
        <w:t>Расходы в рамках основных мероприятий государственной программы с</w:t>
      </w:r>
      <w:r w:rsidRPr="0034632A">
        <w:rPr>
          <w:spacing w:val="-4"/>
          <w:sz w:val="28"/>
          <w:szCs w:val="28"/>
        </w:rPr>
        <w:t>о</w:t>
      </w:r>
      <w:r w:rsidR="0034632A">
        <w:rPr>
          <w:spacing w:val="-4"/>
          <w:sz w:val="28"/>
          <w:szCs w:val="28"/>
        </w:rPr>
        <w:t>ставили 2 506 620,2 тыс. рублей</w:t>
      </w:r>
      <w:r w:rsidR="00ED08C4">
        <w:rPr>
          <w:spacing w:val="-4"/>
          <w:sz w:val="28"/>
          <w:szCs w:val="28"/>
        </w:rPr>
        <w:t xml:space="preserve">, или 78,9 % к уточненной росписи, </w:t>
      </w:r>
      <w:r w:rsidR="00ED08C4" w:rsidRPr="0053709B">
        <w:rPr>
          <w:spacing w:val="-4"/>
          <w:sz w:val="28"/>
          <w:szCs w:val="28"/>
        </w:rPr>
        <w:t>что обусло</w:t>
      </w:r>
      <w:r w:rsidR="00ED08C4" w:rsidRPr="0053709B">
        <w:rPr>
          <w:spacing w:val="-4"/>
          <w:sz w:val="28"/>
          <w:szCs w:val="28"/>
        </w:rPr>
        <w:t>в</w:t>
      </w:r>
      <w:r w:rsidR="00ED08C4" w:rsidRPr="0053709B">
        <w:rPr>
          <w:spacing w:val="-4"/>
          <w:sz w:val="28"/>
          <w:szCs w:val="28"/>
        </w:rPr>
        <w:t>лено</w:t>
      </w:r>
      <w:r w:rsidR="0072651D" w:rsidRPr="0053709B">
        <w:rPr>
          <w:spacing w:val="-4"/>
          <w:sz w:val="28"/>
          <w:szCs w:val="28"/>
        </w:rPr>
        <w:t xml:space="preserve"> </w:t>
      </w:r>
      <w:r w:rsidR="00D556CC">
        <w:rPr>
          <w:spacing w:val="-4"/>
          <w:sz w:val="28"/>
          <w:szCs w:val="28"/>
        </w:rPr>
        <w:t>нарушением</w:t>
      </w:r>
      <w:r w:rsidR="00D556CC" w:rsidRPr="00396FC8">
        <w:rPr>
          <w:spacing w:val="-4"/>
          <w:sz w:val="28"/>
          <w:szCs w:val="28"/>
        </w:rPr>
        <w:t xml:space="preserve"> подрядными </w:t>
      </w:r>
      <w:r w:rsidR="00D556CC">
        <w:rPr>
          <w:spacing w:val="-4"/>
          <w:sz w:val="28"/>
          <w:szCs w:val="28"/>
        </w:rPr>
        <w:t>организациями</w:t>
      </w:r>
      <w:r w:rsidR="00D556CC" w:rsidRPr="00396FC8">
        <w:rPr>
          <w:spacing w:val="-4"/>
          <w:sz w:val="28"/>
          <w:szCs w:val="28"/>
        </w:rPr>
        <w:t xml:space="preserve"> сроков исполнения и иных условий государственных контрактов</w:t>
      </w:r>
      <w:r w:rsidR="006E6D24">
        <w:rPr>
          <w:rFonts w:eastAsiaTheme="minorHAnsi"/>
          <w:sz w:val="28"/>
          <w:szCs w:val="28"/>
          <w:lang w:eastAsia="en-US"/>
        </w:rPr>
        <w:t>.</w:t>
      </w:r>
    </w:p>
    <w:p w:rsidR="0087260E" w:rsidRPr="0087260E" w:rsidRDefault="00ED08C4" w:rsidP="0087260E">
      <w:pPr>
        <w:spacing w:line="360" w:lineRule="auto"/>
        <w:ind w:firstLine="709"/>
        <w:jc w:val="both"/>
        <w:rPr>
          <w:spacing w:val="-5"/>
          <w:sz w:val="28"/>
          <w:szCs w:val="28"/>
        </w:rPr>
      </w:pPr>
      <w:r>
        <w:rPr>
          <w:spacing w:val="-4"/>
          <w:sz w:val="28"/>
          <w:szCs w:val="28"/>
        </w:rPr>
        <w:t xml:space="preserve"> </w:t>
      </w:r>
      <w:r w:rsidR="0087260E" w:rsidRPr="0087260E">
        <w:rPr>
          <w:rFonts w:eastAsiaTheme="minorHAnsi"/>
          <w:spacing w:val="-5"/>
          <w:sz w:val="28"/>
          <w:szCs w:val="28"/>
          <w:lang w:eastAsia="en-US"/>
        </w:rPr>
        <w:t>Расходы осуществлялись по следующим направлениям:</w:t>
      </w:r>
    </w:p>
    <w:p w:rsidR="00217BDB" w:rsidRPr="0087260E" w:rsidRDefault="0087260E" w:rsidP="0034632A">
      <w:pPr>
        <w:spacing w:line="360" w:lineRule="auto"/>
        <w:ind w:firstLine="709"/>
        <w:jc w:val="both"/>
        <w:rPr>
          <w:spacing w:val="-4"/>
          <w:sz w:val="28"/>
          <w:szCs w:val="28"/>
        </w:rPr>
      </w:pPr>
      <w:r>
        <w:rPr>
          <w:spacing w:val="-4"/>
          <w:sz w:val="28"/>
          <w:szCs w:val="28"/>
        </w:rPr>
        <w:t>1)</w:t>
      </w:r>
      <w:r w:rsidR="00217BDB" w:rsidRPr="0087260E">
        <w:rPr>
          <w:spacing w:val="-4"/>
          <w:sz w:val="28"/>
          <w:szCs w:val="28"/>
        </w:rPr>
        <w:t xml:space="preserve"> предоставление субсидий бюджетам муниципальных образований Кра</w:t>
      </w:r>
      <w:r w:rsidR="00217BDB" w:rsidRPr="0087260E">
        <w:rPr>
          <w:spacing w:val="-4"/>
          <w:sz w:val="28"/>
          <w:szCs w:val="28"/>
        </w:rPr>
        <w:t>с</w:t>
      </w:r>
      <w:r w:rsidR="00217BDB" w:rsidRPr="0087260E">
        <w:rPr>
          <w:spacing w:val="-4"/>
          <w:sz w:val="28"/>
          <w:szCs w:val="28"/>
        </w:rPr>
        <w:t>нодарского края на содержание автомобильных дорог общего пользования мес</w:t>
      </w:r>
      <w:r w:rsidR="00217BDB" w:rsidRPr="0087260E">
        <w:rPr>
          <w:spacing w:val="-4"/>
          <w:sz w:val="28"/>
          <w:szCs w:val="28"/>
        </w:rPr>
        <w:t>т</w:t>
      </w:r>
      <w:r w:rsidR="00217BDB" w:rsidRPr="0087260E">
        <w:rPr>
          <w:spacing w:val="-4"/>
          <w:sz w:val="28"/>
          <w:szCs w:val="28"/>
        </w:rPr>
        <w:t xml:space="preserve">ного значения: </w:t>
      </w:r>
    </w:p>
    <w:p w:rsidR="0087260E" w:rsidRPr="0087260E" w:rsidRDefault="00217BDB" w:rsidP="0087260E">
      <w:pPr>
        <w:spacing w:line="360" w:lineRule="auto"/>
        <w:ind w:firstLine="708"/>
        <w:jc w:val="both"/>
        <w:rPr>
          <w:spacing w:val="-4"/>
          <w:sz w:val="28"/>
          <w:szCs w:val="28"/>
        </w:rPr>
      </w:pPr>
      <w:r w:rsidRPr="0087260E">
        <w:rPr>
          <w:spacing w:val="-4"/>
          <w:sz w:val="28"/>
          <w:szCs w:val="28"/>
        </w:rPr>
        <w:t>обеспечивающих транспортную инфраструктуру городов-курортов Красн</w:t>
      </w:r>
      <w:r w:rsidRPr="0087260E">
        <w:rPr>
          <w:spacing w:val="-4"/>
          <w:sz w:val="28"/>
          <w:szCs w:val="28"/>
        </w:rPr>
        <w:t>о</w:t>
      </w:r>
      <w:r w:rsidRPr="0087260E">
        <w:rPr>
          <w:spacing w:val="-4"/>
          <w:sz w:val="28"/>
          <w:szCs w:val="28"/>
        </w:rPr>
        <w:t>дарско</w:t>
      </w:r>
      <w:r w:rsidR="00904B6E">
        <w:rPr>
          <w:spacing w:val="-4"/>
          <w:sz w:val="28"/>
          <w:szCs w:val="28"/>
        </w:rPr>
        <w:t>го края, –  548 094,5</w:t>
      </w:r>
      <w:r w:rsidR="001B3CA3">
        <w:rPr>
          <w:spacing w:val="-4"/>
          <w:sz w:val="28"/>
          <w:szCs w:val="28"/>
        </w:rPr>
        <w:t xml:space="preserve"> </w:t>
      </w:r>
      <w:r w:rsidRPr="0087260E">
        <w:rPr>
          <w:spacing w:val="-4"/>
          <w:sz w:val="28"/>
          <w:szCs w:val="28"/>
        </w:rPr>
        <w:t>тыс. рублей;</w:t>
      </w:r>
    </w:p>
    <w:p w:rsidR="00217BDB" w:rsidRPr="0087260E" w:rsidRDefault="00217BDB" w:rsidP="00217BDB">
      <w:pPr>
        <w:spacing w:line="360" w:lineRule="auto"/>
        <w:ind w:firstLine="709"/>
        <w:jc w:val="both"/>
        <w:rPr>
          <w:spacing w:val="-5"/>
          <w:sz w:val="28"/>
          <w:szCs w:val="28"/>
        </w:rPr>
      </w:pPr>
      <w:r w:rsidRPr="0087260E">
        <w:rPr>
          <w:spacing w:val="-5"/>
          <w:sz w:val="28"/>
          <w:szCs w:val="28"/>
        </w:rPr>
        <w:t xml:space="preserve">в границах городских округов Краснодарского края </w:t>
      </w:r>
      <w:r w:rsidRPr="0087260E">
        <w:rPr>
          <w:spacing w:val="-9"/>
          <w:sz w:val="28"/>
          <w:szCs w:val="28"/>
        </w:rPr>
        <w:t>– 1 000 000,0 тыс. рублей</w:t>
      </w:r>
      <w:r w:rsidRPr="0087260E">
        <w:rPr>
          <w:spacing w:val="-5"/>
          <w:sz w:val="28"/>
          <w:szCs w:val="28"/>
        </w:rPr>
        <w:t>;</w:t>
      </w:r>
    </w:p>
    <w:p w:rsidR="00217BDB" w:rsidRPr="0087260E" w:rsidRDefault="0087260E" w:rsidP="00217BDB">
      <w:pPr>
        <w:autoSpaceDE w:val="0"/>
        <w:autoSpaceDN w:val="0"/>
        <w:adjustRightInd w:val="0"/>
        <w:spacing w:line="360" w:lineRule="auto"/>
        <w:ind w:firstLine="709"/>
        <w:jc w:val="both"/>
        <w:rPr>
          <w:rFonts w:eastAsiaTheme="minorHAnsi"/>
          <w:sz w:val="28"/>
          <w:szCs w:val="28"/>
          <w:lang w:eastAsia="en-US"/>
        </w:rPr>
      </w:pPr>
      <w:r w:rsidRPr="0087260E">
        <w:rPr>
          <w:rFonts w:eastAsiaTheme="minorHAnsi"/>
          <w:sz w:val="28"/>
          <w:szCs w:val="28"/>
          <w:lang w:eastAsia="en-US"/>
        </w:rPr>
        <w:t>2) </w:t>
      </w:r>
      <w:r w:rsidR="00217BDB" w:rsidRPr="0087260E">
        <w:rPr>
          <w:rFonts w:eastAsiaTheme="minorHAnsi"/>
          <w:sz w:val="28"/>
          <w:szCs w:val="28"/>
          <w:lang w:eastAsia="en-US"/>
        </w:rPr>
        <w:t xml:space="preserve">обеспечение деятельности государственного казенного учреждения Краснодарского края "Центр организации дорожного движения" </w:t>
      </w:r>
      <w:r w:rsidR="00904B6E">
        <w:rPr>
          <w:sz w:val="28"/>
          <w:szCs w:val="28"/>
        </w:rPr>
        <w:t>–  399 133,4</w:t>
      </w:r>
      <w:r w:rsidR="00217BDB" w:rsidRPr="0087260E">
        <w:rPr>
          <w:sz w:val="28"/>
          <w:szCs w:val="28"/>
        </w:rPr>
        <w:t> </w:t>
      </w:r>
      <w:r w:rsidR="00217BDB" w:rsidRPr="0087260E">
        <w:rPr>
          <w:rFonts w:eastAsiaTheme="minorHAnsi"/>
          <w:sz w:val="28"/>
          <w:szCs w:val="28"/>
          <w:lang w:eastAsia="en-US"/>
        </w:rPr>
        <w:t>тыс. рублей;</w:t>
      </w:r>
    </w:p>
    <w:p w:rsidR="00ED08C4" w:rsidRPr="0087260E" w:rsidRDefault="0087260E" w:rsidP="00874554">
      <w:pPr>
        <w:autoSpaceDE w:val="0"/>
        <w:autoSpaceDN w:val="0"/>
        <w:adjustRightInd w:val="0"/>
        <w:spacing w:line="360" w:lineRule="auto"/>
        <w:ind w:firstLine="709"/>
        <w:jc w:val="both"/>
        <w:rPr>
          <w:rFonts w:eastAsiaTheme="minorHAnsi"/>
          <w:sz w:val="28"/>
          <w:szCs w:val="28"/>
          <w:lang w:eastAsia="en-US"/>
        </w:rPr>
      </w:pPr>
      <w:r w:rsidRPr="0087260E">
        <w:rPr>
          <w:rFonts w:eastAsiaTheme="minorHAnsi"/>
          <w:sz w:val="28"/>
          <w:szCs w:val="28"/>
          <w:lang w:eastAsia="en-US"/>
        </w:rPr>
        <w:t>3) </w:t>
      </w:r>
      <w:r w:rsidR="00ED08C4">
        <w:rPr>
          <w:rFonts w:eastAsiaTheme="minorHAnsi"/>
          <w:sz w:val="28"/>
          <w:szCs w:val="28"/>
          <w:lang w:eastAsia="en-US"/>
        </w:rPr>
        <w:t>о</w:t>
      </w:r>
      <w:r w:rsidR="00ED08C4" w:rsidRPr="00ED08C4">
        <w:rPr>
          <w:rFonts w:eastAsiaTheme="minorHAnsi"/>
          <w:sz w:val="28"/>
          <w:szCs w:val="28"/>
          <w:lang w:eastAsia="en-US"/>
        </w:rPr>
        <w:t>беспечение функционирования интеллектуальных транспортных с</w:t>
      </w:r>
      <w:r w:rsidR="00ED08C4" w:rsidRPr="00ED08C4">
        <w:rPr>
          <w:rFonts w:eastAsiaTheme="minorHAnsi"/>
          <w:sz w:val="28"/>
          <w:szCs w:val="28"/>
          <w:lang w:eastAsia="en-US"/>
        </w:rPr>
        <w:t>и</w:t>
      </w:r>
      <w:r w:rsidR="00ED08C4" w:rsidRPr="00ED08C4">
        <w:rPr>
          <w:rFonts w:eastAsiaTheme="minorHAnsi"/>
          <w:sz w:val="28"/>
          <w:szCs w:val="28"/>
          <w:lang w:eastAsia="en-US"/>
        </w:rPr>
        <w:t xml:space="preserve">стем, предусматривающих автоматизацию процессов управления дорожным движением, и аппаратно-программных комплексов видеоконтроля и </w:t>
      </w:r>
      <w:proofErr w:type="spellStart"/>
      <w:r w:rsidR="00ED08C4" w:rsidRPr="00ED08C4">
        <w:rPr>
          <w:rFonts w:eastAsiaTheme="minorHAnsi"/>
          <w:sz w:val="28"/>
          <w:szCs w:val="28"/>
          <w:lang w:eastAsia="en-US"/>
        </w:rPr>
        <w:t>видеофи</w:t>
      </w:r>
      <w:r w:rsidR="00ED08C4" w:rsidRPr="00ED08C4">
        <w:rPr>
          <w:rFonts w:eastAsiaTheme="minorHAnsi"/>
          <w:sz w:val="28"/>
          <w:szCs w:val="28"/>
          <w:lang w:eastAsia="en-US"/>
        </w:rPr>
        <w:t>к</w:t>
      </w:r>
      <w:r w:rsidR="00ED08C4" w:rsidRPr="00ED08C4">
        <w:rPr>
          <w:rFonts w:eastAsiaTheme="minorHAnsi"/>
          <w:sz w:val="28"/>
          <w:szCs w:val="28"/>
          <w:lang w:eastAsia="en-US"/>
        </w:rPr>
        <w:t>сации</w:t>
      </w:r>
      <w:proofErr w:type="spellEnd"/>
      <w:r w:rsidR="00ED08C4">
        <w:rPr>
          <w:rFonts w:eastAsiaTheme="minorHAnsi"/>
          <w:sz w:val="28"/>
          <w:szCs w:val="28"/>
          <w:lang w:eastAsia="en-US"/>
        </w:rPr>
        <w:t xml:space="preserve"> – 559 392,3 тыс. рублей</w:t>
      </w:r>
      <w:r w:rsidR="0072651D">
        <w:rPr>
          <w:rFonts w:eastAsiaTheme="minorHAnsi"/>
          <w:sz w:val="28"/>
          <w:szCs w:val="28"/>
          <w:lang w:eastAsia="en-US"/>
        </w:rPr>
        <w:t>.</w:t>
      </w:r>
    </w:p>
    <w:p w:rsidR="00217BDB" w:rsidRPr="0018400B" w:rsidRDefault="00217BDB" w:rsidP="00217BDB">
      <w:pPr>
        <w:autoSpaceDE w:val="0"/>
        <w:autoSpaceDN w:val="0"/>
        <w:adjustRightInd w:val="0"/>
        <w:spacing w:line="360" w:lineRule="auto"/>
        <w:ind w:firstLine="709"/>
        <w:jc w:val="both"/>
        <w:rPr>
          <w:color w:val="00B050"/>
          <w:spacing w:val="-4"/>
          <w:sz w:val="28"/>
          <w:szCs w:val="28"/>
        </w:rPr>
      </w:pPr>
      <w:proofErr w:type="gramStart"/>
      <w:r w:rsidRPr="0018400B">
        <w:rPr>
          <w:rFonts w:eastAsiaTheme="minorHAnsi"/>
          <w:sz w:val="28"/>
          <w:szCs w:val="28"/>
          <w:lang w:eastAsia="en-US"/>
        </w:rPr>
        <w:t>По подпрограмме "Реализация региональных проектов "Региональная и местная дорожная сеть (Краснодарский край)" и "Общесистемные меры разв</w:t>
      </w:r>
      <w:r w:rsidRPr="0018400B">
        <w:rPr>
          <w:rFonts w:eastAsiaTheme="minorHAnsi"/>
          <w:sz w:val="28"/>
          <w:szCs w:val="28"/>
          <w:lang w:eastAsia="en-US"/>
        </w:rPr>
        <w:t>и</w:t>
      </w:r>
      <w:r w:rsidRPr="0018400B">
        <w:rPr>
          <w:rFonts w:eastAsiaTheme="minorHAnsi"/>
          <w:sz w:val="28"/>
          <w:szCs w:val="28"/>
          <w:lang w:eastAsia="en-US"/>
        </w:rPr>
        <w:t>тия дорожного хозяйства (Краснодарский край)" в рамках федеральных прое</w:t>
      </w:r>
      <w:r w:rsidRPr="0018400B">
        <w:rPr>
          <w:rFonts w:eastAsiaTheme="minorHAnsi"/>
          <w:sz w:val="28"/>
          <w:szCs w:val="28"/>
          <w:lang w:eastAsia="en-US"/>
        </w:rPr>
        <w:t>к</w:t>
      </w:r>
      <w:r w:rsidRPr="0018400B">
        <w:rPr>
          <w:rFonts w:eastAsiaTheme="minorHAnsi"/>
          <w:sz w:val="28"/>
          <w:szCs w:val="28"/>
          <w:lang w:eastAsia="en-US"/>
        </w:rPr>
        <w:lastRenderedPageBreak/>
        <w:t>тов "Региональная и местная дорожная сеть" и "Общесистемные меры развития дорожного хозяйства (Краснодарский край)" национального проекта "Безопа</w:t>
      </w:r>
      <w:r w:rsidRPr="0018400B">
        <w:rPr>
          <w:rFonts w:eastAsiaTheme="minorHAnsi"/>
          <w:sz w:val="28"/>
          <w:szCs w:val="28"/>
          <w:lang w:eastAsia="en-US"/>
        </w:rPr>
        <w:t>с</w:t>
      </w:r>
      <w:r w:rsidRPr="0018400B">
        <w:rPr>
          <w:rFonts w:eastAsiaTheme="minorHAnsi"/>
          <w:sz w:val="28"/>
          <w:szCs w:val="28"/>
          <w:lang w:eastAsia="en-US"/>
        </w:rPr>
        <w:t>ные качественные дороги"</w:t>
      </w:r>
      <w:r w:rsidRPr="0018400B">
        <w:rPr>
          <w:rFonts w:eastAsiaTheme="minorHAnsi"/>
          <w:i/>
          <w:sz w:val="28"/>
          <w:szCs w:val="28"/>
          <w:lang w:eastAsia="en-US"/>
        </w:rPr>
        <w:t xml:space="preserve"> </w:t>
      </w:r>
      <w:r w:rsidRPr="0018400B">
        <w:rPr>
          <w:rFonts w:eastAsiaTheme="minorHAnsi"/>
          <w:sz w:val="28"/>
          <w:szCs w:val="28"/>
          <w:lang w:eastAsia="en-US"/>
        </w:rPr>
        <w:t xml:space="preserve">расходы составили </w:t>
      </w:r>
      <w:r w:rsidRPr="0018400B">
        <w:rPr>
          <w:sz w:val="28"/>
          <w:szCs w:val="28"/>
        </w:rPr>
        <w:t xml:space="preserve"> 12 330 721,8 тыс</w:t>
      </w:r>
      <w:r w:rsidRPr="0018400B">
        <w:rPr>
          <w:rFonts w:eastAsiaTheme="minorHAnsi"/>
          <w:sz w:val="28"/>
          <w:szCs w:val="28"/>
          <w:lang w:eastAsia="en-US"/>
        </w:rPr>
        <w:t>. рублей (в том числе за счет средств</w:t>
      </w:r>
      <w:r w:rsidR="00A41908" w:rsidRPr="0018400B">
        <w:rPr>
          <w:rFonts w:eastAsiaTheme="minorHAnsi"/>
          <w:sz w:val="28"/>
          <w:szCs w:val="28"/>
          <w:lang w:eastAsia="en-US"/>
        </w:rPr>
        <w:t>:</w:t>
      </w:r>
      <w:r w:rsidRPr="0018400B">
        <w:rPr>
          <w:rFonts w:eastAsiaTheme="minorHAnsi"/>
          <w:sz w:val="28"/>
          <w:szCs w:val="28"/>
          <w:lang w:eastAsia="en-US"/>
        </w:rPr>
        <w:t xml:space="preserve"> федерального бюджета – 4 749 450,4</w:t>
      </w:r>
      <w:proofErr w:type="gramEnd"/>
      <w:r w:rsidRPr="0018400B">
        <w:rPr>
          <w:rFonts w:eastAsiaTheme="minorHAnsi"/>
          <w:sz w:val="28"/>
          <w:szCs w:val="28"/>
          <w:lang w:eastAsia="en-US"/>
        </w:rPr>
        <w:t xml:space="preserve"> тыс</w:t>
      </w:r>
      <w:r w:rsidR="00A41908" w:rsidRPr="0018400B">
        <w:rPr>
          <w:sz w:val="28"/>
          <w:szCs w:val="28"/>
        </w:rPr>
        <w:t xml:space="preserve">. рублей, </w:t>
      </w:r>
      <w:r w:rsidRPr="0018400B">
        <w:rPr>
          <w:sz w:val="28"/>
          <w:szCs w:val="28"/>
        </w:rPr>
        <w:t>бю</w:t>
      </w:r>
      <w:r w:rsidRPr="0018400B">
        <w:rPr>
          <w:sz w:val="28"/>
          <w:szCs w:val="28"/>
        </w:rPr>
        <w:t>д</w:t>
      </w:r>
      <w:r w:rsidRPr="0018400B">
        <w:rPr>
          <w:sz w:val="28"/>
          <w:szCs w:val="28"/>
        </w:rPr>
        <w:t xml:space="preserve">жетного кредита </w:t>
      </w:r>
      <w:r w:rsidR="0018400B" w:rsidRPr="0018400B">
        <w:rPr>
          <w:sz w:val="28"/>
          <w:szCs w:val="28"/>
        </w:rPr>
        <w:t>из федерального бюджета</w:t>
      </w:r>
      <w:r w:rsidRPr="0018400B">
        <w:rPr>
          <w:sz w:val="28"/>
          <w:szCs w:val="28"/>
        </w:rPr>
        <w:t xml:space="preserve"> в целях опережающего финансового обеспечения </w:t>
      </w:r>
      <w:r w:rsidR="0018400B" w:rsidRPr="0018400B">
        <w:rPr>
          <w:sz w:val="28"/>
          <w:szCs w:val="28"/>
        </w:rPr>
        <w:t xml:space="preserve">расходных обязательств субъектов Российской Федерации </w:t>
      </w:r>
      <w:r w:rsidRPr="0018400B">
        <w:rPr>
          <w:rFonts w:eastAsiaTheme="minorHAnsi"/>
          <w:sz w:val="28"/>
          <w:szCs w:val="28"/>
          <w:lang w:eastAsia="en-US"/>
        </w:rPr>
        <w:t xml:space="preserve">– </w:t>
      </w:r>
      <w:r w:rsidRPr="0018400B">
        <w:rPr>
          <w:spacing w:val="-4"/>
          <w:sz w:val="28"/>
          <w:szCs w:val="28"/>
        </w:rPr>
        <w:t>3 000 000,0 тыс. рублей). Расходы осуществлялись по следующим направлениям:</w:t>
      </w:r>
    </w:p>
    <w:p w:rsidR="00217BDB" w:rsidRPr="00A41908" w:rsidRDefault="006E6D24" w:rsidP="00217BDB">
      <w:pPr>
        <w:spacing w:line="360" w:lineRule="auto"/>
        <w:ind w:firstLine="709"/>
        <w:jc w:val="both"/>
        <w:rPr>
          <w:spacing w:val="-4"/>
          <w:sz w:val="28"/>
          <w:szCs w:val="28"/>
        </w:rPr>
      </w:pPr>
      <w:proofErr w:type="gramStart"/>
      <w:r>
        <w:rPr>
          <w:spacing w:val="-4"/>
          <w:sz w:val="28"/>
          <w:szCs w:val="28"/>
        </w:rPr>
        <w:t>1) </w:t>
      </w:r>
      <w:r w:rsidR="00217BDB" w:rsidRPr="00A41908">
        <w:rPr>
          <w:spacing w:val="-4"/>
          <w:sz w:val="28"/>
          <w:szCs w:val="28"/>
        </w:rPr>
        <w:t>приведение в нормативное состояние автомобильных дорог и иску</w:t>
      </w:r>
      <w:r w:rsidR="00217BDB" w:rsidRPr="00A41908">
        <w:rPr>
          <w:spacing w:val="-4"/>
          <w:sz w:val="28"/>
          <w:szCs w:val="28"/>
        </w:rPr>
        <w:t>с</w:t>
      </w:r>
      <w:r w:rsidR="00217BDB" w:rsidRPr="00A41908">
        <w:rPr>
          <w:spacing w:val="-4"/>
          <w:sz w:val="28"/>
          <w:szCs w:val="28"/>
        </w:rPr>
        <w:t>ственных дорожных сооружений общего пользования регионального или межм</w:t>
      </w:r>
      <w:r w:rsidR="00217BDB" w:rsidRPr="00A41908">
        <w:rPr>
          <w:spacing w:val="-4"/>
          <w:sz w:val="28"/>
          <w:szCs w:val="28"/>
        </w:rPr>
        <w:t>у</w:t>
      </w:r>
      <w:r w:rsidR="00B23785">
        <w:rPr>
          <w:spacing w:val="-4"/>
          <w:sz w:val="28"/>
          <w:szCs w:val="28"/>
        </w:rPr>
        <w:t>ниципального значения</w:t>
      </w:r>
      <w:r w:rsidR="00217BDB" w:rsidRPr="00A41908">
        <w:rPr>
          <w:spacing w:val="-4"/>
          <w:sz w:val="28"/>
          <w:szCs w:val="28"/>
        </w:rPr>
        <w:t xml:space="preserve"> – 5 691 527,9 тыс. рублей (в том числе за счет средств</w:t>
      </w:r>
      <w:r w:rsidR="00A41908">
        <w:rPr>
          <w:spacing w:val="-4"/>
          <w:sz w:val="28"/>
          <w:szCs w:val="28"/>
        </w:rPr>
        <w:t>:</w:t>
      </w:r>
      <w:r w:rsidR="00217BDB" w:rsidRPr="00A41908">
        <w:rPr>
          <w:spacing w:val="-4"/>
          <w:sz w:val="28"/>
          <w:szCs w:val="28"/>
        </w:rPr>
        <w:t xml:space="preserve"> ф</w:t>
      </w:r>
      <w:r w:rsidR="00217BDB" w:rsidRPr="00A41908">
        <w:rPr>
          <w:spacing w:val="-4"/>
          <w:sz w:val="28"/>
          <w:szCs w:val="28"/>
        </w:rPr>
        <w:t>е</w:t>
      </w:r>
      <w:r w:rsidR="00217BDB" w:rsidRPr="00A41908">
        <w:rPr>
          <w:spacing w:val="-4"/>
          <w:sz w:val="28"/>
          <w:szCs w:val="28"/>
        </w:rPr>
        <w:t>дерального бюджета – 3 178 525,7 тыс. рублей</w:t>
      </w:r>
      <w:r w:rsidR="0018400B" w:rsidRPr="0018400B">
        <w:rPr>
          <w:sz w:val="28"/>
          <w:szCs w:val="28"/>
        </w:rPr>
        <w:t>, бюджетного кредита из фед</w:t>
      </w:r>
      <w:r w:rsidR="0018400B" w:rsidRPr="0018400B">
        <w:rPr>
          <w:sz w:val="28"/>
          <w:szCs w:val="28"/>
        </w:rPr>
        <w:t>е</w:t>
      </w:r>
      <w:r w:rsidR="0018400B" w:rsidRPr="0018400B">
        <w:rPr>
          <w:sz w:val="28"/>
          <w:szCs w:val="28"/>
        </w:rPr>
        <w:t xml:space="preserve">рального бюджета в целях опережающего финансового обеспечения расходных обязательств субъектов Российской Федерации </w:t>
      </w:r>
      <w:r w:rsidR="00217BDB" w:rsidRPr="00A41908">
        <w:rPr>
          <w:rFonts w:eastAsiaTheme="minorHAnsi"/>
          <w:spacing w:val="-4"/>
          <w:sz w:val="28"/>
          <w:szCs w:val="28"/>
          <w:lang w:eastAsia="en-US"/>
        </w:rPr>
        <w:t xml:space="preserve">– </w:t>
      </w:r>
      <w:r w:rsidR="00217BDB" w:rsidRPr="00A41908">
        <w:rPr>
          <w:spacing w:val="-4"/>
          <w:sz w:val="28"/>
          <w:szCs w:val="28"/>
        </w:rPr>
        <w:t>1 000 000,0 тыс. рублей);</w:t>
      </w:r>
      <w:proofErr w:type="gramEnd"/>
    </w:p>
    <w:p w:rsidR="00217BDB" w:rsidRPr="00A41908" w:rsidRDefault="006E6D24" w:rsidP="00217BDB">
      <w:pPr>
        <w:spacing w:line="360" w:lineRule="auto"/>
        <w:ind w:firstLine="709"/>
        <w:jc w:val="both"/>
        <w:rPr>
          <w:spacing w:val="-4"/>
          <w:sz w:val="28"/>
          <w:szCs w:val="28"/>
        </w:rPr>
      </w:pPr>
      <w:proofErr w:type="gramStart"/>
      <w:r>
        <w:rPr>
          <w:rFonts w:eastAsiaTheme="minorHAnsi"/>
          <w:spacing w:val="-4"/>
          <w:sz w:val="28"/>
          <w:szCs w:val="28"/>
          <w:lang w:eastAsia="en-US"/>
        </w:rPr>
        <w:t>2) </w:t>
      </w:r>
      <w:r w:rsidR="00217BDB" w:rsidRPr="00A41908">
        <w:rPr>
          <w:rFonts w:eastAsiaTheme="minorHAnsi"/>
          <w:spacing w:val="-4"/>
          <w:sz w:val="28"/>
          <w:szCs w:val="28"/>
          <w:lang w:eastAsia="en-US"/>
        </w:rPr>
        <w:t xml:space="preserve">строительство (реконструкция) объектов государственной собственности Краснодарского края </w:t>
      </w:r>
      <w:r w:rsidR="00217BDB" w:rsidRPr="00A41908">
        <w:rPr>
          <w:spacing w:val="-4"/>
          <w:sz w:val="28"/>
          <w:szCs w:val="28"/>
        </w:rPr>
        <w:t>в рамках реализации национального проекта "Безопасные качественные дороги" –  4 322 586,9  тыс. рублей (в том числе за счет средств</w:t>
      </w:r>
      <w:r w:rsidR="00A41908">
        <w:rPr>
          <w:spacing w:val="-4"/>
          <w:sz w:val="28"/>
          <w:szCs w:val="28"/>
        </w:rPr>
        <w:t>:</w:t>
      </w:r>
      <w:r w:rsidR="00217BDB" w:rsidRPr="00A41908">
        <w:rPr>
          <w:spacing w:val="-4"/>
          <w:sz w:val="28"/>
          <w:szCs w:val="28"/>
        </w:rPr>
        <w:t xml:space="preserve"> ф</w:t>
      </w:r>
      <w:r w:rsidR="00217BDB" w:rsidRPr="00A41908">
        <w:rPr>
          <w:spacing w:val="-4"/>
          <w:sz w:val="28"/>
          <w:szCs w:val="28"/>
        </w:rPr>
        <w:t>е</w:t>
      </w:r>
      <w:r w:rsidR="00217BDB" w:rsidRPr="00A41908">
        <w:rPr>
          <w:spacing w:val="-4"/>
          <w:sz w:val="28"/>
          <w:szCs w:val="28"/>
        </w:rPr>
        <w:t xml:space="preserve">дерального бюджета – 1 381 953,7 тыс. рублей, </w:t>
      </w:r>
      <w:r w:rsidR="0018400B" w:rsidRPr="0018400B">
        <w:rPr>
          <w:sz w:val="28"/>
          <w:szCs w:val="28"/>
        </w:rPr>
        <w:t>бюджетного кредита из фед</w:t>
      </w:r>
      <w:r w:rsidR="0018400B" w:rsidRPr="0018400B">
        <w:rPr>
          <w:sz w:val="28"/>
          <w:szCs w:val="28"/>
        </w:rPr>
        <w:t>е</w:t>
      </w:r>
      <w:r w:rsidR="0018400B" w:rsidRPr="0018400B">
        <w:rPr>
          <w:sz w:val="28"/>
          <w:szCs w:val="28"/>
        </w:rPr>
        <w:t>рального бюджета в целях опережающего финансового обеспечения расходных обязательств субъектов Российской Федерации</w:t>
      </w:r>
      <w:r w:rsidR="00A41908">
        <w:rPr>
          <w:spacing w:val="-4"/>
          <w:sz w:val="28"/>
          <w:szCs w:val="28"/>
        </w:rPr>
        <w:t xml:space="preserve"> </w:t>
      </w:r>
      <w:r w:rsidR="00217BDB" w:rsidRPr="00A41908">
        <w:rPr>
          <w:rFonts w:eastAsiaTheme="minorHAnsi"/>
          <w:spacing w:val="-4"/>
          <w:sz w:val="28"/>
          <w:szCs w:val="28"/>
          <w:lang w:eastAsia="en-US"/>
        </w:rPr>
        <w:t xml:space="preserve">– </w:t>
      </w:r>
      <w:r w:rsidR="00217BDB" w:rsidRPr="00A41908">
        <w:rPr>
          <w:spacing w:val="-4"/>
          <w:sz w:val="28"/>
          <w:szCs w:val="28"/>
        </w:rPr>
        <w:t>2 000 000,0 тыс. рублей);</w:t>
      </w:r>
      <w:proofErr w:type="gramEnd"/>
    </w:p>
    <w:p w:rsidR="00792229" w:rsidRDefault="007860B2" w:rsidP="00217BDB">
      <w:pPr>
        <w:spacing w:line="360" w:lineRule="auto"/>
        <w:ind w:firstLine="709"/>
        <w:jc w:val="both"/>
        <w:rPr>
          <w:spacing w:val="-4"/>
          <w:sz w:val="28"/>
          <w:szCs w:val="28"/>
        </w:rPr>
      </w:pPr>
      <w:r>
        <w:rPr>
          <w:spacing w:val="-4"/>
          <w:sz w:val="28"/>
          <w:szCs w:val="28"/>
        </w:rPr>
        <w:t>3</w:t>
      </w:r>
      <w:r w:rsidR="00792229">
        <w:rPr>
          <w:spacing w:val="-4"/>
          <w:sz w:val="28"/>
          <w:szCs w:val="28"/>
        </w:rPr>
        <w:t>) </w:t>
      </w:r>
      <w:r w:rsidR="00217BDB" w:rsidRPr="006E6D24">
        <w:rPr>
          <w:spacing w:val="-4"/>
          <w:sz w:val="28"/>
          <w:szCs w:val="28"/>
        </w:rPr>
        <w:t xml:space="preserve">предоставление </w:t>
      </w:r>
      <w:r w:rsidR="00792229" w:rsidRPr="006E6D24">
        <w:rPr>
          <w:spacing w:val="-4"/>
          <w:sz w:val="28"/>
          <w:szCs w:val="28"/>
        </w:rPr>
        <w:t>бюджетам муниципальных образований Краснодарского края</w:t>
      </w:r>
      <w:r w:rsidR="00792229">
        <w:rPr>
          <w:spacing w:val="-4"/>
          <w:sz w:val="28"/>
          <w:szCs w:val="28"/>
        </w:rPr>
        <w:t>:</w:t>
      </w:r>
      <w:r w:rsidR="00792229" w:rsidRPr="006E6D24">
        <w:rPr>
          <w:spacing w:val="-4"/>
          <w:sz w:val="28"/>
          <w:szCs w:val="28"/>
        </w:rPr>
        <w:t xml:space="preserve"> </w:t>
      </w:r>
    </w:p>
    <w:p w:rsidR="00217BDB" w:rsidRDefault="00217BDB" w:rsidP="00217BDB">
      <w:pPr>
        <w:spacing w:line="360" w:lineRule="auto"/>
        <w:ind w:firstLine="709"/>
        <w:jc w:val="both"/>
        <w:rPr>
          <w:spacing w:val="-4"/>
          <w:sz w:val="28"/>
          <w:szCs w:val="28"/>
        </w:rPr>
      </w:pPr>
      <w:r w:rsidRPr="006E6D24">
        <w:rPr>
          <w:spacing w:val="-4"/>
          <w:sz w:val="28"/>
          <w:szCs w:val="28"/>
        </w:rPr>
        <w:t xml:space="preserve">субсидий </w:t>
      </w:r>
      <w:r w:rsidR="006E6D24">
        <w:rPr>
          <w:spacing w:val="-4"/>
          <w:sz w:val="28"/>
          <w:szCs w:val="28"/>
        </w:rPr>
        <w:t>на приведение</w:t>
      </w:r>
      <w:r w:rsidRPr="006E6D24">
        <w:rPr>
          <w:spacing w:val="-4"/>
          <w:sz w:val="28"/>
          <w:szCs w:val="28"/>
        </w:rPr>
        <w:t xml:space="preserve"> в нормативное состояние улично-дорожной сети городских агломераций – </w:t>
      </w:r>
      <w:r w:rsidRPr="006E6D24">
        <w:rPr>
          <w:sz w:val="28"/>
          <w:szCs w:val="28"/>
        </w:rPr>
        <w:t>2 127 636,0 </w:t>
      </w:r>
      <w:r w:rsidRPr="006E6D24">
        <w:rPr>
          <w:spacing w:val="-4"/>
          <w:sz w:val="28"/>
          <w:szCs w:val="28"/>
        </w:rPr>
        <w:t>тыс. рублей;</w:t>
      </w:r>
    </w:p>
    <w:p w:rsidR="00217BDB" w:rsidRDefault="00217BDB" w:rsidP="00217BDB">
      <w:pPr>
        <w:spacing w:line="384" w:lineRule="auto"/>
        <w:ind w:firstLine="709"/>
        <w:jc w:val="both"/>
        <w:rPr>
          <w:spacing w:val="-5"/>
          <w:sz w:val="28"/>
          <w:szCs w:val="28"/>
        </w:rPr>
      </w:pPr>
      <w:r w:rsidRPr="00792229">
        <w:rPr>
          <w:spacing w:val="-4"/>
          <w:sz w:val="28"/>
          <w:szCs w:val="28"/>
        </w:rPr>
        <w:t xml:space="preserve">иных межбюджетных трансфертов </w:t>
      </w:r>
      <w:r w:rsidRPr="00792229">
        <w:rPr>
          <w:sz w:val="28"/>
          <w:szCs w:val="28"/>
        </w:rPr>
        <w:t>на внедрение интеллектуальных тран</w:t>
      </w:r>
      <w:r w:rsidRPr="00792229">
        <w:rPr>
          <w:sz w:val="28"/>
          <w:szCs w:val="28"/>
        </w:rPr>
        <w:t>с</w:t>
      </w:r>
      <w:r w:rsidRPr="00792229">
        <w:rPr>
          <w:sz w:val="28"/>
          <w:szCs w:val="28"/>
        </w:rPr>
        <w:t>портных систем, предусматривающих автоматизацию процессов управления дорожным движением в городских агломерациях, включающих города с нас</w:t>
      </w:r>
      <w:r w:rsidRPr="00792229">
        <w:rPr>
          <w:sz w:val="28"/>
          <w:szCs w:val="28"/>
        </w:rPr>
        <w:t>е</w:t>
      </w:r>
      <w:r w:rsidRPr="00792229">
        <w:rPr>
          <w:sz w:val="28"/>
          <w:szCs w:val="28"/>
        </w:rPr>
        <w:t>лением свыше 300 тысяч</w:t>
      </w:r>
      <w:r w:rsidR="0018400B">
        <w:rPr>
          <w:sz w:val="28"/>
          <w:szCs w:val="28"/>
        </w:rPr>
        <w:t xml:space="preserve"> человек</w:t>
      </w:r>
      <w:r w:rsidR="00792229" w:rsidRPr="00792229">
        <w:rPr>
          <w:sz w:val="28"/>
          <w:szCs w:val="28"/>
        </w:rPr>
        <w:t>,</w:t>
      </w:r>
      <w:r w:rsidRPr="00792229">
        <w:rPr>
          <w:sz w:val="28"/>
          <w:szCs w:val="28"/>
        </w:rPr>
        <w:t xml:space="preserve"> – 188 971,0 тыс. рублей </w:t>
      </w:r>
      <w:r w:rsidRPr="00792229">
        <w:rPr>
          <w:spacing w:val="-5"/>
          <w:sz w:val="28"/>
          <w:szCs w:val="28"/>
        </w:rPr>
        <w:t>(</w:t>
      </w:r>
      <w:r w:rsidRPr="00792229">
        <w:rPr>
          <w:rFonts w:eastAsiaTheme="minorHAnsi"/>
          <w:spacing w:val="-5"/>
          <w:sz w:val="28"/>
          <w:szCs w:val="28"/>
          <w:lang w:eastAsia="en-US"/>
        </w:rPr>
        <w:t>за счет средств фед</w:t>
      </w:r>
      <w:r w:rsidRPr="00792229">
        <w:rPr>
          <w:rFonts w:eastAsiaTheme="minorHAnsi"/>
          <w:spacing w:val="-5"/>
          <w:sz w:val="28"/>
          <w:szCs w:val="28"/>
          <w:lang w:eastAsia="en-US"/>
        </w:rPr>
        <w:t>е</w:t>
      </w:r>
      <w:r w:rsidRPr="00792229">
        <w:rPr>
          <w:rFonts w:eastAsiaTheme="minorHAnsi"/>
          <w:spacing w:val="-5"/>
          <w:sz w:val="28"/>
          <w:szCs w:val="28"/>
          <w:lang w:eastAsia="en-US"/>
        </w:rPr>
        <w:t>рального бюджета</w:t>
      </w:r>
      <w:r w:rsidRPr="00792229">
        <w:rPr>
          <w:spacing w:val="-5"/>
          <w:sz w:val="28"/>
          <w:szCs w:val="28"/>
        </w:rPr>
        <w:t>).</w:t>
      </w:r>
    </w:p>
    <w:p w:rsidR="0069450C" w:rsidRDefault="0069450C" w:rsidP="00217BDB">
      <w:pPr>
        <w:spacing w:line="384" w:lineRule="auto"/>
        <w:ind w:firstLine="709"/>
        <w:jc w:val="both"/>
        <w:rPr>
          <w:spacing w:val="-5"/>
          <w:sz w:val="28"/>
          <w:szCs w:val="28"/>
        </w:rPr>
      </w:pPr>
    </w:p>
    <w:p w:rsidR="0069450C" w:rsidRPr="00792229" w:rsidRDefault="0069450C" w:rsidP="00217BDB">
      <w:pPr>
        <w:spacing w:line="384" w:lineRule="auto"/>
        <w:ind w:firstLine="709"/>
        <w:jc w:val="both"/>
        <w:rPr>
          <w:spacing w:val="-5"/>
          <w:sz w:val="28"/>
          <w:szCs w:val="28"/>
        </w:rPr>
      </w:pPr>
    </w:p>
    <w:p w:rsidR="00217BDB" w:rsidRPr="00E049BC" w:rsidRDefault="00217BDB" w:rsidP="00792229">
      <w:pPr>
        <w:spacing w:line="360" w:lineRule="auto"/>
        <w:jc w:val="both"/>
        <w:rPr>
          <w:color w:val="00B050"/>
          <w:sz w:val="16"/>
          <w:szCs w:val="28"/>
        </w:rPr>
      </w:pPr>
    </w:p>
    <w:p w:rsidR="00217BDB" w:rsidRPr="000E362F" w:rsidRDefault="00217BDB" w:rsidP="00217BDB">
      <w:pPr>
        <w:jc w:val="center"/>
        <w:rPr>
          <w:sz w:val="28"/>
          <w:szCs w:val="28"/>
        </w:rPr>
      </w:pPr>
      <w:r w:rsidRPr="000E362F">
        <w:rPr>
          <w:sz w:val="28"/>
          <w:szCs w:val="28"/>
        </w:rPr>
        <w:lastRenderedPageBreak/>
        <w:t>Государственная программа Краснодарского края</w:t>
      </w:r>
    </w:p>
    <w:p w:rsidR="00217BDB" w:rsidRPr="000E362F" w:rsidRDefault="00217BDB" w:rsidP="000E362F">
      <w:pPr>
        <w:jc w:val="center"/>
        <w:rPr>
          <w:sz w:val="28"/>
          <w:szCs w:val="28"/>
        </w:rPr>
      </w:pPr>
      <w:r w:rsidRPr="000E362F">
        <w:rPr>
          <w:sz w:val="28"/>
          <w:szCs w:val="28"/>
        </w:rPr>
        <w:t xml:space="preserve">"Формирование современной городской </w:t>
      </w:r>
      <w:r w:rsidR="000E362F">
        <w:rPr>
          <w:sz w:val="28"/>
          <w:szCs w:val="28"/>
        </w:rPr>
        <w:t>среды"</w:t>
      </w:r>
    </w:p>
    <w:p w:rsidR="00217BDB" w:rsidRPr="000E362F" w:rsidRDefault="00217BDB" w:rsidP="00217BDB">
      <w:pPr>
        <w:ind w:firstLine="709"/>
        <w:jc w:val="both"/>
        <w:rPr>
          <w:spacing w:val="-4"/>
          <w:sz w:val="24"/>
          <w:szCs w:val="24"/>
        </w:rPr>
      </w:pPr>
    </w:p>
    <w:p w:rsidR="00D83C77" w:rsidRPr="0069450C" w:rsidRDefault="00217BDB" w:rsidP="0069450C">
      <w:pPr>
        <w:spacing w:line="384" w:lineRule="auto"/>
        <w:ind w:firstLine="709"/>
        <w:jc w:val="both"/>
        <w:rPr>
          <w:rFonts w:eastAsia="Calibri"/>
          <w:sz w:val="28"/>
          <w:szCs w:val="28"/>
        </w:rPr>
      </w:pPr>
      <w:r w:rsidRPr="000E362F">
        <w:rPr>
          <w:spacing w:val="-4"/>
          <w:sz w:val="28"/>
          <w:szCs w:val="28"/>
        </w:rPr>
        <w:t>Расходы на реализацию государственной программы составили 3 706 108,8 тыс. рублей (в том числе за счет средств федерального бюджета – 1 989 232,4 тыс. рублей), или 98,6 % к уточненной роспис</w:t>
      </w:r>
      <w:r w:rsidR="00B12092">
        <w:rPr>
          <w:spacing w:val="-4"/>
          <w:sz w:val="28"/>
          <w:szCs w:val="28"/>
        </w:rPr>
        <w:t>и и 130,9 % к уровню 2022 года</w:t>
      </w:r>
      <w:r w:rsidR="00B12092">
        <w:rPr>
          <w:rFonts w:eastAsia="Calibri"/>
          <w:sz w:val="28"/>
          <w:szCs w:val="28"/>
        </w:rPr>
        <w:t>.</w:t>
      </w:r>
      <w:r w:rsidR="00B12092" w:rsidRPr="00B12092">
        <w:rPr>
          <w:rFonts w:eastAsia="Calibri"/>
          <w:sz w:val="28"/>
          <w:szCs w:val="28"/>
        </w:rPr>
        <w:t xml:space="preserve"> </w:t>
      </w:r>
    </w:p>
    <w:p w:rsidR="00217BDB" w:rsidRPr="0025259C" w:rsidRDefault="00217BDB" w:rsidP="00217BDB">
      <w:pPr>
        <w:ind w:firstLine="709"/>
        <w:jc w:val="right"/>
        <w:rPr>
          <w:sz w:val="22"/>
          <w:szCs w:val="22"/>
        </w:rPr>
      </w:pPr>
      <w:r w:rsidRPr="0025259C">
        <w:rPr>
          <w:sz w:val="22"/>
          <w:szCs w:val="22"/>
        </w:rPr>
        <w:t>(тыс. рублей)</w:t>
      </w:r>
    </w:p>
    <w:tbl>
      <w:tblPr>
        <w:tblW w:w="9660"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1417"/>
        <w:gridCol w:w="1276"/>
        <w:gridCol w:w="1418"/>
        <w:gridCol w:w="1275"/>
        <w:gridCol w:w="1132"/>
      </w:tblGrid>
      <w:tr w:rsidR="0025259C" w:rsidRPr="0025259C" w:rsidTr="0025259C">
        <w:tc>
          <w:tcPr>
            <w:tcW w:w="3142" w:type="dxa"/>
            <w:vMerge w:val="restart"/>
            <w:tcBorders>
              <w:top w:val="single" w:sz="4" w:space="0" w:color="auto"/>
              <w:left w:val="single" w:sz="4" w:space="0" w:color="auto"/>
              <w:bottom w:val="nil"/>
              <w:right w:val="single" w:sz="4" w:space="0" w:color="auto"/>
            </w:tcBorders>
            <w:hideMark/>
          </w:tcPr>
          <w:p w:rsidR="00217BDB" w:rsidRPr="0025259C" w:rsidRDefault="00217BDB" w:rsidP="009A0FD6">
            <w:pPr>
              <w:spacing w:line="276" w:lineRule="auto"/>
              <w:jc w:val="center"/>
              <w:rPr>
                <w:sz w:val="22"/>
                <w:szCs w:val="22"/>
              </w:rPr>
            </w:pPr>
            <w:r w:rsidRPr="0025259C">
              <w:rPr>
                <w:sz w:val="22"/>
                <w:szCs w:val="22"/>
              </w:rPr>
              <w:t>Наименование подпрограммы</w:t>
            </w:r>
            <w:r w:rsidRPr="0025259C">
              <w:rPr>
                <w:sz w:val="22"/>
                <w:szCs w:val="22"/>
              </w:rPr>
              <w:br/>
              <w:t>(мероприятия)</w:t>
            </w:r>
          </w:p>
        </w:tc>
        <w:tc>
          <w:tcPr>
            <w:tcW w:w="1417" w:type="dxa"/>
            <w:vMerge w:val="restart"/>
            <w:tcBorders>
              <w:top w:val="single" w:sz="4" w:space="0" w:color="auto"/>
              <w:left w:val="single" w:sz="4" w:space="0" w:color="auto"/>
              <w:bottom w:val="nil"/>
              <w:right w:val="single" w:sz="4" w:space="0" w:color="auto"/>
            </w:tcBorders>
            <w:hideMark/>
          </w:tcPr>
          <w:p w:rsidR="00217BDB" w:rsidRPr="0025259C" w:rsidRDefault="00217BDB" w:rsidP="009A0FD6">
            <w:pPr>
              <w:spacing w:line="276" w:lineRule="auto"/>
              <w:jc w:val="center"/>
              <w:rPr>
                <w:sz w:val="22"/>
                <w:szCs w:val="22"/>
              </w:rPr>
            </w:pPr>
            <w:r w:rsidRPr="0025259C">
              <w:rPr>
                <w:sz w:val="22"/>
                <w:szCs w:val="22"/>
              </w:rPr>
              <w:t xml:space="preserve">Закон </w:t>
            </w:r>
          </w:p>
          <w:p w:rsidR="00217BDB" w:rsidRPr="0025259C" w:rsidRDefault="00217BDB" w:rsidP="009A0FD6">
            <w:pPr>
              <w:spacing w:line="276" w:lineRule="auto"/>
              <w:jc w:val="center"/>
              <w:rPr>
                <w:sz w:val="22"/>
                <w:szCs w:val="22"/>
              </w:rPr>
            </w:pPr>
            <w:r w:rsidRPr="0025259C">
              <w:rPr>
                <w:sz w:val="22"/>
                <w:szCs w:val="22"/>
              </w:rPr>
              <w:t>№ 4825-КЗ</w:t>
            </w:r>
          </w:p>
        </w:tc>
        <w:tc>
          <w:tcPr>
            <w:tcW w:w="2694" w:type="dxa"/>
            <w:gridSpan w:val="2"/>
            <w:tcBorders>
              <w:top w:val="single" w:sz="4" w:space="0" w:color="auto"/>
              <w:left w:val="single" w:sz="4" w:space="0" w:color="auto"/>
              <w:bottom w:val="single" w:sz="4" w:space="0" w:color="auto"/>
              <w:right w:val="single" w:sz="4" w:space="0" w:color="auto"/>
            </w:tcBorders>
            <w:hideMark/>
          </w:tcPr>
          <w:p w:rsidR="00217BDB" w:rsidRPr="0025259C" w:rsidRDefault="00217BDB" w:rsidP="009A0FD6">
            <w:pPr>
              <w:spacing w:line="276" w:lineRule="auto"/>
              <w:jc w:val="center"/>
              <w:rPr>
                <w:sz w:val="22"/>
                <w:szCs w:val="22"/>
              </w:rPr>
            </w:pPr>
            <w:r w:rsidRPr="0025259C">
              <w:rPr>
                <w:sz w:val="22"/>
                <w:szCs w:val="22"/>
              </w:rPr>
              <w:t xml:space="preserve">Уточненная роспись </w:t>
            </w:r>
          </w:p>
        </w:tc>
        <w:tc>
          <w:tcPr>
            <w:tcW w:w="1275" w:type="dxa"/>
            <w:vMerge w:val="restart"/>
            <w:tcBorders>
              <w:top w:val="single" w:sz="4" w:space="0" w:color="auto"/>
              <w:left w:val="single" w:sz="4" w:space="0" w:color="auto"/>
              <w:bottom w:val="nil"/>
              <w:right w:val="single" w:sz="4" w:space="0" w:color="auto"/>
            </w:tcBorders>
            <w:hideMark/>
          </w:tcPr>
          <w:p w:rsidR="00217BDB" w:rsidRPr="0025259C" w:rsidRDefault="00217BDB" w:rsidP="009A0FD6">
            <w:pPr>
              <w:spacing w:line="276" w:lineRule="auto"/>
              <w:jc w:val="center"/>
              <w:rPr>
                <w:sz w:val="22"/>
                <w:szCs w:val="22"/>
              </w:rPr>
            </w:pPr>
            <w:r w:rsidRPr="0025259C">
              <w:rPr>
                <w:sz w:val="22"/>
                <w:szCs w:val="22"/>
              </w:rPr>
              <w:t>Исполнено</w:t>
            </w:r>
          </w:p>
        </w:tc>
        <w:tc>
          <w:tcPr>
            <w:tcW w:w="1132" w:type="dxa"/>
            <w:vMerge w:val="restart"/>
            <w:tcBorders>
              <w:top w:val="single" w:sz="4" w:space="0" w:color="auto"/>
              <w:left w:val="single" w:sz="4" w:space="0" w:color="auto"/>
              <w:bottom w:val="nil"/>
              <w:right w:val="single" w:sz="4" w:space="0" w:color="auto"/>
            </w:tcBorders>
            <w:hideMark/>
          </w:tcPr>
          <w:p w:rsidR="00217BDB" w:rsidRPr="0025259C" w:rsidRDefault="00217BDB" w:rsidP="009A0FD6">
            <w:pPr>
              <w:spacing w:line="276" w:lineRule="auto"/>
              <w:jc w:val="center"/>
              <w:rPr>
                <w:sz w:val="22"/>
                <w:szCs w:val="22"/>
              </w:rPr>
            </w:pPr>
            <w:r w:rsidRPr="0025259C">
              <w:rPr>
                <w:sz w:val="22"/>
                <w:szCs w:val="22"/>
              </w:rPr>
              <w:t>Исполн</w:t>
            </w:r>
            <w:r w:rsidRPr="0025259C">
              <w:rPr>
                <w:sz w:val="22"/>
                <w:szCs w:val="22"/>
              </w:rPr>
              <w:t>е</w:t>
            </w:r>
            <w:r w:rsidRPr="0025259C">
              <w:rPr>
                <w:sz w:val="22"/>
                <w:szCs w:val="22"/>
              </w:rPr>
              <w:t>ние уто</w:t>
            </w:r>
            <w:r w:rsidRPr="0025259C">
              <w:rPr>
                <w:sz w:val="22"/>
                <w:szCs w:val="22"/>
              </w:rPr>
              <w:t>ч</w:t>
            </w:r>
            <w:r w:rsidRPr="0025259C">
              <w:rPr>
                <w:sz w:val="22"/>
                <w:szCs w:val="22"/>
              </w:rPr>
              <w:t>ненной росписи, %</w:t>
            </w:r>
          </w:p>
        </w:tc>
      </w:tr>
      <w:tr w:rsidR="0025259C" w:rsidRPr="0025259C" w:rsidTr="0025259C">
        <w:tc>
          <w:tcPr>
            <w:tcW w:w="3142" w:type="dxa"/>
            <w:vMerge/>
            <w:tcBorders>
              <w:top w:val="single" w:sz="4" w:space="0" w:color="auto"/>
              <w:left w:val="single" w:sz="4" w:space="0" w:color="auto"/>
              <w:bottom w:val="nil"/>
              <w:right w:val="single" w:sz="4" w:space="0" w:color="auto"/>
            </w:tcBorders>
            <w:vAlign w:val="center"/>
            <w:hideMark/>
          </w:tcPr>
          <w:p w:rsidR="00217BDB" w:rsidRPr="0025259C" w:rsidRDefault="00217BDB" w:rsidP="009A0FD6">
            <w:pPr>
              <w:rPr>
                <w:sz w:val="22"/>
                <w:szCs w:val="22"/>
              </w:rPr>
            </w:pPr>
          </w:p>
        </w:tc>
        <w:tc>
          <w:tcPr>
            <w:tcW w:w="1417" w:type="dxa"/>
            <w:vMerge/>
            <w:tcBorders>
              <w:top w:val="single" w:sz="4" w:space="0" w:color="auto"/>
              <w:left w:val="single" w:sz="4" w:space="0" w:color="auto"/>
              <w:bottom w:val="nil"/>
              <w:right w:val="single" w:sz="4" w:space="0" w:color="auto"/>
            </w:tcBorders>
            <w:vAlign w:val="center"/>
            <w:hideMark/>
          </w:tcPr>
          <w:p w:rsidR="00217BDB" w:rsidRPr="0025259C" w:rsidRDefault="00217BDB" w:rsidP="009A0FD6">
            <w:pPr>
              <w:rPr>
                <w:sz w:val="22"/>
                <w:szCs w:val="22"/>
              </w:rPr>
            </w:pPr>
          </w:p>
        </w:tc>
        <w:tc>
          <w:tcPr>
            <w:tcW w:w="1276" w:type="dxa"/>
            <w:tcBorders>
              <w:top w:val="single" w:sz="4" w:space="0" w:color="auto"/>
              <w:left w:val="single" w:sz="4" w:space="0" w:color="auto"/>
              <w:bottom w:val="nil"/>
              <w:right w:val="single" w:sz="4" w:space="0" w:color="auto"/>
            </w:tcBorders>
          </w:tcPr>
          <w:p w:rsidR="00217BDB" w:rsidRPr="0025259C" w:rsidRDefault="00217BDB" w:rsidP="009A0FD6">
            <w:pPr>
              <w:spacing w:line="276" w:lineRule="auto"/>
              <w:jc w:val="center"/>
              <w:rPr>
                <w:sz w:val="22"/>
                <w:szCs w:val="22"/>
              </w:rPr>
            </w:pPr>
            <w:r w:rsidRPr="0025259C">
              <w:rPr>
                <w:sz w:val="22"/>
                <w:szCs w:val="22"/>
              </w:rPr>
              <w:t xml:space="preserve">всего </w:t>
            </w:r>
          </w:p>
          <w:p w:rsidR="00217BDB" w:rsidRPr="0025259C" w:rsidRDefault="00217BDB" w:rsidP="009A0FD6">
            <w:pPr>
              <w:spacing w:line="276" w:lineRule="auto"/>
              <w:jc w:val="center"/>
              <w:rPr>
                <w:sz w:val="22"/>
                <w:szCs w:val="22"/>
              </w:rPr>
            </w:pPr>
          </w:p>
        </w:tc>
        <w:tc>
          <w:tcPr>
            <w:tcW w:w="1418" w:type="dxa"/>
            <w:tcBorders>
              <w:top w:val="single" w:sz="4" w:space="0" w:color="auto"/>
              <w:left w:val="single" w:sz="4" w:space="0" w:color="auto"/>
              <w:bottom w:val="nil"/>
              <w:right w:val="single" w:sz="4" w:space="0" w:color="auto"/>
            </w:tcBorders>
            <w:hideMark/>
          </w:tcPr>
          <w:p w:rsidR="00217BDB" w:rsidRPr="0025259C" w:rsidRDefault="00217BDB" w:rsidP="009A0FD6">
            <w:pPr>
              <w:spacing w:line="276" w:lineRule="auto"/>
              <w:ind w:left="-28" w:right="-28"/>
              <w:jc w:val="center"/>
              <w:rPr>
                <w:sz w:val="22"/>
                <w:szCs w:val="22"/>
              </w:rPr>
            </w:pPr>
            <w:r w:rsidRPr="0025259C">
              <w:rPr>
                <w:sz w:val="22"/>
                <w:szCs w:val="22"/>
              </w:rPr>
              <w:t>в том числе средства ф</w:t>
            </w:r>
            <w:r w:rsidRPr="0025259C">
              <w:rPr>
                <w:sz w:val="22"/>
                <w:szCs w:val="22"/>
              </w:rPr>
              <w:t>е</w:t>
            </w:r>
            <w:r w:rsidRPr="0025259C">
              <w:rPr>
                <w:sz w:val="22"/>
                <w:szCs w:val="22"/>
              </w:rPr>
              <w:t xml:space="preserve">дерального </w:t>
            </w:r>
          </w:p>
          <w:p w:rsidR="00217BDB" w:rsidRPr="0025259C" w:rsidRDefault="00217BDB" w:rsidP="009A0FD6">
            <w:pPr>
              <w:spacing w:line="276" w:lineRule="auto"/>
              <w:jc w:val="center"/>
              <w:rPr>
                <w:sz w:val="22"/>
                <w:szCs w:val="22"/>
              </w:rPr>
            </w:pPr>
            <w:r w:rsidRPr="0025259C">
              <w:rPr>
                <w:sz w:val="22"/>
                <w:szCs w:val="22"/>
              </w:rPr>
              <w:t>бюджета</w:t>
            </w:r>
            <w:r w:rsidRPr="0025259C">
              <w:rPr>
                <w:i/>
                <w:sz w:val="22"/>
                <w:szCs w:val="22"/>
              </w:rPr>
              <w:t xml:space="preserve"> </w:t>
            </w:r>
          </w:p>
        </w:tc>
        <w:tc>
          <w:tcPr>
            <w:tcW w:w="1275" w:type="dxa"/>
            <w:vMerge/>
            <w:tcBorders>
              <w:top w:val="single" w:sz="4" w:space="0" w:color="auto"/>
              <w:left w:val="single" w:sz="4" w:space="0" w:color="auto"/>
              <w:bottom w:val="nil"/>
              <w:right w:val="single" w:sz="4" w:space="0" w:color="auto"/>
            </w:tcBorders>
            <w:vAlign w:val="center"/>
            <w:hideMark/>
          </w:tcPr>
          <w:p w:rsidR="00217BDB" w:rsidRPr="0025259C" w:rsidRDefault="00217BDB" w:rsidP="009A0FD6">
            <w:pPr>
              <w:rPr>
                <w:sz w:val="22"/>
                <w:szCs w:val="22"/>
              </w:rPr>
            </w:pPr>
          </w:p>
        </w:tc>
        <w:tc>
          <w:tcPr>
            <w:tcW w:w="1132" w:type="dxa"/>
            <w:vMerge/>
            <w:tcBorders>
              <w:top w:val="single" w:sz="4" w:space="0" w:color="auto"/>
              <w:left w:val="single" w:sz="4" w:space="0" w:color="auto"/>
              <w:bottom w:val="nil"/>
              <w:right w:val="single" w:sz="4" w:space="0" w:color="auto"/>
            </w:tcBorders>
            <w:vAlign w:val="center"/>
            <w:hideMark/>
          </w:tcPr>
          <w:p w:rsidR="00217BDB" w:rsidRPr="0025259C" w:rsidRDefault="00217BDB" w:rsidP="009A0FD6">
            <w:pPr>
              <w:rPr>
                <w:sz w:val="22"/>
                <w:szCs w:val="22"/>
              </w:rPr>
            </w:pPr>
          </w:p>
        </w:tc>
      </w:tr>
    </w:tbl>
    <w:p w:rsidR="00217BDB" w:rsidRPr="0025259C" w:rsidRDefault="00217BDB" w:rsidP="00217BDB">
      <w:pPr>
        <w:rPr>
          <w:sz w:val="2"/>
          <w:szCs w:val="2"/>
        </w:rPr>
      </w:pP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1417"/>
        <w:gridCol w:w="1276"/>
        <w:gridCol w:w="1418"/>
        <w:gridCol w:w="1275"/>
        <w:gridCol w:w="1132"/>
      </w:tblGrid>
      <w:tr w:rsidR="0025259C" w:rsidRPr="0025259C" w:rsidTr="0025259C">
        <w:trPr>
          <w:tblHeader/>
        </w:trPr>
        <w:tc>
          <w:tcPr>
            <w:tcW w:w="3142" w:type="dxa"/>
            <w:tcBorders>
              <w:top w:val="single" w:sz="4" w:space="0" w:color="auto"/>
              <w:left w:val="single" w:sz="4" w:space="0" w:color="auto"/>
              <w:bottom w:val="single" w:sz="4" w:space="0" w:color="auto"/>
              <w:right w:val="single" w:sz="4" w:space="0" w:color="auto"/>
            </w:tcBorders>
            <w:hideMark/>
          </w:tcPr>
          <w:p w:rsidR="00217BDB" w:rsidRPr="0025259C" w:rsidRDefault="00217BDB" w:rsidP="009A0FD6">
            <w:pPr>
              <w:spacing w:line="216" w:lineRule="auto"/>
              <w:jc w:val="center"/>
              <w:rPr>
                <w:sz w:val="22"/>
                <w:szCs w:val="22"/>
              </w:rPr>
            </w:pPr>
            <w:r w:rsidRPr="0025259C">
              <w:rPr>
                <w:sz w:val="22"/>
                <w:szCs w:val="22"/>
              </w:rPr>
              <w:t>1</w:t>
            </w:r>
          </w:p>
        </w:tc>
        <w:tc>
          <w:tcPr>
            <w:tcW w:w="1417" w:type="dxa"/>
            <w:tcBorders>
              <w:top w:val="single" w:sz="4" w:space="0" w:color="auto"/>
              <w:left w:val="single" w:sz="4" w:space="0" w:color="auto"/>
              <w:bottom w:val="single" w:sz="4" w:space="0" w:color="auto"/>
              <w:right w:val="single" w:sz="4" w:space="0" w:color="auto"/>
            </w:tcBorders>
            <w:hideMark/>
          </w:tcPr>
          <w:p w:rsidR="00217BDB" w:rsidRPr="0025259C" w:rsidRDefault="00217BDB" w:rsidP="009A0FD6">
            <w:pPr>
              <w:spacing w:line="216" w:lineRule="auto"/>
              <w:jc w:val="center"/>
              <w:rPr>
                <w:sz w:val="22"/>
                <w:szCs w:val="22"/>
              </w:rPr>
            </w:pPr>
            <w:r w:rsidRPr="0025259C">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217BDB" w:rsidRPr="0025259C" w:rsidRDefault="00217BDB" w:rsidP="009A0FD6">
            <w:pPr>
              <w:spacing w:line="216" w:lineRule="auto"/>
              <w:jc w:val="center"/>
              <w:rPr>
                <w:sz w:val="22"/>
                <w:szCs w:val="22"/>
              </w:rPr>
            </w:pPr>
            <w:r w:rsidRPr="0025259C">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217BDB" w:rsidRPr="0025259C" w:rsidRDefault="00217BDB" w:rsidP="009A0FD6">
            <w:pPr>
              <w:spacing w:line="216" w:lineRule="auto"/>
              <w:jc w:val="center"/>
              <w:rPr>
                <w:sz w:val="22"/>
                <w:szCs w:val="22"/>
              </w:rPr>
            </w:pPr>
            <w:r w:rsidRPr="0025259C">
              <w:rPr>
                <w:sz w:val="22"/>
                <w:szCs w:val="22"/>
              </w:rPr>
              <w:t>4</w:t>
            </w:r>
          </w:p>
        </w:tc>
        <w:tc>
          <w:tcPr>
            <w:tcW w:w="1275" w:type="dxa"/>
            <w:tcBorders>
              <w:top w:val="single" w:sz="4" w:space="0" w:color="auto"/>
              <w:left w:val="single" w:sz="4" w:space="0" w:color="auto"/>
              <w:bottom w:val="single" w:sz="4" w:space="0" w:color="auto"/>
              <w:right w:val="single" w:sz="4" w:space="0" w:color="auto"/>
            </w:tcBorders>
            <w:hideMark/>
          </w:tcPr>
          <w:p w:rsidR="00217BDB" w:rsidRPr="0025259C" w:rsidRDefault="00217BDB" w:rsidP="009A0FD6">
            <w:pPr>
              <w:spacing w:line="216" w:lineRule="auto"/>
              <w:jc w:val="center"/>
              <w:rPr>
                <w:sz w:val="22"/>
                <w:szCs w:val="22"/>
              </w:rPr>
            </w:pPr>
            <w:r w:rsidRPr="0025259C">
              <w:rPr>
                <w:sz w:val="22"/>
                <w:szCs w:val="22"/>
              </w:rPr>
              <w:t>5</w:t>
            </w:r>
          </w:p>
        </w:tc>
        <w:tc>
          <w:tcPr>
            <w:tcW w:w="1132" w:type="dxa"/>
            <w:tcBorders>
              <w:top w:val="single" w:sz="4" w:space="0" w:color="auto"/>
              <w:left w:val="single" w:sz="4" w:space="0" w:color="auto"/>
              <w:bottom w:val="single" w:sz="4" w:space="0" w:color="auto"/>
              <w:right w:val="single" w:sz="4" w:space="0" w:color="auto"/>
            </w:tcBorders>
            <w:hideMark/>
          </w:tcPr>
          <w:p w:rsidR="00217BDB" w:rsidRPr="0025259C" w:rsidRDefault="00217BDB" w:rsidP="009A0FD6">
            <w:pPr>
              <w:spacing w:line="216" w:lineRule="auto"/>
              <w:jc w:val="center"/>
              <w:rPr>
                <w:sz w:val="22"/>
                <w:szCs w:val="22"/>
              </w:rPr>
            </w:pPr>
            <w:r w:rsidRPr="0025259C">
              <w:rPr>
                <w:sz w:val="22"/>
                <w:szCs w:val="22"/>
              </w:rPr>
              <w:t>6</w:t>
            </w:r>
          </w:p>
        </w:tc>
      </w:tr>
      <w:tr w:rsidR="0025259C" w:rsidRPr="0025259C" w:rsidTr="0025259C">
        <w:trPr>
          <w:trHeight w:val="239"/>
        </w:trPr>
        <w:tc>
          <w:tcPr>
            <w:tcW w:w="3142" w:type="dxa"/>
            <w:tcBorders>
              <w:top w:val="single" w:sz="4" w:space="0" w:color="auto"/>
              <w:left w:val="single" w:sz="4" w:space="0" w:color="auto"/>
              <w:bottom w:val="single" w:sz="4" w:space="0" w:color="auto"/>
              <w:right w:val="single" w:sz="4" w:space="0" w:color="auto"/>
            </w:tcBorders>
            <w:hideMark/>
          </w:tcPr>
          <w:p w:rsidR="00217BDB" w:rsidRPr="0025259C" w:rsidRDefault="00217BDB" w:rsidP="009A0FD6">
            <w:pPr>
              <w:spacing w:line="276" w:lineRule="auto"/>
              <w:rPr>
                <w:sz w:val="22"/>
                <w:szCs w:val="22"/>
              </w:rPr>
            </w:pPr>
            <w:r w:rsidRPr="0025259C">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217BDB" w:rsidRPr="0025259C" w:rsidRDefault="00217BDB" w:rsidP="009A0FD6">
            <w:pPr>
              <w:spacing w:line="276" w:lineRule="auto"/>
              <w:jc w:val="right"/>
              <w:rPr>
                <w:bCs/>
                <w:sz w:val="22"/>
                <w:szCs w:val="22"/>
              </w:rPr>
            </w:pPr>
            <w:r w:rsidRPr="0025259C">
              <w:rPr>
                <w:bCs/>
                <w:sz w:val="22"/>
                <w:szCs w:val="22"/>
              </w:rPr>
              <w:t>3 757 352,5</w:t>
            </w:r>
          </w:p>
        </w:tc>
        <w:tc>
          <w:tcPr>
            <w:tcW w:w="1276" w:type="dxa"/>
            <w:tcBorders>
              <w:top w:val="single" w:sz="4" w:space="0" w:color="auto"/>
              <w:left w:val="single" w:sz="4" w:space="0" w:color="auto"/>
              <w:bottom w:val="single" w:sz="4" w:space="0" w:color="auto"/>
              <w:right w:val="single" w:sz="4" w:space="0" w:color="auto"/>
            </w:tcBorders>
            <w:vAlign w:val="center"/>
          </w:tcPr>
          <w:p w:rsidR="00217BDB" w:rsidRPr="0025259C" w:rsidRDefault="00217BDB" w:rsidP="009A0FD6">
            <w:pPr>
              <w:spacing w:line="276" w:lineRule="auto"/>
              <w:jc w:val="right"/>
              <w:rPr>
                <w:bCs/>
                <w:sz w:val="22"/>
                <w:szCs w:val="22"/>
              </w:rPr>
            </w:pPr>
            <w:r w:rsidRPr="0025259C">
              <w:rPr>
                <w:bCs/>
                <w:sz w:val="22"/>
                <w:szCs w:val="22"/>
              </w:rPr>
              <w:t>3 757 352,5</w:t>
            </w:r>
          </w:p>
        </w:tc>
        <w:tc>
          <w:tcPr>
            <w:tcW w:w="1418" w:type="dxa"/>
            <w:tcBorders>
              <w:top w:val="single" w:sz="4" w:space="0" w:color="auto"/>
              <w:left w:val="single" w:sz="4" w:space="0" w:color="auto"/>
              <w:bottom w:val="single" w:sz="4" w:space="0" w:color="auto"/>
              <w:right w:val="single" w:sz="4" w:space="0" w:color="auto"/>
            </w:tcBorders>
            <w:vAlign w:val="center"/>
          </w:tcPr>
          <w:p w:rsidR="00217BDB" w:rsidRPr="0025259C" w:rsidRDefault="0025259C" w:rsidP="009A0FD6">
            <w:pPr>
              <w:spacing w:line="276" w:lineRule="auto"/>
              <w:jc w:val="right"/>
              <w:rPr>
                <w:sz w:val="22"/>
                <w:szCs w:val="22"/>
              </w:rPr>
            </w:pPr>
            <w:r>
              <w:rPr>
                <w:sz w:val="22"/>
                <w:szCs w:val="22"/>
              </w:rPr>
              <w:t>1 990 769,3</w:t>
            </w:r>
          </w:p>
        </w:tc>
        <w:tc>
          <w:tcPr>
            <w:tcW w:w="1275" w:type="dxa"/>
            <w:tcBorders>
              <w:top w:val="single" w:sz="4" w:space="0" w:color="auto"/>
              <w:left w:val="single" w:sz="4" w:space="0" w:color="auto"/>
              <w:bottom w:val="single" w:sz="4" w:space="0" w:color="auto"/>
              <w:right w:val="single" w:sz="4" w:space="0" w:color="auto"/>
            </w:tcBorders>
            <w:vAlign w:val="center"/>
          </w:tcPr>
          <w:p w:rsidR="00217BDB" w:rsidRPr="0025259C" w:rsidRDefault="00217BDB" w:rsidP="009A0FD6">
            <w:pPr>
              <w:spacing w:line="276" w:lineRule="auto"/>
              <w:jc w:val="right"/>
              <w:rPr>
                <w:sz w:val="22"/>
                <w:szCs w:val="22"/>
              </w:rPr>
            </w:pPr>
            <w:r w:rsidRPr="0025259C">
              <w:rPr>
                <w:sz w:val="22"/>
                <w:szCs w:val="22"/>
              </w:rPr>
              <w:t>3 706 108,8</w:t>
            </w:r>
          </w:p>
        </w:tc>
        <w:tc>
          <w:tcPr>
            <w:tcW w:w="1132" w:type="dxa"/>
            <w:tcBorders>
              <w:top w:val="single" w:sz="4" w:space="0" w:color="auto"/>
              <w:left w:val="single" w:sz="4" w:space="0" w:color="auto"/>
              <w:bottom w:val="single" w:sz="4" w:space="0" w:color="auto"/>
              <w:right w:val="single" w:sz="4" w:space="0" w:color="auto"/>
            </w:tcBorders>
            <w:vAlign w:val="center"/>
          </w:tcPr>
          <w:p w:rsidR="00217BDB" w:rsidRPr="0025259C" w:rsidRDefault="00217BDB" w:rsidP="009A0FD6">
            <w:pPr>
              <w:spacing w:line="276" w:lineRule="auto"/>
              <w:jc w:val="right"/>
              <w:rPr>
                <w:bCs/>
                <w:sz w:val="22"/>
                <w:szCs w:val="22"/>
              </w:rPr>
            </w:pPr>
            <w:r w:rsidRPr="0025259C">
              <w:rPr>
                <w:bCs/>
                <w:sz w:val="22"/>
                <w:szCs w:val="22"/>
              </w:rPr>
              <w:t>98,6</w:t>
            </w:r>
          </w:p>
        </w:tc>
      </w:tr>
    </w:tbl>
    <w:p w:rsidR="00217BDB" w:rsidRPr="0025259C" w:rsidRDefault="00217BDB" w:rsidP="00217BDB">
      <w:pPr>
        <w:rPr>
          <w:sz w:val="28"/>
          <w:szCs w:val="28"/>
          <w:highlight w:val="yellow"/>
        </w:rPr>
      </w:pPr>
    </w:p>
    <w:p w:rsidR="00217BDB" w:rsidRPr="00B12092" w:rsidRDefault="00217BDB" w:rsidP="00217BDB">
      <w:pPr>
        <w:spacing w:line="360" w:lineRule="auto"/>
        <w:ind w:firstLine="709"/>
        <w:jc w:val="both"/>
        <w:rPr>
          <w:sz w:val="28"/>
          <w:szCs w:val="28"/>
        </w:rPr>
      </w:pPr>
      <w:r w:rsidRPr="00B12092">
        <w:rPr>
          <w:sz w:val="28"/>
          <w:szCs w:val="28"/>
        </w:rPr>
        <w:t xml:space="preserve">Расходы </w:t>
      </w:r>
      <w:r w:rsidR="00380CDD">
        <w:rPr>
          <w:sz w:val="28"/>
          <w:szCs w:val="28"/>
        </w:rPr>
        <w:t>направлены на</w:t>
      </w:r>
      <w:r w:rsidRPr="00B12092">
        <w:rPr>
          <w:sz w:val="28"/>
          <w:szCs w:val="28"/>
        </w:rPr>
        <w:t xml:space="preserve"> предоставление бюджетам муниципальных обр</w:t>
      </w:r>
      <w:r w:rsidRPr="00B12092">
        <w:rPr>
          <w:sz w:val="28"/>
          <w:szCs w:val="28"/>
        </w:rPr>
        <w:t>а</w:t>
      </w:r>
      <w:r w:rsidRPr="00B12092">
        <w:rPr>
          <w:sz w:val="28"/>
          <w:szCs w:val="28"/>
        </w:rPr>
        <w:t>зований Краснодарского края:</w:t>
      </w:r>
    </w:p>
    <w:p w:rsidR="00217BDB" w:rsidRPr="00B12092" w:rsidRDefault="00217BDB" w:rsidP="00217BDB">
      <w:pPr>
        <w:autoSpaceDE w:val="0"/>
        <w:autoSpaceDN w:val="0"/>
        <w:adjustRightInd w:val="0"/>
        <w:spacing w:line="360" w:lineRule="auto"/>
        <w:ind w:firstLine="709"/>
        <w:jc w:val="both"/>
        <w:rPr>
          <w:rFonts w:eastAsia="Calibri"/>
          <w:sz w:val="28"/>
          <w:szCs w:val="28"/>
        </w:rPr>
      </w:pPr>
      <w:proofErr w:type="gramStart"/>
      <w:r w:rsidRPr="00B12092">
        <w:rPr>
          <w:rFonts w:eastAsia="Calibri"/>
          <w:sz w:val="28"/>
          <w:szCs w:val="28"/>
        </w:rPr>
        <w:t>субсидий на реализацию мероприятий по благоустройству территорий соответствующего функционального назначения (площадей, набережных, улиц, пешеходных зон, скверов, парков, иных территорий), дворовых территорий и мероприятий по строительству, реконструкции (модернизации) объектов кап</w:t>
      </w:r>
      <w:r w:rsidRPr="00B12092">
        <w:rPr>
          <w:rFonts w:eastAsia="Calibri"/>
          <w:sz w:val="28"/>
          <w:szCs w:val="28"/>
        </w:rPr>
        <w:t>и</w:t>
      </w:r>
      <w:r w:rsidRPr="00B12092">
        <w:rPr>
          <w:rFonts w:eastAsia="Calibri"/>
          <w:sz w:val="28"/>
          <w:szCs w:val="28"/>
        </w:rPr>
        <w:t>тального строительства в рамках мероприятий по благоустройству обществе</w:t>
      </w:r>
      <w:r w:rsidRPr="00B12092">
        <w:rPr>
          <w:rFonts w:eastAsia="Calibri"/>
          <w:sz w:val="28"/>
          <w:szCs w:val="28"/>
        </w:rPr>
        <w:t>н</w:t>
      </w:r>
      <w:r w:rsidRPr="00B12092">
        <w:rPr>
          <w:rFonts w:eastAsia="Calibri"/>
          <w:sz w:val="28"/>
          <w:szCs w:val="28"/>
        </w:rPr>
        <w:t xml:space="preserve">ных территорий, а также по осуществлению строительного контроля в процессе строительства объектов капитального строительства </w:t>
      </w:r>
      <w:r w:rsidRPr="00B12092">
        <w:rPr>
          <w:sz w:val="28"/>
          <w:szCs w:val="28"/>
        </w:rPr>
        <w:t xml:space="preserve">– 2 979 644,9 тыс. рублей (в том числе за </w:t>
      </w:r>
      <w:r w:rsidRPr="00B12092">
        <w:rPr>
          <w:rFonts w:eastAsia="Calibri"/>
          <w:sz w:val="28"/>
          <w:szCs w:val="28"/>
        </w:rPr>
        <w:t>счет средств</w:t>
      </w:r>
      <w:proofErr w:type="gramEnd"/>
      <w:r w:rsidRPr="00B12092">
        <w:rPr>
          <w:rFonts w:eastAsia="Calibri"/>
          <w:sz w:val="28"/>
          <w:szCs w:val="28"/>
        </w:rPr>
        <w:t xml:space="preserve"> федерального бюджета – 1 559 232,4 тыс. руб</w:t>
      </w:r>
      <w:r w:rsidR="00B12092">
        <w:rPr>
          <w:rFonts w:eastAsia="Calibri"/>
          <w:sz w:val="28"/>
          <w:szCs w:val="28"/>
        </w:rPr>
        <w:t>лей)</w:t>
      </w:r>
      <w:r w:rsidRPr="00B12092">
        <w:rPr>
          <w:rFonts w:eastAsia="Calibri"/>
          <w:sz w:val="28"/>
          <w:szCs w:val="28"/>
        </w:rPr>
        <w:t>;</w:t>
      </w:r>
    </w:p>
    <w:p w:rsidR="00217BDB" w:rsidRPr="00B12092" w:rsidRDefault="00217BDB" w:rsidP="00217BDB">
      <w:pPr>
        <w:widowControl w:val="0"/>
        <w:spacing w:line="372" w:lineRule="auto"/>
        <w:ind w:firstLine="709"/>
        <w:jc w:val="both"/>
        <w:rPr>
          <w:spacing w:val="2"/>
          <w:sz w:val="28"/>
          <w:szCs w:val="28"/>
        </w:rPr>
      </w:pPr>
      <w:proofErr w:type="gramStart"/>
      <w:r w:rsidRPr="00B12092">
        <w:rPr>
          <w:spacing w:val="2"/>
          <w:sz w:val="28"/>
          <w:szCs w:val="28"/>
        </w:rPr>
        <w:t>иных межбюджетных трансфертов на реализацию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 726 463,9 тыс. рублей (в том числе за счет средств федерального бюджета – 430 000,0 тыс. рублей), или 97,9 % к уто</w:t>
      </w:r>
      <w:r w:rsidRPr="00B12092">
        <w:rPr>
          <w:spacing w:val="2"/>
          <w:sz w:val="28"/>
          <w:szCs w:val="28"/>
        </w:rPr>
        <w:t>ч</w:t>
      </w:r>
      <w:r w:rsidRPr="00B12092">
        <w:rPr>
          <w:spacing w:val="2"/>
          <w:sz w:val="28"/>
          <w:szCs w:val="28"/>
        </w:rPr>
        <w:t>ненной росписи, что обусловлено экономией средств по контрактам в резул</w:t>
      </w:r>
      <w:r w:rsidRPr="00B12092">
        <w:rPr>
          <w:spacing w:val="2"/>
          <w:sz w:val="28"/>
          <w:szCs w:val="28"/>
        </w:rPr>
        <w:t>ь</w:t>
      </w:r>
      <w:r w:rsidRPr="00B12092">
        <w:rPr>
          <w:spacing w:val="2"/>
          <w:sz w:val="28"/>
          <w:szCs w:val="28"/>
        </w:rPr>
        <w:t>тате проведения конкурсных процедур и</w:t>
      </w:r>
      <w:proofErr w:type="gramEnd"/>
      <w:r w:rsidRPr="00B12092">
        <w:rPr>
          <w:spacing w:val="2"/>
          <w:sz w:val="28"/>
          <w:szCs w:val="28"/>
        </w:rPr>
        <w:t xml:space="preserve"> по результатам завершения работ, а также </w:t>
      </w:r>
      <w:r w:rsidR="00D556CC">
        <w:rPr>
          <w:spacing w:val="-4"/>
          <w:sz w:val="28"/>
          <w:szCs w:val="28"/>
        </w:rPr>
        <w:t>нарушением</w:t>
      </w:r>
      <w:r w:rsidR="00D556CC" w:rsidRPr="00396FC8">
        <w:rPr>
          <w:spacing w:val="-4"/>
          <w:sz w:val="28"/>
          <w:szCs w:val="28"/>
        </w:rPr>
        <w:t xml:space="preserve"> подрядными </w:t>
      </w:r>
      <w:r w:rsidR="00D556CC">
        <w:rPr>
          <w:spacing w:val="-4"/>
          <w:sz w:val="28"/>
          <w:szCs w:val="28"/>
        </w:rPr>
        <w:t>организациями</w:t>
      </w:r>
      <w:r w:rsidR="00D556CC" w:rsidRPr="00396FC8">
        <w:rPr>
          <w:spacing w:val="-4"/>
          <w:sz w:val="28"/>
          <w:szCs w:val="28"/>
        </w:rPr>
        <w:t xml:space="preserve"> сроков исполнения и иных усл</w:t>
      </w:r>
      <w:r w:rsidR="00D556CC" w:rsidRPr="00396FC8">
        <w:rPr>
          <w:spacing w:val="-4"/>
          <w:sz w:val="28"/>
          <w:szCs w:val="28"/>
        </w:rPr>
        <w:t>о</w:t>
      </w:r>
      <w:r w:rsidR="00D556CC" w:rsidRPr="00396FC8">
        <w:rPr>
          <w:spacing w:val="-4"/>
          <w:sz w:val="28"/>
          <w:szCs w:val="28"/>
        </w:rPr>
        <w:t>вий государственных контрактов</w:t>
      </w:r>
      <w:r w:rsidRPr="00B12092">
        <w:rPr>
          <w:spacing w:val="2"/>
          <w:sz w:val="28"/>
          <w:szCs w:val="28"/>
        </w:rPr>
        <w:t>.</w:t>
      </w:r>
    </w:p>
    <w:p w:rsidR="00217BDB" w:rsidRPr="001F74A4" w:rsidRDefault="00217BDB" w:rsidP="00217BDB">
      <w:pPr>
        <w:autoSpaceDE w:val="0"/>
        <w:autoSpaceDN w:val="0"/>
        <w:adjustRightInd w:val="0"/>
        <w:spacing w:line="360" w:lineRule="auto"/>
        <w:ind w:firstLine="709"/>
        <w:jc w:val="both"/>
        <w:rPr>
          <w:sz w:val="24"/>
          <w:szCs w:val="24"/>
        </w:rPr>
      </w:pPr>
    </w:p>
    <w:p w:rsidR="00217BDB" w:rsidRPr="001F74A4" w:rsidRDefault="00217BDB" w:rsidP="00217BDB">
      <w:pPr>
        <w:jc w:val="center"/>
        <w:rPr>
          <w:sz w:val="28"/>
          <w:szCs w:val="28"/>
        </w:rPr>
      </w:pPr>
      <w:r w:rsidRPr="001F74A4">
        <w:rPr>
          <w:sz w:val="28"/>
          <w:szCs w:val="28"/>
        </w:rPr>
        <w:lastRenderedPageBreak/>
        <w:t>Государственная программа Краснодарского края</w:t>
      </w:r>
      <w:r w:rsidRPr="001F74A4">
        <w:rPr>
          <w:sz w:val="28"/>
          <w:szCs w:val="28"/>
        </w:rPr>
        <w:br/>
        <w:t xml:space="preserve">"Развитие общественной инфраструктуры" </w:t>
      </w:r>
    </w:p>
    <w:p w:rsidR="00217BDB" w:rsidRPr="001F74A4" w:rsidRDefault="00217BDB" w:rsidP="001F74A4">
      <w:pPr>
        <w:autoSpaceDE w:val="0"/>
        <w:autoSpaceDN w:val="0"/>
        <w:adjustRightInd w:val="0"/>
        <w:ind w:left="-357"/>
        <w:jc w:val="center"/>
        <w:rPr>
          <w:sz w:val="24"/>
          <w:szCs w:val="24"/>
        </w:rPr>
      </w:pPr>
    </w:p>
    <w:p w:rsidR="00217BDB" w:rsidRPr="00FF0EC7" w:rsidRDefault="00217BDB" w:rsidP="00FF0EC7">
      <w:pPr>
        <w:spacing w:line="384" w:lineRule="auto"/>
        <w:ind w:firstLine="709"/>
        <w:jc w:val="both"/>
        <w:rPr>
          <w:spacing w:val="-4"/>
          <w:sz w:val="28"/>
          <w:szCs w:val="28"/>
        </w:rPr>
      </w:pPr>
      <w:r w:rsidRPr="001F74A4">
        <w:rPr>
          <w:sz w:val="28"/>
          <w:szCs w:val="28"/>
        </w:rPr>
        <w:t>Расходы на реализацию государственной программы составили 46 009 253,2 тыс. рублей (в том числе за счет средств федерального бюджета – 10 710 195,7 тыс. рублей), или 88,7 % к ут</w:t>
      </w:r>
      <w:r w:rsidR="00FF0EC7">
        <w:rPr>
          <w:sz w:val="28"/>
          <w:szCs w:val="28"/>
        </w:rPr>
        <w:t xml:space="preserve">очненной росписи и </w:t>
      </w:r>
      <w:r w:rsidR="00DB5FCF">
        <w:rPr>
          <w:sz w:val="28"/>
          <w:szCs w:val="28"/>
        </w:rPr>
        <w:t xml:space="preserve">в </w:t>
      </w:r>
      <w:r w:rsidR="00DB5FCF">
        <w:rPr>
          <w:spacing w:val="-4"/>
          <w:sz w:val="28"/>
          <w:szCs w:val="28"/>
        </w:rPr>
        <w:t>2,0 раза выше</w:t>
      </w:r>
      <w:r w:rsidR="00FF0EC7">
        <w:rPr>
          <w:spacing w:val="-4"/>
          <w:sz w:val="28"/>
          <w:szCs w:val="28"/>
        </w:rPr>
        <w:t xml:space="preserve"> уров</w:t>
      </w:r>
      <w:r w:rsidR="00DB5FCF">
        <w:rPr>
          <w:spacing w:val="-4"/>
          <w:sz w:val="28"/>
          <w:szCs w:val="28"/>
        </w:rPr>
        <w:t>ня</w:t>
      </w:r>
      <w:r w:rsidR="00FF0EC7">
        <w:rPr>
          <w:spacing w:val="-4"/>
          <w:sz w:val="28"/>
          <w:szCs w:val="28"/>
        </w:rPr>
        <w:t xml:space="preserve"> 2022 года</w:t>
      </w:r>
      <w:r w:rsidR="00FF0EC7">
        <w:rPr>
          <w:rFonts w:eastAsia="Calibri"/>
          <w:sz w:val="28"/>
          <w:szCs w:val="28"/>
        </w:rPr>
        <w:t>.</w:t>
      </w:r>
      <w:r w:rsidR="00FF0EC7" w:rsidRPr="00B12092">
        <w:rPr>
          <w:rFonts w:eastAsia="Calibri"/>
          <w:sz w:val="28"/>
          <w:szCs w:val="28"/>
        </w:rPr>
        <w:t xml:space="preserve"> </w:t>
      </w:r>
      <w:r w:rsidR="00FF0EC7">
        <w:rPr>
          <w:sz w:val="28"/>
          <w:szCs w:val="28"/>
        </w:rPr>
        <w:t xml:space="preserve"> </w:t>
      </w:r>
    </w:p>
    <w:p w:rsidR="00217BDB" w:rsidRPr="001F74A4" w:rsidRDefault="00217BDB" w:rsidP="00217BDB">
      <w:pPr>
        <w:spacing w:line="360" w:lineRule="auto"/>
        <w:ind w:firstLine="709"/>
        <w:jc w:val="right"/>
        <w:rPr>
          <w:sz w:val="28"/>
          <w:szCs w:val="28"/>
        </w:rPr>
      </w:pPr>
      <w:r w:rsidRPr="001F74A4">
        <w:rPr>
          <w:sz w:val="24"/>
          <w:szCs w:val="24"/>
        </w:rPr>
        <w:t>(тыс. рублей)</w:t>
      </w: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1F74A4" w:rsidRPr="001F74A4" w:rsidTr="001F74A4">
        <w:trPr>
          <w:trHeight w:val="201"/>
        </w:trPr>
        <w:tc>
          <w:tcPr>
            <w:tcW w:w="3544" w:type="dxa"/>
            <w:vMerge w:val="restart"/>
          </w:tcPr>
          <w:p w:rsidR="00217BDB" w:rsidRPr="001F74A4" w:rsidRDefault="00217BDB" w:rsidP="001F74A4">
            <w:pPr>
              <w:jc w:val="center"/>
              <w:rPr>
                <w:sz w:val="22"/>
                <w:szCs w:val="22"/>
                <w:highlight w:val="lightGray"/>
              </w:rPr>
            </w:pPr>
            <w:r w:rsidRPr="001F74A4">
              <w:rPr>
                <w:sz w:val="22"/>
                <w:szCs w:val="22"/>
              </w:rPr>
              <w:t>Наименование подпрограммы</w:t>
            </w:r>
            <w:r w:rsidRPr="001F74A4">
              <w:rPr>
                <w:sz w:val="22"/>
                <w:szCs w:val="22"/>
              </w:rPr>
              <w:br/>
              <w:t>(мероприятия)</w:t>
            </w:r>
          </w:p>
        </w:tc>
        <w:tc>
          <w:tcPr>
            <w:tcW w:w="1276" w:type="dxa"/>
            <w:vMerge w:val="restart"/>
          </w:tcPr>
          <w:p w:rsidR="00217BDB" w:rsidRPr="001F74A4" w:rsidRDefault="00217BDB" w:rsidP="001F74A4">
            <w:pPr>
              <w:jc w:val="center"/>
              <w:rPr>
                <w:sz w:val="22"/>
                <w:szCs w:val="22"/>
              </w:rPr>
            </w:pPr>
            <w:r w:rsidRPr="001F74A4">
              <w:rPr>
                <w:sz w:val="22"/>
                <w:szCs w:val="22"/>
              </w:rPr>
              <w:t xml:space="preserve">Закон </w:t>
            </w:r>
          </w:p>
          <w:p w:rsidR="00217BDB" w:rsidRPr="001F74A4" w:rsidRDefault="00217BDB" w:rsidP="001F74A4">
            <w:pPr>
              <w:jc w:val="center"/>
              <w:rPr>
                <w:sz w:val="22"/>
                <w:szCs w:val="22"/>
                <w:highlight w:val="lightGray"/>
              </w:rPr>
            </w:pPr>
            <w:r w:rsidRPr="001F74A4">
              <w:rPr>
                <w:sz w:val="22"/>
                <w:szCs w:val="22"/>
              </w:rPr>
              <w:t>№ 4825-КЗ</w:t>
            </w:r>
          </w:p>
        </w:tc>
        <w:tc>
          <w:tcPr>
            <w:tcW w:w="2551" w:type="dxa"/>
            <w:gridSpan w:val="2"/>
          </w:tcPr>
          <w:p w:rsidR="00217BDB" w:rsidRPr="001F74A4" w:rsidRDefault="00217BDB" w:rsidP="001F74A4">
            <w:pPr>
              <w:jc w:val="center"/>
              <w:rPr>
                <w:sz w:val="22"/>
                <w:szCs w:val="22"/>
              </w:rPr>
            </w:pPr>
            <w:r w:rsidRPr="001F74A4">
              <w:rPr>
                <w:sz w:val="22"/>
                <w:szCs w:val="22"/>
              </w:rPr>
              <w:t xml:space="preserve">Уточненная роспись </w:t>
            </w:r>
          </w:p>
        </w:tc>
        <w:tc>
          <w:tcPr>
            <w:tcW w:w="1276" w:type="dxa"/>
            <w:vMerge w:val="restart"/>
          </w:tcPr>
          <w:p w:rsidR="00217BDB" w:rsidRPr="001F74A4" w:rsidRDefault="00217BDB" w:rsidP="001F74A4">
            <w:pPr>
              <w:jc w:val="center"/>
              <w:rPr>
                <w:sz w:val="22"/>
                <w:szCs w:val="22"/>
              </w:rPr>
            </w:pPr>
            <w:r w:rsidRPr="001F74A4">
              <w:rPr>
                <w:sz w:val="22"/>
                <w:szCs w:val="22"/>
              </w:rPr>
              <w:t>Исполнено</w:t>
            </w:r>
          </w:p>
          <w:p w:rsidR="00217BDB" w:rsidRPr="001F74A4" w:rsidRDefault="00217BDB" w:rsidP="001F74A4">
            <w:pPr>
              <w:jc w:val="center"/>
              <w:rPr>
                <w:sz w:val="22"/>
                <w:szCs w:val="22"/>
              </w:rPr>
            </w:pPr>
          </w:p>
        </w:tc>
        <w:tc>
          <w:tcPr>
            <w:tcW w:w="992" w:type="dxa"/>
            <w:vMerge w:val="restart"/>
          </w:tcPr>
          <w:p w:rsidR="00217BDB" w:rsidRPr="001F74A4" w:rsidRDefault="00217BDB" w:rsidP="001F74A4">
            <w:pPr>
              <w:jc w:val="center"/>
              <w:rPr>
                <w:sz w:val="22"/>
                <w:szCs w:val="22"/>
              </w:rPr>
            </w:pPr>
            <w:proofErr w:type="spellStart"/>
            <w:proofErr w:type="gramStart"/>
            <w:r w:rsidRPr="001F74A4">
              <w:rPr>
                <w:sz w:val="22"/>
                <w:szCs w:val="22"/>
              </w:rPr>
              <w:t>Испол-нение</w:t>
            </w:r>
            <w:proofErr w:type="spellEnd"/>
            <w:proofErr w:type="gramEnd"/>
            <w:r w:rsidRPr="001F74A4">
              <w:rPr>
                <w:sz w:val="22"/>
                <w:szCs w:val="22"/>
              </w:rPr>
              <w:t xml:space="preserve"> уточнен-ной ро</w:t>
            </w:r>
            <w:r w:rsidRPr="001F74A4">
              <w:rPr>
                <w:sz w:val="22"/>
                <w:szCs w:val="22"/>
              </w:rPr>
              <w:t>с</w:t>
            </w:r>
            <w:r w:rsidRPr="001F74A4">
              <w:rPr>
                <w:sz w:val="22"/>
                <w:szCs w:val="22"/>
              </w:rPr>
              <w:t>писи, %</w:t>
            </w:r>
          </w:p>
        </w:tc>
      </w:tr>
      <w:tr w:rsidR="001F74A4" w:rsidRPr="001F74A4" w:rsidTr="001F74A4">
        <w:trPr>
          <w:trHeight w:val="928"/>
        </w:trPr>
        <w:tc>
          <w:tcPr>
            <w:tcW w:w="3544" w:type="dxa"/>
            <w:vMerge/>
          </w:tcPr>
          <w:p w:rsidR="00217BDB" w:rsidRPr="001F74A4" w:rsidRDefault="00217BDB" w:rsidP="001F74A4">
            <w:pPr>
              <w:jc w:val="center"/>
              <w:rPr>
                <w:sz w:val="22"/>
                <w:szCs w:val="22"/>
                <w:highlight w:val="lightGray"/>
              </w:rPr>
            </w:pPr>
          </w:p>
        </w:tc>
        <w:tc>
          <w:tcPr>
            <w:tcW w:w="1276" w:type="dxa"/>
            <w:vMerge/>
          </w:tcPr>
          <w:p w:rsidR="00217BDB" w:rsidRPr="001F74A4" w:rsidRDefault="00217BDB" w:rsidP="001F74A4">
            <w:pPr>
              <w:jc w:val="center"/>
              <w:rPr>
                <w:sz w:val="22"/>
                <w:szCs w:val="22"/>
                <w:highlight w:val="lightGray"/>
              </w:rPr>
            </w:pPr>
          </w:p>
        </w:tc>
        <w:tc>
          <w:tcPr>
            <w:tcW w:w="1276" w:type="dxa"/>
          </w:tcPr>
          <w:p w:rsidR="00217BDB" w:rsidRPr="001F74A4" w:rsidRDefault="00217BDB" w:rsidP="001F74A4">
            <w:pPr>
              <w:jc w:val="center"/>
              <w:rPr>
                <w:sz w:val="22"/>
                <w:szCs w:val="22"/>
              </w:rPr>
            </w:pPr>
            <w:r w:rsidRPr="001F74A4">
              <w:rPr>
                <w:sz w:val="22"/>
                <w:szCs w:val="22"/>
              </w:rPr>
              <w:t xml:space="preserve">всего </w:t>
            </w:r>
          </w:p>
          <w:p w:rsidR="00217BDB" w:rsidRPr="001F74A4" w:rsidRDefault="00217BDB" w:rsidP="001F74A4">
            <w:pPr>
              <w:jc w:val="center"/>
              <w:rPr>
                <w:sz w:val="22"/>
                <w:szCs w:val="22"/>
              </w:rPr>
            </w:pPr>
          </w:p>
        </w:tc>
        <w:tc>
          <w:tcPr>
            <w:tcW w:w="1275" w:type="dxa"/>
          </w:tcPr>
          <w:p w:rsidR="00217BDB" w:rsidRPr="001F74A4" w:rsidRDefault="00217BDB" w:rsidP="001F74A4">
            <w:pPr>
              <w:ind w:left="-28" w:right="-28"/>
              <w:jc w:val="center"/>
              <w:rPr>
                <w:sz w:val="22"/>
                <w:szCs w:val="22"/>
              </w:rPr>
            </w:pPr>
            <w:r w:rsidRPr="001F74A4">
              <w:rPr>
                <w:sz w:val="22"/>
                <w:szCs w:val="22"/>
              </w:rPr>
              <w:t>в том числе средства ф</w:t>
            </w:r>
            <w:r w:rsidRPr="001F74A4">
              <w:rPr>
                <w:sz w:val="22"/>
                <w:szCs w:val="22"/>
              </w:rPr>
              <w:t>е</w:t>
            </w:r>
            <w:r w:rsidR="001F74A4">
              <w:rPr>
                <w:sz w:val="22"/>
                <w:szCs w:val="22"/>
              </w:rPr>
              <w:t>дераль</w:t>
            </w:r>
            <w:r w:rsidRPr="001F74A4">
              <w:rPr>
                <w:sz w:val="22"/>
                <w:szCs w:val="22"/>
              </w:rPr>
              <w:t xml:space="preserve">ного </w:t>
            </w:r>
          </w:p>
          <w:p w:rsidR="00217BDB" w:rsidRPr="001F74A4" w:rsidRDefault="00217BDB" w:rsidP="001F74A4">
            <w:pPr>
              <w:jc w:val="center"/>
              <w:rPr>
                <w:sz w:val="22"/>
                <w:szCs w:val="22"/>
              </w:rPr>
            </w:pPr>
            <w:r w:rsidRPr="001F74A4">
              <w:rPr>
                <w:sz w:val="22"/>
                <w:szCs w:val="22"/>
              </w:rPr>
              <w:t>бюджета</w:t>
            </w:r>
          </w:p>
        </w:tc>
        <w:tc>
          <w:tcPr>
            <w:tcW w:w="1276" w:type="dxa"/>
            <w:vMerge/>
          </w:tcPr>
          <w:p w:rsidR="00217BDB" w:rsidRPr="001F74A4" w:rsidRDefault="00217BDB" w:rsidP="001F74A4">
            <w:pPr>
              <w:ind w:left="-28" w:right="-28"/>
              <w:jc w:val="center"/>
              <w:rPr>
                <w:sz w:val="22"/>
                <w:szCs w:val="22"/>
                <w:highlight w:val="lightGray"/>
              </w:rPr>
            </w:pPr>
          </w:p>
        </w:tc>
        <w:tc>
          <w:tcPr>
            <w:tcW w:w="992" w:type="dxa"/>
            <w:vMerge/>
          </w:tcPr>
          <w:p w:rsidR="00217BDB" w:rsidRPr="001F74A4" w:rsidRDefault="00217BDB" w:rsidP="001F74A4">
            <w:pPr>
              <w:jc w:val="center"/>
              <w:rPr>
                <w:sz w:val="22"/>
                <w:szCs w:val="22"/>
                <w:highlight w:val="lightGray"/>
              </w:rPr>
            </w:pPr>
          </w:p>
        </w:tc>
      </w:tr>
    </w:tbl>
    <w:p w:rsidR="00217BDB" w:rsidRPr="001F74A4" w:rsidRDefault="00217BDB" w:rsidP="001F74A4">
      <w:pPr>
        <w:rPr>
          <w:sz w:val="2"/>
          <w:szCs w:val="2"/>
          <w:highlight w:val="lightGray"/>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276"/>
        <w:gridCol w:w="1276"/>
        <w:gridCol w:w="1275"/>
        <w:gridCol w:w="1276"/>
        <w:gridCol w:w="992"/>
      </w:tblGrid>
      <w:tr w:rsidR="001F74A4" w:rsidRPr="001F74A4" w:rsidTr="001F74A4">
        <w:trPr>
          <w:tblHeader/>
        </w:trPr>
        <w:tc>
          <w:tcPr>
            <w:tcW w:w="3544" w:type="dxa"/>
          </w:tcPr>
          <w:p w:rsidR="00217BDB" w:rsidRPr="001F74A4" w:rsidRDefault="00217BDB" w:rsidP="001F74A4">
            <w:pPr>
              <w:jc w:val="center"/>
              <w:rPr>
                <w:sz w:val="22"/>
                <w:szCs w:val="22"/>
              </w:rPr>
            </w:pPr>
            <w:r w:rsidRPr="001F74A4">
              <w:rPr>
                <w:sz w:val="22"/>
                <w:szCs w:val="22"/>
              </w:rPr>
              <w:t>1</w:t>
            </w:r>
          </w:p>
        </w:tc>
        <w:tc>
          <w:tcPr>
            <w:tcW w:w="1276" w:type="dxa"/>
          </w:tcPr>
          <w:p w:rsidR="00217BDB" w:rsidRPr="001F74A4" w:rsidRDefault="00217BDB" w:rsidP="001F74A4">
            <w:pPr>
              <w:jc w:val="center"/>
              <w:rPr>
                <w:sz w:val="22"/>
                <w:szCs w:val="22"/>
              </w:rPr>
            </w:pPr>
            <w:r w:rsidRPr="001F74A4">
              <w:rPr>
                <w:sz w:val="22"/>
                <w:szCs w:val="22"/>
              </w:rPr>
              <w:t>2</w:t>
            </w:r>
          </w:p>
        </w:tc>
        <w:tc>
          <w:tcPr>
            <w:tcW w:w="1276" w:type="dxa"/>
          </w:tcPr>
          <w:p w:rsidR="00217BDB" w:rsidRPr="001F74A4" w:rsidRDefault="00217BDB" w:rsidP="001F74A4">
            <w:pPr>
              <w:jc w:val="center"/>
              <w:rPr>
                <w:sz w:val="22"/>
                <w:szCs w:val="22"/>
              </w:rPr>
            </w:pPr>
            <w:r w:rsidRPr="001F74A4">
              <w:rPr>
                <w:sz w:val="22"/>
                <w:szCs w:val="22"/>
              </w:rPr>
              <w:t>3</w:t>
            </w:r>
          </w:p>
        </w:tc>
        <w:tc>
          <w:tcPr>
            <w:tcW w:w="1275" w:type="dxa"/>
          </w:tcPr>
          <w:p w:rsidR="00217BDB" w:rsidRPr="001F74A4" w:rsidRDefault="00217BDB" w:rsidP="001F74A4">
            <w:pPr>
              <w:jc w:val="center"/>
              <w:rPr>
                <w:sz w:val="22"/>
                <w:szCs w:val="22"/>
              </w:rPr>
            </w:pPr>
            <w:r w:rsidRPr="001F74A4">
              <w:rPr>
                <w:sz w:val="22"/>
                <w:szCs w:val="22"/>
              </w:rPr>
              <w:t>4</w:t>
            </w:r>
          </w:p>
        </w:tc>
        <w:tc>
          <w:tcPr>
            <w:tcW w:w="1276" w:type="dxa"/>
          </w:tcPr>
          <w:p w:rsidR="00217BDB" w:rsidRPr="001F74A4" w:rsidRDefault="00217BDB" w:rsidP="001F74A4">
            <w:pPr>
              <w:jc w:val="center"/>
              <w:rPr>
                <w:sz w:val="22"/>
                <w:szCs w:val="22"/>
              </w:rPr>
            </w:pPr>
            <w:r w:rsidRPr="001F74A4">
              <w:rPr>
                <w:sz w:val="22"/>
                <w:szCs w:val="22"/>
              </w:rPr>
              <w:t>5</w:t>
            </w:r>
          </w:p>
        </w:tc>
        <w:tc>
          <w:tcPr>
            <w:tcW w:w="992" w:type="dxa"/>
          </w:tcPr>
          <w:p w:rsidR="00217BDB" w:rsidRPr="001F74A4" w:rsidRDefault="00217BDB" w:rsidP="001F74A4">
            <w:pPr>
              <w:jc w:val="center"/>
              <w:rPr>
                <w:sz w:val="22"/>
                <w:szCs w:val="22"/>
              </w:rPr>
            </w:pPr>
            <w:r w:rsidRPr="001F74A4">
              <w:rPr>
                <w:sz w:val="22"/>
                <w:szCs w:val="22"/>
              </w:rPr>
              <w:t>6</w:t>
            </w:r>
          </w:p>
        </w:tc>
      </w:tr>
      <w:tr w:rsidR="001F74A4" w:rsidRPr="001F74A4" w:rsidTr="001F74A4">
        <w:trPr>
          <w:trHeight w:val="181"/>
        </w:trPr>
        <w:tc>
          <w:tcPr>
            <w:tcW w:w="3544" w:type="dxa"/>
          </w:tcPr>
          <w:p w:rsidR="00217BDB" w:rsidRPr="001F74A4" w:rsidRDefault="00217BDB" w:rsidP="001F74A4">
            <w:pPr>
              <w:jc w:val="both"/>
              <w:rPr>
                <w:sz w:val="22"/>
                <w:szCs w:val="22"/>
              </w:rPr>
            </w:pPr>
            <w:r w:rsidRPr="001F74A4">
              <w:rPr>
                <w:sz w:val="22"/>
                <w:szCs w:val="22"/>
              </w:rPr>
              <w:t>Всего, в том числе:</w:t>
            </w:r>
          </w:p>
        </w:tc>
        <w:tc>
          <w:tcPr>
            <w:tcW w:w="1276" w:type="dxa"/>
            <w:vAlign w:val="bottom"/>
          </w:tcPr>
          <w:p w:rsidR="00217BDB" w:rsidRPr="001F74A4" w:rsidRDefault="00217BDB" w:rsidP="001F74A4">
            <w:pPr>
              <w:jc w:val="right"/>
              <w:rPr>
                <w:sz w:val="22"/>
                <w:szCs w:val="22"/>
                <w:highlight w:val="lightGray"/>
              </w:rPr>
            </w:pPr>
            <w:r w:rsidRPr="001F74A4">
              <w:rPr>
                <w:sz w:val="22"/>
                <w:szCs w:val="22"/>
              </w:rPr>
              <w:t>53 147 99</w:t>
            </w:r>
            <w:r w:rsidR="001F74A4">
              <w:rPr>
                <w:sz w:val="22"/>
                <w:szCs w:val="22"/>
              </w:rPr>
              <w:t>4</w:t>
            </w:r>
            <w:r w:rsidRPr="001F74A4">
              <w:rPr>
                <w:sz w:val="22"/>
                <w:szCs w:val="22"/>
              </w:rPr>
              <w:t>,4</w:t>
            </w:r>
          </w:p>
        </w:tc>
        <w:tc>
          <w:tcPr>
            <w:tcW w:w="1276" w:type="dxa"/>
            <w:vAlign w:val="bottom"/>
          </w:tcPr>
          <w:p w:rsidR="00217BDB" w:rsidRPr="001F74A4" w:rsidRDefault="00217BDB" w:rsidP="001F74A4">
            <w:pPr>
              <w:jc w:val="right"/>
              <w:rPr>
                <w:sz w:val="22"/>
                <w:szCs w:val="22"/>
              </w:rPr>
            </w:pPr>
            <w:r w:rsidRPr="001F74A4">
              <w:rPr>
                <w:sz w:val="22"/>
                <w:szCs w:val="22"/>
              </w:rPr>
              <w:t>51 841 445,8</w:t>
            </w:r>
          </w:p>
        </w:tc>
        <w:tc>
          <w:tcPr>
            <w:tcW w:w="1275" w:type="dxa"/>
            <w:vAlign w:val="bottom"/>
          </w:tcPr>
          <w:p w:rsidR="00217BDB" w:rsidRPr="001F74A4" w:rsidRDefault="00217BDB" w:rsidP="001F74A4">
            <w:pPr>
              <w:ind w:left="-28" w:right="-28"/>
              <w:jc w:val="right"/>
              <w:rPr>
                <w:sz w:val="22"/>
                <w:szCs w:val="22"/>
              </w:rPr>
            </w:pPr>
            <w:r w:rsidRPr="001F74A4">
              <w:rPr>
                <w:sz w:val="22"/>
                <w:szCs w:val="22"/>
              </w:rPr>
              <w:t>10 717 171,9</w:t>
            </w:r>
          </w:p>
        </w:tc>
        <w:tc>
          <w:tcPr>
            <w:tcW w:w="1276" w:type="dxa"/>
            <w:vAlign w:val="bottom"/>
          </w:tcPr>
          <w:p w:rsidR="00217BDB" w:rsidRPr="001F74A4" w:rsidRDefault="00217BDB" w:rsidP="001F74A4">
            <w:pPr>
              <w:jc w:val="right"/>
              <w:rPr>
                <w:sz w:val="22"/>
                <w:szCs w:val="22"/>
              </w:rPr>
            </w:pPr>
            <w:r w:rsidRPr="001F74A4">
              <w:rPr>
                <w:sz w:val="22"/>
                <w:szCs w:val="22"/>
              </w:rPr>
              <w:t>46 009 253,2</w:t>
            </w:r>
          </w:p>
        </w:tc>
        <w:tc>
          <w:tcPr>
            <w:tcW w:w="992" w:type="dxa"/>
            <w:vAlign w:val="bottom"/>
          </w:tcPr>
          <w:p w:rsidR="00217BDB" w:rsidRPr="001F74A4" w:rsidRDefault="00217BDB" w:rsidP="001F74A4">
            <w:pPr>
              <w:jc w:val="right"/>
              <w:rPr>
                <w:sz w:val="22"/>
                <w:szCs w:val="22"/>
              </w:rPr>
            </w:pPr>
            <w:r w:rsidRPr="001F74A4">
              <w:rPr>
                <w:sz w:val="22"/>
                <w:szCs w:val="22"/>
              </w:rPr>
              <w:t>88,7</w:t>
            </w:r>
          </w:p>
        </w:tc>
      </w:tr>
      <w:tr w:rsidR="001F74A4" w:rsidRPr="001F74A4" w:rsidTr="001F74A4">
        <w:trPr>
          <w:trHeight w:val="181"/>
        </w:trPr>
        <w:tc>
          <w:tcPr>
            <w:tcW w:w="3544"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both"/>
              <w:rPr>
                <w:sz w:val="22"/>
                <w:szCs w:val="22"/>
              </w:rPr>
            </w:pPr>
            <w:r w:rsidRPr="001F74A4">
              <w:rPr>
                <w:sz w:val="22"/>
                <w:szCs w:val="22"/>
              </w:rPr>
              <w:t>Создание объектов общественной инфраструктуры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sz w:val="22"/>
                <w:szCs w:val="22"/>
              </w:rPr>
            </w:pPr>
            <w:r w:rsidRPr="001F74A4">
              <w:rPr>
                <w:sz w:val="22"/>
                <w:szCs w:val="22"/>
              </w:rPr>
              <w:t>40 568 215,4</w:t>
            </w:r>
          </w:p>
        </w:tc>
        <w:tc>
          <w:tcPr>
            <w:tcW w:w="1276"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sz w:val="22"/>
                <w:szCs w:val="22"/>
              </w:rPr>
            </w:pPr>
            <w:r w:rsidRPr="001F74A4">
              <w:rPr>
                <w:sz w:val="22"/>
                <w:szCs w:val="22"/>
              </w:rPr>
              <w:t>39 271 166,8</w:t>
            </w:r>
          </w:p>
        </w:tc>
        <w:tc>
          <w:tcPr>
            <w:tcW w:w="1275"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sz w:val="22"/>
                <w:szCs w:val="22"/>
              </w:rPr>
            </w:pPr>
            <w:r w:rsidRPr="001F74A4">
              <w:rPr>
                <w:sz w:val="22"/>
                <w:szCs w:val="22"/>
              </w:rPr>
              <w:t>7 744 552,9</w:t>
            </w:r>
          </w:p>
        </w:tc>
        <w:tc>
          <w:tcPr>
            <w:tcW w:w="1276"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sz w:val="22"/>
                <w:szCs w:val="22"/>
              </w:rPr>
            </w:pPr>
            <w:r w:rsidRPr="001F74A4">
              <w:rPr>
                <w:sz w:val="22"/>
                <w:szCs w:val="22"/>
              </w:rPr>
              <w:t>36 282 379,4</w:t>
            </w:r>
          </w:p>
        </w:tc>
        <w:tc>
          <w:tcPr>
            <w:tcW w:w="992"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sz w:val="22"/>
                <w:szCs w:val="22"/>
              </w:rPr>
            </w:pPr>
            <w:r w:rsidRPr="001F74A4">
              <w:rPr>
                <w:sz w:val="22"/>
                <w:szCs w:val="22"/>
              </w:rPr>
              <w:t>92,4</w:t>
            </w:r>
          </w:p>
        </w:tc>
      </w:tr>
      <w:tr w:rsidR="001F74A4" w:rsidRPr="001F74A4" w:rsidTr="001F74A4">
        <w:trPr>
          <w:trHeight w:val="181"/>
        </w:trPr>
        <w:tc>
          <w:tcPr>
            <w:tcW w:w="3544"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both"/>
              <w:rPr>
                <w:sz w:val="22"/>
                <w:szCs w:val="22"/>
              </w:rPr>
            </w:pPr>
            <w:r w:rsidRPr="001F74A4">
              <w:rPr>
                <w:sz w:val="22"/>
                <w:szCs w:val="22"/>
              </w:rPr>
              <w:t>Создание объектов социальной и</w:t>
            </w:r>
            <w:r w:rsidRPr="001F74A4">
              <w:rPr>
                <w:sz w:val="22"/>
                <w:szCs w:val="22"/>
              </w:rPr>
              <w:t>н</w:t>
            </w:r>
            <w:r w:rsidRPr="001F74A4">
              <w:rPr>
                <w:sz w:val="22"/>
                <w:szCs w:val="22"/>
              </w:rPr>
              <w:t>фраструктуры собственности Кра</w:t>
            </w:r>
            <w:r w:rsidRPr="001F74A4">
              <w:rPr>
                <w:sz w:val="22"/>
                <w:szCs w:val="22"/>
              </w:rPr>
              <w:t>с</w:t>
            </w:r>
            <w:r w:rsidRPr="001F74A4">
              <w:rPr>
                <w:sz w:val="22"/>
                <w:szCs w:val="22"/>
              </w:rPr>
              <w:t>нодарского края</w:t>
            </w:r>
          </w:p>
        </w:tc>
        <w:tc>
          <w:tcPr>
            <w:tcW w:w="1276"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bCs/>
                <w:sz w:val="22"/>
                <w:szCs w:val="22"/>
                <w:lang w:eastAsia="en-US"/>
              </w:rPr>
            </w:pPr>
            <w:r w:rsidRPr="001F74A4">
              <w:rPr>
                <w:bCs/>
                <w:sz w:val="22"/>
                <w:szCs w:val="22"/>
                <w:lang w:eastAsia="en-US"/>
              </w:rPr>
              <w:t>12 579 779,0</w:t>
            </w:r>
          </w:p>
        </w:tc>
        <w:tc>
          <w:tcPr>
            <w:tcW w:w="1276"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bCs/>
                <w:sz w:val="22"/>
                <w:szCs w:val="22"/>
                <w:lang w:eastAsia="en-US"/>
              </w:rPr>
            </w:pPr>
            <w:r w:rsidRPr="001F74A4">
              <w:rPr>
                <w:bCs/>
                <w:sz w:val="22"/>
                <w:szCs w:val="22"/>
                <w:lang w:eastAsia="en-US"/>
              </w:rPr>
              <w:t>12 570 279,0</w:t>
            </w:r>
          </w:p>
        </w:tc>
        <w:tc>
          <w:tcPr>
            <w:tcW w:w="1275"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bCs/>
                <w:sz w:val="22"/>
                <w:szCs w:val="22"/>
                <w:lang w:eastAsia="en-US"/>
              </w:rPr>
            </w:pPr>
            <w:r w:rsidRPr="001F74A4">
              <w:rPr>
                <w:bCs/>
                <w:sz w:val="22"/>
                <w:szCs w:val="22"/>
                <w:lang w:eastAsia="en-US"/>
              </w:rPr>
              <w:t>2 972 619,0</w:t>
            </w:r>
          </w:p>
        </w:tc>
        <w:tc>
          <w:tcPr>
            <w:tcW w:w="1276"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bCs/>
                <w:sz w:val="22"/>
                <w:szCs w:val="22"/>
                <w:lang w:eastAsia="en-US"/>
              </w:rPr>
            </w:pPr>
            <w:r w:rsidRPr="001F74A4">
              <w:rPr>
                <w:bCs/>
                <w:sz w:val="22"/>
                <w:szCs w:val="22"/>
                <w:lang w:eastAsia="en-US"/>
              </w:rPr>
              <w:t>9 726 873,8</w:t>
            </w:r>
          </w:p>
        </w:tc>
        <w:tc>
          <w:tcPr>
            <w:tcW w:w="992" w:type="dxa"/>
            <w:tcBorders>
              <w:top w:val="single" w:sz="4" w:space="0" w:color="auto"/>
              <w:left w:val="single" w:sz="4" w:space="0" w:color="auto"/>
              <w:bottom w:val="single" w:sz="4" w:space="0" w:color="auto"/>
              <w:right w:val="single" w:sz="4" w:space="0" w:color="auto"/>
            </w:tcBorders>
            <w:vAlign w:val="bottom"/>
          </w:tcPr>
          <w:p w:rsidR="00217BDB" w:rsidRPr="001F74A4" w:rsidRDefault="00217BDB" w:rsidP="001F74A4">
            <w:pPr>
              <w:jc w:val="right"/>
              <w:rPr>
                <w:rFonts w:eastAsiaTheme="minorEastAsia"/>
                <w:sz w:val="22"/>
                <w:szCs w:val="22"/>
              </w:rPr>
            </w:pPr>
            <w:r w:rsidRPr="001F74A4">
              <w:rPr>
                <w:rFonts w:eastAsiaTheme="minorEastAsia"/>
                <w:sz w:val="22"/>
                <w:szCs w:val="22"/>
              </w:rPr>
              <w:t>77,4</w:t>
            </w:r>
          </w:p>
        </w:tc>
      </w:tr>
    </w:tbl>
    <w:p w:rsidR="00217BDB" w:rsidRPr="00D91644" w:rsidRDefault="00217BDB" w:rsidP="00A01523">
      <w:pPr>
        <w:rPr>
          <w:color w:val="00B050"/>
          <w:sz w:val="28"/>
          <w:szCs w:val="28"/>
          <w:highlight w:val="lightGray"/>
        </w:rPr>
      </w:pPr>
    </w:p>
    <w:p w:rsidR="00217BDB" w:rsidRPr="00D91644" w:rsidRDefault="00217BDB" w:rsidP="00217BDB">
      <w:pPr>
        <w:spacing w:line="360" w:lineRule="auto"/>
        <w:rPr>
          <w:color w:val="00B050"/>
          <w:sz w:val="2"/>
          <w:szCs w:val="2"/>
          <w:highlight w:val="lightGray"/>
        </w:rPr>
      </w:pPr>
    </w:p>
    <w:p w:rsidR="00217BDB" w:rsidRPr="00CE2026" w:rsidRDefault="00217BDB" w:rsidP="00FB7EFC">
      <w:pPr>
        <w:pStyle w:val="a8"/>
        <w:spacing w:line="360" w:lineRule="auto"/>
        <w:ind w:firstLine="709"/>
        <w:jc w:val="both"/>
        <w:rPr>
          <w:sz w:val="28"/>
          <w:szCs w:val="28"/>
        </w:rPr>
      </w:pPr>
      <w:proofErr w:type="gramStart"/>
      <w:r w:rsidRPr="00A01523">
        <w:rPr>
          <w:sz w:val="28"/>
          <w:szCs w:val="28"/>
        </w:rPr>
        <w:t xml:space="preserve">По подпрограмме "Создание объектов общественной инфраструктуры муниципальной собственности" расходы составили 36 282 379,4 тыс. рублей </w:t>
      </w:r>
      <w:r w:rsidRPr="00A01523">
        <w:rPr>
          <w:sz w:val="28"/>
          <w:szCs w:val="28"/>
        </w:rPr>
        <w:br/>
        <w:t xml:space="preserve">(в том числе за счет средств федерального бюджета – 7 744 552,7 тыс. рублей), или 92,4 % к уточненной росписи, что обусловлено </w:t>
      </w:r>
      <w:r w:rsidRPr="00A01523">
        <w:rPr>
          <w:spacing w:val="-4"/>
          <w:sz w:val="28"/>
          <w:szCs w:val="28"/>
        </w:rPr>
        <w:t>экономией средств по ко</w:t>
      </w:r>
      <w:r w:rsidRPr="00A01523">
        <w:rPr>
          <w:spacing w:val="-4"/>
          <w:sz w:val="28"/>
          <w:szCs w:val="28"/>
        </w:rPr>
        <w:t>н</w:t>
      </w:r>
      <w:r w:rsidRPr="00A01523">
        <w:rPr>
          <w:spacing w:val="-4"/>
          <w:sz w:val="28"/>
          <w:szCs w:val="28"/>
        </w:rPr>
        <w:t xml:space="preserve">трактам в результате проведения конкурсных процедур, </w:t>
      </w:r>
      <w:r w:rsidR="00D556CC">
        <w:rPr>
          <w:spacing w:val="-4"/>
          <w:sz w:val="28"/>
          <w:szCs w:val="28"/>
        </w:rPr>
        <w:t>нарушением</w:t>
      </w:r>
      <w:r w:rsidR="00D556CC" w:rsidRPr="00396FC8">
        <w:rPr>
          <w:spacing w:val="-4"/>
          <w:sz w:val="28"/>
          <w:szCs w:val="28"/>
        </w:rPr>
        <w:t xml:space="preserve"> подрядными </w:t>
      </w:r>
      <w:r w:rsidR="00D556CC">
        <w:rPr>
          <w:spacing w:val="-4"/>
          <w:sz w:val="28"/>
          <w:szCs w:val="28"/>
        </w:rPr>
        <w:t>организациями</w:t>
      </w:r>
      <w:r w:rsidR="00D556CC" w:rsidRPr="00396FC8">
        <w:rPr>
          <w:spacing w:val="-4"/>
          <w:sz w:val="28"/>
          <w:szCs w:val="28"/>
        </w:rPr>
        <w:t xml:space="preserve"> сроков исполнения и иных условий государственных контрактов</w:t>
      </w:r>
      <w:r w:rsidRPr="00A01523">
        <w:rPr>
          <w:spacing w:val="-4"/>
          <w:sz w:val="28"/>
          <w:szCs w:val="28"/>
        </w:rPr>
        <w:t>.</w:t>
      </w:r>
      <w:proofErr w:type="gramEnd"/>
      <w:r w:rsidR="00CE2026">
        <w:rPr>
          <w:spacing w:val="-4"/>
          <w:sz w:val="28"/>
          <w:szCs w:val="28"/>
        </w:rPr>
        <w:t xml:space="preserve"> </w:t>
      </w:r>
      <w:r w:rsidR="00CE2026" w:rsidRPr="0072651D">
        <w:rPr>
          <w:spacing w:val="-4"/>
          <w:sz w:val="28"/>
          <w:szCs w:val="28"/>
        </w:rPr>
        <w:t xml:space="preserve">Расходы </w:t>
      </w:r>
      <w:r w:rsidR="00FB7EFC">
        <w:rPr>
          <w:spacing w:val="-4"/>
          <w:sz w:val="28"/>
          <w:szCs w:val="28"/>
        </w:rPr>
        <w:t>направлены на</w:t>
      </w:r>
      <w:r w:rsidR="00FB7EFC">
        <w:rPr>
          <w:sz w:val="28"/>
          <w:szCs w:val="28"/>
        </w:rPr>
        <w:t xml:space="preserve"> </w:t>
      </w:r>
      <w:r w:rsidRPr="00CE2026">
        <w:rPr>
          <w:sz w:val="28"/>
          <w:szCs w:val="28"/>
        </w:rPr>
        <w:t xml:space="preserve">предоставление субсидий бюджетам муниципальных образований Краснодарского края </w:t>
      </w:r>
      <w:proofErr w:type="gramStart"/>
      <w:r w:rsidRPr="00CE2026">
        <w:rPr>
          <w:sz w:val="28"/>
          <w:szCs w:val="28"/>
        </w:rPr>
        <w:t>на</w:t>
      </w:r>
      <w:proofErr w:type="gramEnd"/>
      <w:r w:rsidRPr="00CE2026">
        <w:rPr>
          <w:sz w:val="28"/>
          <w:szCs w:val="28"/>
        </w:rPr>
        <w:t xml:space="preserve">: </w:t>
      </w:r>
    </w:p>
    <w:p w:rsidR="00217BDB" w:rsidRPr="00CE2026" w:rsidRDefault="00217BDB" w:rsidP="00217BDB">
      <w:pPr>
        <w:pStyle w:val="a8"/>
        <w:spacing w:line="360" w:lineRule="auto"/>
        <w:ind w:firstLine="709"/>
        <w:jc w:val="both"/>
        <w:rPr>
          <w:sz w:val="28"/>
          <w:szCs w:val="28"/>
        </w:rPr>
      </w:pPr>
      <w:r w:rsidRPr="00CE2026">
        <w:rPr>
          <w:sz w:val="28"/>
          <w:szCs w:val="28"/>
        </w:rPr>
        <w:t xml:space="preserve">создание </w:t>
      </w:r>
      <w:r w:rsidR="00CE2026">
        <w:rPr>
          <w:sz w:val="28"/>
          <w:szCs w:val="28"/>
        </w:rPr>
        <w:t xml:space="preserve">новых </w:t>
      </w:r>
      <w:r w:rsidRPr="00CE2026">
        <w:rPr>
          <w:sz w:val="28"/>
          <w:szCs w:val="28"/>
        </w:rPr>
        <w:t>мест в общеобразовательных организациях</w:t>
      </w:r>
      <w:r w:rsidR="00CE2026" w:rsidRPr="00CE2026">
        <w:rPr>
          <w:sz w:val="28"/>
          <w:szCs w:val="28"/>
        </w:rPr>
        <w:t xml:space="preserve"> </w:t>
      </w:r>
      <w:r w:rsidR="00CE2026">
        <w:rPr>
          <w:sz w:val="28"/>
          <w:szCs w:val="28"/>
        </w:rPr>
        <w:t>– 1 001 800,9 </w:t>
      </w:r>
      <w:r w:rsidRPr="00CE2026">
        <w:rPr>
          <w:sz w:val="28"/>
          <w:szCs w:val="28"/>
        </w:rPr>
        <w:t>тыс. рублей (в том числе за счет средств федерального бюджета – 451 939,7</w:t>
      </w:r>
      <w:r w:rsidR="00B8024E">
        <w:rPr>
          <w:sz w:val="28"/>
          <w:szCs w:val="28"/>
        </w:rPr>
        <w:t xml:space="preserve"> </w:t>
      </w:r>
      <w:r w:rsidRPr="00CE2026">
        <w:rPr>
          <w:sz w:val="28"/>
          <w:szCs w:val="28"/>
        </w:rPr>
        <w:t>тыс. рублей)</w:t>
      </w:r>
      <w:r w:rsidR="00CE2026" w:rsidRPr="00CE2026">
        <w:rPr>
          <w:sz w:val="28"/>
          <w:szCs w:val="28"/>
        </w:rPr>
        <w:t>;</w:t>
      </w:r>
    </w:p>
    <w:p w:rsidR="00217BDB" w:rsidRPr="00CE2026" w:rsidRDefault="00CE2026" w:rsidP="00217BDB">
      <w:pPr>
        <w:pStyle w:val="a8"/>
        <w:spacing w:line="360" w:lineRule="auto"/>
        <w:ind w:firstLine="709"/>
        <w:jc w:val="both"/>
        <w:rPr>
          <w:sz w:val="28"/>
          <w:szCs w:val="28"/>
        </w:rPr>
      </w:pPr>
      <w:r w:rsidRPr="00CE2026">
        <w:rPr>
          <w:sz w:val="28"/>
          <w:szCs w:val="28"/>
        </w:rPr>
        <w:t xml:space="preserve">создание новых мест в общеобразовательных организациях, </w:t>
      </w:r>
      <w:r w:rsidR="00217BDB" w:rsidRPr="00CE2026">
        <w:rPr>
          <w:sz w:val="28"/>
          <w:szCs w:val="28"/>
        </w:rPr>
        <w:t>расположе</w:t>
      </w:r>
      <w:r w:rsidR="00217BDB" w:rsidRPr="00CE2026">
        <w:rPr>
          <w:sz w:val="28"/>
          <w:szCs w:val="28"/>
        </w:rPr>
        <w:t>н</w:t>
      </w:r>
      <w:r w:rsidR="00217BDB" w:rsidRPr="00CE2026">
        <w:rPr>
          <w:sz w:val="28"/>
          <w:szCs w:val="28"/>
        </w:rPr>
        <w:t>ных в сельской местности и поселках городского типа, – 279 523,8 тыс. рублей (в том числе за счет средств федерального бюджета – 204 004,5 тыс. рублей);</w:t>
      </w:r>
    </w:p>
    <w:p w:rsidR="00217BDB" w:rsidRPr="00CE2026" w:rsidRDefault="00CE2026" w:rsidP="00217BDB">
      <w:pPr>
        <w:pStyle w:val="a8"/>
        <w:spacing w:line="360" w:lineRule="auto"/>
        <w:ind w:firstLine="709"/>
        <w:jc w:val="both"/>
        <w:rPr>
          <w:sz w:val="28"/>
          <w:szCs w:val="28"/>
        </w:rPr>
      </w:pPr>
      <w:r w:rsidRPr="00CE2026">
        <w:rPr>
          <w:sz w:val="28"/>
          <w:szCs w:val="28"/>
        </w:rPr>
        <w:t xml:space="preserve">создание </w:t>
      </w:r>
      <w:r>
        <w:rPr>
          <w:sz w:val="28"/>
          <w:szCs w:val="28"/>
        </w:rPr>
        <w:t xml:space="preserve">новых </w:t>
      </w:r>
      <w:r w:rsidRPr="00CE2026">
        <w:rPr>
          <w:sz w:val="28"/>
          <w:szCs w:val="28"/>
        </w:rPr>
        <w:t xml:space="preserve">мест в общеобразовательных организациях </w:t>
      </w:r>
      <w:r w:rsidR="00217BDB" w:rsidRPr="00CE2026">
        <w:rPr>
          <w:sz w:val="28"/>
          <w:szCs w:val="28"/>
        </w:rPr>
        <w:t>в связи с р</w:t>
      </w:r>
      <w:r w:rsidR="00217BDB" w:rsidRPr="00CE2026">
        <w:rPr>
          <w:sz w:val="28"/>
          <w:szCs w:val="28"/>
        </w:rPr>
        <w:t>о</w:t>
      </w:r>
      <w:r w:rsidR="00217BDB" w:rsidRPr="00CE2026">
        <w:rPr>
          <w:sz w:val="28"/>
          <w:szCs w:val="28"/>
        </w:rPr>
        <w:t xml:space="preserve">стом числа обучающихся, вызванным демографическим фактором, – </w:t>
      </w:r>
      <w:r w:rsidR="00217BDB" w:rsidRPr="00CE2026">
        <w:rPr>
          <w:sz w:val="28"/>
          <w:szCs w:val="28"/>
        </w:rPr>
        <w:lastRenderedPageBreak/>
        <w:t>14 587 678,0 тыс. рублей (в том числе за счет средств федерального бюджета – 6 584 988,6 тыс. рублей);</w:t>
      </w:r>
    </w:p>
    <w:p w:rsidR="00217BDB" w:rsidRPr="00CE2026" w:rsidRDefault="00CE2026" w:rsidP="00217BDB">
      <w:pPr>
        <w:pStyle w:val="a8"/>
        <w:spacing w:line="360" w:lineRule="auto"/>
        <w:ind w:firstLine="709"/>
        <w:jc w:val="both"/>
        <w:rPr>
          <w:sz w:val="28"/>
          <w:szCs w:val="28"/>
        </w:rPr>
      </w:pPr>
      <w:r w:rsidRPr="00CE2026">
        <w:rPr>
          <w:sz w:val="28"/>
          <w:szCs w:val="28"/>
        </w:rPr>
        <w:t>модернизаци</w:t>
      </w:r>
      <w:r>
        <w:rPr>
          <w:sz w:val="28"/>
          <w:szCs w:val="28"/>
        </w:rPr>
        <w:t>ю</w:t>
      </w:r>
      <w:r w:rsidR="00217BDB" w:rsidRPr="00CE2026">
        <w:rPr>
          <w:sz w:val="28"/>
          <w:szCs w:val="28"/>
        </w:rPr>
        <w:t xml:space="preserve"> инфраструктуры общего образования в отдельных субъе</w:t>
      </w:r>
      <w:r w:rsidR="00217BDB" w:rsidRPr="00CE2026">
        <w:rPr>
          <w:sz w:val="28"/>
          <w:szCs w:val="28"/>
        </w:rPr>
        <w:t>к</w:t>
      </w:r>
      <w:r w:rsidRPr="00CE2026">
        <w:rPr>
          <w:sz w:val="28"/>
          <w:szCs w:val="28"/>
        </w:rPr>
        <w:t>тах Российской Федерации</w:t>
      </w:r>
      <w:r w:rsidR="00217BDB" w:rsidRPr="00CE2026">
        <w:rPr>
          <w:sz w:val="28"/>
          <w:szCs w:val="28"/>
        </w:rPr>
        <w:t xml:space="preserve"> – 1 360 761,5 тыс. рублей (в том числе за счет средств федерального бюджета – 200 000,0 тыс. рублей);</w:t>
      </w:r>
    </w:p>
    <w:p w:rsidR="0015389A" w:rsidRDefault="00217BDB" w:rsidP="0015389A">
      <w:pPr>
        <w:pStyle w:val="a8"/>
        <w:spacing w:line="360" w:lineRule="auto"/>
        <w:ind w:firstLine="709"/>
        <w:jc w:val="both"/>
        <w:rPr>
          <w:spacing w:val="-5"/>
          <w:sz w:val="28"/>
          <w:szCs w:val="28"/>
        </w:rPr>
      </w:pPr>
      <w:r w:rsidRPr="0015389A">
        <w:rPr>
          <w:spacing w:val="-5"/>
          <w:sz w:val="28"/>
          <w:szCs w:val="28"/>
        </w:rPr>
        <w:t>создание дополнительных мест для де</w:t>
      </w:r>
      <w:r w:rsidR="00CE2026" w:rsidRPr="0015389A">
        <w:rPr>
          <w:spacing w:val="-5"/>
          <w:sz w:val="28"/>
          <w:szCs w:val="28"/>
        </w:rPr>
        <w:t xml:space="preserve">тей в возрасте от 1,5 до 3 лет </w:t>
      </w:r>
      <w:r w:rsidRPr="0015389A">
        <w:rPr>
          <w:spacing w:val="-5"/>
          <w:sz w:val="28"/>
          <w:szCs w:val="28"/>
        </w:rPr>
        <w:t>в образ</w:t>
      </w:r>
      <w:r w:rsidRPr="0015389A">
        <w:rPr>
          <w:spacing w:val="-5"/>
          <w:sz w:val="28"/>
          <w:szCs w:val="28"/>
        </w:rPr>
        <w:t>о</w:t>
      </w:r>
      <w:r w:rsidRPr="0015389A">
        <w:rPr>
          <w:spacing w:val="-5"/>
          <w:sz w:val="28"/>
          <w:szCs w:val="28"/>
        </w:rPr>
        <w:t>вательных организациях, осуществляющих образовательную деятельность по о</w:t>
      </w:r>
      <w:r w:rsidRPr="0015389A">
        <w:rPr>
          <w:spacing w:val="-5"/>
          <w:sz w:val="28"/>
          <w:szCs w:val="28"/>
        </w:rPr>
        <w:t>б</w:t>
      </w:r>
      <w:r w:rsidRPr="0015389A">
        <w:rPr>
          <w:spacing w:val="-5"/>
          <w:sz w:val="28"/>
          <w:szCs w:val="28"/>
        </w:rPr>
        <w:t>разовательным программам дошкольного образова</w:t>
      </w:r>
      <w:r w:rsidR="0015389A">
        <w:rPr>
          <w:spacing w:val="-5"/>
          <w:sz w:val="28"/>
          <w:szCs w:val="28"/>
        </w:rPr>
        <w:t>ния, – 696 665,0 тыс. рублей (в </w:t>
      </w:r>
      <w:r w:rsidRPr="0015389A">
        <w:rPr>
          <w:spacing w:val="-5"/>
          <w:sz w:val="28"/>
          <w:szCs w:val="28"/>
        </w:rPr>
        <w:t>том числе за счет средств федерального бюджета – 234 301,6 тыс. рублей);</w:t>
      </w:r>
    </w:p>
    <w:p w:rsidR="00217BDB" w:rsidRPr="0015389A" w:rsidRDefault="00217BDB" w:rsidP="0015389A">
      <w:pPr>
        <w:pStyle w:val="a8"/>
        <w:spacing w:line="360" w:lineRule="auto"/>
        <w:ind w:firstLine="709"/>
        <w:jc w:val="both"/>
        <w:rPr>
          <w:spacing w:val="-5"/>
          <w:sz w:val="28"/>
          <w:szCs w:val="28"/>
        </w:rPr>
      </w:pPr>
      <w:r w:rsidRPr="0015389A">
        <w:rPr>
          <w:sz w:val="28"/>
          <w:szCs w:val="28"/>
        </w:rPr>
        <w:t>создание и модернизацию объе</w:t>
      </w:r>
      <w:r w:rsidR="0015389A">
        <w:rPr>
          <w:sz w:val="28"/>
          <w:szCs w:val="28"/>
        </w:rPr>
        <w:t>ктов спортивной инфраструктуры м</w:t>
      </w:r>
      <w:r w:rsidRPr="0015389A">
        <w:rPr>
          <w:sz w:val="28"/>
          <w:szCs w:val="28"/>
        </w:rPr>
        <w:t>ун</w:t>
      </w:r>
      <w:r w:rsidRPr="0015389A">
        <w:rPr>
          <w:sz w:val="28"/>
          <w:szCs w:val="28"/>
        </w:rPr>
        <w:t>и</w:t>
      </w:r>
      <w:r w:rsidRPr="0015389A">
        <w:rPr>
          <w:sz w:val="28"/>
          <w:szCs w:val="28"/>
        </w:rPr>
        <w:t>ципальной собственности для занятий физической культурой и спортом в ра</w:t>
      </w:r>
      <w:r w:rsidRPr="0015389A">
        <w:rPr>
          <w:sz w:val="28"/>
          <w:szCs w:val="28"/>
        </w:rPr>
        <w:t>м</w:t>
      </w:r>
      <w:r w:rsidRPr="0015389A">
        <w:rPr>
          <w:sz w:val="28"/>
          <w:szCs w:val="28"/>
        </w:rPr>
        <w:t>ках федерального проекта "</w:t>
      </w:r>
      <w:r w:rsidR="00A02D92">
        <w:rPr>
          <w:sz w:val="28"/>
          <w:szCs w:val="28"/>
        </w:rPr>
        <w:t>Спорт – норма жизни" – 114 191,6</w:t>
      </w:r>
      <w:r w:rsidRPr="0015389A">
        <w:rPr>
          <w:sz w:val="28"/>
          <w:szCs w:val="28"/>
        </w:rPr>
        <w:t xml:space="preserve"> тыс. рублей (в </w:t>
      </w:r>
      <w:r w:rsidR="0015389A">
        <w:rPr>
          <w:sz w:val="28"/>
          <w:szCs w:val="28"/>
        </w:rPr>
        <w:t> </w:t>
      </w:r>
      <w:r w:rsidRPr="0015389A">
        <w:rPr>
          <w:sz w:val="28"/>
          <w:szCs w:val="28"/>
        </w:rPr>
        <w:t>том числе за счет средств федерального бюджета – 28 720,6 тыс. рублей);</w:t>
      </w:r>
    </w:p>
    <w:p w:rsidR="00217BDB" w:rsidRPr="0015389A" w:rsidRDefault="00217BDB" w:rsidP="00217BDB">
      <w:pPr>
        <w:pStyle w:val="a8"/>
        <w:spacing w:line="360" w:lineRule="auto"/>
        <w:ind w:firstLine="709"/>
        <w:jc w:val="both"/>
        <w:rPr>
          <w:sz w:val="28"/>
          <w:szCs w:val="28"/>
        </w:rPr>
      </w:pPr>
      <w:r w:rsidRPr="0015389A">
        <w:rPr>
          <w:sz w:val="28"/>
          <w:szCs w:val="28"/>
        </w:rPr>
        <w:t>развитие сети учреждений культурно-досугового типа в сельской местн</w:t>
      </w:r>
      <w:r w:rsidRPr="0015389A">
        <w:rPr>
          <w:sz w:val="28"/>
          <w:szCs w:val="28"/>
        </w:rPr>
        <w:t>о</w:t>
      </w:r>
      <w:r w:rsidRPr="0015389A">
        <w:rPr>
          <w:sz w:val="28"/>
          <w:szCs w:val="28"/>
        </w:rPr>
        <w:t>сти – 94 071,7 тыс. рублей (в том числе за счет средств федерального бюджета – 40 597,7 тыс. рублей);</w:t>
      </w:r>
    </w:p>
    <w:p w:rsidR="00217BDB" w:rsidRPr="0015389A" w:rsidRDefault="00217BDB" w:rsidP="00217BDB">
      <w:pPr>
        <w:pStyle w:val="a8"/>
        <w:spacing w:line="360" w:lineRule="auto"/>
        <w:ind w:firstLine="709"/>
        <w:jc w:val="both"/>
        <w:rPr>
          <w:sz w:val="28"/>
          <w:szCs w:val="28"/>
        </w:rPr>
      </w:pPr>
      <w:r w:rsidRPr="0015389A">
        <w:rPr>
          <w:sz w:val="28"/>
          <w:szCs w:val="28"/>
        </w:rPr>
        <w:t>строительство, реконструкцию (в том числе реконструкцию объектов н</w:t>
      </w:r>
      <w:r w:rsidRPr="0015389A">
        <w:rPr>
          <w:sz w:val="28"/>
          <w:szCs w:val="28"/>
        </w:rPr>
        <w:t>е</w:t>
      </w:r>
      <w:r w:rsidRPr="0015389A">
        <w:rPr>
          <w:sz w:val="28"/>
          <w:szCs w:val="28"/>
        </w:rPr>
        <w:t>завершенного строительства) и техническое перевооружение объектов общ</w:t>
      </w:r>
      <w:r w:rsidRPr="0015389A">
        <w:rPr>
          <w:sz w:val="28"/>
          <w:szCs w:val="28"/>
        </w:rPr>
        <w:t>е</w:t>
      </w:r>
      <w:r w:rsidRPr="0015389A">
        <w:rPr>
          <w:sz w:val="28"/>
          <w:szCs w:val="28"/>
        </w:rPr>
        <w:t>ственной инфраструктуры муниципального значения, приобретение объе</w:t>
      </w:r>
      <w:r w:rsidR="00A02D92">
        <w:rPr>
          <w:sz w:val="28"/>
          <w:szCs w:val="28"/>
        </w:rPr>
        <w:t>ктов недвижимости – 18 147 686,9</w:t>
      </w:r>
      <w:r w:rsidRPr="0015389A">
        <w:rPr>
          <w:sz w:val="28"/>
          <w:szCs w:val="28"/>
        </w:rPr>
        <w:t xml:space="preserve"> тыс. рублей.</w:t>
      </w:r>
    </w:p>
    <w:p w:rsidR="00217BDB" w:rsidRPr="0069450C" w:rsidRDefault="00217BDB" w:rsidP="00217BDB">
      <w:pPr>
        <w:pStyle w:val="a8"/>
        <w:spacing w:line="360" w:lineRule="auto"/>
        <w:ind w:firstLine="709"/>
        <w:jc w:val="both"/>
      </w:pPr>
      <w:proofErr w:type="gramStart"/>
      <w:r w:rsidRPr="0069450C">
        <w:rPr>
          <w:sz w:val="28"/>
          <w:szCs w:val="28"/>
        </w:rPr>
        <w:t>По подпрограмме "Создание объектов социальной инфраструктуры со</w:t>
      </w:r>
      <w:r w:rsidRPr="0069450C">
        <w:rPr>
          <w:sz w:val="28"/>
          <w:szCs w:val="28"/>
        </w:rPr>
        <w:t>б</w:t>
      </w:r>
      <w:r w:rsidRPr="0069450C">
        <w:rPr>
          <w:sz w:val="28"/>
          <w:szCs w:val="28"/>
        </w:rPr>
        <w:t xml:space="preserve">ственности Краснодарского края" расходы на осуществление капитальных вложений в объекты собственности Краснодарского края составили </w:t>
      </w:r>
      <w:r w:rsidR="0069450C">
        <w:rPr>
          <w:sz w:val="28"/>
          <w:szCs w:val="28"/>
        </w:rPr>
        <w:t>9 726 873,8 </w:t>
      </w:r>
      <w:r w:rsidRPr="0069450C">
        <w:rPr>
          <w:sz w:val="28"/>
          <w:szCs w:val="28"/>
        </w:rPr>
        <w:t xml:space="preserve">тыс. рублей (в том числе за счет </w:t>
      </w:r>
      <w:r w:rsidR="00B8024E" w:rsidRPr="0069450C">
        <w:rPr>
          <w:sz w:val="28"/>
          <w:szCs w:val="28"/>
        </w:rPr>
        <w:t xml:space="preserve">средств федерального бюджета – </w:t>
      </w:r>
      <w:r w:rsidRPr="0069450C">
        <w:rPr>
          <w:sz w:val="28"/>
          <w:szCs w:val="28"/>
        </w:rPr>
        <w:t>2 965 643</w:t>
      </w:r>
      <w:r w:rsidR="00B8024E" w:rsidRPr="0069450C">
        <w:rPr>
          <w:sz w:val="28"/>
          <w:szCs w:val="28"/>
        </w:rPr>
        <w:t>,0</w:t>
      </w:r>
      <w:r w:rsidRPr="0069450C">
        <w:rPr>
          <w:sz w:val="28"/>
          <w:szCs w:val="28"/>
        </w:rPr>
        <w:t xml:space="preserve"> тыс. рублей), или 77,4 % к уточненной росписи, что обусловлено </w:t>
      </w:r>
      <w:r w:rsidR="00D556CC" w:rsidRPr="0069450C">
        <w:rPr>
          <w:sz w:val="28"/>
          <w:szCs w:val="28"/>
        </w:rPr>
        <w:t>нарушением подрядными организациями сроков исполнения и иных условий государственных контрактов</w:t>
      </w:r>
      <w:r w:rsidRPr="0069450C">
        <w:rPr>
          <w:sz w:val="28"/>
          <w:szCs w:val="28"/>
        </w:rPr>
        <w:t>, а также экономией средств по</w:t>
      </w:r>
      <w:proofErr w:type="gramEnd"/>
      <w:r w:rsidRPr="0069450C">
        <w:rPr>
          <w:sz w:val="28"/>
          <w:szCs w:val="28"/>
        </w:rPr>
        <w:t xml:space="preserve"> контрактам в р</w:t>
      </w:r>
      <w:r w:rsidRPr="0069450C">
        <w:rPr>
          <w:sz w:val="28"/>
          <w:szCs w:val="28"/>
        </w:rPr>
        <w:t>е</w:t>
      </w:r>
      <w:r w:rsidRPr="0069450C">
        <w:rPr>
          <w:sz w:val="28"/>
          <w:szCs w:val="28"/>
        </w:rPr>
        <w:t>зультате проведения конкурсных процедур.</w:t>
      </w:r>
    </w:p>
    <w:p w:rsidR="00217BDB" w:rsidRDefault="00217BDB" w:rsidP="007D3D8B">
      <w:pPr>
        <w:spacing w:line="372" w:lineRule="auto"/>
        <w:jc w:val="both"/>
        <w:rPr>
          <w:sz w:val="24"/>
          <w:szCs w:val="22"/>
        </w:rPr>
      </w:pPr>
    </w:p>
    <w:p w:rsidR="0069450C" w:rsidRDefault="0069450C" w:rsidP="007D3D8B">
      <w:pPr>
        <w:spacing w:line="372" w:lineRule="auto"/>
        <w:jc w:val="both"/>
        <w:rPr>
          <w:sz w:val="24"/>
          <w:szCs w:val="22"/>
        </w:rPr>
      </w:pPr>
    </w:p>
    <w:p w:rsidR="0069450C" w:rsidRDefault="0069450C" w:rsidP="007D3D8B">
      <w:pPr>
        <w:spacing w:line="372" w:lineRule="auto"/>
        <w:jc w:val="both"/>
        <w:rPr>
          <w:sz w:val="24"/>
          <w:szCs w:val="22"/>
        </w:rPr>
      </w:pPr>
    </w:p>
    <w:p w:rsidR="0069450C" w:rsidRPr="00217BDB" w:rsidRDefault="0069450C" w:rsidP="007D3D8B">
      <w:pPr>
        <w:spacing w:line="372" w:lineRule="auto"/>
        <w:jc w:val="both"/>
        <w:rPr>
          <w:sz w:val="24"/>
          <w:szCs w:val="22"/>
        </w:rPr>
      </w:pPr>
    </w:p>
    <w:p w:rsidR="00675D1C" w:rsidRPr="007D3D8B" w:rsidRDefault="00675D1C" w:rsidP="00675D1C">
      <w:pPr>
        <w:jc w:val="center"/>
        <w:rPr>
          <w:spacing w:val="-5"/>
          <w:sz w:val="28"/>
          <w:szCs w:val="28"/>
        </w:rPr>
      </w:pPr>
      <w:r w:rsidRPr="007D3D8B">
        <w:rPr>
          <w:spacing w:val="-5"/>
          <w:sz w:val="28"/>
          <w:szCs w:val="28"/>
        </w:rPr>
        <w:lastRenderedPageBreak/>
        <w:t xml:space="preserve">Расходы краевого бюджета на социальную поддержку </w:t>
      </w:r>
    </w:p>
    <w:p w:rsidR="00675D1C" w:rsidRPr="007D3D8B" w:rsidRDefault="00675D1C" w:rsidP="00675D1C">
      <w:pPr>
        <w:jc w:val="center"/>
        <w:rPr>
          <w:spacing w:val="-5"/>
          <w:sz w:val="28"/>
          <w:szCs w:val="28"/>
        </w:rPr>
      </w:pPr>
      <w:r w:rsidRPr="007D3D8B">
        <w:rPr>
          <w:spacing w:val="-5"/>
          <w:sz w:val="28"/>
          <w:szCs w:val="28"/>
        </w:rPr>
        <w:t>детей и семей, имеющих детей</w:t>
      </w:r>
    </w:p>
    <w:p w:rsidR="00675D1C" w:rsidRPr="0069450C" w:rsidRDefault="00675D1C" w:rsidP="00675D1C">
      <w:pPr>
        <w:rPr>
          <w:b/>
          <w:sz w:val="24"/>
          <w:szCs w:val="24"/>
        </w:rPr>
      </w:pPr>
    </w:p>
    <w:p w:rsidR="00D83C77" w:rsidRPr="003D1412" w:rsidRDefault="00675D1C" w:rsidP="0069450C">
      <w:pPr>
        <w:widowControl w:val="0"/>
        <w:spacing w:line="372" w:lineRule="auto"/>
        <w:ind w:firstLine="709"/>
        <w:jc w:val="both"/>
        <w:rPr>
          <w:spacing w:val="2"/>
          <w:sz w:val="28"/>
          <w:szCs w:val="28"/>
        </w:rPr>
      </w:pPr>
      <w:r w:rsidRPr="007D3D8B">
        <w:rPr>
          <w:spacing w:val="2"/>
          <w:sz w:val="28"/>
          <w:szCs w:val="28"/>
        </w:rPr>
        <w:t>Расходы краевого бюджета, напр</w:t>
      </w:r>
      <w:r w:rsidR="007D3D8B">
        <w:rPr>
          <w:spacing w:val="2"/>
          <w:sz w:val="28"/>
          <w:szCs w:val="28"/>
        </w:rPr>
        <w:t>авленные в 2023</w:t>
      </w:r>
      <w:r w:rsidRPr="007D3D8B">
        <w:rPr>
          <w:spacing w:val="2"/>
          <w:sz w:val="28"/>
          <w:szCs w:val="28"/>
        </w:rPr>
        <w:t xml:space="preserve"> году на социальную поддержку детей и семей, имеющих детей, осуществлялись в рамках госуда</w:t>
      </w:r>
      <w:r w:rsidRPr="007D3D8B">
        <w:rPr>
          <w:spacing w:val="2"/>
          <w:sz w:val="28"/>
          <w:szCs w:val="28"/>
        </w:rPr>
        <w:t>р</w:t>
      </w:r>
      <w:r w:rsidRPr="007D3D8B">
        <w:rPr>
          <w:spacing w:val="2"/>
          <w:sz w:val="28"/>
          <w:szCs w:val="28"/>
        </w:rPr>
        <w:t>ственных программ Краснодарского края "Развитие образования", "Социал</w:t>
      </w:r>
      <w:r w:rsidRPr="007D3D8B">
        <w:rPr>
          <w:spacing w:val="2"/>
          <w:sz w:val="28"/>
          <w:szCs w:val="28"/>
        </w:rPr>
        <w:t>ь</w:t>
      </w:r>
      <w:r w:rsidRPr="007D3D8B">
        <w:rPr>
          <w:spacing w:val="2"/>
          <w:sz w:val="28"/>
          <w:szCs w:val="28"/>
        </w:rPr>
        <w:t>ная поддержка граждан", "Дети Кубани"</w:t>
      </w:r>
      <w:r w:rsidR="00F125E7" w:rsidRPr="007D3D8B">
        <w:rPr>
          <w:spacing w:val="2"/>
          <w:sz w:val="28"/>
          <w:szCs w:val="28"/>
        </w:rPr>
        <w:t>,</w:t>
      </w:r>
      <w:r w:rsidRPr="007D3D8B">
        <w:rPr>
          <w:spacing w:val="2"/>
          <w:sz w:val="28"/>
          <w:szCs w:val="28"/>
        </w:rPr>
        <w:t xml:space="preserve"> "Развитие жилищно-коммунального хозяйства"</w:t>
      </w:r>
      <w:r w:rsidR="003B6637" w:rsidRPr="007D3D8B">
        <w:rPr>
          <w:spacing w:val="2"/>
          <w:sz w:val="28"/>
          <w:szCs w:val="28"/>
        </w:rPr>
        <w:t xml:space="preserve"> </w:t>
      </w:r>
      <w:r w:rsidR="00856AF9" w:rsidRPr="007D3D8B">
        <w:rPr>
          <w:spacing w:val="2"/>
          <w:sz w:val="28"/>
          <w:szCs w:val="28"/>
        </w:rPr>
        <w:t xml:space="preserve">и </w:t>
      </w:r>
      <w:r w:rsidR="003B6637" w:rsidRPr="007D3D8B">
        <w:rPr>
          <w:spacing w:val="2"/>
          <w:sz w:val="28"/>
          <w:szCs w:val="28"/>
        </w:rPr>
        <w:t>непрограммны</w:t>
      </w:r>
      <w:r w:rsidR="00856AF9" w:rsidRPr="007D3D8B">
        <w:rPr>
          <w:spacing w:val="2"/>
          <w:sz w:val="28"/>
          <w:szCs w:val="28"/>
        </w:rPr>
        <w:t xml:space="preserve">х </w:t>
      </w:r>
      <w:r w:rsidR="003B6637" w:rsidRPr="007D3D8B">
        <w:rPr>
          <w:spacing w:val="2"/>
          <w:sz w:val="28"/>
          <w:szCs w:val="28"/>
        </w:rPr>
        <w:t>направлени</w:t>
      </w:r>
      <w:r w:rsidR="003604FB" w:rsidRPr="007D3D8B">
        <w:rPr>
          <w:spacing w:val="2"/>
          <w:sz w:val="28"/>
          <w:szCs w:val="28"/>
        </w:rPr>
        <w:t>й</w:t>
      </w:r>
      <w:r w:rsidR="003B6637" w:rsidRPr="007D3D8B">
        <w:rPr>
          <w:spacing w:val="2"/>
          <w:sz w:val="28"/>
          <w:szCs w:val="28"/>
        </w:rPr>
        <w:t xml:space="preserve"> деятельности</w:t>
      </w:r>
      <w:r w:rsidRPr="007D3D8B">
        <w:rPr>
          <w:spacing w:val="2"/>
          <w:sz w:val="28"/>
          <w:szCs w:val="28"/>
        </w:rPr>
        <w:t>.</w:t>
      </w:r>
      <w:r w:rsidR="007D3D8B" w:rsidRPr="007D3D8B">
        <w:rPr>
          <w:spacing w:val="2"/>
          <w:sz w:val="28"/>
          <w:szCs w:val="28"/>
        </w:rPr>
        <w:t xml:space="preserve"> </w:t>
      </w:r>
    </w:p>
    <w:p w:rsidR="003D1412" w:rsidRPr="00D047D7" w:rsidRDefault="003D1412" w:rsidP="003D1412">
      <w:pPr>
        <w:autoSpaceDE w:val="0"/>
        <w:autoSpaceDN w:val="0"/>
        <w:adjustRightInd w:val="0"/>
        <w:spacing w:line="360" w:lineRule="auto"/>
        <w:ind w:firstLine="708"/>
        <w:jc w:val="both"/>
        <w:rPr>
          <w:color w:val="00B050"/>
          <w:spacing w:val="-5"/>
          <w:sz w:val="2"/>
          <w:szCs w:val="2"/>
        </w:rPr>
      </w:pPr>
    </w:p>
    <w:p w:rsidR="003D1412" w:rsidRPr="003D1412" w:rsidRDefault="003D1412" w:rsidP="003D1412">
      <w:pPr>
        <w:widowControl w:val="0"/>
        <w:spacing w:line="360" w:lineRule="auto"/>
        <w:ind w:firstLine="709"/>
        <w:jc w:val="right"/>
        <w:rPr>
          <w:sz w:val="24"/>
          <w:szCs w:val="24"/>
        </w:rPr>
      </w:pPr>
      <w:r w:rsidRPr="003D1412">
        <w:rPr>
          <w:sz w:val="24"/>
          <w:szCs w:val="24"/>
        </w:rPr>
        <w:t>(тыс. рублей)</w:t>
      </w:r>
    </w:p>
    <w:p w:rsidR="003D1412" w:rsidRPr="003D1412" w:rsidRDefault="003D1412" w:rsidP="003D1412">
      <w:pPr>
        <w:spacing w:line="14" w:lineRule="exact"/>
      </w:pPr>
    </w:p>
    <w:tbl>
      <w:tblPr>
        <w:tblW w:w="9745" w:type="dxa"/>
        <w:tblInd w:w="93" w:type="dxa"/>
        <w:tblLayout w:type="fixed"/>
        <w:tblCellMar>
          <w:left w:w="57" w:type="dxa"/>
          <w:right w:w="57" w:type="dxa"/>
        </w:tblCellMar>
        <w:tblLook w:val="04A0" w:firstRow="1" w:lastRow="0" w:firstColumn="1" w:lastColumn="0" w:noHBand="0" w:noVBand="1"/>
      </w:tblPr>
      <w:tblGrid>
        <w:gridCol w:w="531"/>
        <w:gridCol w:w="4395"/>
        <w:gridCol w:w="1275"/>
        <w:gridCol w:w="1276"/>
        <w:gridCol w:w="1276"/>
        <w:gridCol w:w="992"/>
      </w:tblGrid>
      <w:tr w:rsidR="003D1412" w:rsidRPr="003D1412" w:rsidTr="00720B19">
        <w:trPr>
          <w:trHeight w:val="276"/>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D1412" w:rsidRPr="003D1412" w:rsidRDefault="003D1412" w:rsidP="003D1412">
            <w:pPr>
              <w:jc w:val="center"/>
              <w:rPr>
                <w:sz w:val="22"/>
                <w:szCs w:val="22"/>
              </w:rPr>
            </w:pPr>
            <w:r w:rsidRPr="003D1412">
              <w:rPr>
                <w:sz w:val="22"/>
                <w:szCs w:val="22"/>
              </w:rPr>
              <w:t xml:space="preserve">№ </w:t>
            </w:r>
            <w:proofErr w:type="gramStart"/>
            <w:r w:rsidRPr="003D1412">
              <w:rPr>
                <w:sz w:val="22"/>
                <w:szCs w:val="22"/>
              </w:rPr>
              <w:t>п</w:t>
            </w:r>
            <w:proofErr w:type="gramEnd"/>
            <w:r w:rsidRPr="003D1412">
              <w:rPr>
                <w:sz w:val="22"/>
                <w:szCs w:val="22"/>
              </w:rPr>
              <w:t>/п</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D1412" w:rsidRPr="003D1412" w:rsidRDefault="0018400B" w:rsidP="003D1412">
            <w:pPr>
              <w:jc w:val="center"/>
              <w:rPr>
                <w:sz w:val="22"/>
                <w:szCs w:val="22"/>
              </w:rPr>
            </w:pPr>
            <w:r>
              <w:rPr>
                <w:sz w:val="22"/>
                <w:szCs w:val="22"/>
              </w:rPr>
              <w:t>Направление расходов</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D1412" w:rsidRPr="003D1412" w:rsidRDefault="003D1412" w:rsidP="003D1412">
            <w:pPr>
              <w:jc w:val="center"/>
              <w:rPr>
                <w:sz w:val="22"/>
                <w:szCs w:val="22"/>
              </w:rPr>
            </w:pPr>
            <w:r w:rsidRPr="003D1412">
              <w:rPr>
                <w:sz w:val="22"/>
                <w:szCs w:val="22"/>
              </w:rPr>
              <w:t>Закон</w:t>
            </w:r>
          </w:p>
          <w:p w:rsidR="003D1412" w:rsidRPr="003D1412" w:rsidRDefault="003D1412" w:rsidP="003D1412">
            <w:pPr>
              <w:jc w:val="center"/>
              <w:rPr>
                <w:sz w:val="22"/>
                <w:szCs w:val="22"/>
              </w:rPr>
            </w:pPr>
            <w:r w:rsidRPr="003D1412">
              <w:rPr>
                <w:sz w:val="22"/>
                <w:szCs w:val="22"/>
              </w:rPr>
              <w:t>4825-КЗ</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D1412" w:rsidRPr="003D1412" w:rsidRDefault="003D1412" w:rsidP="003D1412">
            <w:pPr>
              <w:jc w:val="center"/>
              <w:rPr>
                <w:sz w:val="22"/>
                <w:szCs w:val="22"/>
              </w:rPr>
            </w:pPr>
            <w:r w:rsidRPr="003D1412">
              <w:rPr>
                <w:sz w:val="22"/>
                <w:szCs w:val="22"/>
              </w:rPr>
              <w:t>Уточненная роспись</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D1412" w:rsidRPr="003D1412" w:rsidRDefault="003D1412" w:rsidP="003D1412">
            <w:pPr>
              <w:jc w:val="center"/>
              <w:rPr>
                <w:sz w:val="22"/>
                <w:szCs w:val="22"/>
              </w:rPr>
            </w:pPr>
            <w:r w:rsidRPr="003D1412">
              <w:rPr>
                <w:sz w:val="22"/>
                <w:szCs w:val="22"/>
              </w:rPr>
              <w:t>Исполнено</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D1412" w:rsidRPr="003D1412" w:rsidRDefault="003D1412" w:rsidP="00720B19">
            <w:pPr>
              <w:jc w:val="center"/>
              <w:rPr>
                <w:sz w:val="22"/>
                <w:szCs w:val="22"/>
              </w:rPr>
            </w:pPr>
            <w:r w:rsidRPr="003D1412">
              <w:rPr>
                <w:sz w:val="22"/>
                <w:szCs w:val="22"/>
              </w:rPr>
              <w:t>Испо</w:t>
            </w:r>
            <w:r w:rsidRPr="003D1412">
              <w:rPr>
                <w:sz w:val="22"/>
                <w:szCs w:val="22"/>
              </w:rPr>
              <w:t>л</w:t>
            </w:r>
            <w:r w:rsidRPr="003D1412">
              <w:rPr>
                <w:sz w:val="22"/>
                <w:szCs w:val="22"/>
              </w:rPr>
              <w:t>нение уточне</w:t>
            </w:r>
            <w:r w:rsidRPr="003D1412">
              <w:rPr>
                <w:sz w:val="22"/>
                <w:szCs w:val="22"/>
              </w:rPr>
              <w:t>н</w:t>
            </w:r>
            <w:r w:rsidRPr="003D1412">
              <w:rPr>
                <w:sz w:val="22"/>
                <w:szCs w:val="22"/>
              </w:rPr>
              <w:t xml:space="preserve">ной </w:t>
            </w:r>
            <w:r w:rsidRPr="003D1412">
              <w:rPr>
                <w:sz w:val="22"/>
                <w:szCs w:val="22"/>
              </w:rPr>
              <w:br/>
              <w:t>росписи, %</w:t>
            </w:r>
          </w:p>
        </w:tc>
      </w:tr>
      <w:tr w:rsidR="003D1412" w:rsidRPr="003D1412" w:rsidTr="00720B19">
        <w:trPr>
          <w:trHeight w:val="276"/>
        </w:trPr>
        <w:tc>
          <w:tcPr>
            <w:tcW w:w="531" w:type="dxa"/>
            <w:vMerge/>
            <w:tcBorders>
              <w:top w:val="single" w:sz="4" w:space="0" w:color="auto"/>
              <w:left w:val="single" w:sz="4" w:space="0" w:color="auto"/>
              <w:right w:val="single" w:sz="4" w:space="0" w:color="auto"/>
            </w:tcBorders>
            <w:hideMark/>
          </w:tcPr>
          <w:p w:rsidR="003D1412" w:rsidRPr="003D1412" w:rsidRDefault="003D1412" w:rsidP="003D1412">
            <w:pPr>
              <w:jc w:val="center"/>
              <w:rPr>
                <w:sz w:val="22"/>
                <w:szCs w:val="22"/>
              </w:rPr>
            </w:pPr>
          </w:p>
        </w:tc>
        <w:tc>
          <w:tcPr>
            <w:tcW w:w="4395" w:type="dxa"/>
            <w:vMerge/>
            <w:tcBorders>
              <w:top w:val="single" w:sz="4" w:space="0" w:color="auto"/>
              <w:left w:val="single" w:sz="4" w:space="0" w:color="auto"/>
              <w:right w:val="single" w:sz="4" w:space="0" w:color="auto"/>
            </w:tcBorders>
            <w:hideMark/>
          </w:tcPr>
          <w:p w:rsidR="003D1412" w:rsidRPr="003D1412" w:rsidRDefault="003D1412" w:rsidP="003D1412">
            <w:pPr>
              <w:jc w:val="center"/>
              <w:rPr>
                <w:sz w:val="22"/>
                <w:szCs w:val="22"/>
              </w:rPr>
            </w:pPr>
          </w:p>
        </w:tc>
        <w:tc>
          <w:tcPr>
            <w:tcW w:w="1275" w:type="dxa"/>
            <w:vMerge/>
            <w:tcBorders>
              <w:top w:val="single" w:sz="4" w:space="0" w:color="auto"/>
              <w:left w:val="single" w:sz="4" w:space="0" w:color="auto"/>
              <w:right w:val="single" w:sz="4" w:space="0" w:color="auto"/>
            </w:tcBorders>
            <w:hideMark/>
          </w:tcPr>
          <w:p w:rsidR="003D1412" w:rsidRPr="003D1412" w:rsidRDefault="003D1412" w:rsidP="003D1412">
            <w:pPr>
              <w:jc w:val="center"/>
              <w:rPr>
                <w:sz w:val="22"/>
                <w:szCs w:val="22"/>
              </w:rPr>
            </w:pPr>
          </w:p>
        </w:tc>
        <w:tc>
          <w:tcPr>
            <w:tcW w:w="1276" w:type="dxa"/>
            <w:vMerge/>
            <w:tcBorders>
              <w:top w:val="single" w:sz="4" w:space="0" w:color="auto"/>
              <w:left w:val="single" w:sz="4" w:space="0" w:color="auto"/>
              <w:right w:val="single" w:sz="4" w:space="0" w:color="auto"/>
            </w:tcBorders>
            <w:hideMark/>
          </w:tcPr>
          <w:p w:rsidR="003D1412" w:rsidRPr="003D1412" w:rsidRDefault="003D1412" w:rsidP="003D1412">
            <w:pPr>
              <w:jc w:val="center"/>
              <w:rPr>
                <w:sz w:val="22"/>
                <w:szCs w:val="22"/>
              </w:rPr>
            </w:pPr>
          </w:p>
        </w:tc>
        <w:tc>
          <w:tcPr>
            <w:tcW w:w="1276" w:type="dxa"/>
            <w:vMerge/>
            <w:tcBorders>
              <w:top w:val="single" w:sz="4" w:space="0" w:color="auto"/>
              <w:left w:val="single" w:sz="4" w:space="0" w:color="auto"/>
              <w:right w:val="single" w:sz="4" w:space="0" w:color="auto"/>
            </w:tcBorders>
            <w:hideMark/>
          </w:tcPr>
          <w:p w:rsidR="003D1412" w:rsidRPr="003D1412" w:rsidRDefault="003D1412" w:rsidP="003D1412">
            <w:pPr>
              <w:jc w:val="center"/>
              <w:rPr>
                <w:sz w:val="22"/>
                <w:szCs w:val="22"/>
              </w:rPr>
            </w:pPr>
          </w:p>
        </w:tc>
        <w:tc>
          <w:tcPr>
            <w:tcW w:w="992" w:type="dxa"/>
            <w:vMerge/>
            <w:tcBorders>
              <w:top w:val="single" w:sz="4" w:space="0" w:color="auto"/>
              <w:left w:val="single" w:sz="4" w:space="0" w:color="auto"/>
              <w:right w:val="single" w:sz="4" w:space="0" w:color="auto"/>
            </w:tcBorders>
            <w:hideMark/>
          </w:tcPr>
          <w:p w:rsidR="003D1412" w:rsidRPr="003D1412" w:rsidRDefault="003D1412" w:rsidP="003D1412">
            <w:pPr>
              <w:jc w:val="center"/>
              <w:rPr>
                <w:sz w:val="22"/>
                <w:szCs w:val="22"/>
              </w:rPr>
            </w:pPr>
          </w:p>
        </w:tc>
      </w:tr>
    </w:tbl>
    <w:p w:rsidR="003D1412" w:rsidRPr="003D1412" w:rsidRDefault="003D1412" w:rsidP="003D1412">
      <w:pPr>
        <w:spacing w:line="14" w:lineRule="exact"/>
        <w:rPr>
          <w:sz w:val="22"/>
          <w:szCs w:val="22"/>
        </w:rPr>
      </w:pPr>
    </w:p>
    <w:tbl>
      <w:tblPr>
        <w:tblW w:w="9745" w:type="dxa"/>
        <w:tblInd w:w="93" w:type="dxa"/>
        <w:tblLayout w:type="fixed"/>
        <w:tblCellMar>
          <w:left w:w="57" w:type="dxa"/>
          <w:right w:w="57" w:type="dxa"/>
        </w:tblCellMar>
        <w:tblLook w:val="04A0" w:firstRow="1" w:lastRow="0" w:firstColumn="1" w:lastColumn="0" w:noHBand="0" w:noVBand="1"/>
      </w:tblPr>
      <w:tblGrid>
        <w:gridCol w:w="531"/>
        <w:gridCol w:w="4395"/>
        <w:gridCol w:w="1275"/>
        <w:gridCol w:w="1276"/>
        <w:gridCol w:w="1276"/>
        <w:gridCol w:w="992"/>
      </w:tblGrid>
      <w:tr w:rsidR="003D1412" w:rsidRPr="003D1412" w:rsidTr="00720B19">
        <w:trPr>
          <w:trHeight w:val="20"/>
          <w:tblHead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1412" w:rsidRPr="003D1412" w:rsidRDefault="003D1412" w:rsidP="00347BBD">
            <w:pPr>
              <w:jc w:val="center"/>
              <w:rPr>
                <w:sz w:val="22"/>
                <w:szCs w:val="22"/>
              </w:rPr>
            </w:pPr>
            <w:r w:rsidRPr="003D1412">
              <w:rPr>
                <w:sz w:val="22"/>
                <w:szCs w:val="22"/>
              </w:rPr>
              <w:t>1</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3D1412" w:rsidRPr="003D1412" w:rsidRDefault="003D1412" w:rsidP="00347BBD">
            <w:pPr>
              <w:jc w:val="center"/>
              <w:rPr>
                <w:sz w:val="22"/>
                <w:szCs w:val="22"/>
              </w:rPr>
            </w:pPr>
            <w:r w:rsidRPr="003D1412">
              <w:rPr>
                <w:sz w:val="22"/>
                <w:szCs w:val="22"/>
              </w:rPr>
              <w:t>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D1412" w:rsidRPr="003D1412" w:rsidRDefault="003D1412" w:rsidP="00347BBD">
            <w:pPr>
              <w:jc w:val="center"/>
              <w:rPr>
                <w:sz w:val="22"/>
                <w:szCs w:val="22"/>
              </w:rPr>
            </w:pPr>
            <w:r w:rsidRPr="003D1412">
              <w:rPr>
                <w:sz w:val="22"/>
                <w:szCs w:val="22"/>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D1412" w:rsidRPr="003D1412" w:rsidRDefault="003D1412" w:rsidP="00347BBD">
            <w:pPr>
              <w:jc w:val="center"/>
              <w:rPr>
                <w:sz w:val="22"/>
                <w:szCs w:val="22"/>
              </w:rPr>
            </w:pPr>
            <w:r w:rsidRPr="003D1412">
              <w:rPr>
                <w:sz w:val="22"/>
                <w:szCs w:val="22"/>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D1412" w:rsidRPr="003D1412" w:rsidRDefault="003D1412" w:rsidP="00347BBD">
            <w:pPr>
              <w:jc w:val="center"/>
              <w:rPr>
                <w:sz w:val="22"/>
                <w:szCs w:val="22"/>
              </w:rPr>
            </w:pPr>
            <w:r w:rsidRPr="003D1412">
              <w:rPr>
                <w:sz w:val="22"/>
                <w:szCs w:val="22"/>
              </w:rPr>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D1412" w:rsidRPr="003D1412" w:rsidRDefault="003D1412" w:rsidP="00347BBD">
            <w:pPr>
              <w:jc w:val="center"/>
              <w:rPr>
                <w:sz w:val="22"/>
                <w:szCs w:val="22"/>
              </w:rPr>
            </w:pPr>
            <w:r w:rsidRPr="003D1412">
              <w:rPr>
                <w:sz w:val="22"/>
                <w:szCs w:val="22"/>
              </w:rPr>
              <w:t>6</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center"/>
              <w:rPr>
                <w:sz w:val="22"/>
                <w:szCs w:val="22"/>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Всего</w:t>
            </w:r>
            <w:r>
              <w:rPr>
                <w:sz w:val="22"/>
                <w:szCs w:val="22"/>
              </w:rPr>
              <w:t>,</w:t>
            </w:r>
            <w:r w:rsidRPr="003D1412">
              <w:rPr>
                <w:sz w:val="22"/>
                <w:szCs w:val="22"/>
              </w:rPr>
              <w:t xml:space="preserve"> в том числе:</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37 604 372,5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39 384 060,3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38 677 940,3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98,2</w:t>
            </w:r>
          </w:p>
        </w:tc>
      </w:tr>
      <w:tr w:rsidR="003D1412" w:rsidRPr="003D1412" w:rsidTr="00720B19">
        <w:trPr>
          <w:trHeight w:val="66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Дополнительные меры социальной поддер</w:t>
            </w:r>
            <w:r w:rsidRPr="003D1412">
              <w:rPr>
                <w:sz w:val="22"/>
                <w:szCs w:val="22"/>
              </w:rPr>
              <w:t>ж</w:t>
            </w:r>
            <w:r w:rsidRPr="003D1412">
              <w:rPr>
                <w:sz w:val="22"/>
                <w:szCs w:val="22"/>
              </w:rPr>
              <w:t>ки по оплате проезда детей из многодетных семей, обучающихся в общеобразовательных организациях</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66 614,3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66 614,3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62 115,6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93,2</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2</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 xml:space="preserve">Единовременное денежное поощрение </w:t>
            </w:r>
            <w:proofErr w:type="gramStart"/>
            <w:r w:rsidRPr="003D1412">
              <w:rPr>
                <w:sz w:val="22"/>
                <w:szCs w:val="22"/>
              </w:rPr>
              <w:t>награжденным</w:t>
            </w:r>
            <w:proofErr w:type="gramEnd"/>
            <w:r w:rsidRPr="003D1412">
              <w:rPr>
                <w:sz w:val="22"/>
                <w:szCs w:val="22"/>
              </w:rPr>
              <w:t xml:space="preserve"> медалями Краснодарского края "Родительская доблесть"</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34 482,8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34 482,8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34 482,8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100,0</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3</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Единовременное денежное пособие при усыновлении (удочерении) ребенка, име</w:t>
            </w:r>
            <w:r w:rsidRPr="003D1412">
              <w:rPr>
                <w:sz w:val="22"/>
                <w:szCs w:val="22"/>
              </w:rPr>
              <w:t>ю</w:t>
            </w:r>
            <w:r w:rsidRPr="003D1412">
              <w:rPr>
                <w:sz w:val="22"/>
                <w:szCs w:val="22"/>
              </w:rPr>
              <w:t>щего гражданство Российской Федерации</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69 450,0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69 450,0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lang w:val="en-US"/>
              </w:rPr>
            </w:pPr>
            <w:r w:rsidRPr="003D1412">
              <w:rPr>
                <w:sz w:val="22"/>
                <w:szCs w:val="22"/>
              </w:rPr>
              <w:t>69 300,0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99,8</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4</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Единовременные премии многодетным м</w:t>
            </w:r>
            <w:r w:rsidRPr="003D1412">
              <w:rPr>
                <w:sz w:val="22"/>
                <w:szCs w:val="22"/>
              </w:rPr>
              <w:t>а</w:t>
            </w:r>
            <w:r w:rsidRPr="003D1412">
              <w:rPr>
                <w:sz w:val="22"/>
                <w:szCs w:val="22"/>
              </w:rPr>
              <w:t>терям, награжденным Почетным дипломом Губернатора Краснодарского края многоде</w:t>
            </w:r>
            <w:r w:rsidRPr="003D1412">
              <w:rPr>
                <w:sz w:val="22"/>
                <w:szCs w:val="22"/>
              </w:rPr>
              <w:t>т</w:t>
            </w:r>
            <w:r w:rsidRPr="003D1412">
              <w:rPr>
                <w:sz w:val="22"/>
                <w:szCs w:val="22"/>
              </w:rPr>
              <w:t>ной матери</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689,5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689,5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689,5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100,0</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5</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Ежегодная денежная выплата многодетным семьям</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1 871 428,1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1 871 079,4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1 807 851,8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96,6</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6</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Ежемесячная денежная выплата, назнача</w:t>
            </w:r>
            <w:r w:rsidRPr="003D1412">
              <w:rPr>
                <w:sz w:val="22"/>
                <w:szCs w:val="22"/>
              </w:rPr>
              <w:t>е</w:t>
            </w:r>
            <w:r w:rsidRPr="003D1412">
              <w:rPr>
                <w:sz w:val="22"/>
                <w:szCs w:val="22"/>
              </w:rPr>
              <w:t>мая в случае рождения третьего ребенка или последующих детей до достижения ребе</w:t>
            </w:r>
            <w:r w:rsidRPr="003D1412">
              <w:rPr>
                <w:sz w:val="22"/>
                <w:szCs w:val="22"/>
              </w:rPr>
              <w:t>н</w:t>
            </w:r>
            <w:r w:rsidRPr="003D1412">
              <w:rPr>
                <w:sz w:val="22"/>
                <w:szCs w:val="22"/>
              </w:rPr>
              <w:t>ком возраста трех лет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2 884 596,5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2 891 021,7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2 831 314,3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97,9</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7</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Пособие на ребенка</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676 767,9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673 767,9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617 471,6</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91,6</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8</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Компенсация на полноценное питание бер</w:t>
            </w:r>
            <w:r w:rsidRPr="003D1412">
              <w:rPr>
                <w:sz w:val="22"/>
                <w:szCs w:val="22"/>
              </w:rPr>
              <w:t>е</w:t>
            </w:r>
            <w:r w:rsidRPr="003D1412">
              <w:rPr>
                <w:sz w:val="22"/>
                <w:szCs w:val="22"/>
              </w:rPr>
              <w:t>менным женщинам, кормящим матерям, а также детям в возрасте до трех лет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60 062,6</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60 030,6</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53 833,8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89,7</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9</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Краевой материнский (семейный) капитал</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776 757,3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776 757,3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709 261,7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91,3</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10</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Обеспечение детей первых шести месяцев жизни, находящихся на смешанном или и</w:t>
            </w:r>
            <w:r w:rsidRPr="003D1412">
              <w:rPr>
                <w:sz w:val="22"/>
                <w:szCs w:val="22"/>
              </w:rPr>
              <w:t>с</w:t>
            </w:r>
            <w:r w:rsidRPr="003D1412">
              <w:rPr>
                <w:sz w:val="22"/>
                <w:szCs w:val="22"/>
              </w:rPr>
              <w:t>кусственном вскармливании, из малоимущих семей полноценным питанием</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260 043,0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260 043,0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260 043,0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100,0</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11</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autoSpaceDE w:val="0"/>
              <w:autoSpaceDN w:val="0"/>
              <w:adjustRightInd w:val="0"/>
              <w:jc w:val="both"/>
              <w:rPr>
                <w:sz w:val="22"/>
                <w:szCs w:val="22"/>
              </w:rPr>
            </w:pPr>
            <w:r w:rsidRPr="003D1412">
              <w:rPr>
                <w:sz w:val="22"/>
                <w:szCs w:val="22"/>
              </w:rPr>
              <w:t>Обеспечение отдыха и оздоровления детей</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1 902 166,2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1 902 127,0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1 860 719,8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97,8</w:t>
            </w:r>
          </w:p>
        </w:tc>
      </w:tr>
      <w:tr w:rsidR="003D1412" w:rsidRPr="003D1412" w:rsidTr="00720B19">
        <w:trPr>
          <w:trHeight w:val="2156"/>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lastRenderedPageBreak/>
              <w:t>12</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w:t>
            </w:r>
            <w:r w:rsidRPr="003D1412">
              <w:rPr>
                <w:sz w:val="22"/>
                <w:szCs w:val="22"/>
              </w:rPr>
              <w:t>т</w:t>
            </w:r>
            <w:r w:rsidRPr="003D1412">
              <w:rPr>
                <w:sz w:val="22"/>
                <w:szCs w:val="22"/>
              </w:rPr>
              <w:t>ников Содружества Независимых Гос</w:t>
            </w:r>
            <w:r w:rsidRPr="003D1412">
              <w:rPr>
                <w:sz w:val="22"/>
                <w:szCs w:val="22"/>
              </w:rPr>
              <w:t>у</w:t>
            </w:r>
            <w:r w:rsidRPr="003D1412">
              <w:rPr>
                <w:sz w:val="22"/>
                <w:szCs w:val="22"/>
              </w:rPr>
              <w:t>дарств несовершеннолетних, самовольно ушедших из семей, организаций для детей-сирот и детей, оставшихся без попечения р</w:t>
            </w:r>
            <w:r w:rsidRPr="003D1412">
              <w:rPr>
                <w:sz w:val="22"/>
                <w:szCs w:val="22"/>
              </w:rPr>
              <w:t>о</w:t>
            </w:r>
            <w:r w:rsidRPr="003D1412">
              <w:rPr>
                <w:sz w:val="22"/>
                <w:szCs w:val="22"/>
              </w:rPr>
              <w:t>дителей, образовательных организаций и иных организаций</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393,4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393,4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308,8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78,5</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13</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autoSpaceDE w:val="0"/>
              <w:autoSpaceDN w:val="0"/>
              <w:adjustRightInd w:val="0"/>
              <w:jc w:val="both"/>
              <w:rPr>
                <w:sz w:val="22"/>
                <w:szCs w:val="22"/>
              </w:rPr>
            </w:pPr>
            <w:r w:rsidRPr="003D1412">
              <w:rPr>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w:t>
            </w:r>
            <w:r w:rsidRPr="003D1412">
              <w:rPr>
                <w:sz w:val="22"/>
                <w:szCs w:val="22"/>
              </w:rPr>
              <w:t>е</w:t>
            </w:r>
            <w:r w:rsidRPr="003D1412">
              <w:rPr>
                <w:sz w:val="22"/>
                <w:szCs w:val="22"/>
              </w:rPr>
              <w:t>ний</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4 073 777,3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4 072 704,6</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3 952 831,8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97,1</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14</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autoSpaceDE w:val="0"/>
              <w:autoSpaceDN w:val="0"/>
              <w:adjustRightInd w:val="0"/>
              <w:jc w:val="both"/>
              <w:rPr>
                <w:sz w:val="22"/>
                <w:szCs w:val="22"/>
              </w:rPr>
            </w:pPr>
            <w:proofErr w:type="gramStart"/>
            <w:r w:rsidRPr="003D1412">
              <w:rPr>
                <w:sz w:val="22"/>
                <w:szCs w:val="22"/>
              </w:rPr>
              <w:t>Выплата единовременного пособия на р</w:t>
            </w:r>
            <w:r w:rsidRPr="003D1412">
              <w:rPr>
                <w:sz w:val="22"/>
                <w:szCs w:val="22"/>
              </w:rPr>
              <w:t>е</w:t>
            </w:r>
            <w:r w:rsidRPr="003D1412">
              <w:rPr>
                <w:sz w:val="22"/>
                <w:szCs w:val="22"/>
              </w:rPr>
              <w:t>монт жилых помещений, принадлежащих детям-сиротам и детям, оставшимся без п</w:t>
            </w:r>
            <w:r w:rsidRPr="003D1412">
              <w:rPr>
                <w:sz w:val="22"/>
                <w:szCs w:val="22"/>
              </w:rPr>
              <w:t>о</w:t>
            </w:r>
            <w:r w:rsidRPr="003D1412">
              <w:rPr>
                <w:sz w:val="22"/>
                <w:szCs w:val="22"/>
              </w:rPr>
              <w:t>печения родителей, и лицам из их числа на праве собственности, по окончании преб</w:t>
            </w:r>
            <w:r w:rsidRPr="003D1412">
              <w:rPr>
                <w:sz w:val="22"/>
                <w:szCs w:val="22"/>
              </w:rPr>
              <w:t>ы</w:t>
            </w:r>
            <w:r w:rsidRPr="003D1412">
              <w:rPr>
                <w:sz w:val="22"/>
                <w:szCs w:val="22"/>
              </w:rPr>
              <w:t>вания в образовательных и иных организ</w:t>
            </w:r>
            <w:r w:rsidRPr="003D1412">
              <w:rPr>
                <w:sz w:val="22"/>
                <w:szCs w:val="22"/>
              </w:rPr>
              <w:t>а</w:t>
            </w:r>
            <w:r w:rsidRPr="003D1412">
              <w:rPr>
                <w:sz w:val="22"/>
                <w:szCs w:val="22"/>
              </w:rPr>
              <w:t>циях, в том числе в организациях социальн</w:t>
            </w:r>
            <w:r w:rsidRPr="003D1412">
              <w:rPr>
                <w:sz w:val="22"/>
                <w:szCs w:val="22"/>
              </w:rPr>
              <w:t>о</w:t>
            </w:r>
            <w:r w:rsidRPr="003D1412">
              <w:rPr>
                <w:sz w:val="22"/>
                <w:szCs w:val="22"/>
              </w:rPr>
              <w:t>го обслуживания граждан, пр</w:t>
            </w:r>
            <w:r w:rsidRPr="003D1412">
              <w:rPr>
                <w:sz w:val="22"/>
                <w:szCs w:val="22"/>
              </w:rPr>
              <w:t>и</w:t>
            </w:r>
            <w:r w:rsidRPr="003D1412">
              <w:rPr>
                <w:sz w:val="22"/>
                <w:szCs w:val="22"/>
              </w:rPr>
              <w:t>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w:t>
            </w:r>
            <w:proofErr w:type="gramEnd"/>
            <w:r w:rsidRPr="003D1412">
              <w:rPr>
                <w:sz w:val="22"/>
                <w:szCs w:val="22"/>
              </w:rPr>
              <w:t xml:space="preserve"> наказание в виде лишения свободы, при их возвращении в указанные жилые помещения</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1 749,0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1 749,0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1 023,0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58,5</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15</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4C2EE2">
            <w:pPr>
              <w:autoSpaceDE w:val="0"/>
              <w:autoSpaceDN w:val="0"/>
              <w:adjustRightInd w:val="0"/>
              <w:jc w:val="both"/>
              <w:rPr>
                <w:sz w:val="22"/>
                <w:szCs w:val="22"/>
              </w:rPr>
            </w:pPr>
            <w:proofErr w:type="gramStart"/>
            <w:r w:rsidRPr="003D1412">
              <w:rPr>
                <w:sz w:val="22"/>
                <w:szCs w:val="22"/>
              </w:rPr>
              <w:t>Выплата единовременного пособия детям-сиротам и детям, оставшимся без попеч</w:t>
            </w:r>
            <w:r w:rsidRPr="003D1412">
              <w:rPr>
                <w:sz w:val="22"/>
                <w:szCs w:val="22"/>
              </w:rPr>
              <w:t>е</w:t>
            </w:r>
            <w:r w:rsidRPr="003D1412">
              <w:rPr>
                <w:sz w:val="22"/>
                <w:szCs w:val="22"/>
              </w:rPr>
              <w:t>ния родителей, и лицам из их числа на госуда</w:t>
            </w:r>
            <w:r w:rsidRPr="003D1412">
              <w:rPr>
                <w:sz w:val="22"/>
                <w:szCs w:val="22"/>
              </w:rPr>
              <w:t>р</w:t>
            </w:r>
            <w:r w:rsidRPr="003D1412">
              <w:rPr>
                <w:sz w:val="22"/>
                <w:szCs w:val="22"/>
              </w:rPr>
              <w:t>ственную регистрацию права со</w:t>
            </w:r>
            <w:r w:rsidRPr="003D1412">
              <w:rPr>
                <w:sz w:val="22"/>
                <w:szCs w:val="22"/>
              </w:rPr>
              <w:t>б</w:t>
            </w:r>
            <w:r w:rsidRPr="003D1412">
              <w:rPr>
                <w:sz w:val="22"/>
                <w:szCs w:val="22"/>
              </w:rPr>
              <w:t>ственности (права пожизненного наследуемого влад</w:t>
            </w:r>
            <w:r w:rsidRPr="003D1412">
              <w:rPr>
                <w:sz w:val="22"/>
                <w:szCs w:val="22"/>
              </w:rPr>
              <w:t>е</w:t>
            </w:r>
            <w:r w:rsidRPr="003D1412">
              <w:rPr>
                <w:sz w:val="22"/>
                <w:szCs w:val="22"/>
              </w:rPr>
              <w:t>ния), в том числе на оплату услуг, необх</w:t>
            </w:r>
            <w:r w:rsidRPr="003D1412">
              <w:rPr>
                <w:sz w:val="22"/>
                <w:szCs w:val="22"/>
              </w:rPr>
              <w:t>о</w:t>
            </w:r>
            <w:r w:rsidRPr="003D1412">
              <w:rPr>
                <w:sz w:val="22"/>
                <w:szCs w:val="22"/>
              </w:rPr>
              <w:t>димых для ее осуществления, за исключен</w:t>
            </w:r>
            <w:r w:rsidRPr="003D1412">
              <w:rPr>
                <w:sz w:val="22"/>
                <w:szCs w:val="22"/>
              </w:rPr>
              <w:t>и</w:t>
            </w:r>
            <w:r w:rsidRPr="003D1412">
              <w:rPr>
                <w:sz w:val="22"/>
                <w:szCs w:val="22"/>
              </w:rPr>
              <w:t xml:space="preserve">ем жилых помещений, приобретенных за счет средств </w:t>
            </w:r>
            <w:r w:rsidR="004C2EE2">
              <w:rPr>
                <w:sz w:val="22"/>
                <w:szCs w:val="22"/>
              </w:rPr>
              <w:t xml:space="preserve">краевого </w:t>
            </w:r>
            <w:r w:rsidRPr="003D1412">
              <w:rPr>
                <w:sz w:val="22"/>
                <w:szCs w:val="22"/>
              </w:rPr>
              <w:t>бю</w:t>
            </w:r>
            <w:r w:rsidRPr="003D1412">
              <w:rPr>
                <w:sz w:val="22"/>
                <w:szCs w:val="22"/>
              </w:rPr>
              <w:t>д</w:t>
            </w:r>
            <w:r w:rsidRPr="003D1412">
              <w:rPr>
                <w:sz w:val="22"/>
                <w:szCs w:val="22"/>
              </w:rPr>
              <w:t xml:space="preserve">жета </w:t>
            </w:r>
            <w:proofErr w:type="gramEnd"/>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161,2</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166,4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135,2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81,3</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16</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autoSpaceDE w:val="0"/>
              <w:autoSpaceDN w:val="0"/>
              <w:adjustRightInd w:val="0"/>
              <w:jc w:val="both"/>
              <w:rPr>
                <w:sz w:val="22"/>
                <w:szCs w:val="22"/>
              </w:rPr>
            </w:pPr>
            <w:r w:rsidRPr="003D1412">
              <w:rPr>
                <w:sz w:val="22"/>
                <w:szCs w:val="22"/>
              </w:rPr>
              <w:t>Выплата ежемесячного вознаграждения, причитающегося патронатным воспитателям за оказание услуг по осуществлению патр</w:t>
            </w:r>
            <w:r w:rsidRPr="003D1412">
              <w:rPr>
                <w:sz w:val="22"/>
                <w:szCs w:val="22"/>
              </w:rPr>
              <w:t>о</w:t>
            </w:r>
            <w:r w:rsidRPr="003D1412">
              <w:rPr>
                <w:sz w:val="22"/>
                <w:szCs w:val="22"/>
              </w:rPr>
              <w:t xml:space="preserve">натного воспитания и </w:t>
            </w:r>
            <w:proofErr w:type="spellStart"/>
            <w:r w:rsidRPr="003D1412">
              <w:rPr>
                <w:sz w:val="22"/>
                <w:szCs w:val="22"/>
              </w:rPr>
              <w:t>постинтернатного</w:t>
            </w:r>
            <w:proofErr w:type="spellEnd"/>
            <w:r w:rsidRPr="003D1412">
              <w:rPr>
                <w:sz w:val="22"/>
                <w:szCs w:val="22"/>
              </w:rPr>
              <w:t xml:space="preserve"> с</w:t>
            </w:r>
            <w:r w:rsidRPr="003D1412">
              <w:rPr>
                <w:sz w:val="22"/>
                <w:szCs w:val="22"/>
              </w:rPr>
              <w:t>о</w:t>
            </w:r>
            <w:r w:rsidRPr="003D1412">
              <w:rPr>
                <w:sz w:val="22"/>
                <w:szCs w:val="22"/>
              </w:rPr>
              <w:t>провождения</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10 980,8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11 243,4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5 634,1</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50,1</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17</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autoSpaceDE w:val="0"/>
              <w:autoSpaceDN w:val="0"/>
              <w:adjustRightInd w:val="0"/>
              <w:jc w:val="both"/>
              <w:rPr>
                <w:sz w:val="22"/>
                <w:szCs w:val="22"/>
              </w:rPr>
            </w:pPr>
            <w:r w:rsidRPr="003D1412">
              <w:rPr>
                <w:sz w:val="22"/>
                <w:szCs w:val="22"/>
              </w:rPr>
              <w:t>Выплата ежемесячного вознаграждения, причитающегося приемным родителям за оказание услуг по воспитанию приемных д</w:t>
            </w:r>
            <w:r w:rsidRPr="003D1412">
              <w:rPr>
                <w:sz w:val="22"/>
                <w:szCs w:val="22"/>
              </w:rPr>
              <w:t>е</w:t>
            </w:r>
            <w:r w:rsidRPr="003D1412">
              <w:rPr>
                <w:sz w:val="22"/>
                <w:szCs w:val="22"/>
              </w:rPr>
              <w:t>тей</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1 742 296,7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1 738 395,9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1 628 947,0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93,7</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18</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autoSpaceDE w:val="0"/>
              <w:autoSpaceDN w:val="0"/>
              <w:adjustRightInd w:val="0"/>
              <w:jc w:val="both"/>
              <w:rPr>
                <w:sz w:val="22"/>
                <w:szCs w:val="22"/>
              </w:rPr>
            </w:pPr>
            <w:r w:rsidRPr="003D1412">
              <w:rPr>
                <w:sz w:val="22"/>
                <w:szCs w:val="22"/>
              </w:rPr>
              <w:t>Выплата ежемесячных денежных средств на содержание детей, нуждающихся в особой заботе государства, переданных на патр</w:t>
            </w:r>
            <w:r w:rsidRPr="003D1412">
              <w:rPr>
                <w:sz w:val="22"/>
                <w:szCs w:val="22"/>
              </w:rPr>
              <w:t>о</w:t>
            </w:r>
            <w:r w:rsidRPr="003D1412">
              <w:rPr>
                <w:sz w:val="22"/>
                <w:szCs w:val="22"/>
              </w:rPr>
              <w:t>натное воспитание</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10 665,0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1 0536,5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5 900,7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56,0</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19</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autoSpaceDE w:val="0"/>
              <w:autoSpaceDN w:val="0"/>
              <w:adjustRightInd w:val="0"/>
              <w:jc w:val="both"/>
              <w:rPr>
                <w:sz w:val="22"/>
                <w:szCs w:val="22"/>
              </w:rPr>
            </w:pPr>
            <w:r w:rsidRPr="003D1412">
              <w:rPr>
                <w:sz w:val="22"/>
                <w:szCs w:val="22"/>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w:t>
            </w:r>
            <w:r w:rsidRPr="003D1412">
              <w:rPr>
                <w:sz w:val="22"/>
                <w:szCs w:val="22"/>
              </w:rPr>
              <w:t>а</w:t>
            </w:r>
            <w:r w:rsidRPr="003D1412">
              <w:rPr>
                <w:sz w:val="22"/>
                <w:szCs w:val="22"/>
              </w:rPr>
              <w:t>рительную опеку (попечительство), пер</w:t>
            </w:r>
            <w:r w:rsidRPr="003D1412">
              <w:rPr>
                <w:sz w:val="22"/>
                <w:szCs w:val="22"/>
              </w:rPr>
              <w:t>е</w:t>
            </w:r>
            <w:r w:rsidRPr="003D1412">
              <w:rPr>
                <w:sz w:val="22"/>
                <w:szCs w:val="22"/>
              </w:rPr>
              <w:t>данных на воспитание в приемную семью</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2 296 978,3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2 294 524,7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2 188 914,9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95,4</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lastRenderedPageBreak/>
              <w:t>20</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Субвенции на осуществление отдельных государственных полномочий по обеспеч</w:t>
            </w:r>
            <w:r w:rsidRPr="003D1412">
              <w:rPr>
                <w:sz w:val="22"/>
                <w:szCs w:val="22"/>
              </w:rPr>
              <w:t>е</w:t>
            </w:r>
            <w:r w:rsidRPr="003D1412">
              <w:rPr>
                <w:sz w:val="22"/>
                <w:szCs w:val="22"/>
              </w:rPr>
              <w:t>нию выплаты компенсации части родител</w:t>
            </w:r>
            <w:r w:rsidRPr="003D1412">
              <w:rPr>
                <w:sz w:val="22"/>
                <w:szCs w:val="22"/>
              </w:rPr>
              <w:t>ь</w:t>
            </w:r>
            <w:r w:rsidRPr="003D1412">
              <w:rPr>
                <w:sz w:val="22"/>
                <w:szCs w:val="22"/>
              </w:rPr>
              <w:t>ской платы за присмотр и уход за детьми, посещающими образовательные организ</w:t>
            </w:r>
            <w:r w:rsidRPr="003D1412">
              <w:rPr>
                <w:sz w:val="22"/>
                <w:szCs w:val="22"/>
              </w:rPr>
              <w:t>а</w:t>
            </w:r>
            <w:r w:rsidRPr="003D1412">
              <w:rPr>
                <w:sz w:val="22"/>
                <w:szCs w:val="22"/>
              </w:rPr>
              <w:t>ции, реализующие образовательную пр</w:t>
            </w:r>
            <w:r w:rsidRPr="003D1412">
              <w:rPr>
                <w:sz w:val="22"/>
                <w:szCs w:val="22"/>
              </w:rPr>
              <w:t>о</w:t>
            </w:r>
            <w:r w:rsidRPr="003D1412">
              <w:rPr>
                <w:sz w:val="22"/>
                <w:szCs w:val="22"/>
              </w:rPr>
              <w:t>грамму дошкольного образования</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583 820,7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583 820,7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563 729,7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96,6</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21</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Субвенции на осуществление отдельных государственных полномочий по обеспеч</w:t>
            </w:r>
            <w:r w:rsidRPr="003D1412">
              <w:rPr>
                <w:sz w:val="22"/>
                <w:szCs w:val="22"/>
              </w:rPr>
              <w:t>е</w:t>
            </w:r>
            <w:r w:rsidRPr="003D1412">
              <w:rPr>
                <w:sz w:val="22"/>
                <w:szCs w:val="22"/>
              </w:rPr>
              <w:t>нию льготным питанием учащихся из мн</w:t>
            </w:r>
            <w:r w:rsidRPr="003D1412">
              <w:rPr>
                <w:sz w:val="22"/>
                <w:szCs w:val="22"/>
              </w:rPr>
              <w:t>о</w:t>
            </w:r>
            <w:r w:rsidRPr="003D1412">
              <w:rPr>
                <w:sz w:val="22"/>
                <w:szCs w:val="22"/>
              </w:rPr>
              <w:t>годетных семей в муниципальных общео</w:t>
            </w:r>
            <w:r w:rsidRPr="003D1412">
              <w:rPr>
                <w:sz w:val="22"/>
                <w:szCs w:val="22"/>
              </w:rPr>
              <w:t>б</w:t>
            </w:r>
            <w:r w:rsidRPr="003D1412">
              <w:rPr>
                <w:sz w:val="22"/>
                <w:szCs w:val="22"/>
              </w:rPr>
              <w:t>разовательных организациях</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55 425,4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55 425,4</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55 252,9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99,7</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22</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Осуществление ежемесячных выплат на д</w:t>
            </w:r>
            <w:r w:rsidRPr="003D1412">
              <w:rPr>
                <w:sz w:val="22"/>
                <w:szCs w:val="22"/>
              </w:rPr>
              <w:t>е</w:t>
            </w:r>
            <w:r w:rsidRPr="003D1412">
              <w:rPr>
                <w:sz w:val="22"/>
                <w:szCs w:val="22"/>
              </w:rPr>
              <w:t>тей в возрасте от трех до семи лет включ</w:t>
            </w:r>
            <w:r w:rsidRPr="003D1412">
              <w:rPr>
                <w:sz w:val="22"/>
                <w:szCs w:val="22"/>
              </w:rPr>
              <w:t>и</w:t>
            </w:r>
            <w:r w:rsidRPr="003D1412">
              <w:rPr>
                <w:sz w:val="22"/>
                <w:szCs w:val="22"/>
              </w:rPr>
              <w:t>тельно</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8 558 792,6</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7 935 861,1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7 895 246,9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lang w:val="en-US"/>
              </w:rPr>
            </w:pPr>
            <w:r w:rsidRPr="003D1412">
              <w:rPr>
                <w:sz w:val="22"/>
                <w:szCs w:val="22"/>
              </w:rPr>
              <w:t>99,5</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hideMark/>
          </w:tcPr>
          <w:p w:rsidR="003D1412" w:rsidRPr="003D1412" w:rsidRDefault="003D1412" w:rsidP="00347BBD">
            <w:pPr>
              <w:jc w:val="center"/>
              <w:rPr>
                <w:sz w:val="22"/>
                <w:szCs w:val="22"/>
              </w:rPr>
            </w:pPr>
            <w:r w:rsidRPr="003D1412">
              <w:rPr>
                <w:sz w:val="22"/>
                <w:szCs w:val="22"/>
              </w:rPr>
              <w:t>23</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Реализация мероприятий по обеспечению жильем молодых семей</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313 151,0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313 151,0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313 140,3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100,0</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center"/>
              <w:rPr>
                <w:sz w:val="22"/>
                <w:szCs w:val="22"/>
              </w:rPr>
            </w:pPr>
            <w:r w:rsidRPr="003D1412">
              <w:rPr>
                <w:sz w:val="22"/>
                <w:szCs w:val="22"/>
              </w:rPr>
              <w:t>24</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autoSpaceDE w:val="0"/>
              <w:autoSpaceDN w:val="0"/>
              <w:adjustRightInd w:val="0"/>
              <w:jc w:val="both"/>
              <w:rPr>
                <w:sz w:val="22"/>
                <w:szCs w:val="22"/>
              </w:rPr>
            </w:pPr>
            <w:r w:rsidRPr="003D1412">
              <w:rPr>
                <w:sz w:val="22"/>
                <w:szCs w:val="22"/>
              </w:rPr>
              <w:t>Мера социальной поддержки, предусмо</w:t>
            </w:r>
            <w:r w:rsidRPr="003D1412">
              <w:rPr>
                <w:sz w:val="22"/>
                <w:szCs w:val="22"/>
              </w:rPr>
              <w:t>т</w:t>
            </w:r>
            <w:r w:rsidRPr="003D1412">
              <w:rPr>
                <w:sz w:val="22"/>
                <w:szCs w:val="22"/>
              </w:rPr>
              <w:t xml:space="preserve">ренная </w:t>
            </w:r>
            <w:hyperlink r:id="rId13" w:history="1">
              <w:r w:rsidRPr="003D1412">
                <w:rPr>
                  <w:sz w:val="22"/>
                  <w:szCs w:val="22"/>
                </w:rPr>
                <w:t>частью 3 статьи 1</w:t>
              </w:r>
            </w:hyperlink>
            <w:r w:rsidRPr="003D1412">
              <w:rPr>
                <w:sz w:val="22"/>
                <w:szCs w:val="22"/>
              </w:rPr>
              <w:t xml:space="preserve"> Закона Краснода</w:t>
            </w:r>
            <w:r w:rsidRPr="003D1412">
              <w:rPr>
                <w:sz w:val="22"/>
                <w:szCs w:val="22"/>
              </w:rPr>
              <w:t>р</w:t>
            </w:r>
            <w:r w:rsidRPr="003D1412">
              <w:rPr>
                <w:sz w:val="22"/>
                <w:szCs w:val="22"/>
              </w:rPr>
              <w:t xml:space="preserve">ского края от 26 декабря 2014 года </w:t>
            </w:r>
            <w:r w:rsidR="00B23785">
              <w:rPr>
                <w:sz w:val="22"/>
                <w:szCs w:val="22"/>
              </w:rPr>
              <w:t xml:space="preserve">                        </w:t>
            </w:r>
            <w:r w:rsidRPr="003D1412">
              <w:rPr>
                <w:sz w:val="22"/>
                <w:szCs w:val="22"/>
              </w:rPr>
              <w:t>№ 3085-КЗ "О предоставлении гражданам, имеющим трех и более детей, в собстве</w:t>
            </w:r>
            <w:r w:rsidRPr="003D1412">
              <w:rPr>
                <w:sz w:val="22"/>
                <w:szCs w:val="22"/>
              </w:rPr>
              <w:t>н</w:t>
            </w:r>
            <w:r w:rsidRPr="003D1412">
              <w:rPr>
                <w:sz w:val="22"/>
                <w:szCs w:val="22"/>
              </w:rPr>
              <w:t>ность бесплатно земельных участков, нах</w:t>
            </w:r>
            <w:r w:rsidRPr="003D1412">
              <w:rPr>
                <w:sz w:val="22"/>
                <w:szCs w:val="22"/>
              </w:rPr>
              <w:t>о</w:t>
            </w:r>
            <w:r w:rsidRPr="003D1412">
              <w:rPr>
                <w:sz w:val="22"/>
                <w:szCs w:val="22"/>
              </w:rPr>
              <w:t>дящихся в государственной или муниц</w:t>
            </w:r>
            <w:r w:rsidRPr="003D1412">
              <w:rPr>
                <w:sz w:val="22"/>
                <w:szCs w:val="22"/>
              </w:rPr>
              <w:t>и</w:t>
            </w:r>
            <w:r w:rsidRPr="003D1412">
              <w:rPr>
                <w:sz w:val="22"/>
                <w:szCs w:val="22"/>
              </w:rPr>
              <w:t>пальной собстве</w:t>
            </w:r>
            <w:r w:rsidRPr="003D1412">
              <w:rPr>
                <w:sz w:val="22"/>
                <w:szCs w:val="22"/>
              </w:rPr>
              <w:t>н</w:t>
            </w:r>
            <w:r w:rsidRPr="003D1412">
              <w:rPr>
                <w:sz w:val="22"/>
                <w:szCs w:val="22"/>
              </w:rPr>
              <w:t>ности"</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300 000,0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300 000,0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299 766,4</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99,9</w:t>
            </w: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center"/>
              <w:rPr>
                <w:sz w:val="22"/>
                <w:szCs w:val="22"/>
              </w:rPr>
            </w:pPr>
            <w:r w:rsidRPr="003D1412">
              <w:rPr>
                <w:sz w:val="22"/>
                <w:szCs w:val="22"/>
              </w:rPr>
              <w:t>25</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Осуществление ежемесячной денежной в</w:t>
            </w:r>
            <w:r w:rsidRPr="003D1412">
              <w:rPr>
                <w:sz w:val="22"/>
                <w:szCs w:val="22"/>
              </w:rPr>
              <w:t>ы</w:t>
            </w:r>
            <w:r w:rsidRPr="003D1412">
              <w:rPr>
                <w:sz w:val="22"/>
                <w:szCs w:val="22"/>
              </w:rPr>
              <w:t>платы на ребенка в возрасте от восьми до семнадцати лет</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27 93 479,6</w:t>
            </w:r>
          </w:p>
          <w:p w:rsidR="003D1412" w:rsidRPr="003D1412" w:rsidRDefault="003D1412" w:rsidP="00347BBD">
            <w:pPr>
              <w:jc w:val="right"/>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2 578 802,4</w:t>
            </w:r>
          </w:p>
          <w:p w:rsidR="003D1412" w:rsidRPr="003D1412" w:rsidRDefault="003D1412" w:rsidP="00347BBD">
            <w:pPr>
              <w:jc w:val="right"/>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2 578 802,4</w:t>
            </w:r>
          </w:p>
          <w:p w:rsidR="003D1412" w:rsidRPr="003D1412" w:rsidRDefault="003D1412" w:rsidP="00347BBD">
            <w:pPr>
              <w:jc w:val="right"/>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100,0</w:t>
            </w:r>
          </w:p>
          <w:p w:rsidR="003D1412" w:rsidRPr="003D1412" w:rsidRDefault="003D1412" w:rsidP="00347BBD">
            <w:pPr>
              <w:jc w:val="right"/>
              <w:rPr>
                <w:sz w:val="22"/>
                <w:szCs w:val="22"/>
              </w:rPr>
            </w:pPr>
          </w:p>
        </w:tc>
      </w:tr>
      <w:tr w:rsidR="003D1412" w:rsidRPr="003D1412" w:rsidTr="00720B19">
        <w:trPr>
          <w:trHeight w:val="20"/>
        </w:trPr>
        <w:tc>
          <w:tcPr>
            <w:tcW w:w="531"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center"/>
              <w:rPr>
                <w:sz w:val="22"/>
                <w:szCs w:val="22"/>
              </w:rPr>
            </w:pPr>
            <w:r w:rsidRPr="003D1412">
              <w:rPr>
                <w:sz w:val="22"/>
                <w:szCs w:val="22"/>
              </w:rPr>
              <w:t>26</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D1412" w:rsidRPr="003D1412" w:rsidRDefault="003D1412" w:rsidP="00347BBD">
            <w:pPr>
              <w:jc w:val="both"/>
              <w:rPr>
                <w:sz w:val="22"/>
                <w:szCs w:val="22"/>
              </w:rPr>
            </w:pPr>
            <w:r w:rsidRPr="003D1412">
              <w:rPr>
                <w:sz w:val="22"/>
                <w:szCs w:val="22"/>
              </w:rPr>
              <w:t>Ежемесячное пособие в связи с рождением и воспитанием ребенка</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8 259 643,3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10 881 222,3</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1 0881 222,3</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3D1412" w:rsidRPr="003D1412" w:rsidRDefault="003D1412" w:rsidP="00347BBD">
            <w:pPr>
              <w:jc w:val="right"/>
              <w:rPr>
                <w:sz w:val="22"/>
                <w:szCs w:val="22"/>
              </w:rPr>
            </w:pPr>
            <w:r w:rsidRPr="003D1412">
              <w:rPr>
                <w:sz w:val="22"/>
                <w:szCs w:val="22"/>
              </w:rPr>
              <w:t>100,0</w:t>
            </w:r>
          </w:p>
        </w:tc>
      </w:tr>
    </w:tbl>
    <w:p w:rsidR="00675D1C" w:rsidRPr="00CC3D97" w:rsidRDefault="00675D1C" w:rsidP="00675D1C">
      <w:pPr>
        <w:rPr>
          <w:sz w:val="28"/>
          <w:szCs w:val="28"/>
        </w:rPr>
      </w:pPr>
    </w:p>
    <w:p w:rsidR="00B96AA6" w:rsidRPr="00CC3D97" w:rsidRDefault="00B96AA6" w:rsidP="00B96AA6">
      <w:pPr>
        <w:spacing w:before="240"/>
        <w:jc w:val="center"/>
        <w:rPr>
          <w:sz w:val="28"/>
          <w:szCs w:val="28"/>
        </w:rPr>
      </w:pPr>
      <w:r w:rsidRPr="00CC3D97">
        <w:rPr>
          <w:sz w:val="28"/>
          <w:szCs w:val="28"/>
        </w:rPr>
        <w:t xml:space="preserve">Расходы краевого бюджета, осуществляемые </w:t>
      </w:r>
      <w:r w:rsidRPr="00CC3D97">
        <w:rPr>
          <w:sz w:val="28"/>
          <w:szCs w:val="28"/>
        </w:rPr>
        <w:br/>
        <w:t>в рамках непрограммных направлений деятельности</w:t>
      </w:r>
      <w:r w:rsidR="006B561D">
        <w:rPr>
          <w:sz w:val="28"/>
          <w:szCs w:val="28"/>
        </w:rPr>
        <w:t xml:space="preserve"> </w:t>
      </w:r>
    </w:p>
    <w:p w:rsidR="00B96AA6" w:rsidRPr="00CC3D97" w:rsidRDefault="00B96AA6" w:rsidP="00CC3D97">
      <w:pPr>
        <w:ind w:firstLine="709"/>
        <w:jc w:val="both"/>
        <w:rPr>
          <w:sz w:val="28"/>
          <w:szCs w:val="28"/>
        </w:rPr>
      </w:pPr>
    </w:p>
    <w:p w:rsidR="00B96AA6" w:rsidRPr="008A1BB5" w:rsidRDefault="00B96AA6" w:rsidP="00B96AA6">
      <w:pPr>
        <w:spacing w:line="360" w:lineRule="auto"/>
        <w:ind w:firstLine="709"/>
        <w:jc w:val="both"/>
        <w:rPr>
          <w:sz w:val="28"/>
          <w:szCs w:val="28"/>
        </w:rPr>
      </w:pPr>
      <w:proofErr w:type="gramStart"/>
      <w:r w:rsidRPr="008A1BB5">
        <w:rPr>
          <w:sz w:val="28"/>
          <w:szCs w:val="28"/>
        </w:rPr>
        <w:t xml:space="preserve">Расходы </w:t>
      </w:r>
      <w:r w:rsidR="00D83C77">
        <w:rPr>
          <w:sz w:val="28"/>
          <w:szCs w:val="28"/>
        </w:rPr>
        <w:t xml:space="preserve">краевого </w:t>
      </w:r>
      <w:r w:rsidRPr="008A1BB5">
        <w:rPr>
          <w:sz w:val="28"/>
          <w:szCs w:val="28"/>
        </w:rPr>
        <w:t>бюджета в 2023 году в рамках непрограммных напра</w:t>
      </w:r>
      <w:r w:rsidRPr="008A1BB5">
        <w:rPr>
          <w:sz w:val="28"/>
          <w:szCs w:val="28"/>
        </w:rPr>
        <w:t>в</w:t>
      </w:r>
      <w:r w:rsidRPr="008A1BB5">
        <w:rPr>
          <w:sz w:val="28"/>
          <w:szCs w:val="28"/>
        </w:rPr>
        <w:t>лений деятельности составили 68 808 681,9 тыс. рублей, или 92,9 % к уточне</w:t>
      </w:r>
      <w:r w:rsidRPr="008A1BB5">
        <w:rPr>
          <w:sz w:val="28"/>
          <w:szCs w:val="28"/>
        </w:rPr>
        <w:t>н</w:t>
      </w:r>
      <w:r w:rsidRPr="008A1BB5">
        <w:rPr>
          <w:sz w:val="28"/>
          <w:szCs w:val="28"/>
        </w:rPr>
        <w:t xml:space="preserve">ной росписи и </w:t>
      </w:r>
      <w:r w:rsidR="00DB5FCF">
        <w:rPr>
          <w:sz w:val="28"/>
          <w:szCs w:val="28"/>
        </w:rPr>
        <w:t xml:space="preserve">в </w:t>
      </w:r>
      <w:r w:rsidRPr="008A1BB5">
        <w:rPr>
          <w:sz w:val="28"/>
          <w:szCs w:val="28"/>
        </w:rPr>
        <w:t>2</w:t>
      </w:r>
      <w:r w:rsidR="008A1BB5">
        <w:rPr>
          <w:sz w:val="28"/>
          <w:szCs w:val="28"/>
        </w:rPr>
        <w:t>,3 раза</w:t>
      </w:r>
      <w:r w:rsidR="00DB5FCF">
        <w:rPr>
          <w:sz w:val="28"/>
          <w:szCs w:val="28"/>
        </w:rPr>
        <w:t xml:space="preserve"> выше уровня</w:t>
      </w:r>
      <w:r w:rsidR="0018400B">
        <w:rPr>
          <w:sz w:val="28"/>
          <w:szCs w:val="28"/>
        </w:rPr>
        <w:t xml:space="preserve"> 2022 года, что обусловлено</w:t>
      </w:r>
      <w:r w:rsidRPr="008A1BB5">
        <w:rPr>
          <w:sz w:val="28"/>
          <w:szCs w:val="28"/>
        </w:rPr>
        <w:t xml:space="preserve"> </w:t>
      </w:r>
      <w:r w:rsidR="0018400B" w:rsidRPr="0018400B">
        <w:rPr>
          <w:sz w:val="28"/>
          <w:szCs w:val="28"/>
        </w:rPr>
        <w:t xml:space="preserve">финансовым обеспечением мер социальной поддержки граждан </w:t>
      </w:r>
      <w:r w:rsidRPr="008A1BB5">
        <w:rPr>
          <w:iCs/>
          <w:sz w:val="28"/>
          <w:szCs w:val="28"/>
        </w:rPr>
        <w:t xml:space="preserve">(в том числе за счет средств резервного фонда Правительства Российской Федерации, </w:t>
      </w:r>
      <w:r w:rsidRPr="008A1BB5">
        <w:rPr>
          <w:sz w:val="28"/>
          <w:szCs w:val="28"/>
        </w:rPr>
        <w:t>резервного фонда а</w:t>
      </w:r>
      <w:r w:rsidRPr="008A1BB5">
        <w:rPr>
          <w:sz w:val="28"/>
          <w:szCs w:val="28"/>
        </w:rPr>
        <w:t>д</w:t>
      </w:r>
      <w:r w:rsidRPr="008A1BB5">
        <w:rPr>
          <w:sz w:val="28"/>
          <w:szCs w:val="28"/>
        </w:rPr>
        <w:t>министрации Краснодарского края, безвозмездных поступлений от Фонд</w:t>
      </w:r>
      <w:r w:rsidR="0018400B">
        <w:rPr>
          <w:sz w:val="28"/>
          <w:szCs w:val="28"/>
        </w:rPr>
        <w:t>а</w:t>
      </w:r>
      <w:r w:rsidRPr="008A1BB5">
        <w:rPr>
          <w:sz w:val="28"/>
          <w:szCs w:val="28"/>
        </w:rPr>
        <w:t xml:space="preserve"> ра</w:t>
      </w:r>
      <w:r w:rsidRPr="008A1BB5">
        <w:rPr>
          <w:sz w:val="28"/>
          <w:szCs w:val="28"/>
        </w:rPr>
        <w:t>з</w:t>
      </w:r>
      <w:r w:rsidRPr="008A1BB5">
        <w:rPr>
          <w:sz w:val="28"/>
          <w:szCs w:val="28"/>
        </w:rPr>
        <w:t>вития тер</w:t>
      </w:r>
      <w:r w:rsidR="0018400B">
        <w:rPr>
          <w:sz w:val="28"/>
          <w:szCs w:val="28"/>
        </w:rPr>
        <w:t>риторий</w:t>
      </w:r>
      <w:r w:rsidRPr="008A1BB5">
        <w:rPr>
          <w:sz w:val="28"/>
          <w:szCs w:val="28"/>
        </w:rPr>
        <w:t>).</w:t>
      </w:r>
      <w:proofErr w:type="gramEnd"/>
    </w:p>
    <w:p w:rsidR="00B96AA6" w:rsidRPr="008A1BB5" w:rsidRDefault="00B96AA6" w:rsidP="00B96AA6">
      <w:pPr>
        <w:spacing w:line="360" w:lineRule="auto"/>
        <w:ind w:firstLine="709"/>
        <w:jc w:val="both"/>
        <w:rPr>
          <w:sz w:val="28"/>
          <w:szCs w:val="28"/>
        </w:rPr>
      </w:pPr>
      <w:r w:rsidRPr="008A1BB5">
        <w:rPr>
          <w:sz w:val="28"/>
          <w:szCs w:val="28"/>
        </w:rPr>
        <w:t>В расходы</w:t>
      </w:r>
      <w:r w:rsidR="0018400B">
        <w:rPr>
          <w:sz w:val="28"/>
          <w:szCs w:val="28"/>
        </w:rPr>
        <w:t>, осуществляемые в рамках непрограммных направлений де</w:t>
      </w:r>
      <w:r w:rsidR="0018400B">
        <w:rPr>
          <w:sz w:val="28"/>
          <w:szCs w:val="28"/>
        </w:rPr>
        <w:t>я</w:t>
      </w:r>
      <w:r w:rsidR="0018400B">
        <w:rPr>
          <w:sz w:val="28"/>
          <w:szCs w:val="28"/>
        </w:rPr>
        <w:t>тельности,</w:t>
      </w:r>
      <w:r w:rsidRPr="008A1BB5">
        <w:rPr>
          <w:sz w:val="28"/>
          <w:szCs w:val="28"/>
        </w:rPr>
        <w:t xml:space="preserve"> вошли отдельные расходы на государственное управление, </w:t>
      </w:r>
      <w:r w:rsidRPr="008A1BB5">
        <w:rPr>
          <w:spacing w:val="-5"/>
          <w:sz w:val="28"/>
          <w:szCs w:val="28"/>
        </w:rPr>
        <w:t>реализ</w:t>
      </w:r>
      <w:r w:rsidRPr="008A1BB5">
        <w:rPr>
          <w:spacing w:val="-5"/>
          <w:sz w:val="28"/>
          <w:szCs w:val="28"/>
        </w:rPr>
        <w:t>а</w:t>
      </w:r>
      <w:r w:rsidRPr="008A1BB5">
        <w:rPr>
          <w:spacing w:val="-5"/>
          <w:sz w:val="28"/>
          <w:szCs w:val="28"/>
        </w:rPr>
        <w:t>цию</w:t>
      </w:r>
      <w:r w:rsidRPr="008A1BB5">
        <w:rPr>
          <w:iCs/>
          <w:spacing w:val="-5"/>
          <w:sz w:val="28"/>
          <w:szCs w:val="28"/>
        </w:rPr>
        <w:t xml:space="preserve"> мер социальной поддержки</w:t>
      </w:r>
      <w:r w:rsidRPr="008A1BB5">
        <w:rPr>
          <w:sz w:val="28"/>
          <w:szCs w:val="28"/>
        </w:rPr>
        <w:t xml:space="preserve"> населения, капитальные вложения в объекты капитального строительства собственности Краснодарского края, </w:t>
      </w:r>
      <w:proofErr w:type="gramStart"/>
      <w:r w:rsidRPr="008A1BB5">
        <w:rPr>
          <w:sz w:val="28"/>
          <w:szCs w:val="28"/>
        </w:rPr>
        <w:t>осуществля</w:t>
      </w:r>
      <w:r w:rsidRPr="008A1BB5">
        <w:rPr>
          <w:sz w:val="28"/>
          <w:szCs w:val="28"/>
        </w:rPr>
        <w:t>е</w:t>
      </w:r>
      <w:r w:rsidRPr="008A1BB5">
        <w:rPr>
          <w:sz w:val="28"/>
          <w:szCs w:val="28"/>
        </w:rPr>
        <w:t>мые</w:t>
      </w:r>
      <w:proofErr w:type="gramEnd"/>
      <w:r w:rsidRPr="008A1BB5">
        <w:rPr>
          <w:sz w:val="28"/>
          <w:szCs w:val="28"/>
        </w:rPr>
        <w:t xml:space="preserve"> в том числе за счет: </w:t>
      </w:r>
    </w:p>
    <w:p w:rsidR="00B96AA6" w:rsidRPr="0053709B" w:rsidRDefault="008A1BB5" w:rsidP="00B96AA6">
      <w:pPr>
        <w:spacing w:line="360" w:lineRule="auto"/>
        <w:ind w:firstLine="709"/>
        <w:jc w:val="both"/>
        <w:rPr>
          <w:sz w:val="28"/>
          <w:szCs w:val="28"/>
        </w:rPr>
      </w:pPr>
      <w:r w:rsidRPr="0053709B">
        <w:rPr>
          <w:sz w:val="28"/>
          <w:szCs w:val="28"/>
        </w:rPr>
        <w:lastRenderedPageBreak/>
        <w:t xml:space="preserve">средств </w:t>
      </w:r>
      <w:r w:rsidR="00B96AA6" w:rsidRPr="0053709B">
        <w:rPr>
          <w:sz w:val="28"/>
          <w:szCs w:val="28"/>
        </w:rPr>
        <w:t>федерального бюджета –</w:t>
      </w:r>
      <w:r w:rsidR="0071662B">
        <w:rPr>
          <w:sz w:val="28"/>
          <w:szCs w:val="28"/>
        </w:rPr>
        <w:t xml:space="preserve"> </w:t>
      </w:r>
      <w:r w:rsidR="0071662B" w:rsidRPr="0071662B">
        <w:rPr>
          <w:sz w:val="28"/>
          <w:szCs w:val="28"/>
        </w:rPr>
        <w:t>1</w:t>
      </w:r>
      <w:r w:rsidR="0071662B">
        <w:rPr>
          <w:sz w:val="28"/>
          <w:szCs w:val="28"/>
        </w:rPr>
        <w:t xml:space="preserve"> </w:t>
      </w:r>
      <w:r w:rsidR="0071662B" w:rsidRPr="0071662B">
        <w:rPr>
          <w:sz w:val="28"/>
          <w:szCs w:val="28"/>
        </w:rPr>
        <w:t>094</w:t>
      </w:r>
      <w:r w:rsidR="0071662B">
        <w:rPr>
          <w:sz w:val="28"/>
          <w:szCs w:val="28"/>
        </w:rPr>
        <w:t xml:space="preserve"> </w:t>
      </w:r>
      <w:r w:rsidR="0071662B" w:rsidRPr="0071662B">
        <w:rPr>
          <w:sz w:val="28"/>
          <w:szCs w:val="28"/>
        </w:rPr>
        <w:t>493</w:t>
      </w:r>
      <w:r w:rsidR="0071662B">
        <w:rPr>
          <w:sz w:val="28"/>
          <w:szCs w:val="28"/>
        </w:rPr>
        <w:t>,6</w:t>
      </w:r>
      <w:r w:rsidR="0071662B" w:rsidRPr="0071662B">
        <w:rPr>
          <w:sz w:val="28"/>
          <w:szCs w:val="28"/>
        </w:rPr>
        <w:t xml:space="preserve"> </w:t>
      </w:r>
      <w:r w:rsidR="0071662B" w:rsidRPr="0053709B">
        <w:rPr>
          <w:sz w:val="28"/>
          <w:szCs w:val="28"/>
        </w:rPr>
        <w:t>тыс. рублей;</w:t>
      </w:r>
    </w:p>
    <w:p w:rsidR="00B96AA6" w:rsidRDefault="008A1BB5" w:rsidP="00B96AA6">
      <w:pPr>
        <w:spacing w:line="360" w:lineRule="auto"/>
        <w:ind w:firstLine="709"/>
        <w:jc w:val="both"/>
        <w:rPr>
          <w:spacing w:val="-5"/>
          <w:sz w:val="28"/>
          <w:szCs w:val="28"/>
        </w:rPr>
      </w:pPr>
      <w:r w:rsidRPr="0053709B">
        <w:rPr>
          <w:sz w:val="28"/>
          <w:szCs w:val="28"/>
        </w:rPr>
        <w:t xml:space="preserve">средств </w:t>
      </w:r>
      <w:r w:rsidR="00B96AA6" w:rsidRPr="0053709B">
        <w:rPr>
          <w:spacing w:val="-5"/>
          <w:sz w:val="28"/>
          <w:szCs w:val="28"/>
        </w:rPr>
        <w:t>бюджета федеральной территории "Сириус" –</w:t>
      </w:r>
      <w:r w:rsidRPr="0053709B">
        <w:rPr>
          <w:spacing w:val="-5"/>
          <w:sz w:val="28"/>
          <w:szCs w:val="28"/>
        </w:rPr>
        <w:t xml:space="preserve"> </w:t>
      </w:r>
      <w:r w:rsidR="00B96AA6" w:rsidRPr="0053709B">
        <w:rPr>
          <w:spacing w:val="-5"/>
          <w:sz w:val="28"/>
          <w:szCs w:val="28"/>
        </w:rPr>
        <w:t xml:space="preserve">393 880,1 тыс. рублей; </w:t>
      </w:r>
    </w:p>
    <w:p w:rsidR="00161636" w:rsidRPr="0053709B" w:rsidRDefault="00161636" w:rsidP="00B96AA6">
      <w:pPr>
        <w:spacing w:line="360" w:lineRule="auto"/>
        <w:ind w:firstLine="709"/>
        <w:jc w:val="both"/>
        <w:rPr>
          <w:spacing w:val="-5"/>
          <w:sz w:val="28"/>
          <w:szCs w:val="28"/>
        </w:rPr>
      </w:pPr>
      <w:r>
        <w:rPr>
          <w:spacing w:val="-5"/>
          <w:sz w:val="28"/>
          <w:szCs w:val="28"/>
        </w:rPr>
        <w:t xml:space="preserve">средств бюджета Социального фонда – </w:t>
      </w:r>
      <w:r w:rsidR="00AE6175">
        <w:rPr>
          <w:spacing w:val="-5"/>
          <w:sz w:val="28"/>
          <w:szCs w:val="28"/>
        </w:rPr>
        <w:t>13 902</w:t>
      </w:r>
      <w:r>
        <w:rPr>
          <w:spacing w:val="-5"/>
          <w:sz w:val="28"/>
          <w:szCs w:val="28"/>
        </w:rPr>
        <w:t>,3 тыс. рублей;</w:t>
      </w:r>
    </w:p>
    <w:p w:rsidR="00B96AA6" w:rsidRPr="0053709B" w:rsidRDefault="008A1BB5" w:rsidP="00B96AA6">
      <w:pPr>
        <w:spacing w:line="360" w:lineRule="auto"/>
        <w:ind w:firstLine="709"/>
        <w:jc w:val="both"/>
        <w:rPr>
          <w:sz w:val="28"/>
          <w:szCs w:val="28"/>
        </w:rPr>
      </w:pPr>
      <w:r w:rsidRPr="0053709B">
        <w:rPr>
          <w:sz w:val="28"/>
          <w:szCs w:val="28"/>
        </w:rPr>
        <w:t xml:space="preserve">средств </w:t>
      </w:r>
      <w:r w:rsidR="00B96AA6" w:rsidRPr="0053709B">
        <w:rPr>
          <w:sz w:val="28"/>
          <w:szCs w:val="28"/>
        </w:rPr>
        <w:t xml:space="preserve">резервного фонда </w:t>
      </w:r>
      <w:r w:rsidR="00B96AA6" w:rsidRPr="0053709B">
        <w:rPr>
          <w:rFonts w:eastAsia="Calibri"/>
          <w:spacing w:val="-4"/>
          <w:sz w:val="28"/>
          <w:szCs w:val="26"/>
          <w:lang w:eastAsia="en-US"/>
        </w:rPr>
        <w:t xml:space="preserve">администрации </w:t>
      </w:r>
      <w:r w:rsidR="00B96AA6" w:rsidRPr="0053709B">
        <w:rPr>
          <w:sz w:val="28"/>
          <w:szCs w:val="28"/>
        </w:rPr>
        <w:t>Краснодарского края – 7 644 587,2 тыс. рублей;</w:t>
      </w:r>
      <w:r w:rsidR="0053709B" w:rsidRPr="0053709B">
        <w:rPr>
          <w:sz w:val="28"/>
          <w:szCs w:val="28"/>
        </w:rPr>
        <w:t xml:space="preserve"> </w:t>
      </w:r>
    </w:p>
    <w:p w:rsidR="00D83C77" w:rsidRPr="008A1BB5" w:rsidRDefault="00B96AA6" w:rsidP="0069450C">
      <w:pPr>
        <w:spacing w:line="360" w:lineRule="auto"/>
        <w:ind w:firstLine="709"/>
        <w:jc w:val="both"/>
        <w:rPr>
          <w:sz w:val="28"/>
          <w:szCs w:val="28"/>
        </w:rPr>
      </w:pPr>
      <w:r w:rsidRPr="0053709B">
        <w:rPr>
          <w:sz w:val="28"/>
          <w:szCs w:val="28"/>
        </w:rPr>
        <w:t>безвозмездных поступлений от Фонд</w:t>
      </w:r>
      <w:r w:rsidR="0053709B" w:rsidRPr="0053709B">
        <w:rPr>
          <w:sz w:val="28"/>
          <w:szCs w:val="28"/>
        </w:rPr>
        <w:t>а</w:t>
      </w:r>
      <w:r w:rsidRPr="0053709B">
        <w:rPr>
          <w:sz w:val="28"/>
          <w:szCs w:val="28"/>
        </w:rPr>
        <w:t xml:space="preserve"> раз</w:t>
      </w:r>
      <w:r w:rsidR="0053709B" w:rsidRPr="0053709B">
        <w:rPr>
          <w:sz w:val="28"/>
          <w:szCs w:val="28"/>
        </w:rPr>
        <w:t>вития территорий</w:t>
      </w:r>
      <w:r w:rsidRPr="0053709B">
        <w:rPr>
          <w:sz w:val="28"/>
          <w:szCs w:val="28"/>
        </w:rPr>
        <w:t xml:space="preserve"> – 42 269 242,1</w:t>
      </w:r>
      <w:r w:rsidR="008A1BB5" w:rsidRPr="0053709B">
        <w:rPr>
          <w:sz w:val="28"/>
          <w:szCs w:val="28"/>
        </w:rPr>
        <w:t> тыс. рублей.</w:t>
      </w:r>
    </w:p>
    <w:p w:rsidR="00B96AA6" w:rsidRPr="00CC3D97" w:rsidRDefault="00B96AA6" w:rsidP="00B96AA6">
      <w:pPr>
        <w:spacing w:line="360" w:lineRule="auto"/>
        <w:ind w:firstLine="709"/>
        <w:jc w:val="right"/>
        <w:rPr>
          <w:sz w:val="24"/>
          <w:szCs w:val="24"/>
        </w:rPr>
      </w:pPr>
      <w:r w:rsidRPr="00CC3D97">
        <w:rPr>
          <w:sz w:val="24"/>
          <w:szCs w:val="24"/>
        </w:rPr>
        <w:t>(тыс.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4564"/>
        <w:gridCol w:w="1275"/>
        <w:gridCol w:w="1276"/>
        <w:gridCol w:w="1276"/>
        <w:gridCol w:w="850"/>
      </w:tblGrid>
      <w:tr w:rsidR="00B96AA6" w:rsidRPr="00CC3D97" w:rsidTr="003346D3">
        <w:tc>
          <w:tcPr>
            <w:tcW w:w="426" w:type="dxa"/>
            <w:shd w:val="clear" w:color="auto" w:fill="auto"/>
          </w:tcPr>
          <w:p w:rsidR="00B96AA6" w:rsidRPr="00CC3D97" w:rsidRDefault="00B96AA6" w:rsidP="003346D3">
            <w:pPr>
              <w:jc w:val="center"/>
              <w:rPr>
                <w:sz w:val="22"/>
                <w:szCs w:val="22"/>
              </w:rPr>
            </w:pPr>
            <w:r w:rsidRPr="00CC3D97">
              <w:rPr>
                <w:sz w:val="22"/>
                <w:szCs w:val="22"/>
              </w:rPr>
              <w:t xml:space="preserve">№ </w:t>
            </w:r>
            <w:proofErr w:type="gramStart"/>
            <w:r w:rsidRPr="00CC3D97">
              <w:rPr>
                <w:sz w:val="22"/>
                <w:szCs w:val="22"/>
              </w:rPr>
              <w:t>п</w:t>
            </w:r>
            <w:proofErr w:type="gramEnd"/>
            <w:r w:rsidRPr="00CC3D97">
              <w:rPr>
                <w:sz w:val="22"/>
                <w:szCs w:val="22"/>
              </w:rPr>
              <w:t>/п</w:t>
            </w:r>
          </w:p>
        </w:tc>
        <w:tc>
          <w:tcPr>
            <w:tcW w:w="4564" w:type="dxa"/>
            <w:shd w:val="clear" w:color="auto" w:fill="auto"/>
          </w:tcPr>
          <w:p w:rsidR="00161636" w:rsidRDefault="00B96AA6" w:rsidP="00D83C77">
            <w:pPr>
              <w:jc w:val="center"/>
              <w:rPr>
                <w:sz w:val="22"/>
                <w:szCs w:val="22"/>
              </w:rPr>
            </w:pPr>
            <w:r w:rsidRPr="00CC3D97">
              <w:rPr>
                <w:sz w:val="22"/>
                <w:szCs w:val="22"/>
              </w:rPr>
              <w:t xml:space="preserve">Наименование </w:t>
            </w:r>
            <w:r w:rsidR="00D83C77">
              <w:rPr>
                <w:sz w:val="22"/>
                <w:szCs w:val="22"/>
              </w:rPr>
              <w:t>раздел</w:t>
            </w:r>
            <w:r w:rsidR="00161636">
              <w:rPr>
                <w:sz w:val="22"/>
                <w:szCs w:val="22"/>
              </w:rPr>
              <w:t xml:space="preserve">а </w:t>
            </w:r>
          </w:p>
          <w:p w:rsidR="00B96AA6" w:rsidRPr="00CC3D97" w:rsidRDefault="0069450C" w:rsidP="00D83C77">
            <w:pPr>
              <w:jc w:val="center"/>
              <w:rPr>
                <w:sz w:val="22"/>
                <w:szCs w:val="22"/>
              </w:rPr>
            </w:pPr>
            <w:r>
              <w:rPr>
                <w:sz w:val="22"/>
                <w:szCs w:val="22"/>
              </w:rPr>
              <w:t>(направление</w:t>
            </w:r>
            <w:r w:rsidR="00D83C77">
              <w:rPr>
                <w:sz w:val="22"/>
                <w:szCs w:val="22"/>
              </w:rPr>
              <w:t xml:space="preserve"> расходов)</w:t>
            </w:r>
            <w:r w:rsidR="00B96AA6" w:rsidRPr="00CC3D97">
              <w:rPr>
                <w:sz w:val="22"/>
                <w:szCs w:val="22"/>
              </w:rPr>
              <w:t xml:space="preserve"> </w:t>
            </w:r>
          </w:p>
        </w:tc>
        <w:tc>
          <w:tcPr>
            <w:tcW w:w="1275" w:type="dxa"/>
            <w:shd w:val="clear" w:color="auto" w:fill="auto"/>
          </w:tcPr>
          <w:p w:rsidR="00B96AA6" w:rsidRPr="00CC3D97" w:rsidRDefault="00B96AA6" w:rsidP="003346D3">
            <w:pPr>
              <w:jc w:val="center"/>
              <w:rPr>
                <w:sz w:val="22"/>
                <w:szCs w:val="22"/>
              </w:rPr>
            </w:pPr>
            <w:r w:rsidRPr="00CC3D97">
              <w:rPr>
                <w:sz w:val="22"/>
                <w:szCs w:val="22"/>
              </w:rPr>
              <w:t xml:space="preserve">Закон </w:t>
            </w:r>
          </w:p>
          <w:p w:rsidR="00B96AA6" w:rsidRPr="00CC3D97" w:rsidRDefault="00B96AA6" w:rsidP="003346D3">
            <w:pPr>
              <w:jc w:val="center"/>
              <w:rPr>
                <w:sz w:val="22"/>
                <w:szCs w:val="22"/>
              </w:rPr>
            </w:pPr>
            <w:r w:rsidRPr="00CC3D97">
              <w:rPr>
                <w:sz w:val="22"/>
                <w:szCs w:val="22"/>
              </w:rPr>
              <w:t>№ 4825-КЗ</w:t>
            </w:r>
          </w:p>
        </w:tc>
        <w:tc>
          <w:tcPr>
            <w:tcW w:w="1276" w:type="dxa"/>
            <w:shd w:val="clear" w:color="auto" w:fill="auto"/>
          </w:tcPr>
          <w:p w:rsidR="00B96AA6" w:rsidRPr="00CC3D97" w:rsidRDefault="00B96AA6" w:rsidP="003346D3">
            <w:pPr>
              <w:jc w:val="center"/>
              <w:rPr>
                <w:sz w:val="22"/>
                <w:szCs w:val="22"/>
              </w:rPr>
            </w:pPr>
            <w:r w:rsidRPr="00CC3D97">
              <w:rPr>
                <w:sz w:val="22"/>
                <w:szCs w:val="22"/>
              </w:rPr>
              <w:t>Уточненная</w:t>
            </w:r>
            <w:r w:rsidRPr="00CC3D97">
              <w:rPr>
                <w:sz w:val="22"/>
                <w:szCs w:val="22"/>
              </w:rPr>
              <w:br/>
              <w:t xml:space="preserve">роспись </w:t>
            </w:r>
          </w:p>
        </w:tc>
        <w:tc>
          <w:tcPr>
            <w:tcW w:w="1276" w:type="dxa"/>
            <w:shd w:val="clear" w:color="auto" w:fill="auto"/>
          </w:tcPr>
          <w:p w:rsidR="00B96AA6" w:rsidRPr="00CC3D97" w:rsidRDefault="00B96AA6" w:rsidP="003346D3">
            <w:pPr>
              <w:jc w:val="center"/>
              <w:rPr>
                <w:sz w:val="22"/>
                <w:szCs w:val="22"/>
              </w:rPr>
            </w:pPr>
            <w:r w:rsidRPr="00CC3D97">
              <w:rPr>
                <w:sz w:val="22"/>
                <w:szCs w:val="22"/>
              </w:rPr>
              <w:t>Исполнено</w:t>
            </w:r>
          </w:p>
        </w:tc>
        <w:tc>
          <w:tcPr>
            <w:tcW w:w="850" w:type="dxa"/>
            <w:shd w:val="clear" w:color="auto" w:fill="auto"/>
          </w:tcPr>
          <w:p w:rsidR="00B96AA6" w:rsidRPr="00CC3D97" w:rsidRDefault="00B96AA6" w:rsidP="003346D3">
            <w:pPr>
              <w:jc w:val="center"/>
              <w:rPr>
                <w:sz w:val="22"/>
                <w:szCs w:val="22"/>
              </w:rPr>
            </w:pPr>
            <w:r w:rsidRPr="00CC3D97">
              <w:rPr>
                <w:sz w:val="22"/>
                <w:szCs w:val="22"/>
              </w:rPr>
              <w:t>Испо</w:t>
            </w:r>
            <w:r w:rsidRPr="00CC3D97">
              <w:rPr>
                <w:sz w:val="22"/>
                <w:szCs w:val="22"/>
              </w:rPr>
              <w:t>л</w:t>
            </w:r>
            <w:r w:rsidRPr="00CC3D97">
              <w:rPr>
                <w:sz w:val="22"/>
                <w:szCs w:val="22"/>
              </w:rPr>
              <w:t>нение уто</w:t>
            </w:r>
            <w:r w:rsidRPr="00CC3D97">
              <w:rPr>
                <w:sz w:val="22"/>
                <w:szCs w:val="22"/>
              </w:rPr>
              <w:t>ч</w:t>
            </w:r>
            <w:r w:rsidRPr="00CC3D97">
              <w:rPr>
                <w:sz w:val="22"/>
                <w:szCs w:val="22"/>
              </w:rPr>
              <w:t>ненной росп</w:t>
            </w:r>
            <w:r w:rsidRPr="00CC3D97">
              <w:rPr>
                <w:sz w:val="22"/>
                <w:szCs w:val="22"/>
              </w:rPr>
              <w:t>и</w:t>
            </w:r>
            <w:r w:rsidRPr="00CC3D97">
              <w:rPr>
                <w:sz w:val="22"/>
                <w:szCs w:val="22"/>
              </w:rPr>
              <w:t xml:space="preserve">си, % </w:t>
            </w:r>
          </w:p>
        </w:tc>
      </w:tr>
    </w:tbl>
    <w:p w:rsidR="00B96AA6" w:rsidRPr="00CC3D97" w:rsidRDefault="00B96AA6" w:rsidP="00B96AA6">
      <w:pPr>
        <w:spacing w:line="360" w:lineRule="auto"/>
        <w:ind w:firstLine="709"/>
        <w:jc w:val="both"/>
        <w:rPr>
          <w:sz w:val="2"/>
          <w:szCs w:val="2"/>
        </w:rPr>
      </w:pPr>
    </w:p>
    <w:tbl>
      <w:tblPr>
        <w:tblW w:w="9674" w:type="dxa"/>
        <w:tblLayout w:type="fixed"/>
        <w:tblCellMar>
          <w:left w:w="28" w:type="dxa"/>
          <w:right w:w="28" w:type="dxa"/>
        </w:tblCellMar>
        <w:tblLook w:val="04A0" w:firstRow="1" w:lastRow="0" w:firstColumn="1" w:lastColumn="0" w:noHBand="0" w:noVBand="1"/>
      </w:tblPr>
      <w:tblGrid>
        <w:gridCol w:w="426"/>
        <w:gridCol w:w="4564"/>
        <w:gridCol w:w="1275"/>
        <w:gridCol w:w="1276"/>
        <w:gridCol w:w="1276"/>
        <w:gridCol w:w="857"/>
      </w:tblGrid>
      <w:tr w:rsidR="00B96AA6" w:rsidRPr="00CC3D97" w:rsidTr="003346D3">
        <w:trPr>
          <w:trHeight w:val="20"/>
          <w:tblHeader/>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jc w:val="center"/>
              <w:rPr>
                <w:sz w:val="22"/>
                <w:szCs w:val="22"/>
              </w:rPr>
            </w:pPr>
            <w:r w:rsidRPr="00CC3D97">
              <w:rPr>
                <w:sz w:val="22"/>
                <w:szCs w:val="22"/>
              </w:rPr>
              <w:t>1</w:t>
            </w:r>
          </w:p>
        </w:tc>
        <w:tc>
          <w:tcPr>
            <w:tcW w:w="4564" w:type="dxa"/>
            <w:tcBorders>
              <w:top w:val="single" w:sz="4" w:space="0" w:color="auto"/>
              <w:left w:val="nil"/>
              <w:bottom w:val="single" w:sz="4" w:space="0" w:color="auto"/>
              <w:right w:val="single" w:sz="4" w:space="0" w:color="auto"/>
            </w:tcBorders>
            <w:shd w:val="clear" w:color="auto" w:fill="auto"/>
            <w:hideMark/>
          </w:tcPr>
          <w:p w:rsidR="00B96AA6" w:rsidRPr="00CC3D97" w:rsidRDefault="00B96AA6" w:rsidP="003346D3">
            <w:pPr>
              <w:jc w:val="center"/>
              <w:rPr>
                <w:sz w:val="22"/>
                <w:szCs w:val="22"/>
              </w:rPr>
            </w:pPr>
            <w:r w:rsidRPr="00CC3D97">
              <w:rPr>
                <w:sz w:val="22"/>
                <w:szCs w:val="22"/>
              </w:rPr>
              <w:t>2</w:t>
            </w:r>
          </w:p>
        </w:tc>
        <w:tc>
          <w:tcPr>
            <w:tcW w:w="1275" w:type="dxa"/>
            <w:tcBorders>
              <w:top w:val="single" w:sz="4" w:space="0" w:color="auto"/>
              <w:left w:val="nil"/>
              <w:bottom w:val="single" w:sz="4" w:space="0" w:color="auto"/>
              <w:right w:val="single" w:sz="4" w:space="0" w:color="auto"/>
            </w:tcBorders>
            <w:shd w:val="clear" w:color="auto" w:fill="auto"/>
            <w:hideMark/>
          </w:tcPr>
          <w:p w:rsidR="00B96AA6" w:rsidRPr="00CC3D97" w:rsidRDefault="00B96AA6" w:rsidP="003346D3">
            <w:pPr>
              <w:jc w:val="center"/>
              <w:rPr>
                <w:sz w:val="22"/>
                <w:szCs w:val="22"/>
              </w:rPr>
            </w:pPr>
            <w:r w:rsidRPr="00CC3D97">
              <w:rPr>
                <w:sz w:val="22"/>
                <w:szCs w:val="22"/>
              </w:rPr>
              <w:t>3</w:t>
            </w:r>
          </w:p>
        </w:tc>
        <w:tc>
          <w:tcPr>
            <w:tcW w:w="1276" w:type="dxa"/>
            <w:tcBorders>
              <w:top w:val="single" w:sz="4" w:space="0" w:color="auto"/>
              <w:left w:val="nil"/>
              <w:bottom w:val="single" w:sz="4" w:space="0" w:color="auto"/>
              <w:right w:val="single" w:sz="4" w:space="0" w:color="auto"/>
            </w:tcBorders>
            <w:shd w:val="clear" w:color="auto" w:fill="auto"/>
            <w:hideMark/>
          </w:tcPr>
          <w:p w:rsidR="00B96AA6" w:rsidRPr="00CC3D97" w:rsidRDefault="00B96AA6" w:rsidP="003346D3">
            <w:pPr>
              <w:jc w:val="center"/>
              <w:rPr>
                <w:sz w:val="22"/>
                <w:szCs w:val="22"/>
              </w:rPr>
            </w:pPr>
            <w:r w:rsidRPr="00CC3D97">
              <w:rPr>
                <w:sz w:val="22"/>
                <w:szCs w:val="22"/>
              </w:rPr>
              <w:t>4</w:t>
            </w:r>
          </w:p>
        </w:tc>
        <w:tc>
          <w:tcPr>
            <w:tcW w:w="1276" w:type="dxa"/>
            <w:tcBorders>
              <w:top w:val="single" w:sz="4" w:space="0" w:color="auto"/>
              <w:left w:val="nil"/>
              <w:bottom w:val="single" w:sz="4" w:space="0" w:color="auto"/>
              <w:right w:val="single" w:sz="4" w:space="0" w:color="auto"/>
            </w:tcBorders>
            <w:shd w:val="clear" w:color="auto" w:fill="auto"/>
            <w:hideMark/>
          </w:tcPr>
          <w:p w:rsidR="00B96AA6" w:rsidRPr="00CC3D97" w:rsidRDefault="00B96AA6" w:rsidP="003346D3">
            <w:pPr>
              <w:jc w:val="center"/>
              <w:rPr>
                <w:sz w:val="22"/>
                <w:szCs w:val="22"/>
              </w:rPr>
            </w:pPr>
            <w:r w:rsidRPr="00CC3D97">
              <w:rPr>
                <w:sz w:val="22"/>
                <w:szCs w:val="22"/>
              </w:rPr>
              <w:t>5</w:t>
            </w:r>
          </w:p>
        </w:tc>
        <w:tc>
          <w:tcPr>
            <w:tcW w:w="857" w:type="dxa"/>
            <w:tcBorders>
              <w:top w:val="single" w:sz="4" w:space="0" w:color="auto"/>
              <w:left w:val="nil"/>
              <w:bottom w:val="single" w:sz="4" w:space="0" w:color="auto"/>
              <w:right w:val="single" w:sz="4" w:space="0" w:color="auto"/>
            </w:tcBorders>
            <w:shd w:val="clear" w:color="auto" w:fill="auto"/>
            <w:hideMark/>
          </w:tcPr>
          <w:p w:rsidR="00B96AA6" w:rsidRPr="00CC3D97" w:rsidRDefault="00B96AA6" w:rsidP="003346D3">
            <w:pPr>
              <w:jc w:val="center"/>
              <w:rPr>
                <w:sz w:val="22"/>
                <w:szCs w:val="22"/>
              </w:rPr>
            </w:pPr>
            <w:r w:rsidRPr="00CC3D97">
              <w:rPr>
                <w:sz w:val="22"/>
                <w:szCs w:val="22"/>
              </w:rPr>
              <w:t>6</w:t>
            </w:r>
          </w:p>
        </w:tc>
      </w:tr>
      <w:tr w:rsidR="00B96AA6" w:rsidRPr="00CC3D97" w:rsidTr="003346D3">
        <w:trPr>
          <w:trHeight w:val="20"/>
        </w:trPr>
        <w:tc>
          <w:tcPr>
            <w:tcW w:w="426" w:type="dxa"/>
            <w:tcBorders>
              <w:top w:val="nil"/>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right"/>
              <w:rPr>
                <w:bCs/>
                <w:sz w:val="22"/>
                <w:szCs w:val="22"/>
              </w:rPr>
            </w:pPr>
            <w:r w:rsidRPr="00CC3D97">
              <w:rPr>
                <w:bCs/>
                <w:sz w:val="22"/>
                <w:szCs w:val="22"/>
              </w:rPr>
              <w:t xml:space="preserve"> </w:t>
            </w:r>
          </w:p>
        </w:tc>
        <w:tc>
          <w:tcPr>
            <w:tcW w:w="4564" w:type="dxa"/>
            <w:tcBorders>
              <w:top w:val="nil"/>
              <w:left w:val="nil"/>
              <w:bottom w:val="single" w:sz="4" w:space="0" w:color="auto"/>
              <w:right w:val="single" w:sz="4" w:space="0" w:color="auto"/>
            </w:tcBorders>
            <w:shd w:val="clear" w:color="auto" w:fill="auto"/>
            <w:noWrap/>
            <w:hideMark/>
          </w:tcPr>
          <w:p w:rsidR="00B96AA6" w:rsidRPr="00CC3D97" w:rsidRDefault="00B96AA6" w:rsidP="003346D3">
            <w:pPr>
              <w:spacing w:line="252" w:lineRule="auto"/>
              <w:rPr>
                <w:bCs/>
                <w:sz w:val="22"/>
                <w:szCs w:val="22"/>
              </w:rPr>
            </w:pPr>
            <w:r w:rsidRPr="00CC3D97">
              <w:rPr>
                <w:bCs/>
                <w:sz w:val="22"/>
                <w:szCs w:val="22"/>
              </w:rPr>
              <w:t xml:space="preserve">Всего, </w:t>
            </w:r>
            <w:r w:rsidRPr="00CC3D97">
              <w:rPr>
                <w:sz w:val="22"/>
                <w:szCs w:val="22"/>
              </w:rPr>
              <w:t>в том числе:</w:t>
            </w:r>
          </w:p>
        </w:tc>
        <w:tc>
          <w:tcPr>
            <w:tcW w:w="1275" w:type="dxa"/>
            <w:tcBorders>
              <w:top w:val="nil"/>
              <w:left w:val="nil"/>
              <w:bottom w:val="single" w:sz="4" w:space="0" w:color="auto"/>
              <w:right w:val="single" w:sz="4" w:space="0" w:color="auto"/>
            </w:tcBorders>
            <w:shd w:val="clear" w:color="auto" w:fill="auto"/>
            <w:noWrap/>
          </w:tcPr>
          <w:p w:rsidR="00B96AA6" w:rsidRPr="00CC3D97" w:rsidRDefault="00B96AA6" w:rsidP="003346D3">
            <w:pPr>
              <w:spacing w:line="252" w:lineRule="auto"/>
              <w:jc w:val="right"/>
              <w:rPr>
                <w:bCs/>
                <w:sz w:val="22"/>
                <w:szCs w:val="22"/>
              </w:rPr>
            </w:pPr>
            <w:r w:rsidRPr="00CC3D97">
              <w:rPr>
                <w:bCs/>
                <w:sz w:val="22"/>
                <w:szCs w:val="22"/>
              </w:rPr>
              <w:t>64 638 559,2</w:t>
            </w:r>
          </w:p>
        </w:tc>
        <w:tc>
          <w:tcPr>
            <w:tcW w:w="1276" w:type="dxa"/>
            <w:tcBorders>
              <w:top w:val="nil"/>
              <w:left w:val="nil"/>
              <w:bottom w:val="single" w:sz="4" w:space="0" w:color="auto"/>
              <w:right w:val="single" w:sz="4" w:space="0" w:color="auto"/>
            </w:tcBorders>
            <w:shd w:val="clear" w:color="auto" w:fill="auto"/>
            <w:noWrap/>
          </w:tcPr>
          <w:p w:rsidR="00B96AA6" w:rsidRPr="00CC3D97" w:rsidRDefault="00B96AA6" w:rsidP="003346D3">
            <w:pPr>
              <w:spacing w:line="252" w:lineRule="auto"/>
              <w:jc w:val="right"/>
              <w:rPr>
                <w:bCs/>
                <w:sz w:val="22"/>
                <w:szCs w:val="22"/>
              </w:rPr>
            </w:pPr>
            <w:r w:rsidRPr="00CC3D97">
              <w:rPr>
                <w:bCs/>
                <w:sz w:val="22"/>
                <w:szCs w:val="22"/>
              </w:rPr>
              <w:t>74 092 717,8</w:t>
            </w:r>
          </w:p>
        </w:tc>
        <w:tc>
          <w:tcPr>
            <w:tcW w:w="1276" w:type="dxa"/>
            <w:tcBorders>
              <w:top w:val="nil"/>
              <w:left w:val="nil"/>
              <w:bottom w:val="single" w:sz="4" w:space="0" w:color="auto"/>
              <w:right w:val="single" w:sz="4" w:space="0" w:color="auto"/>
            </w:tcBorders>
            <w:shd w:val="clear" w:color="auto" w:fill="auto"/>
            <w:noWrap/>
          </w:tcPr>
          <w:p w:rsidR="00B96AA6" w:rsidRPr="00CC3D97" w:rsidRDefault="00B96AA6" w:rsidP="003346D3">
            <w:pPr>
              <w:spacing w:line="252" w:lineRule="auto"/>
              <w:jc w:val="right"/>
              <w:rPr>
                <w:bCs/>
                <w:sz w:val="22"/>
                <w:szCs w:val="22"/>
              </w:rPr>
            </w:pPr>
            <w:r w:rsidRPr="00CC3D97">
              <w:rPr>
                <w:bCs/>
                <w:sz w:val="22"/>
                <w:szCs w:val="22"/>
              </w:rPr>
              <w:t>68 808 681,9</w:t>
            </w:r>
          </w:p>
        </w:tc>
        <w:tc>
          <w:tcPr>
            <w:tcW w:w="857" w:type="dxa"/>
            <w:tcBorders>
              <w:top w:val="nil"/>
              <w:left w:val="nil"/>
              <w:bottom w:val="single" w:sz="4" w:space="0" w:color="auto"/>
              <w:right w:val="single" w:sz="4" w:space="0" w:color="auto"/>
            </w:tcBorders>
            <w:shd w:val="clear" w:color="auto" w:fill="auto"/>
            <w:noWrap/>
          </w:tcPr>
          <w:p w:rsidR="00B96AA6" w:rsidRPr="00CC3D97" w:rsidRDefault="00B96AA6" w:rsidP="003346D3">
            <w:pPr>
              <w:spacing w:line="252" w:lineRule="auto"/>
              <w:jc w:val="right"/>
              <w:rPr>
                <w:bCs/>
                <w:sz w:val="22"/>
                <w:szCs w:val="22"/>
              </w:rPr>
            </w:pPr>
            <w:r w:rsidRPr="00CC3D97">
              <w:rPr>
                <w:bCs/>
                <w:sz w:val="22"/>
                <w:szCs w:val="22"/>
              </w:rPr>
              <w:t>92,9</w:t>
            </w:r>
          </w:p>
        </w:tc>
      </w:tr>
      <w:tr w:rsidR="00B96AA6" w:rsidRPr="00CC3D97" w:rsidTr="003346D3">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bCs/>
                <w:sz w:val="22"/>
                <w:szCs w:val="22"/>
              </w:rPr>
            </w:pPr>
            <w:r w:rsidRPr="00CC3D97">
              <w:rPr>
                <w:bCs/>
                <w:sz w:val="22"/>
                <w:szCs w:val="22"/>
              </w:rPr>
              <w:t>1</w:t>
            </w: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bCs/>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bCs/>
                <w:sz w:val="22"/>
                <w:szCs w:val="22"/>
              </w:rPr>
            </w:pPr>
            <w:r w:rsidRPr="00CC3D97">
              <w:rPr>
                <w:bCs/>
                <w:sz w:val="22"/>
                <w:szCs w:val="22"/>
              </w:rPr>
              <w:t>Общегосударственные вопросы</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19 970 793,6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14 781 802,9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0F7D2B" w:rsidP="003346D3">
            <w:pPr>
              <w:spacing w:line="252" w:lineRule="auto"/>
              <w:jc w:val="right"/>
              <w:rPr>
                <w:sz w:val="22"/>
                <w:szCs w:val="22"/>
              </w:rPr>
            </w:pPr>
            <w:r>
              <w:rPr>
                <w:sz w:val="22"/>
                <w:szCs w:val="22"/>
              </w:rPr>
              <w:t>12 373 953,0</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83,7</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Функционирование законодательных (предст</w:t>
            </w:r>
            <w:r w:rsidRPr="00CC3D97">
              <w:rPr>
                <w:sz w:val="22"/>
                <w:szCs w:val="22"/>
              </w:rPr>
              <w:t>а</w:t>
            </w:r>
            <w:r w:rsidRPr="00CC3D97">
              <w:rPr>
                <w:sz w:val="22"/>
                <w:szCs w:val="22"/>
              </w:rPr>
              <w:t>вительных) органов государственной власти и представительных органов муниципальных о</w:t>
            </w:r>
            <w:r w:rsidRPr="00CC3D97">
              <w:rPr>
                <w:sz w:val="22"/>
                <w:szCs w:val="22"/>
              </w:rPr>
              <w:t>б</w:t>
            </w:r>
            <w:r w:rsidRPr="00CC3D97">
              <w:rPr>
                <w:sz w:val="22"/>
                <w:szCs w:val="22"/>
              </w:rPr>
              <w:t xml:space="preserve">разований </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597 558 ,0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597 558,0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583 522,8</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97,7</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CC3D97">
            <w:pPr>
              <w:spacing w:line="252" w:lineRule="auto"/>
              <w:jc w:val="both"/>
              <w:rPr>
                <w:sz w:val="22"/>
                <w:szCs w:val="22"/>
              </w:rPr>
            </w:pPr>
            <w:r w:rsidRPr="00CC3D97">
              <w:rPr>
                <w:sz w:val="22"/>
                <w:szCs w:val="22"/>
              </w:rPr>
              <w:t>Функционирование высших исполнительных органов субъектов Российской Федерации, местных администраций</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956 871,6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984 176,2</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973 034,7</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98,9</w:t>
            </w:r>
          </w:p>
        </w:tc>
      </w:tr>
      <w:tr w:rsidR="00B96AA6" w:rsidRPr="00CC3D97" w:rsidTr="003346D3">
        <w:trPr>
          <w:trHeight w:val="192"/>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Судебная система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962 322,3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963 382,7</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958 798,0</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99,5</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Обеспечение деятельности финансовых, нал</w:t>
            </w:r>
            <w:r w:rsidRPr="00CC3D97">
              <w:rPr>
                <w:sz w:val="22"/>
                <w:szCs w:val="22"/>
              </w:rPr>
              <w:t>о</w:t>
            </w:r>
            <w:r w:rsidRPr="00CC3D97">
              <w:rPr>
                <w:sz w:val="22"/>
                <w:szCs w:val="22"/>
              </w:rPr>
              <w:t xml:space="preserve">говых и таможенных органов и органов </w:t>
            </w:r>
            <w:proofErr w:type="gramStart"/>
            <w:r w:rsidRPr="00CC3D97">
              <w:rPr>
                <w:sz w:val="22"/>
                <w:szCs w:val="22"/>
              </w:rPr>
              <w:t>фина</w:t>
            </w:r>
            <w:r w:rsidRPr="00CC3D97">
              <w:rPr>
                <w:sz w:val="22"/>
                <w:szCs w:val="22"/>
              </w:rPr>
              <w:t>н</w:t>
            </w:r>
            <w:r w:rsidRPr="00CC3D97">
              <w:rPr>
                <w:sz w:val="22"/>
                <w:szCs w:val="22"/>
              </w:rPr>
              <w:t>сового</w:t>
            </w:r>
            <w:proofErr w:type="gramEnd"/>
            <w:r w:rsidRPr="00CC3D97">
              <w:rPr>
                <w:sz w:val="22"/>
                <w:szCs w:val="22"/>
              </w:rPr>
              <w:t xml:space="preserve"> (финансово-бюджетного) надзора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841 198,2</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852 257,1</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842 041,6</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98,8</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Обеспечение проведения выборов и рефере</w:t>
            </w:r>
            <w:r w:rsidRPr="00CC3D97">
              <w:rPr>
                <w:sz w:val="22"/>
                <w:szCs w:val="22"/>
              </w:rPr>
              <w:t>н</w:t>
            </w:r>
            <w:r w:rsidRPr="00CC3D97">
              <w:rPr>
                <w:sz w:val="22"/>
                <w:szCs w:val="22"/>
              </w:rPr>
              <w:t>думов</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238 378,9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238 318,9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236 719,5</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99,3</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Международные отношения и международное сотрудничество</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98 550,0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97 452,0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98,9</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Резервные фонды</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10 641 437,9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2 163 301,6</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E17D87" w:rsidP="003346D3">
            <w:pPr>
              <w:spacing w:line="252" w:lineRule="auto"/>
              <w:jc w:val="right"/>
              <w:rPr>
                <w:sz w:val="22"/>
                <w:szCs w:val="22"/>
              </w:rPr>
            </w:pPr>
            <w:r w:rsidRPr="00CC3D97">
              <w:rPr>
                <w:sz w:val="22"/>
                <w:szCs w:val="22"/>
              </w:rPr>
              <w:t>х</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E17D87">
            <w:pPr>
              <w:spacing w:line="252" w:lineRule="auto"/>
              <w:jc w:val="right"/>
              <w:rPr>
                <w:sz w:val="22"/>
                <w:szCs w:val="22"/>
              </w:rPr>
            </w:pPr>
            <w:r w:rsidRPr="00CC3D97">
              <w:rPr>
                <w:sz w:val="22"/>
                <w:szCs w:val="22"/>
              </w:rPr>
              <w:t xml:space="preserve">      х</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Другие общегосударственные вопросы</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5 733 026,7</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8 884 258,4</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8 682 384,</w:t>
            </w:r>
            <w:r w:rsidR="000F7D2B">
              <w:rPr>
                <w:sz w:val="22"/>
                <w:szCs w:val="22"/>
              </w:rPr>
              <w:t>4</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97,7</w:t>
            </w:r>
          </w:p>
        </w:tc>
      </w:tr>
      <w:tr w:rsidR="00B96AA6" w:rsidRPr="00CC3D97" w:rsidTr="003346D3">
        <w:trPr>
          <w:trHeight w:val="20"/>
        </w:trPr>
        <w:tc>
          <w:tcPr>
            <w:tcW w:w="426" w:type="dxa"/>
            <w:vMerge w:val="restart"/>
            <w:tcBorders>
              <w:top w:val="single" w:sz="4" w:space="0" w:color="auto"/>
              <w:left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2</w:t>
            </w: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Национальная оборона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330 064,8</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1 123 383,0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1 061 013,1</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94,4</w:t>
            </w:r>
          </w:p>
        </w:tc>
      </w:tr>
      <w:tr w:rsidR="00B96AA6" w:rsidRPr="00CC3D97" w:rsidTr="003346D3">
        <w:trPr>
          <w:trHeight w:val="20"/>
        </w:trPr>
        <w:tc>
          <w:tcPr>
            <w:tcW w:w="426" w:type="dxa"/>
            <w:vMerge/>
            <w:tcBorders>
              <w:left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Мобилизационная и вневойсковая подгото</w:t>
            </w:r>
            <w:r w:rsidRPr="00CC3D97">
              <w:rPr>
                <w:sz w:val="22"/>
                <w:szCs w:val="22"/>
              </w:rPr>
              <w:t>в</w:t>
            </w:r>
            <w:r w:rsidRPr="00CC3D97">
              <w:rPr>
                <w:sz w:val="22"/>
                <w:szCs w:val="22"/>
              </w:rPr>
              <w:t>ка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134 233,2</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826 733,2</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823 425,1</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99,6</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Мобилизационная подготовка экономики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195 831,6</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296 649,8</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237 588,0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80,1</w:t>
            </w:r>
          </w:p>
        </w:tc>
      </w:tr>
      <w:tr w:rsidR="00B96AA6" w:rsidRPr="00CC3D97" w:rsidTr="003346D3">
        <w:trPr>
          <w:trHeight w:val="20"/>
        </w:trPr>
        <w:tc>
          <w:tcPr>
            <w:tcW w:w="426" w:type="dxa"/>
            <w:vMerge w:val="restart"/>
            <w:tcBorders>
              <w:top w:val="single" w:sz="4" w:space="0" w:color="auto"/>
              <w:left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3</w:t>
            </w: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Национальная безопасность и правоохран</w:t>
            </w:r>
            <w:r w:rsidRPr="00CC3D97">
              <w:rPr>
                <w:sz w:val="22"/>
                <w:szCs w:val="22"/>
              </w:rPr>
              <w:t>и</w:t>
            </w:r>
            <w:r w:rsidRPr="00CC3D97">
              <w:rPr>
                <w:sz w:val="22"/>
                <w:szCs w:val="22"/>
              </w:rPr>
              <w:t>тельная деятельность</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501 008,9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879 557,3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bCs/>
                <w:sz w:val="22"/>
                <w:szCs w:val="22"/>
              </w:rPr>
            </w:pPr>
            <w:r w:rsidRPr="00CC3D97">
              <w:rPr>
                <w:bCs/>
                <w:sz w:val="22"/>
                <w:szCs w:val="22"/>
              </w:rPr>
              <w:t>860 394,</w:t>
            </w:r>
            <w:r w:rsidR="000F7D2B">
              <w:rPr>
                <w:bCs/>
                <w:sz w:val="22"/>
                <w:szCs w:val="22"/>
              </w:rPr>
              <w:t>8</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97,8</w:t>
            </w:r>
          </w:p>
        </w:tc>
      </w:tr>
      <w:tr w:rsidR="00B96AA6" w:rsidRPr="00CC3D97" w:rsidTr="003346D3">
        <w:trPr>
          <w:trHeight w:val="20"/>
        </w:trPr>
        <w:tc>
          <w:tcPr>
            <w:tcW w:w="426" w:type="dxa"/>
            <w:vMerge/>
            <w:tcBorders>
              <w:left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Органы юстиции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498 236,9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509 287,4</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505 167,4</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99,2</w:t>
            </w:r>
          </w:p>
        </w:tc>
      </w:tr>
      <w:tr w:rsidR="00B96AA6" w:rsidRPr="00CC3D97" w:rsidTr="003346D3">
        <w:trPr>
          <w:trHeight w:val="20"/>
        </w:trPr>
        <w:tc>
          <w:tcPr>
            <w:tcW w:w="426" w:type="dxa"/>
            <w:vMerge/>
            <w:tcBorders>
              <w:left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Защита населения и территории от чрезвыча</w:t>
            </w:r>
            <w:r w:rsidRPr="00CC3D97">
              <w:rPr>
                <w:sz w:val="22"/>
                <w:szCs w:val="22"/>
              </w:rPr>
              <w:t>й</w:t>
            </w:r>
            <w:r w:rsidRPr="00CC3D97">
              <w:rPr>
                <w:sz w:val="22"/>
                <w:szCs w:val="22"/>
              </w:rPr>
              <w:t>ных ситуаций природного и техногенного х</w:t>
            </w:r>
            <w:r w:rsidRPr="00CC3D97">
              <w:rPr>
                <w:sz w:val="22"/>
                <w:szCs w:val="22"/>
              </w:rPr>
              <w:t>а</w:t>
            </w:r>
            <w:r w:rsidRPr="00CC3D97">
              <w:rPr>
                <w:sz w:val="22"/>
                <w:szCs w:val="22"/>
              </w:rPr>
              <w:t>рактера, гражданская оборона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2 772,0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302 303,4</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289 606,</w:t>
            </w:r>
            <w:r w:rsidR="000F7D2B">
              <w:rPr>
                <w:sz w:val="22"/>
                <w:szCs w:val="22"/>
              </w:rPr>
              <w:t>2</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95,8</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 xml:space="preserve">Другие вопросы в области национальной </w:t>
            </w:r>
            <w:r w:rsidR="00B23785">
              <w:rPr>
                <w:sz w:val="22"/>
                <w:szCs w:val="22"/>
              </w:rPr>
              <w:t xml:space="preserve">              </w:t>
            </w:r>
            <w:r w:rsidRPr="00CC3D97">
              <w:rPr>
                <w:sz w:val="22"/>
                <w:szCs w:val="22"/>
              </w:rPr>
              <w:t>безопасности и правоохранительной деятел</w:t>
            </w:r>
            <w:r w:rsidRPr="00CC3D97">
              <w:rPr>
                <w:sz w:val="22"/>
                <w:szCs w:val="22"/>
              </w:rPr>
              <w:t>ь</w:t>
            </w:r>
            <w:r w:rsidRPr="00CC3D97">
              <w:rPr>
                <w:sz w:val="22"/>
                <w:szCs w:val="22"/>
              </w:rPr>
              <w:t>ности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67 966,5</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65 621,2</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96,5</w:t>
            </w:r>
          </w:p>
        </w:tc>
      </w:tr>
      <w:tr w:rsidR="00B96AA6" w:rsidRPr="00CC3D97" w:rsidTr="003346D3">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4</w:t>
            </w: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lastRenderedPageBreak/>
              <w:t>Национальная экономика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1 939 612,7</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2 589 183,3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2 162 159,4</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83,5</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Сельское хозяйство и рыболовство</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1 243,7</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9 529,5</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9 520,</w:t>
            </w:r>
            <w:r w:rsidR="000F7D2B">
              <w:rPr>
                <w:sz w:val="22"/>
                <w:szCs w:val="22"/>
              </w:rPr>
              <w:t>1</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99,9</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Водное хозяйство</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102 030,0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102 030,0</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100,0</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Транспорт</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1 006 352,7</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996 348,8</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848 244,0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85,1</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Дорожное хозяйство (дорожные фонды)</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194 391,3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194 391,3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0F7D2B" w:rsidP="003346D3">
            <w:pPr>
              <w:spacing w:line="252" w:lineRule="auto"/>
              <w:jc w:val="right"/>
              <w:rPr>
                <w:sz w:val="22"/>
                <w:szCs w:val="22"/>
              </w:rPr>
            </w:pPr>
            <w:r>
              <w:rPr>
                <w:sz w:val="22"/>
                <w:szCs w:val="22"/>
              </w:rPr>
              <w:t xml:space="preserve"> 192 705,4</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99,1</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Связь и информатика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92 376,1</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618 285,9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354 185,8</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57,3</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Другие вопросы в области национальной эк</w:t>
            </w:r>
            <w:r w:rsidRPr="00CC3D97">
              <w:rPr>
                <w:sz w:val="22"/>
                <w:szCs w:val="22"/>
              </w:rPr>
              <w:t>о</w:t>
            </w:r>
            <w:r w:rsidRPr="00CC3D97">
              <w:rPr>
                <w:sz w:val="22"/>
                <w:szCs w:val="22"/>
              </w:rPr>
              <w:t>номики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645 248,9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668 597,8</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655 474,1</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98,0</w:t>
            </w:r>
          </w:p>
        </w:tc>
      </w:tr>
      <w:tr w:rsidR="00B96AA6" w:rsidRPr="00CC3D97" w:rsidTr="003346D3">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5</w:t>
            </w: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Жилищно-коммунальное хозяйство</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911 271,0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1 769 746,0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bCs/>
                <w:sz w:val="22"/>
                <w:szCs w:val="22"/>
              </w:rPr>
            </w:pPr>
            <w:r w:rsidRPr="00CC3D97">
              <w:rPr>
                <w:bCs/>
                <w:sz w:val="22"/>
                <w:szCs w:val="22"/>
              </w:rPr>
              <w:t>1 657 938,</w:t>
            </w:r>
            <w:r w:rsidR="000F7D2B">
              <w:rPr>
                <w:bCs/>
                <w:sz w:val="22"/>
                <w:szCs w:val="22"/>
              </w:rPr>
              <w:t>8</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93,7</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Жилищное хозяйство</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57 195,2</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46 572,0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81,4</w:t>
            </w:r>
          </w:p>
        </w:tc>
      </w:tr>
      <w:tr w:rsidR="00B96AA6" w:rsidRPr="00CC3D97" w:rsidTr="003346D3">
        <w:trPr>
          <w:trHeight w:val="20"/>
        </w:trPr>
        <w:tc>
          <w:tcPr>
            <w:tcW w:w="426" w:type="dxa"/>
            <w:vMerge/>
            <w:tcBorders>
              <w:top w:val="single" w:sz="4" w:space="0" w:color="auto"/>
              <w:left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Коммунальное хозяйство</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406 470,3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882 327,0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871 053,</w:t>
            </w:r>
            <w:r w:rsidR="000F7D2B">
              <w:rPr>
                <w:sz w:val="22"/>
                <w:szCs w:val="22"/>
              </w:rPr>
              <w:t>9</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98,7</w:t>
            </w:r>
          </w:p>
        </w:tc>
      </w:tr>
      <w:tr w:rsidR="00B96AA6" w:rsidRPr="00CC3D97" w:rsidTr="003346D3">
        <w:trPr>
          <w:trHeight w:val="20"/>
        </w:trPr>
        <w:tc>
          <w:tcPr>
            <w:tcW w:w="426" w:type="dxa"/>
            <w:vMerge/>
            <w:tcBorders>
              <w:top w:val="single" w:sz="4" w:space="0" w:color="auto"/>
              <w:left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Благоустройство</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290 500,0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206 980,4</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71,2</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Другие вопросы в области жилищно-коммунального хозяйства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504 800,7</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539 723,8</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533 332,5</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98,8</w:t>
            </w:r>
          </w:p>
        </w:tc>
      </w:tr>
      <w:tr w:rsidR="00B96AA6" w:rsidRPr="00CC3D97" w:rsidTr="003346D3">
        <w:trPr>
          <w:trHeight w:val="254"/>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6</w:t>
            </w: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Образование</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11 236,8</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1 112 384,8</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bCs/>
                <w:sz w:val="22"/>
                <w:szCs w:val="22"/>
              </w:rPr>
            </w:pPr>
            <w:r w:rsidRPr="00CC3D97">
              <w:rPr>
                <w:bCs/>
                <w:sz w:val="22"/>
                <w:szCs w:val="22"/>
              </w:rPr>
              <w:t>948 790,</w:t>
            </w:r>
            <w:r w:rsidR="000F7D2B">
              <w:rPr>
                <w:bCs/>
                <w:sz w:val="22"/>
                <w:szCs w:val="22"/>
              </w:rPr>
              <w:t>9</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85,3</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Общее образование</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158,8</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774 125,5</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711 562,8</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91,9</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Дополнительное образование детей</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1 068,2</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1 068,2</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100,0</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Среднее профессиональное образование</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725,0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724,4</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99,9</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Профессиональная подготовка, переподготовка и повышение квалификации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6 121,4</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7 027,9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6 308,</w:t>
            </w:r>
            <w:r w:rsidR="000F7D2B">
              <w:rPr>
                <w:sz w:val="22"/>
                <w:szCs w:val="22"/>
              </w:rPr>
              <w:t>3</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89,8</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Высшее образование</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100 000,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100 000,0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100,0</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Молодежная политика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76 337,1</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Другие вопросы в области образования</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4 956,6</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153 101,1</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129 127,</w:t>
            </w:r>
            <w:r w:rsidR="000F7D2B">
              <w:rPr>
                <w:sz w:val="22"/>
                <w:szCs w:val="22"/>
              </w:rPr>
              <w:t>2</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84,3</w:t>
            </w:r>
          </w:p>
        </w:tc>
      </w:tr>
      <w:tr w:rsidR="00B96AA6" w:rsidRPr="00CC3D97" w:rsidTr="003346D3">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7</w:t>
            </w: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Культура, кинематография</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327 406,0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360 769,3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178 491,4</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49,5</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Культура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294 918,2</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326 391,2</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144 129,1</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44,2</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Другие вопросы в области культуры, кинем</w:t>
            </w:r>
            <w:r w:rsidRPr="00CC3D97">
              <w:rPr>
                <w:sz w:val="22"/>
                <w:szCs w:val="22"/>
              </w:rPr>
              <w:t>а</w:t>
            </w:r>
            <w:r w:rsidRPr="00CC3D97">
              <w:rPr>
                <w:sz w:val="22"/>
                <w:szCs w:val="22"/>
              </w:rPr>
              <w:t>тографии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32 487,8</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34 378,1</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34 362,3</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553C0F" w:rsidP="003346D3">
            <w:pPr>
              <w:spacing w:line="252" w:lineRule="auto"/>
              <w:jc w:val="right"/>
              <w:rPr>
                <w:sz w:val="22"/>
                <w:szCs w:val="22"/>
              </w:rPr>
            </w:pPr>
            <w:r>
              <w:rPr>
                <w:sz w:val="22"/>
                <w:szCs w:val="22"/>
              </w:rPr>
              <w:t>100,0</w:t>
            </w:r>
          </w:p>
        </w:tc>
      </w:tr>
      <w:tr w:rsidR="00B96AA6" w:rsidRPr="00CC3D97" w:rsidTr="003346D3">
        <w:trPr>
          <w:trHeight w:val="77"/>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8</w:t>
            </w: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Здравоохранение</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77 674,6</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403 183,3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306 898,4</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76,1</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Стационарная медицинская помощь</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191 708,0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153 748,</w:t>
            </w:r>
            <w:r w:rsidR="000F7D2B">
              <w:rPr>
                <w:sz w:val="22"/>
                <w:szCs w:val="22"/>
              </w:rPr>
              <w:t>8</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80,2</w:t>
            </w:r>
          </w:p>
        </w:tc>
      </w:tr>
      <w:tr w:rsidR="00B96AA6" w:rsidRPr="00CC3D97" w:rsidTr="003346D3">
        <w:trPr>
          <w:trHeight w:val="20"/>
        </w:trPr>
        <w:tc>
          <w:tcPr>
            <w:tcW w:w="426" w:type="dxa"/>
            <w:vMerge/>
            <w:tcBorders>
              <w:top w:val="single" w:sz="4" w:space="0" w:color="auto"/>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Амбулаторная помощь</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pPr>
            <w:r w:rsidRPr="00CC3D97">
              <w:t>33 969,4</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33 969,4</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33 351,8</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98,2</w:t>
            </w:r>
          </w:p>
        </w:tc>
      </w:tr>
      <w:tr w:rsidR="00B96AA6" w:rsidRPr="00CC3D97" w:rsidTr="003346D3">
        <w:trPr>
          <w:trHeight w:val="77"/>
        </w:trPr>
        <w:tc>
          <w:tcPr>
            <w:tcW w:w="426" w:type="dxa"/>
            <w:vMerge/>
            <w:tcBorders>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Другие вопросы в области здравоохранения</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43 705,2</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177 505,9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119 797,</w:t>
            </w:r>
            <w:r w:rsidR="000F7D2B">
              <w:rPr>
                <w:sz w:val="22"/>
                <w:szCs w:val="22"/>
              </w:rPr>
              <w:t>8</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67,5</w:t>
            </w:r>
          </w:p>
        </w:tc>
      </w:tr>
      <w:tr w:rsidR="00B96AA6" w:rsidRPr="00CC3D97" w:rsidTr="003346D3">
        <w:trPr>
          <w:trHeight w:val="20"/>
        </w:trPr>
        <w:tc>
          <w:tcPr>
            <w:tcW w:w="426" w:type="dxa"/>
            <w:vMerge w:val="restart"/>
            <w:tcBorders>
              <w:top w:val="single" w:sz="4" w:space="0" w:color="auto"/>
              <w:left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r w:rsidRPr="00CC3D97">
              <w:rPr>
                <w:sz w:val="22"/>
                <w:szCs w:val="22"/>
              </w:rPr>
              <w:t>9</w:t>
            </w:r>
          </w:p>
          <w:p w:rsidR="00B96AA6" w:rsidRPr="00CC3D97" w:rsidRDefault="00B96AA6" w:rsidP="003346D3">
            <w:pPr>
              <w:spacing w:line="252" w:lineRule="auto"/>
              <w:jc w:val="center"/>
              <w:rPr>
                <w:sz w:val="22"/>
                <w:szCs w:val="22"/>
              </w:rPr>
            </w:pPr>
          </w:p>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Социальная политика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38 337 613,3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48 713 774,4</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bCs/>
                <w:sz w:val="22"/>
                <w:szCs w:val="22"/>
              </w:rPr>
            </w:pPr>
            <w:r w:rsidRPr="00CC3D97">
              <w:rPr>
                <w:bCs/>
                <w:sz w:val="22"/>
                <w:szCs w:val="22"/>
              </w:rPr>
              <w:t>47 007 624,</w:t>
            </w:r>
            <w:r w:rsidR="000F7D2B">
              <w:rPr>
                <w:bCs/>
                <w:sz w:val="22"/>
                <w:szCs w:val="22"/>
              </w:rPr>
              <w:t>7</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96,5</w:t>
            </w:r>
          </w:p>
        </w:tc>
      </w:tr>
      <w:tr w:rsidR="00B96AA6" w:rsidRPr="00CC3D97" w:rsidTr="003346D3">
        <w:trPr>
          <w:trHeight w:val="20"/>
        </w:trPr>
        <w:tc>
          <w:tcPr>
            <w:tcW w:w="426" w:type="dxa"/>
            <w:vMerge/>
            <w:tcBorders>
              <w:left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Пенсионное обеспечение</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100 670,0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98 570,0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82 567,0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83,8</w:t>
            </w:r>
          </w:p>
        </w:tc>
      </w:tr>
      <w:tr w:rsidR="00B96AA6" w:rsidRPr="00CC3D97" w:rsidTr="003346D3">
        <w:trPr>
          <w:trHeight w:val="20"/>
        </w:trPr>
        <w:tc>
          <w:tcPr>
            <w:tcW w:w="426" w:type="dxa"/>
            <w:vMerge/>
            <w:tcBorders>
              <w:left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Социальное обслуживание населения</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3 458,1</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3 458,1</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1 397,0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40,4</w:t>
            </w:r>
          </w:p>
        </w:tc>
      </w:tr>
      <w:tr w:rsidR="00B96AA6" w:rsidRPr="00CC3D97" w:rsidTr="003346D3">
        <w:trPr>
          <w:trHeight w:val="20"/>
        </w:trPr>
        <w:tc>
          <w:tcPr>
            <w:tcW w:w="426" w:type="dxa"/>
            <w:vMerge/>
            <w:tcBorders>
              <w:left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Социальное обеспечение населения</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38 118 667,7</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47 564 993,3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46 125 041,</w:t>
            </w:r>
            <w:r w:rsidR="000F7D2B">
              <w:rPr>
                <w:sz w:val="22"/>
                <w:szCs w:val="22"/>
              </w:rPr>
              <w:t>7</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97,0</w:t>
            </w:r>
          </w:p>
        </w:tc>
      </w:tr>
      <w:tr w:rsidR="00B96AA6" w:rsidRPr="00CC3D97" w:rsidTr="003346D3">
        <w:trPr>
          <w:trHeight w:val="20"/>
        </w:trPr>
        <w:tc>
          <w:tcPr>
            <w:tcW w:w="426" w:type="dxa"/>
            <w:vMerge/>
            <w:tcBorders>
              <w:left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Охрана семьи и детства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95 237,9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977 035,5</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0F7D2B">
            <w:pPr>
              <w:spacing w:line="252" w:lineRule="auto"/>
              <w:jc w:val="right"/>
              <w:rPr>
                <w:sz w:val="22"/>
                <w:szCs w:val="22"/>
              </w:rPr>
            </w:pPr>
            <w:r w:rsidRPr="00CC3D97">
              <w:rPr>
                <w:sz w:val="22"/>
                <w:szCs w:val="22"/>
              </w:rPr>
              <w:t>732 998,</w:t>
            </w:r>
            <w:r w:rsidR="000F7D2B">
              <w:rPr>
                <w:sz w:val="22"/>
                <w:szCs w:val="22"/>
              </w:rPr>
              <w:t>2</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75,0</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Другие вопросы в области социальной полит</w:t>
            </w:r>
            <w:r w:rsidRPr="00CC3D97">
              <w:rPr>
                <w:sz w:val="22"/>
                <w:szCs w:val="22"/>
              </w:rPr>
              <w:t>и</w:t>
            </w:r>
            <w:r w:rsidRPr="00CC3D97">
              <w:rPr>
                <w:sz w:val="22"/>
                <w:szCs w:val="22"/>
              </w:rPr>
              <w:t>ки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19 579,6</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69 717,5</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0F7D2B" w:rsidP="003346D3">
            <w:pPr>
              <w:spacing w:line="252" w:lineRule="auto"/>
              <w:jc w:val="right"/>
              <w:rPr>
                <w:sz w:val="22"/>
                <w:szCs w:val="22"/>
              </w:rPr>
            </w:pPr>
            <w:r>
              <w:rPr>
                <w:sz w:val="22"/>
                <w:szCs w:val="22"/>
              </w:rPr>
              <w:t>65 620,8</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94,1</w:t>
            </w:r>
          </w:p>
        </w:tc>
      </w:tr>
      <w:tr w:rsidR="00B96AA6" w:rsidRPr="00CC3D97" w:rsidTr="003346D3">
        <w:trPr>
          <w:trHeight w:val="20"/>
        </w:trPr>
        <w:tc>
          <w:tcPr>
            <w:tcW w:w="426" w:type="dxa"/>
            <w:vMerge w:val="restart"/>
            <w:tcBorders>
              <w:top w:val="single" w:sz="4" w:space="0" w:color="auto"/>
              <w:left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10</w:t>
            </w: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Физическая культура и спорт</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123 053,9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185 861,6</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89 157,5</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48,0</w:t>
            </w:r>
          </w:p>
        </w:tc>
      </w:tr>
      <w:tr w:rsidR="00B96AA6" w:rsidRPr="00CC3D97" w:rsidTr="003346D3">
        <w:trPr>
          <w:trHeight w:val="20"/>
        </w:trPr>
        <w:tc>
          <w:tcPr>
            <w:tcW w:w="426" w:type="dxa"/>
            <w:vMerge/>
            <w:tcBorders>
              <w:left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Физическая культура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bCs/>
                <w:sz w:val="22"/>
                <w:szCs w:val="22"/>
              </w:rPr>
              <w:t>123 053,9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123 212,7</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38 908,6</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31,6</w:t>
            </w:r>
          </w:p>
        </w:tc>
      </w:tr>
      <w:tr w:rsidR="00B96AA6" w:rsidRPr="00CC3D97" w:rsidTr="003346D3">
        <w:trPr>
          <w:trHeight w:val="20"/>
        </w:trPr>
        <w:tc>
          <w:tcPr>
            <w:tcW w:w="426" w:type="dxa"/>
            <w:vMerge/>
            <w:tcBorders>
              <w:left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Массовый спорт</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60 000,0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47 600,0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79,3</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Другие вопросы в области физической культ</w:t>
            </w:r>
            <w:r w:rsidRPr="00CC3D97">
              <w:rPr>
                <w:sz w:val="22"/>
                <w:szCs w:val="22"/>
              </w:rPr>
              <w:t>у</w:t>
            </w:r>
            <w:r w:rsidRPr="00CC3D97">
              <w:rPr>
                <w:sz w:val="22"/>
                <w:szCs w:val="22"/>
              </w:rPr>
              <w:t>ры и спорта</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2 648,9</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2 648,9</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100,0</w:t>
            </w:r>
          </w:p>
        </w:tc>
      </w:tr>
      <w:tr w:rsidR="00B96AA6" w:rsidRPr="00CC3D97" w:rsidTr="003346D3">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11</w:t>
            </w: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Средства массовой информации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214 265,3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215 781,6</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209 468,8</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97,1</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center"/>
              <w:rPr>
                <w:sz w:val="22"/>
                <w:szCs w:val="22"/>
              </w:rPr>
            </w:pPr>
          </w:p>
        </w:tc>
        <w:tc>
          <w:tcPr>
            <w:tcW w:w="4564" w:type="dxa"/>
            <w:tcBorders>
              <w:top w:val="nil"/>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Другие вопросы в области средств массовой информации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bCs/>
                <w:sz w:val="22"/>
                <w:szCs w:val="22"/>
              </w:rPr>
              <w:t>214 265,3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215 781,6</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209 468,8</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97,1</w:t>
            </w:r>
          </w:p>
        </w:tc>
      </w:tr>
      <w:tr w:rsidR="00B96AA6" w:rsidRPr="00CC3D97" w:rsidTr="003346D3">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6AA6" w:rsidRPr="00CC3D97" w:rsidRDefault="00B96AA6" w:rsidP="003346D3">
            <w:pPr>
              <w:spacing w:line="252" w:lineRule="auto"/>
              <w:jc w:val="center"/>
              <w:rPr>
                <w:sz w:val="22"/>
                <w:szCs w:val="22"/>
              </w:rPr>
            </w:pPr>
            <w:r w:rsidRPr="00CC3D97">
              <w:rPr>
                <w:sz w:val="22"/>
                <w:szCs w:val="22"/>
              </w:rPr>
              <w:t>14</w:t>
            </w: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Межбюджетные трансферты общего характера бюджетам бюджетной системы Российской Федерации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1 894 558,3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1 957 290,3</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1 952 791,1</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bCs/>
                <w:sz w:val="22"/>
                <w:szCs w:val="22"/>
              </w:rPr>
            </w:pPr>
            <w:r w:rsidRPr="00CC3D97">
              <w:rPr>
                <w:bCs/>
                <w:sz w:val="22"/>
                <w:szCs w:val="22"/>
              </w:rPr>
              <w:t>99,8</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right"/>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Иные дотации</w:t>
            </w:r>
          </w:p>
        </w:tc>
        <w:tc>
          <w:tcPr>
            <w:tcW w:w="1275"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100 000,0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162 732,0</w:t>
            </w:r>
          </w:p>
        </w:tc>
        <w:tc>
          <w:tcPr>
            <w:tcW w:w="1276"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162 732,0</w:t>
            </w:r>
          </w:p>
        </w:tc>
        <w:tc>
          <w:tcPr>
            <w:tcW w:w="857" w:type="dxa"/>
            <w:tcBorders>
              <w:top w:val="nil"/>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100,0</w:t>
            </w:r>
          </w:p>
        </w:tc>
      </w:tr>
      <w:tr w:rsidR="00B96AA6" w:rsidRPr="00CC3D97" w:rsidTr="003346D3">
        <w:trPr>
          <w:trHeight w:val="20"/>
        </w:trPr>
        <w:tc>
          <w:tcPr>
            <w:tcW w:w="426" w:type="dxa"/>
            <w:vMerge/>
            <w:tcBorders>
              <w:left w:val="single" w:sz="4" w:space="0" w:color="auto"/>
              <w:bottom w:val="single" w:sz="4" w:space="0" w:color="auto"/>
              <w:right w:val="single" w:sz="4" w:space="0" w:color="auto"/>
            </w:tcBorders>
            <w:shd w:val="clear" w:color="auto" w:fill="auto"/>
          </w:tcPr>
          <w:p w:rsidR="00B96AA6" w:rsidRPr="00CC3D97" w:rsidRDefault="00B96AA6" w:rsidP="003346D3">
            <w:pPr>
              <w:spacing w:line="252" w:lineRule="auto"/>
              <w:jc w:val="right"/>
              <w:rPr>
                <w:sz w:val="22"/>
                <w:szCs w:val="22"/>
              </w:rPr>
            </w:pPr>
          </w:p>
        </w:tc>
        <w:tc>
          <w:tcPr>
            <w:tcW w:w="4564" w:type="dxa"/>
            <w:tcBorders>
              <w:top w:val="single" w:sz="4" w:space="0" w:color="auto"/>
              <w:left w:val="nil"/>
              <w:bottom w:val="single" w:sz="4" w:space="0" w:color="auto"/>
              <w:right w:val="single" w:sz="4" w:space="0" w:color="auto"/>
            </w:tcBorders>
            <w:shd w:val="clear" w:color="auto" w:fill="auto"/>
          </w:tcPr>
          <w:p w:rsidR="00B96AA6" w:rsidRPr="00CC3D97" w:rsidRDefault="00B96AA6" w:rsidP="003346D3">
            <w:pPr>
              <w:spacing w:line="252" w:lineRule="auto"/>
              <w:jc w:val="both"/>
              <w:rPr>
                <w:sz w:val="22"/>
                <w:szCs w:val="22"/>
              </w:rPr>
            </w:pPr>
            <w:r w:rsidRPr="00CC3D97">
              <w:rPr>
                <w:sz w:val="22"/>
                <w:szCs w:val="22"/>
              </w:rPr>
              <w:t>Прочие межбюджетные трансферты общего характера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1 794 558,3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1 794 558,3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1 790 059,1</w:t>
            </w:r>
          </w:p>
        </w:tc>
        <w:tc>
          <w:tcPr>
            <w:tcW w:w="857" w:type="dxa"/>
            <w:tcBorders>
              <w:top w:val="single" w:sz="4" w:space="0" w:color="auto"/>
              <w:left w:val="nil"/>
              <w:bottom w:val="single" w:sz="4" w:space="0" w:color="auto"/>
              <w:right w:val="single" w:sz="4" w:space="0" w:color="auto"/>
            </w:tcBorders>
            <w:shd w:val="clear" w:color="auto" w:fill="auto"/>
            <w:noWrap/>
            <w:vAlign w:val="bottom"/>
          </w:tcPr>
          <w:p w:rsidR="00B96AA6" w:rsidRPr="00CC3D97" w:rsidRDefault="00B96AA6" w:rsidP="003346D3">
            <w:pPr>
              <w:spacing w:line="252" w:lineRule="auto"/>
              <w:jc w:val="right"/>
              <w:rPr>
                <w:sz w:val="22"/>
                <w:szCs w:val="22"/>
              </w:rPr>
            </w:pPr>
            <w:r w:rsidRPr="00CC3D97">
              <w:rPr>
                <w:sz w:val="22"/>
                <w:szCs w:val="22"/>
              </w:rPr>
              <w:t>99,7</w:t>
            </w:r>
          </w:p>
        </w:tc>
      </w:tr>
    </w:tbl>
    <w:p w:rsidR="00B96AA6" w:rsidRDefault="00B96AA6" w:rsidP="008A1BB5">
      <w:pPr>
        <w:ind w:firstLine="709"/>
        <w:jc w:val="both"/>
        <w:rPr>
          <w:color w:val="365F91" w:themeColor="accent1" w:themeShade="BF"/>
          <w:spacing w:val="-4"/>
          <w:sz w:val="28"/>
          <w:szCs w:val="28"/>
        </w:rPr>
      </w:pPr>
    </w:p>
    <w:p w:rsidR="00B96AA6" w:rsidRPr="008A1BB5" w:rsidRDefault="00B96AA6" w:rsidP="00B96AA6">
      <w:pPr>
        <w:widowControl w:val="0"/>
        <w:spacing w:line="360" w:lineRule="auto"/>
        <w:ind w:firstLine="708"/>
        <w:jc w:val="both"/>
        <w:rPr>
          <w:spacing w:val="-6"/>
          <w:sz w:val="28"/>
          <w:szCs w:val="28"/>
        </w:rPr>
      </w:pPr>
      <w:proofErr w:type="gramStart"/>
      <w:r w:rsidRPr="008A1BB5">
        <w:rPr>
          <w:spacing w:val="-4"/>
          <w:sz w:val="28"/>
          <w:szCs w:val="28"/>
        </w:rPr>
        <w:t>Непрограммные расходы по разделу "Общегосударственные вопросы" с</w:t>
      </w:r>
      <w:r w:rsidRPr="008A1BB5">
        <w:rPr>
          <w:spacing w:val="-4"/>
          <w:sz w:val="28"/>
          <w:szCs w:val="28"/>
        </w:rPr>
        <w:t>о</w:t>
      </w:r>
      <w:r w:rsidR="00E97ACD">
        <w:rPr>
          <w:spacing w:val="-4"/>
          <w:sz w:val="28"/>
          <w:szCs w:val="28"/>
        </w:rPr>
        <w:t>ставили 12 373 953,0</w:t>
      </w:r>
      <w:r w:rsidRPr="008A1BB5">
        <w:rPr>
          <w:spacing w:val="-4"/>
          <w:sz w:val="28"/>
          <w:szCs w:val="28"/>
        </w:rPr>
        <w:t xml:space="preserve"> тыс. рублей</w:t>
      </w:r>
      <w:r w:rsidRPr="008A1BB5">
        <w:rPr>
          <w:iCs/>
          <w:spacing w:val="-4"/>
          <w:sz w:val="28"/>
          <w:szCs w:val="28"/>
        </w:rPr>
        <w:t xml:space="preserve"> (</w:t>
      </w:r>
      <w:r w:rsidR="00AE2AED">
        <w:rPr>
          <w:iCs/>
          <w:spacing w:val="-4"/>
          <w:sz w:val="28"/>
          <w:szCs w:val="28"/>
        </w:rPr>
        <w:t>в том числе</w:t>
      </w:r>
      <w:r w:rsidRPr="008A1BB5">
        <w:rPr>
          <w:iCs/>
          <w:spacing w:val="-4"/>
          <w:sz w:val="28"/>
          <w:szCs w:val="28"/>
        </w:rPr>
        <w:t xml:space="preserve"> за счет средств федерально</w:t>
      </w:r>
      <w:r w:rsidR="00AE2AED">
        <w:rPr>
          <w:iCs/>
          <w:spacing w:val="-4"/>
          <w:sz w:val="28"/>
          <w:szCs w:val="28"/>
        </w:rPr>
        <w:t xml:space="preserve">го </w:t>
      </w:r>
      <w:r w:rsidRPr="008A1BB5">
        <w:rPr>
          <w:iCs/>
          <w:spacing w:val="-4"/>
          <w:sz w:val="28"/>
          <w:szCs w:val="28"/>
        </w:rPr>
        <w:t>бю</w:t>
      </w:r>
      <w:r w:rsidRPr="008A1BB5">
        <w:rPr>
          <w:iCs/>
          <w:spacing w:val="-4"/>
          <w:sz w:val="28"/>
          <w:szCs w:val="28"/>
        </w:rPr>
        <w:t>д</w:t>
      </w:r>
      <w:r w:rsidRPr="008A1BB5">
        <w:rPr>
          <w:iCs/>
          <w:spacing w:val="-4"/>
          <w:sz w:val="28"/>
          <w:szCs w:val="28"/>
        </w:rPr>
        <w:t>жета – 144 317,7 тыс. рублей</w:t>
      </w:r>
      <w:r w:rsidR="003035E6">
        <w:rPr>
          <w:iCs/>
          <w:spacing w:val="-4"/>
          <w:sz w:val="28"/>
          <w:szCs w:val="28"/>
        </w:rPr>
        <w:t xml:space="preserve">, бюджета федеральной территории "Сириус" – </w:t>
      </w:r>
      <w:r w:rsidR="003035E6">
        <w:rPr>
          <w:iCs/>
          <w:spacing w:val="-4"/>
          <w:sz w:val="28"/>
          <w:szCs w:val="28"/>
        </w:rPr>
        <w:lastRenderedPageBreak/>
        <w:t>442,9 тыс. рублей</w:t>
      </w:r>
      <w:r w:rsidRPr="008A1BB5">
        <w:rPr>
          <w:iCs/>
          <w:spacing w:val="-4"/>
          <w:sz w:val="28"/>
          <w:szCs w:val="28"/>
        </w:rPr>
        <w:t>)</w:t>
      </w:r>
      <w:r w:rsidR="007C7FF2">
        <w:rPr>
          <w:iCs/>
          <w:spacing w:val="-4"/>
          <w:sz w:val="28"/>
          <w:szCs w:val="28"/>
        </w:rPr>
        <w:t>,</w:t>
      </w:r>
      <w:r w:rsidRPr="008A1BB5">
        <w:rPr>
          <w:spacing w:val="-4"/>
          <w:sz w:val="28"/>
          <w:szCs w:val="28"/>
        </w:rPr>
        <w:t xml:space="preserve"> или 83,7 % к уточненной росписи, что обусловлено тем, что расходование бюджетных ассигнований резервного фонда администрации Кра</w:t>
      </w:r>
      <w:r w:rsidRPr="008A1BB5">
        <w:rPr>
          <w:spacing w:val="-4"/>
          <w:sz w:val="28"/>
          <w:szCs w:val="28"/>
        </w:rPr>
        <w:t>с</w:t>
      </w:r>
      <w:r w:rsidRPr="008A1BB5">
        <w:rPr>
          <w:spacing w:val="-4"/>
          <w:sz w:val="28"/>
          <w:szCs w:val="28"/>
        </w:rPr>
        <w:t>нодарского края осуществляется на основании правовых актов Губернатора Кра</w:t>
      </w:r>
      <w:r w:rsidRPr="008A1BB5">
        <w:rPr>
          <w:spacing w:val="-4"/>
          <w:sz w:val="28"/>
          <w:szCs w:val="28"/>
        </w:rPr>
        <w:t>с</w:t>
      </w:r>
      <w:r w:rsidRPr="008A1BB5">
        <w:rPr>
          <w:spacing w:val="-4"/>
          <w:sz w:val="28"/>
          <w:szCs w:val="28"/>
        </w:rPr>
        <w:t>нодарского края, расходы подлежат отражению по</w:t>
      </w:r>
      <w:proofErr w:type="gramEnd"/>
      <w:r w:rsidRPr="008A1BB5">
        <w:rPr>
          <w:spacing w:val="-4"/>
          <w:sz w:val="28"/>
          <w:szCs w:val="28"/>
        </w:rPr>
        <w:t xml:space="preserve"> разделам и подразделам кла</w:t>
      </w:r>
      <w:r w:rsidRPr="008A1BB5">
        <w:rPr>
          <w:spacing w:val="-4"/>
          <w:sz w:val="28"/>
          <w:szCs w:val="28"/>
        </w:rPr>
        <w:t>с</w:t>
      </w:r>
      <w:r w:rsidRPr="008A1BB5">
        <w:rPr>
          <w:spacing w:val="-4"/>
          <w:sz w:val="28"/>
          <w:szCs w:val="28"/>
        </w:rPr>
        <w:t>сификации расходов бюджетов исходя из их отраслевой и ведомственной прина</w:t>
      </w:r>
      <w:r w:rsidRPr="008A1BB5">
        <w:rPr>
          <w:spacing w:val="-4"/>
          <w:sz w:val="28"/>
          <w:szCs w:val="28"/>
        </w:rPr>
        <w:t>д</w:t>
      </w:r>
      <w:r w:rsidRPr="008A1BB5">
        <w:rPr>
          <w:spacing w:val="-4"/>
          <w:sz w:val="28"/>
          <w:szCs w:val="28"/>
        </w:rPr>
        <w:t xml:space="preserve">лежности. Расходы </w:t>
      </w:r>
      <w:r w:rsidRPr="008A1BB5">
        <w:rPr>
          <w:sz w:val="28"/>
          <w:szCs w:val="28"/>
        </w:rPr>
        <w:t>направлены в основном на обеспечение деятельности гос</w:t>
      </w:r>
      <w:r w:rsidRPr="008A1BB5">
        <w:rPr>
          <w:sz w:val="28"/>
          <w:szCs w:val="28"/>
        </w:rPr>
        <w:t>у</w:t>
      </w:r>
      <w:r w:rsidRPr="008A1BB5">
        <w:rPr>
          <w:sz w:val="28"/>
          <w:szCs w:val="28"/>
        </w:rPr>
        <w:t xml:space="preserve">дарственных </w:t>
      </w:r>
      <w:r w:rsidRPr="008A1BB5">
        <w:rPr>
          <w:iCs/>
          <w:sz w:val="28"/>
          <w:szCs w:val="28"/>
        </w:rPr>
        <w:t>органов Краснодарского края и государственных учреждений Краснодарского края, расходы по которым не включаются в государственные программы Краснодарского края</w:t>
      </w:r>
      <w:r w:rsidRPr="008A1BB5">
        <w:rPr>
          <w:sz w:val="28"/>
          <w:szCs w:val="28"/>
        </w:rPr>
        <w:t>; предоставление межбюджетных трансфертов бюджетам муниципальных образований Краснодарского края</w:t>
      </w:r>
      <w:r w:rsidRPr="008A1BB5">
        <w:rPr>
          <w:iCs/>
          <w:sz w:val="28"/>
          <w:szCs w:val="28"/>
        </w:rPr>
        <w:t xml:space="preserve">. </w:t>
      </w:r>
    </w:p>
    <w:p w:rsidR="00B96AA6" w:rsidRPr="00AE2AED" w:rsidRDefault="00B96AA6" w:rsidP="00B96AA6">
      <w:pPr>
        <w:widowControl w:val="0"/>
        <w:spacing w:line="372" w:lineRule="auto"/>
        <w:ind w:firstLine="709"/>
        <w:jc w:val="both"/>
        <w:rPr>
          <w:iCs/>
          <w:spacing w:val="3"/>
          <w:sz w:val="28"/>
          <w:szCs w:val="28"/>
        </w:rPr>
      </w:pPr>
      <w:proofErr w:type="gramStart"/>
      <w:r w:rsidRPr="00AE2AED">
        <w:rPr>
          <w:iCs/>
          <w:spacing w:val="-4"/>
          <w:sz w:val="28"/>
          <w:szCs w:val="28"/>
        </w:rPr>
        <w:t>Непрограммные расходы по разделу "Национальная оборона" составили 1 061 013,1 тыс. рублей (</w:t>
      </w:r>
      <w:r w:rsidR="00AE2AED">
        <w:rPr>
          <w:spacing w:val="-4"/>
          <w:sz w:val="28"/>
          <w:szCs w:val="28"/>
        </w:rPr>
        <w:t>в том числе</w:t>
      </w:r>
      <w:r w:rsidRPr="00AE2AED">
        <w:rPr>
          <w:spacing w:val="-4"/>
          <w:sz w:val="28"/>
          <w:szCs w:val="28"/>
        </w:rPr>
        <w:t xml:space="preserve"> </w:t>
      </w:r>
      <w:r w:rsidRPr="00AE2AED">
        <w:rPr>
          <w:iCs/>
          <w:spacing w:val="-4"/>
          <w:sz w:val="28"/>
          <w:szCs w:val="28"/>
        </w:rPr>
        <w:t>за счет средств федерального бюджета –133 885,7 тыс. рублей)</w:t>
      </w:r>
      <w:r w:rsidR="007C7FF2">
        <w:rPr>
          <w:iCs/>
          <w:spacing w:val="-4"/>
          <w:sz w:val="28"/>
          <w:szCs w:val="28"/>
        </w:rPr>
        <w:t>,</w:t>
      </w:r>
      <w:r w:rsidRPr="00AE2AED">
        <w:rPr>
          <w:iCs/>
          <w:spacing w:val="-4"/>
          <w:sz w:val="28"/>
          <w:szCs w:val="28"/>
        </w:rPr>
        <w:t xml:space="preserve"> или 94,4 % к уточненной росписи </w:t>
      </w:r>
      <w:r w:rsidRPr="00AE2AED">
        <w:rPr>
          <w:iCs/>
          <w:spacing w:val="3"/>
          <w:sz w:val="28"/>
          <w:szCs w:val="28"/>
        </w:rPr>
        <w:t>и направлены на предоставление субвенций бюджетам муниципальных образований Красн</w:t>
      </w:r>
      <w:r w:rsidRPr="00AE2AED">
        <w:rPr>
          <w:iCs/>
          <w:spacing w:val="3"/>
          <w:sz w:val="28"/>
          <w:szCs w:val="28"/>
        </w:rPr>
        <w:t>о</w:t>
      </w:r>
      <w:r w:rsidRPr="00AE2AED">
        <w:rPr>
          <w:iCs/>
          <w:spacing w:val="3"/>
          <w:sz w:val="28"/>
          <w:szCs w:val="28"/>
        </w:rPr>
        <w:t>дарского края на осуществление переданных полномочий Российской Фед</w:t>
      </w:r>
      <w:r w:rsidRPr="00AE2AED">
        <w:rPr>
          <w:iCs/>
          <w:spacing w:val="3"/>
          <w:sz w:val="28"/>
          <w:szCs w:val="28"/>
        </w:rPr>
        <w:t>е</w:t>
      </w:r>
      <w:r w:rsidRPr="00AE2AED">
        <w:rPr>
          <w:iCs/>
          <w:spacing w:val="3"/>
          <w:sz w:val="28"/>
          <w:szCs w:val="28"/>
        </w:rPr>
        <w:t>рации по ведению первичного воинского учета на территориях, где отсу</w:t>
      </w:r>
      <w:r w:rsidRPr="00AE2AED">
        <w:rPr>
          <w:iCs/>
          <w:spacing w:val="3"/>
          <w:sz w:val="28"/>
          <w:szCs w:val="28"/>
        </w:rPr>
        <w:t>т</w:t>
      </w:r>
      <w:r w:rsidRPr="00AE2AED">
        <w:rPr>
          <w:iCs/>
          <w:spacing w:val="3"/>
          <w:sz w:val="28"/>
          <w:szCs w:val="28"/>
        </w:rPr>
        <w:t>ствуют военные комиссариаты;</w:t>
      </w:r>
      <w:proofErr w:type="gramEnd"/>
      <w:r w:rsidRPr="00AE2AED">
        <w:rPr>
          <w:iCs/>
          <w:spacing w:val="3"/>
          <w:sz w:val="28"/>
          <w:szCs w:val="28"/>
        </w:rPr>
        <w:t xml:space="preserve"> на проведение мероприятий в рамках Указа Президента Российской Федерации от 21 сентября 2022 года № 647 "Об об</w:t>
      </w:r>
      <w:r w:rsidRPr="00AE2AED">
        <w:rPr>
          <w:iCs/>
          <w:spacing w:val="3"/>
          <w:sz w:val="28"/>
          <w:szCs w:val="28"/>
        </w:rPr>
        <w:t>ъ</w:t>
      </w:r>
      <w:r w:rsidRPr="00AE2AED">
        <w:rPr>
          <w:iCs/>
          <w:spacing w:val="3"/>
          <w:sz w:val="28"/>
          <w:szCs w:val="28"/>
        </w:rPr>
        <w:t>явлении частичной мобилизации в Российской Федерации".</w:t>
      </w:r>
    </w:p>
    <w:p w:rsidR="00B96AA6" w:rsidRPr="00AE2AED" w:rsidRDefault="00B96AA6" w:rsidP="00B96AA6">
      <w:pPr>
        <w:widowControl w:val="0"/>
        <w:spacing w:line="372" w:lineRule="auto"/>
        <w:ind w:firstLine="709"/>
        <w:jc w:val="both"/>
        <w:rPr>
          <w:iCs/>
          <w:spacing w:val="-4"/>
          <w:sz w:val="28"/>
          <w:szCs w:val="28"/>
        </w:rPr>
      </w:pPr>
      <w:proofErr w:type="gramStart"/>
      <w:r w:rsidRPr="00AE2AED">
        <w:rPr>
          <w:iCs/>
          <w:spacing w:val="-4"/>
          <w:sz w:val="28"/>
          <w:szCs w:val="28"/>
        </w:rPr>
        <w:t>Непрограммные расходы по разделу "Национальная безопасность и прав</w:t>
      </w:r>
      <w:r w:rsidRPr="00AE2AED">
        <w:rPr>
          <w:iCs/>
          <w:spacing w:val="-4"/>
          <w:sz w:val="28"/>
          <w:szCs w:val="28"/>
        </w:rPr>
        <w:t>о</w:t>
      </w:r>
      <w:r w:rsidRPr="00AE2AED">
        <w:rPr>
          <w:iCs/>
          <w:spacing w:val="-4"/>
          <w:sz w:val="28"/>
          <w:szCs w:val="28"/>
        </w:rPr>
        <w:t>охранительная деятельность" соста</w:t>
      </w:r>
      <w:r w:rsidR="00E97ACD">
        <w:rPr>
          <w:iCs/>
          <w:spacing w:val="-4"/>
          <w:sz w:val="28"/>
          <w:szCs w:val="28"/>
        </w:rPr>
        <w:t>вили 860 394,8</w:t>
      </w:r>
      <w:r w:rsidRPr="00AE2AED">
        <w:rPr>
          <w:iCs/>
          <w:spacing w:val="-4"/>
          <w:sz w:val="28"/>
          <w:szCs w:val="28"/>
        </w:rPr>
        <w:t xml:space="preserve"> тыс. рублей (</w:t>
      </w:r>
      <w:r w:rsidR="00AE2AED" w:rsidRPr="00AE2AED">
        <w:rPr>
          <w:spacing w:val="-4"/>
          <w:sz w:val="28"/>
          <w:szCs w:val="28"/>
        </w:rPr>
        <w:t>в том числе</w:t>
      </w:r>
      <w:r w:rsidRPr="00AE2AED">
        <w:rPr>
          <w:spacing w:val="-4"/>
          <w:sz w:val="28"/>
          <w:szCs w:val="28"/>
        </w:rPr>
        <w:t xml:space="preserve"> </w:t>
      </w:r>
      <w:r w:rsidRPr="00AE2AED">
        <w:rPr>
          <w:iCs/>
          <w:spacing w:val="-4"/>
          <w:sz w:val="28"/>
          <w:szCs w:val="28"/>
        </w:rPr>
        <w:t>за счет средств федерального бюджета – 234 331,3 тыс. рублей)</w:t>
      </w:r>
      <w:r w:rsidR="007C7FF2">
        <w:rPr>
          <w:iCs/>
          <w:spacing w:val="-4"/>
          <w:sz w:val="28"/>
          <w:szCs w:val="28"/>
        </w:rPr>
        <w:t>,</w:t>
      </w:r>
      <w:r w:rsidRPr="00AE2AED">
        <w:rPr>
          <w:iCs/>
          <w:spacing w:val="-4"/>
          <w:sz w:val="28"/>
          <w:szCs w:val="28"/>
        </w:rPr>
        <w:t xml:space="preserve"> или 97,8 % к уточненной росписи, и направлены в основном на обеспечение деятельности органов испо</w:t>
      </w:r>
      <w:r w:rsidRPr="00AE2AED">
        <w:rPr>
          <w:iCs/>
          <w:spacing w:val="-4"/>
          <w:sz w:val="28"/>
          <w:szCs w:val="28"/>
        </w:rPr>
        <w:t>л</w:t>
      </w:r>
      <w:r w:rsidRPr="00AE2AED">
        <w:rPr>
          <w:iCs/>
          <w:spacing w:val="-4"/>
          <w:sz w:val="28"/>
          <w:szCs w:val="28"/>
        </w:rPr>
        <w:t>нительной власти Краснодарского края, включая осуществление переданных о</w:t>
      </w:r>
      <w:r w:rsidRPr="00AE2AED">
        <w:rPr>
          <w:iCs/>
          <w:spacing w:val="-4"/>
          <w:sz w:val="28"/>
          <w:szCs w:val="28"/>
        </w:rPr>
        <w:t>р</w:t>
      </w:r>
      <w:r w:rsidRPr="00AE2AED">
        <w:rPr>
          <w:iCs/>
          <w:spacing w:val="-4"/>
          <w:sz w:val="28"/>
          <w:szCs w:val="28"/>
        </w:rPr>
        <w:t>ганам государственной власти субъектов Российской Федерации в соответствии с пунктом 1 статьи 4 Федерального</w:t>
      </w:r>
      <w:proofErr w:type="gramEnd"/>
      <w:r w:rsidRPr="00AE2AED">
        <w:rPr>
          <w:iCs/>
          <w:spacing w:val="-4"/>
          <w:sz w:val="28"/>
          <w:szCs w:val="28"/>
        </w:rPr>
        <w:t xml:space="preserve"> закона от 15 ноября </w:t>
      </w:r>
      <w:r w:rsidR="00AE2AED">
        <w:rPr>
          <w:iCs/>
          <w:spacing w:val="-4"/>
          <w:sz w:val="28"/>
          <w:szCs w:val="28"/>
        </w:rPr>
        <w:t>1997 года № 143-ФЗ "Об </w:t>
      </w:r>
      <w:r w:rsidRPr="00AE2AED">
        <w:rPr>
          <w:iCs/>
          <w:spacing w:val="-4"/>
          <w:sz w:val="28"/>
          <w:szCs w:val="28"/>
        </w:rPr>
        <w:t>актах гражданского состояния" полномочий Российской Федерации на гос</w:t>
      </w:r>
      <w:r w:rsidRPr="00AE2AED">
        <w:rPr>
          <w:iCs/>
          <w:spacing w:val="-4"/>
          <w:sz w:val="28"/>
          <w:szCs w:val="28"/>
        </w:rPr>
        <w:t>у</w:t>
      </w:r>
      <w:r w:rsidRPr="00AE2AED">
        <w:rPr>
          <w:iCs/>
          <w:spacing w:val="-4"/>
          <w:sz w:val="28"/>
          <w:szCs w:val="28"/>
        </w:rPr>
        <w:t xml:space="preserve">дарственную регистрацию актов гражданского состояния. </w:t>
      </w:r>
    </w:p>
    <w:p w:rsidR="00194FF1" w:rsidRPr="005E5D61" w:rsidRDefault="00B96AA6" w:rsidP="00DB5FCF">
      <w:pPr>
        <w:spacing w:line="372" w:lineRule="auto"/>
        <w:ind w:firstLine="709"/>
        <w:jc w:val="both"/>
        <w:rPr>
          <w:iCs/>
          <w:spacing w:val="-5"/>
          <w:sz w:val="28"/>
          <w:szCs w:val="28"/>
        </w:rPr>
      </w:pPr>
      <w:r w:rsidRPr="005E5D61">
        <w:rPr>
          <w:iCs/>
          <w:spacing w:val="-5"/>
          <w:sz w:val="28"/>
          <w:szCs w:val="28"/>
        </w:rPr>
        <w:t>Непрограммные расходы по разделу "Национальная экономика" составили 2 162 159,4 тыс. рублей (</w:t>
      </w:r>
      <w:r w:rsidR="00AE2AED" w:rsidRPr="005E5D61">
        <w:rPr>
          <w:spacing w:val="-5"/>
          <w:sz w:val="28"/>
          <w:szCs w:val="28"/>
        </w:rPr>
        <w:t>в том числе</w:t>
      </w:r>
      <w:r w:rsidRPr="005E5D61">
        <w:rPr>
          <w:spacing w:val="-5"/>
          <w:sz w:val="28"/>
          <w:szCs w:val="28"/>
        </w:rPr>
        <w:t xml:space="preserve"> </w:t>
      </w:r>
      <w:r w:rsidRPr="005E5D61">
        <w:rPr>
          <w:iCs/>
          <w:spacing w:val="-5"/>
          <w:sz w:val="28"/>
          <w:szCs w:val="28"/>
        </w:rPr>
        <w:t xml:space="preserve">за счет средств федерального бюджета </w:t>
      </w:r>
      <w:r w:rsidR="00AE2AED" w:rsidRPr="005E5D61">
        <w:rPr>
          <w:iCs/>
          <w:spacing w:val="-5"/>
          <w:sz w:val="28"/>
          <w:szCs w:val="28"/>
        </w:rPr>
        <w:t>–</w:t>
      </w:r>
      <w:r w:rsidRPr="005E5D61">
        <w:rPr>
          <w:iCs/>
          <w:spacing w:val="-5"/>
          <w:sz w:val="28"/>
          <w:szCs w:val="28"/>
        </w:rPr>
        <w:t xml:space="preserve"> 39 311,9 тыс. рублей</w:t>
      </w:r>
      <w:r w:rsidR="007E04C7" w:rsidRPr="005E5D61">
        <w:rPr>
          <w:iCs/>
          <w:spacing w:val="-5"/>
          <w:sz w:val="28"/>
          <w:szCs w:val="28"/>
        </w:rPr>
        <w:t xml:space="preserve">, бюджета федеральной территории "Сириус" – 210 859,0 тыс. </w:t>
      </w:r>
      <w:r w:rsidR="007E04C7" w:rsidRPr="005E5D61">
        <w:rPr>
          <w:iCs/>
          <w:spacing w:val="-5"/>
          <w:sz w:val="28"/>
          <w:szCs w:val="28"/>
        </w:rPr>
        <w:lastRenderedPageBreak/>
        <w:t>рублей</w:t>
      </w:r>
      <w:r w:rsidRPr="005E5D61">
        <w:rPr>
          <w:iCs/>
          <w:spacing w:val="-5"/>
          <w:sz w:val="28"/>
          <w:szCs w:val="28"/>
        </w:rPr>
        <w:t>)</w:t>
      </w:r>
      <w:r w:rsidR="007C7FF2" w:rsidRPr="005E5D61">
        <w:rPr>
          <w:iCs/>
          <w:spacing w:val="-5"/>
          <w:sz w:val="28"/>
          <w:szCs w:val="28"/>
        </w:rPr>
        <w:t>,</w:t>
      </w:r>
      <w:r w:rsidRPr="005E5D61">
        <w:rPr>
          <w:iCs/>
          <w:spacing w:val="-5"/>
          <w:sz w:val="28"/>
          <w:szCs w:val="28"/>
        </w:rPr>
        <w:t xml:space="preserve"> или 83,5 % к уточненной росписи</w:t>
      </w:r>
      <w:r w:rsidR="00194FF1" w:rsidRPr="005E5D61">
        <w:rPr>
          <w:iCs/>
          <w:spacing w:val="-5"/>
          <w:sz w:val="28"/>
          <w:szCs w:val="28"/>
        </w:rPr>
        <w:t>, в том числе по подразделам: "Тран</w:t>
      </w:r>
      <w:r w:rsidR="00194FF1" w:rsidRPr="005E5D61">
        <w:rPr>
          <w:iCs/>
          <w:spacing w:val="-5"/>
          <w:sz w:val="28"/>
          <w:szCs w:val="28"/>
        </w:rPr>
        <w:t>с</w:t>
      </w:r>
      <w:r w:rsidR="00194FF1" w:rsidRPr="005E5D61">
        <w:rPr>
          <w:iCs/>
          <w:spacing w:val="-5"/>
          <w:sz w:val="28"/>
          <w:szCs w:val="28"/>
        </w:rPr>
        <w:t xml:space="preserve">порт" (85,1 %) – в связи с </w:t>
      </w:r>
      <w:r w:rsidR="00CC270F" w:rsidRPr="005E5D61">
        <w:rPr>
          <w:iCs/>
          <w:spacing w:val="-5"/>
          <w:sz w:val="28"/>
          <w:szCs w:val="28"/>
        </w:rPr>
        <w:t>экономией средств по контрактам в результате провед</w:t>
      </w:r>
      <w:r w:rsidR="00CC270F" w:rsidRPr="005E5D61">
        <w:rPr>
          <w:iCs/>
          <w:spacing w:val="-5"/>
          <w:sz w:val="28"/>
          <w:szCs w:val="28"/>
        </w:rPr>
        <w:t>е</w:t>
      </w:r>
      <w:r w:rsidR="00CC270F" w:rsidRPr="005E5D61">
        <w:rPr>
          <w:iCs/>
          <w:spacing w:val="-5"/>
          <w:sz w:val="28"/>
          <w:szCs w:val="28"/>
        </w:rPr>
        <w:t>ния конкурсных процедур и по результатам завершения работ</w:t>
      </w:r>
      <w:r w:rsidR="00D93E4E" w:rsidRPr="005E5D61">
        <w:rPr>
          <w:iCs/>
          <w:spacing w:val="-5"/>
          <w:sz w:val="28"/>
          <w:szCs w:val="28"/>
        </w:rPr>
        <w:t>;</w:t>
      </w:r>
      <w:r w:rsidR="00DB5FCF" w:rsidRPr="005E5D61">
        <w:rPr>
          <w:iCs/>
          <w:spacing w:val="-5"/>
          <w:sz w:val="28"/>
          <w:szCs w:val="28"/>
        </w:rPr>
        <w:t xml:space="preserve"> </w:t>
      </w:r>
      <w:r w:rsidR="005731A2" w:rsidRPr="005E5D61">
        <w:rPr>
          <w:rFonts w:eastAsia="Calibri"/>
          <w:spacing w:val="-5"/>
          <w:sz w:val="28"/>
          <w:szCs w:val="28"/>
        </w:rPr>
        <w:t>"Связь и информ</w:t>
      </w:r>
      <w:r w:rsidR="005731A2" w:rsidRPr="005E5D61">
        <w:rPr>
          <w:rFonts w:eastAsia="Calibri"/>
          <w:spacing w:val="-5"/>
          <w:sz w:val="28"/>
          <w:szCs w:val="28"/>
        </w:rPr>
        <w:t>а</w:t>
      </w:r>
      <w:r w:rsidR="005731A2" w:rsidRPr="005E5D61">
        <w:rPr>
          <w:rFonts w:eastAsia="Calibri"/>
          <w:spacing w:val="-5"/>
          <w:sz w:val="28"/>
          <w:szCs w:val="28"/>
        </w:rPr>
        <w:t xml:space="preserve">тика" (57,3 %) – в связи с </w:t>
      </w:r>
      <w:r w:rsidR="005731A2" w:rsidRPr="005E5D61">
        <w:rPr>
          <w:spacing w:val="-5"/>
          <w:sz w:val="28"/>
          <w:szCs w:val="28"/>
        </w:rPr>
        <w:t>экономией средств по контрактам в результате провед</w:t>
      </w:r>
      <w:r w:rsidR="005731A2" w:rsidRPr="005E5D61">
        <w:rPr>
          <w:spacing w:val="-5"/>
          <w:sz w:val="28"/>
          <w:szCs w:val="28"/>
        </w:rPr>
        <w:t>е</w:t>
      </w:r>
      <w:r w:rsidR="005731A2" w:rsidRPr="005E5D61">
        <w:rPr>
          <w:spacing w:val="-5"/>
          <w:sz w:val="28"/>
          <w:szCs w:val="28"/>
        </w:rPr>
        <w:t>ния конкурсных процедур, нарушением подрядными организациями сроков и</w:t>
      </w:r>
      <w:r w:rsidR="005731A2" w:rsidRPr="005E5D61">
        <w:rPr>
          <w:spacing w:val="-5"/>
          <w:sz w:val="28"/>
          <w:szCs w:val="28"/>
        </w:rPr>
        <w:t>с</w:t>
      </w:r>
      <w:r w:rsidR="005731A2" w:rsidRPr="005E5D61">
        <w:rPr>
          <w:spacing w:val="-5"/>
          <w:sz w:val="28"/>
          <w:szCs w:val="28"/>
        </w:rPr>
        <w:t xml:space="preserve">полнения и иных условий государственных контрактов. </w:t>
      </w:r>
      <w:r w:rsidR="00194FF1" w:rsidRPr="005E5D61">
        <w:rPr>
          <w:iCs/>
          <w:spacing w:val="-5"/>
          <w:sz w:val="28"/>
          <w:szCs w:val="28"/>
        </w:rPr>
        <w:t>Расходы</w:t>
      </w:r>
      <w:r w:rsidRPr="005E5D61">
        <w:rPr>
          <w:iCs/>
          <w:spacing w:val="-5"/>
          <w:sz w:val="28"/>
          <w:szCs w:val="28"/>
        </w:rPr>
        <w:t xml:space="preserve"> направлены в о</w:t>
      </w:r>
      <w:r w:rsidRPr="005E5D61">
        <w:rPr>
          <w:iCs/>
          <w:spacing w:val="-5"/>
          <w:sz w:val="28"/>
          <w:szCs w:val="28"/>
        </w:rPr>
        <w:t>с</w:t>
      </w:r>
      <w:r w:rsidRPr="005E5D61">
        <w:rPr>
          <w:iCs/>
          <w:spacing w:val="-5"/>
          <w:sz w:val="28"/>
          <w:szCs w:val="28"/>
        </w:rPr>
        <w:t>новном на обеспечение деятельности отдельных органов исполнительной власти Краснодарского края и государственных учрежде</w:t>
      </w:r>
      <w:r w:rsidR="007C7FF2" w:rsidRPr="005E5D61">
        <w:rPr>
          <w:iCs/>
          <w:spacing w:val="-5"/>
          <w:sz w:val="28"/>
          <w:szCs w:val="28"/>
        </w:rPr>
        <w:t>ний Краснодарского края</w:t>
      </w:r>
      <w:r w:rsidRPr="005E5D61">
        <w:rPr>
          <w:iCs/>
          <w:spacing w:val="-5"/>
          <w:sz w:val="28"/>
          <w:szCs w:val="28"/>
        </w:rPr>
        <w:t>.</w:t>
      </w:r>
    </w:p>
    <w:p w:rsidR="00B96AA6" w:rsidRPr="0069450C" w:rsidRDefault="00B96AA6" w:rsidP="0069450C">
      <w:pPr>
        <w:widowControl w:val="0"/>
        <w:spacing w:line="360" w:lineRule="auto"/>
        <w:ind w:firstLine="708"/>
        <w:jc w:val="both"/>
        <w:rPr>
          <w:spacing w:val="-6"/>
          <w:sz w:val="28"/>
          <w:szCs w:val="28"/>
        </w:rPr>
      </w:pPr>
      <w:proofErr w:type="gramStart"/>
      <w:r w:rsidRPr="007E04C7">
        <w:rPr>
          <w:iCs/>
          <w:sz w:val="28"/>
          <w:szCs w:val="28"/>
        </w:rPr>
        <w:t xml:space="preserve">Непрограммные расходы по разделу "Жилищно-коммунальное </w:t>
      </w:r>
      <w:r w:rsidR="00E97ACD">
        <w:rPr>
          <w:iCs/>
          <w:spacing w:val="-4"/>
          <w:sz w:val="28"/>
          <w:szCs w:val="28"/>
        </w:rPr>
        <w:t>хозяйство" составили 1 657 938,8</w:t>
      </w:r>
      <w:r w:rsidRPr="007E04C7">
        <w:rPr>
          <w:iCs/>
          <w:spacing w:val="-4"/>
          <w:sz w:val="28"/>
          <w:szCs w:val="28"/>
        </w:rPr>
        <w:t xml:space="preserve"> тыс. рублей (</w:t>
      </w:r>
      <w:r w:rsidR="00064862" w:rsidRPr="007E04C7">
        <w:rPr>
          <w:iCs/>
          <w:spacing w:val="-4"/>
          <w:sz w:val="28"/>
          <w:szCs w:val="28"/>
        </w:rPr>
        <w:t>в том числе</w:t>
      </w:r>
      <w:r w:rsidRPr="007E04C7">
        <w:rPr>
          <w:iCs/>
          <w:spacing w:val="-4"/>
          <w:sz w:val="28"/>
          <w:szCs w:val="28"/>
        </w:rPr>
        <w:t xml:space="preserve"> за счет средств федерального бюджета – 9 811,8 тыс. рублей</w:t>
      </w:r>
      <w:r w:rsidR="007E04C7" w:rsidRPr="007E04C7">
        <w:rPr>
          <w:iCs/>
          <w:spacing w:val="-4"/>
          <w:sz w:val="28"/>
          <w:szCs w:val="28"/>
        </w:rPr>
        <w:t>, бюджета федеральной территории "Сириус" – 213</w:t>
      </w:r>
      <w:r w:rsidR="007E04C7" w:rsidRPr="007E04C7">
        <w:rPr>
          <w:iCs/>
          <w:sz w:val="28"/>
          <w:szCs w:val="28"/>
        </w:rPr>
        <w:t>,5 тыс. рублей</w:t>
      </w:r>
      <w:r w:rsidRPr="007E04C7">
        <w:rPr>
          <w:iCs/>
          <w:sz w:val="28"/>
          <w:szCs w:val="28"/>
        </w:rPr>
        <w:t>)</w:t>
      </w:r>
      <w:r w:rsidR="00C6766A" w:rsidRPr="007E04C7">
        <w:rPr>
          <w:iCs/>
          <w:sz w:val="28"/>
          <w:szCs w:val="28"/>
        </w:rPr>
        <w:t>,</w:t>
      </w:r>
      <w:r w:rsidRPr="007E04C7">
        <w:rPr>
          <w:iCs/>
          <w:sz w:val="28"/>
          <w:szCs w:val="28"/>
        </w:rPr>
        <w:t xml:space="preserve"> или 93,7 % к уточненной росписи, что обусловлено экон</w:t>
      </w:r>
      <w:r w:rsidRPr="007E04C7">
        <w:rPr>
          <w:iCs/>
          <w:sz w:val="28"/>
          <w:szCs w:val="28"/>
        </w:rPr>
        <w:t>о</w:t>
      </w:r>
      <w:r w:rsidRPr="007E04C7">
        <w:rPr>
          <w:iCs/>
          <w:sz w:val="28"/>
          <w:szCs w:val="28"/>
        </w:rPr>
        <w:t>мией средств по контрактам в результате проведения конкурсных процедур</w:t>
      </w:r>
      <w:bookmarkStart w:id="0" w:name="_GoBack"/>
      <w:bookmarkEnd w:id="0"/>
      <w:r w:rsidRPr="007E04C7">
        <w:rPr>
          <w:iCs/>
          <w:sz w:val="28"/>
          <w:szCs w:val="28"/>
        </w:rPr>
        <w:t xml:space="preserve"> и по результатам завершения работ.</w:t>
      </w:r>
      <w:proofErr w:type="gramEnd"/>
      <w:r w:rsidRPr="007E04C7">
        <w:rPr>
          <w:iCs/>
          <w:sz w:val="28"/>
          <w:szCs w:val="28"/>
        </w:rPr>
        <w:t xml:space="preserve"> Средства направлены в основном на обесп</w:t>
      </w:r>
      <w:r w:rsidRPr="007E04C7">
        <w:rPr>
          <w:iCs/>
          <w:sz w:val="28"/>
          <w:szCs w:val="28"/>
        </w:rPr>
        <w:t>е</w:t>
      </w:r>
      <w:r w:rsidRPr="007E04C7">
        <w:rPr>
          <w:iCs/>
          <w:sz w:val="28"/>
          <w:szCs w:val="28"/>
        </w:rPr>
        <w:t>чение деятельности отдельных органов исполнительной власти Краснодарского края и государственных учреждений Краснодарского к</w:t>
      </w:r>
      <w:r w:rsidR="00DB5FCF">
        <w:rPr>
          <w:iCs/>
          <w:sz w:val="28"/>
          <w:szCs w:val="28"/>
        </w:rPr>
        <w:t>рая</w:t>
      </w:r>
      <w:r w:rsidR="0069450C">
        <w:rPr>
          <w:iCs/>
          <w:sz w:val="28"/>
          <w:szCs w:val="28"/>
        </w:rPr>
        <w:t>,</w:t>
      </w:r>
      <w:r w:rsidR="0069450C" w:rsidRPr="0069450C">
        <w:rPr>
          <w:sz w:val="28"/>
          <w:szCs w:val="28"/>
        </w:rPr>
        <w:t xml:space="preserve"> </w:t>
      </w:r>
      <w:r w:rsidR="0069450C" w:rsidRPr="008A1BB5">
        <w:rPr>
          <w:sz w:val="28"/>
          <w:szCs w:val="28"/>
        </w:rPr>
        <w:t>предоставление межбюджетных трансфертов бюджетам муниципальных образований Красн</w:t>
      </w:r>
      <w:r w:rsidR="0069450C" w:rsidRPr="008A1BB5">
        <w:rPr>
          <w:sz w:val="28"/>
          <w:szCs w:val="28"/>
        </w:rPr>
        <w:t>о</w:t>
      </w:r>
      <w:r w:rsidR="0069450C" w:rsidRPr="008A1BB5">
        <w:rPr>
          <w:sz w:val="28"/>
          <w:szCs w:val="28"/>
        </w:rPr>
        <w:t>дарского края</w:t>
      </w:r>
      <w:r w:rsidR="0069450C" w:rsidRPr="008A1BB5">
        <w:rPr>
          <w:iCs/>
          <w:sz w:val="28"/>
          <w:szCs w:val="28"/>
        </w:rPr>
        <w:t xml:space="preserve">. </w:t>
      </w:r>
    </w:p>
    <w:p w:rsidR="00526EAE" w:rsidRPr="00526EAE" w:rsidRDefault="00B96AA6" w:rsidP="00526EAE">
      <w:pPr>
        <w:spacing w:line="360" w:lineRule="auto"/>
        <w:ind w:firstLine="709"/>
        <w:jc w:val="both"/>
        <w:rPr>
          <w:iCs/>
          <w:sz w:val="28"/>
          <w:szCs w:val="28"/>
          <w:highlight w:val="yellow"/>
        </w:rPr>
      </w:pPr>
      <w:proofErr w:type="gramStart"/>
      <w:r w:rsidRPr="00526EAE">
        <w:rPr>
          <w:sz w:val="28"/>
          <w:szCs w:val="28"/>
        </w:rPr>
        <w:t>Непрограммные расходы по разделу "Образование" составили</w:t>
      </w:r>
      <w:r w:rsidR="00450CBE" w:rsidRPr="00526EAE">
        <w:rPr>
          <w:sz w:val="28"/>
          <w:szCs w:val="28"/>
        </w:rPr>
        <w:t xml:space="preserve"> </w:t>
      </w:r>
      <w:r w:rsidR="00E97ACD">
        <w:rPr>
          <w:sz w:val="28"/>
          <w:szCs w:val="28"/>
        </w:rPr>
        <w:t>948 790,9</w:t>
      </w:r>
      <w:r w:rsidR="00CC270F" w:rsidRPr="00526EAE">
        <w:rPr>
          <w:sz w:val="28"/>
          <w:szCs w:val="28"/>
        </w:rPr>
        <w:t> </w:t>
      </w:r>
      <w:r w:rsidRPr="00526EAE">
        <w:rPr>
          <w:sz w:val="28"/>
          <w:szCs w:val="28"/>
        </w:rPr>
        <w:t xml:space="preserve">тыс. рублей </w:t>
      </w:r>
      <w:r w:rsidRPr="00526EAE">
        <w:rPr>
          <w:iCs/>
          <w:sz w:val="28"/>
          <w:szCs w:val="28"/>
        </w:rPr>
        <w:t>(</w:t>
      </w:r>
      <w:r w:rsidR="00064862" w:rsidRPr="00526EAE">
        <w:rPr>
          <w:iCs/>
          <w:sz w:val="28"/>
          <w:szCs w:val="28"/>
        </w:rPr>
        <w:t>в том числе</w:t>
      </w:r>
      <w:r w:rsidRPr="00526EAE">
        <w:rPr>
          <w:iCs/>
          <w:sz w:val="28"/>
          <w:szCs w:val="28"/>
        </w:rPr>
        <w:t xml:space="preserve"> за счет средств федерального </w:t>
      </w:r>
      <w:r w:rsidR="00450CBE" w:rsidRPr="00526EAE">
        <w:rPr>
          <w:iCs/>
          <w:sz w:val="28"/>
          <w:szCs w:val="28"/>
        </w:rPr>
        <w:t xml:space="preserve">бюджета – </w:t>
      </w:r>
      <w:r w:rsidR="00CC270F" w:rsidRPr="00526EAE">
        <w:rPr>
          <w:iCs/>
          <w:sz w:val="28"/>
          <w:szCs w:val="28"/>
        </w:rPr>
        <w:t>6 092,4 </w:t>
      </w:r>
      <w:r w:rsidRPr="00526EAE">
        <w:rPr>
          <w:iCs/>
          <w:sz w:val="28"/>
          <w:szCs w:val="28"/>
        </w:rPr>
        <w:t>тыс. рублей</w:t>
      </w:r>
      <w:r w:rsidR="007E04C7" w:rsidRPr="00526EAE">
        <w:rPr>
          <w:iCs/>
          <w:sz w:val="28"/>
          <w:szCs w:val="28"/>
        </w:rPr>
        <w:t>, бюджета федеральной территории "Сириус" – 4 597,0 тыс. рублей</w:t>
      </w:r>
      <w:r w:rsidRPr="00526EAE">
        <w:rPr>
          <w:iCs/>
          <w:sz w:val="28"/>
          <w:szCs w:val="28"/>
        </w:rPr>
        <w:t>)</w:t>
      </w:r>
      <w:r w:rsidR="00C6766A" w:rsidRPr="00526EAE">
        <w:rPr>
          <w:iCs/>
          <w:sz w:val="28"/>
          <w:szCs w:val="28"/>
        </w:rPr>
        <w:t>,</w:t>
      </w:r>
      <w:r w:rsidRPr="00526EAE">
        <w:rPr>
          <w:iCs/>
          <w:sz w:val="28"/>
          <w:szCs w:val="28"/>
        </w:rPr>
        <w:t xml:space="preserve"> или 85,3 % к уточненной росписи, что обусловлено </w:t>
      </w:r>
      <w:r w:rsidR="00526EAE" w:rsidRPr="00526EAE">
        <w:rPr>
          <w:sz w:val="28"/>
          <w:szCs w:val="28"/>
        </w:rPr>
        <w:t>нарушением по</w:t>
      </w:r>
      <w:r w:rsidR="00526EAE" w:rsidRPr="00526EAE">
        <w:rPr>
          <w:sz w:val="28"/>
          <w:szCs w:val="28"/>
        </w:rPr>
        <w:t>д</w:t>
      </w:r>
      <w:r w:rsidR="00526EAE" w:rsidRPr="00526EAE">
        <w:rPr>
          <w:sz w:val="28"/>
          <w:szCs w:val="28"/>
        </w:rPr>
        <w:t>рядными организациями сроков исполнения и иных условий государственных контрактов, поздним получением заключения государственной экспертизы</w:t>
      </w:r>
      <w:r w:rsidR="00526EAE" w:rsidRPr="00526EAE">
        <w:rPr>
          <w:rFonts w:eastAsia="Calibri"/>
          <w:sz w:val="28"/>
          <w:szCs w:val="28"/>
        </w:rPr>
        <w:t>;</w:t>
      </w:r>
      <w:proofErr w:type="gramEnd"/>
    </w:p>
    <w:p w:rsidR="00DE3044" w:rsidRPr="00BE7879" w:rsidRDefault="00B96AA6" w:rsidP="000134FC">
      <w:pPr>
        <w:widowControl w:val="0"/>
        <w:spacing w:line="360" w:lineRule="auto"/>
        <w:ind w:firstLine="709"/>
        <w:jc w:val="both"/>
        <w:rPr>
          <w:iCs/>
          <w:strike/>
          <w:spacing w:val="-5"/>
          <w:sz w:val="28"/>
          <w:szCs w:val="28"/>
        </w:rPr>
      </w:pPr>
      <w:r w:rsidRPr="009F2A57">
        <w:rPr>
          <w:iCs/>
          <w:sz w:val="28"/>
          <w:szCs w:val="28"/>
        </w:rPr>
        <w:t xml:space="preserve">Непрограммные расходы по разделу "Культура, кинематография" </w:t>
      </w:r>
      <w:r w:rsidRPr="009F2A57">
        <w:rPr>
          <w:iCs/>
          <w:spacing w:val="-2"/>
          <w:sz w:val="28"/>
          <w:szCs w:val="28"/>
        </w:rPr>
        <w:t>сост</w:t>
      </w:r>
      <w:r w:rsidRPr="009F2A57">
        <w:rPr>
          <w:iCs/>
          <w:spacing w:val="-2"/>
          <w:sz w:val="28"/>
          <w:szCs w:val="28"/>
        </w:rPr>
        <w:t>а</w:t>
      </w:r>
      <w:r w:rsidRPr="009F2A57">
        <w:rPr>
          <w:iCs/>
          <w:spacing w:val="-2"/>
          <w:sz w:val="28"/>
          <w:szCs w:val="28"/>
        </w:rPr>
        <w:t>вили 178 491,4 тыс. рублей (</w:t>
      </w:r>
      <w:r w:rsidR="00064862" w:rsidRPr="009F2A57">
        <w:rPr>
          <w:iCs/>
          <w:spacing w:val="-2"/>
          <w:sz w:val="28"/>
          <w:szCs w:val="28"/>
        </w:rPr>
        <w:t>в том числе</w:t>
      </w:r>
      <w:r w:rsidRPr="009F2A57">
        <w:rPr>
          <w:iCs/>
          <w:spacing w:val="-2"/>
          <w:sz w:val="28"/>
          <w:szCs w:val="28"/>
        </w:rPr>
        <w:t xml:space="preserve"> за счет средств федерального бюджета</w:t>
      </w:r>
      <w:r w:rsidRPr="009F2A57">
        <w:rPr>
          <w:iCs/>
          <w:sz w:val="28"/>
          <w:szCs w:val="28"/>
        </w:rPr>
        <w:t xml:space="preserve"> – </w:t>
      </w:r>
      <w:r w:rsidRPr="000F5742">
        <w:rPr>
          <w:iCs/>
          <w:spacing w:val="-5"/>
          <w:sz w:val="28"/>
          <w:szCs w:val="28"/>
        </w:rPr>
        <w:t>43 186,3 тыс. рублей)</w:t>
      </w:r>
      <w:r w:rsidR="00B23785">
        <w:rPr>
          <w:iCs/>
          <w:spacing w:val="-5"/>
          <w:sz w:val="28"/>
          <w:szCs w:val="28"/>
        </w:rPr>
        <w:t>,</w:t>
      </w:r>
      <w:r w:rsidRPr="000F5742">
        <w:rPr>
          <w:iCs/>
          <w:spacing w:val="-5"/>
          <w:sz w:val="28"/>
          <w:szCs w:val="28"/>
        </w:rPr>
        <w:t xml:space="preserve"> или 49,5 % к уточненной росписи,</w:t>
      </w:r>
      <w:r w:rsidR="00C6766A">
        <w:rPr>
          <w:iCs/>
          <w:spacing w:val="-5"/>
          <w:sz w:val="28"/>
          <w:szCs w:val="28"/>
        </w:rPr>
        <w:t xml:space="preserve"> что обусловлено </w:t>
      </w:r>
      <w:r w:rsidR="00506CF6" w:rsidRPr="00A43C72">
        <w:rPr>
          <w:sz w:val="28"/>
          <w:szCs w:val="28"/>
        </w:rPr>
        <w:t>нево</w:t>
      </w:r>
      <w:r w:rsidR="00506CF6" w:rsidRPr="00A43C72">
        <w:rPr>
          <w:sz w:val="28"/>
          <w:szCs w:val="28"/>
        </w:rPr>
        <w:t>з</w:t>
      </w:r>
      <w:r w:rsidR="00506CF6" w:rsidRPr="00A43C72">
        <w:rPr>
          <w:sz w:val="28"/>
          <w:szCs w:val="28"/>
        </w:rPr>
        <w:t>можностью реализации последующих этапов мероприятий в связи с поздним за</w:t>
      </w:r>
      <w:r w:rsidR="00506CF6">
        <w:rPr>
          <w:sz w:val="28"/>
          <w:szCs w:val="28"/>
        </w:rPr>
        <w:t>вершением</w:t>
      </w:r>
      <w:r w:rsidR="00506CF6" w:rsidRPr="00A43C72">
        <w:rPr>
          <w:sz w:val="28"/>
          <w:szCs w:val="28"/>
        </w:rPr>
        <w:t xml:space="preserve"> предыдущего этапа</w:t>
      </w:r>
      <w:r w:rsidR="009F2A57" w:rsidRPr="000F5742">
        <w:rPr>
          <w:iCs/>
          <w:spacing w:val="-5"/>
          <w:sz w:val="28"/>
          <w:szCs w:val="28"/>
        </w:rPr>
        <w:t xml:space="preserve">. </w:t>
      </w:r>
    </w:p>
    <w:p w:rsidR="00FD20DC" w:rsidRPr="00BE7879" w:rsidRDefault="00B96AA6" w:rsidP="00125207">
      <w:pPr>
        <w:widowControl w:val="0"/>
        <w:spacing w:line="360" w:lineRule="auto"/>
        <w:ind w:firstLine="709"/>
        <w:jc w:val="both"/>
        <w:rPr>
          <w:iCs/>
          <w:strike/>
          <w:sz w:val="28"/>
          <w:szCs w:val="28"/>
        </w:rPr>
      </w:pPr>
      <w:r w:rsidRPr="00506CF6">
        <w:rPr>
          <w:iCs/>
          <w:sz w:val="28"/>
          <w:szCs w:val="28"/>
        </w:rPr>
        <w:t>Непрограммные расходы по разделу "Здравоохранение" составили 306 898,4 тыс. рублей (в том числе за счет средств федерального бюджета –</w:t>
      </w:r>
      <w:r w:rsidRPr="00506CF6">
        <w:rPr>
          <w:iCs/>
          <w:sz w:val="28"/>
          <w:szCs w:val="28"/>
        </w:rPr>
        <w:lastRenderedPageBreak/>
        <w:t>48 246,3 тыс. рублей</w:t>
      </w:r>
      <w:r w:rsidR="007E04C7" w:rsidRPr="00506CF6">
        <w:rPr>
          <w:iCs/>
          <w:sz w:val="28"/>
          <w:szCs w:val="28"/>
        </w:rPr>
        <w:t>, бюджета федеральной</w:t>
      </w:r>
      <w:r w:rsidR="00506CF6">
        <w:rPr>
          <w:iCs/>
          <w:sz w:val="28"/>
          <w:szCs w:val="28"/>
        </w:rPr>
        <w:t xml:space="preserve"> территории "Сириус" – 54 575,8 </w:t>
      </w:r>
      <w:r w:rsidR="007E04C7" w:rsidRPr="00506CF6">
        <w:rPr>
          <w:iCs/>
          <w:sz w:val="28"/>
          <w:szCs w:val="28"/>
        </w:rPr>
        <w:t>тыс. рублей</w:t>
      </w:r>
      <w:r w:rsidRPr="00506CF6">
        <w:rPr>
          <w:iCs/>
          <w:sz w:val="28"/>
          <w:szCs w:val="28"/>
        </w:rPr>
        <w:t>), или 76,1 % к уточненной росписи</w:t>
      </w:r>
      <w:r w:rsidR="000134FC" w:rsidRPr="00506CF6">
        <w:rPr>
          <w:iCs/>
          <w:sz w:val="28"/>
          <w:szCs w:val="28"/>
        </w:rPr>
        <w:t>, что обусловлено</w:t>
      </w:r>
      <w:r w:rsidR="00BE1613" w:rsidRPr="00506CF6">
        <w:rPr>
          <w:iCs/>
          <w:sz w:val="28"/>
          <w:szCs w:val="28"/>
        </w:rPr>
        <w:t xml:space="preserve"> </w:t>
      </w:r>
      <w:r w:rsidR="00D556CC" w:rsidRPr="00506CF6">
        <w:rPr>
          <w:sz w:val="28"/>
          <w:szCs w:val="28"/>
        </w:rPr>
        <w:t>нарушением подрядными организациями сроков исполнения и иных условий государственных контрактов</w:t>
      </w:r>
      <w:r w:rsidR="000F5742" w:rsidRPr="00506CF6">
        <w:rPr>
          <w:iCs/>
          <w:sz w:val="28"/>
          <w:szCs w:val="28"/>
        </w:rPr>
        <w:t>.</w:t>
      </w:r>
      <w:r w:rsidR="00125207" w:rsidRPr="00506CF6">
        <w:rPr>
          <w:iCs/>
          <w:sz w:val="28"/>
          <w:szCs w:val="28"/>
        </w:rPr>
        <w:t xml:space="preserve"> </w:t>
      </w:r>
    </w:p>
    <w:p w:rsidR="00FD20DC" w:rsidRPr="0069450C" w:rsidRDefault="009C3BBB" w:rsidP="00FF5DA8">
      <w:pPr>
        <w:widowControl w:val="0"/>
        <w:spacing w:line="360" w:lineRule="auto"/>
        <w:ind w:firstLine="709"/>
        <w:jc w:val="both"/>
        <w:rPr>
          <w:iCs/>
          <w:sz w:val="28"/>
          <w:szCs w:val="28"/>
        </w:rPr>
      </w:pPr>
      <w:proofErr w:type="gramStart"/>
      <w:r w:rsidRPr="0069450C">
        <w:rPr>
          <w:iCs/>
          <w:sz w:val="28"/>
          <w:szCs w:val="28"/>
        </w:rPr>
        <w:t xml:space="preserve">Непрограммные расходы по разделу "Социальная </w:t>
      </w:r>
      <w:r w:rsidR="00E97ACD">
        <w:rPr>
          <w:iCs/>
          <w:sz w:val="28"/>
          <w:szCs w:val="28"/>
        </w:rPr>
        <w:t>политика" составили 47 007 624,7</w:t>
      </w:r>
      <w:r w:rsidRPr="0069450C">
        <w:rPr>
          <w:iCs/>
          <w:sz w:val="28"/>
          <w:szCs w:val="28"/>
        </w:rPr>
        <w:t xml:space="preserve"> тыс. рублей (в том числе за счет средств федерального бюджета –</w:t>
      </w:r>
      <w:r w:rsidR="00FF5DA8" w:rsidRPr="00FF5DA8">
        <w:rPr>
          <w:iCs/>
          <w:sz w:val="28"/>
          <w:szCs w:val="28"/>
        </w:rPr>
        <w:t>368 406,2 тыс. рублей</w:t>
      </w:r>
      <w:r w:rsidRPr="0069450C">
        <w:rPr>
          <w:iCs/>
          <w:sz w:val="28"/>
          <w:szCs w:val="28"/>
        </w:rPr>
        <w:t xml:space="preserve">, </w:t>
      </w:r>
      <w:r w:rsidR="00ED50BD" w:rsidRPr="0069450C">
        <w:rPr>
          <w:iCs/>
          <w:sz w:val="28"/>
          <w:szCs w:val="28"/>
        </w:rPr>
        <w:t>бюджета федеральной территории "Сириус" – 123 191,9 тыс. рублей,</w:t>
      </w:r>
      <w:r w:rsidR="00ED50BD" w:rsidRPr="0069450C">
        <w:rPr>
          <w:sz w:val="28"/>
          <w:szCs w:val="28"/>
        </w:rPr>
        <w:t xml:space="preserve"> </w:t>
      </w:r>
      <w:r w:rsidR="0069450C" w:rsidRPr="0069450C">
        <w:rPr>
          <w:sz w:val="28"/>
          <w:szCs w:val="28"/>
        </w:rPr>
        <w:t xml:space="preserve">бюджета Социального фонда – </w:t>
      </w:r>
      <w:r w:rsidR="00AE6175">
        <w:rPr>
          <w:sz w:val="28"/>
          <w:szCs w:val="28"/>
        </w:rPr>
        <w:t>13 902</w:t>
      </w:r>
      <w:r w:rsidR="0069450C" w:rsidRPr="0069450C">
        <w:rPr>
          <w:sz w:val="28"/>
          <w:szCs w:val="28"/>
        </w:rPr>
        <w:t xml:space="preserve">,3 тыс. рублей, </w:t>
      </w:r>
      <w:r w:rsidRPr="0069450C">
        <w:rPr>
          <w:sz w:val="28"/>
          <w:szCs w:val="28"/>
        </w:rPr>
        <w:t>бе</w:t>
      </w:r>
      <w:r w:rsidRPr="0069450C">
        <w:rPr>
          <w:sz w:val="28"/>
          <w:szCs w:val="28"/>
        </w:rPr>
        <w:t>з</w:t>
      </w:r>
      <w:r w:rsidRPr="0069450C">
        <w:rPr>
          <w:sz w:val="28"/>
          <w:szCs w:val="28"/>
        </w:rPr>
        <w:t>возмездных поступлений от Фонда развития территорий</w:t>
      </w:r>
      <w:r w:rsidR="00C31C31" w:rsidRPr="0069450C">
        <w:rPr>
          <w:sz w:val="28"/>
          <w:szCs w:val="28"/>
        </w:rPr>
        <w:t xml:space="preserve"> – 42 269 </w:t>
      </w:r>
      <w:r w:rsidRPr="0069450C">
        <w:rPr>
          <w:sz w:val="28"/>
          <w:szCs w:val="28"/>
        </w:rPr>
        <w:t>2</w:t>
      </w:r>
      <w:r w:rsidR="00C31C31" w:rsidRPr="0069450C">
        <w:rPr>
          <w:sz w:val="28"/>
          <w:szCs w:val="28"/>
        </w:rPr>
        <w:t>42,1</w:t>
      </w:r>
      <w:r w:rsidR="00BE7879" w:rsidRPr="0069450C">
        <w:rPr>
          <w:sz w:val="28"/>
          <w:szCs w:val="28"/>
        </w:rPr>
        <w:t> тыс. рублей</w:t>
      </w:r>
      <w:r w:rsidRPr="0069450C">
        <w:rPr>
          <w:iCs/>
          <w:sz w:val="28"/>
          <w:szCs w:val="28"/>
        </w:rPr>
        <w:t>), или 96,5 % к уточненной росписи, и направлены в основном на</w:t>
      </w:r>
      <w:proofErr w:type="gramEnd"/>
      <w:r w:rsidRPr="0069450C">
        <w:rPr>
          <w:iCs/>
          <w:sz w:val="28"/>
          <w:szCs w:val="28"/>
        </w:rPr>
        <w:t xml:space="preserve"> оказ</w:t>
      </w:r>
      <w:r w:rsidRPr="0069450C">
        <w:rPr>
          <w:iCs/>
          <w:sz w:val="28"/>
          <w:szCs w:val="28"/>
        </w:rPr>
        <w:t>а</w:t>
      </w:r>
      <w:r w:rsidRPr="0069450C">
        <w:rPr>
          <w:iCs/>
          <w:sz w:val="28"/>
          <w:szCs w:val="28"/>
        </w:rPr>
        <w:t>ние мер социальной поддержки граждан.</w:t>
      </w:r>
    </w:p>
    <w:p w:rsidR="00B96AA6" w:rsidRPr="00BE7879" w:rsidRDefault="00B96AA6" w:rsidP="00B96AA6">
      <w:pPr>
        <w:widowControl w:val="0"/>
        <w:tabs>
          <w:tab w:val="left" w:pos="720"/>
        </w:tabs>
        <w:spacing w:line="372" w:lineRule="auto"/>
        <w:ind w:firstLine="709"/>
        <w:jc w:val="both"/>
        <w:rPr>
          <w:iCs/>
          <w:strike/>
          <w:sz w:val="28"/>
          <w:szCs w:val="28"/>
        </w:rPr>
      </w:pPr>
      <w:proofErr w:type="gramStart"/>
      <w:r w:rsidRPr="009C3BBB">
        <w:rPr>
          <w:iCs/>
          <w:sz w:val="28"/>
          <w:szCs w:val="28"/>
        </w:rPr>
        <w:t>Непрограммные расходы по разделу "Физическая культура и спорт" с</w:t>
      </w:r>
      <w:r w:rsidRPr="009C3BBB">
        <w:rPr>
          <w:iCs/>
          <w:sz w:val="28"/>
          <w:szCs w:val="28"/>
        </w:rPr>
        <w:t>о</w:t>
      </w:r>
      <w:r w:rsidRPr="009C3BBB">
        <w:rPr>
          <w:iCs/>
          <w:sz w:val="28"/>
          <w:szCs w:val="28"/>
        </w:rPr>
        <w:t>ставили 89 157,5 тыс. рублей (в том числе за счет средств федерального бюдж</w:t>
      </w:r>
      <w:r w:rsidRPr="009C3BBB">
        <w:rPr>
          <w:iCs/>
          <w:sz w:val="28"/>
          <w:szCs w:val="28"/>
        </w:rPr>
        <w:t>е</w:t>
      </w:r>
      <w:r w:rsidRPr="009C3BBB">
        <w:rPr>
          <w:iCs/>
          <w:sz w:val="28"/>
          <w:szCs w:val="28"/>
        </w:rPr>
        <w:t>та – 2 648,9 тыс. рублей), или 48</w:t>
      </w:r>
      <w:r w:rsidR="009C3BBB" w:rsidRPr="009C3BBB">
        <w:rPr>
          <w:iCs/>
          <w:sz w:val="28"/>
          <w:szCs w:val="28"/>
        </w:rPr>
        <w:t>,0</w:t>
      </w:r>
      <w:r w:rsidRPr="009C3BBB">
        <w:rPr>
          <w:iCs/>
          <w:sz w:val="28"/>
          <w:szCs w:val="28"/>
        </w:rPr>
        <w:t xml:space="preserve"> % к уточненной росписи, что обусловлено нарушением </w:t>
      </w:r>
      <w:r w:rsidR="009C3BBB" w:rsidRPr="009C3BBB">
        <w:rPr>
          <w:iCs/>
          <w:sz w:val="28"/>
          <w:szCs w:val="28"/>
        </w:rPr>
        <w:t>подрядными организациями</w:t>
      </w:r>
      <w:r w:rsidRPr="009C3BBB">
        <w:rPr>
          <w:iCs/>
          <w:sz w:val="28"/>
          <w:szCs w:val="28"/>
        </w:rPr>
        <w:t xml:space="preserve"> сроков исполнения и иных условий государственных контрактов, сроков поставки оборудования и с</w:t>
      </w:r>
      <w:r w:rsidR="009C3BBB" w:rsidRPr="009C3BBB">
        <w:rPr>
          <w:iCs/>
          <w:sz w:val="28"/>
          <w:szCs w:val="28"/>
        </w:rPr>
        <w:t>дачи работ подрядчиками, а так</w:t>
      </w:r>
      <w:r w:rsidRPr="009C3BBB">
        <w:rPr>
          <w:iCs/>
          <w:sz w:val="28"/>
          <w:szCs w:val="28"/>
        </w:rPr>
        <w:t xml:space="preserve">же </w:t>
      </w:r>
      <w:r w:rsidR="009C3BBB" w:rsidRPr="009C3BBB">
        <w:rPr>
          <w:iCs/>
          <w:sz w:val="28"/>
          <w:szCs w:val="28"/>
        </w:rPr>
        <w:t>неблагоприятными погодными условиями</w:t>
      </w:r>
      <w:r w:rsidRPr="009C3BBB">
        <w:rPr>
          <w:iCs/>
          <w:sz w:val="28"/>
          <w:szCs w:val="28"/>
        </w:rPr>
        <w:t xml:space="preserve">. </w:t>
      </w:r>
      <w:proofErr w:type="gramEnd"/>
    </w:p>
    <w:p w:rsidR="00B96AA6" w:rsidRPr="000C443E" w:rsidRDefault="00B96AA6" w:rsidP="00B96AA6">
      <w:pPr>
        <w:widowControl w:val="0"/>
        <w:spacing w:line="360" w:lineRule="auto"/>
        <w:ind w:firstLine="709"/>
        <w:jc w:val="both"/>
        <w:rPr>
          <w:iCs/>
          <w:spacing w:val="-4"/>
          <w:kern w:val="28"/>
          <w:sz w:val="28"/>
          <w:szCs w:val="28"/>
        </w:rPr>
      </w:pPr>
      <w:r w:rsidRPr="008D6DB8">
        <w:rPr>
          <w:iCs/>
          <w:sz w:val="28"/>
          <w:szCs w:val="28"/>
        </w:rPr>
        <w:t xml:space="preserve">Непрограммные расходы по разделу "Средства массовой информации" составили </w:t>
      </w:r>
      <w:r w:rsidR="008D6DB8" w:rsidRPr="008D6DB8">
        <w:rPr>
          <w:iCs/>
          <w:sz w:val="28"/>
          <w:szCs w:val="28"/>
        </w:rPr>
        <w:t>209 468,8</w:t>
      </w:r>
      <w:r w:rsidRPr="008D6DB8">
        <w:rPr>
          <w:iCs/>
          <w:sz w:val="28"/>
          <w:szCs w:val="28"/>
        </w:rPr>
        <w:t xml:space="preserve"> тыс. рублей (в том числе за счет средств федерального бюджета –</w:t>
      </w:r>
      <w:r w:rsidR="000C443E">
        <w:rPr>
          <w:iCs/>
          <w:sz w:val="28"/>
          <w:szCs w:val="28"/>
        </w:rPr>
        <w:t xml:space="preserve"> </w:t>
      </w:r>
      <w:r w:rsidRPr="008D6DB8">
        <w:rPr>
          <w:iCs/>
          <w:sz w:val="28"/>
          <w:szCs w:val="28"/>
        </w:rPr>
        <w:t>1 523,1 тыс. рублей), или 97,1 % к уточненной росписи</w:t>
      </w:r>
      <w:r w:rsidR="008D6DB8">
        <w:rPr>
          <w:iCs/>
          <w:sz w:val="28"/>
          <w:szCs w:val="28"/>
        </w:rPr>
        <w:t>,</w:t>
      </w:r>
      <w:r w:rsidRPr="008D6DB8">
        <w:rPr>
          <w:iCs/>
          <w:sz w:val="28"/>
          <w:szCs w:val="28"/>
        </w:rPr>
        <w:t xml:space="preserve"> и </w:t>
      </w:r>
      <w:r w:rsidRPr="000C443E">
        <w:rPr>
          <w:iCs/>
          <w:spacing w:val="-4"/>
          <w:kern w:val="28"/>
          <w:sz w:val="28"/>
          <w:szCs w:val="28"/>
        </w:rPr>
        <w:t>направл</w:t>
      </w:r>
      <w:r w:rsidRPr="000C443E">
        <w:rPr>
          <w:iCs/>
          <w:spacing w:val="-4"/>
          <w:kern w:val="28"/>
          <w:sz w:val="28"/>
          <w:szCs w:val="28"/>
        </w:rPr>
        <w:t>е</w:t>
      </w:r>
      <w:r w:rsidRPr="000C443E">
        <w:rPr>
          <w:iCs/>
          <w:spacing w:val="-4"/>
          <w:kern w:val="28"/>
          <w:sz w:val="28"/>
          <w:szCs w:val="28"/>
        </w:rPr>
        <w:t>ны на обеспечение деятельности отдельных органов исполнительной власти Кра</w:t>
      </w:r>
      <w:r w:rsidRPr="000C443E">
        <w:rPr>
          <w:iCs/>
          <w:spacing w:val="-4"/>
          <w:kern w:val="28"/>
          <w:sz w:val="28"/>
          <w:szCs w:val="28"/>
        </w:rPr>
        <w:t>с</w:t>
      </w:r>
      <w:r w:rsidRPr="000C443E">
        <w:rPr>
          <w:iCs/>
          <w:spacing w:val="-4"/>
          <w:kern w:val="28"/>
          <w:sz w:val="28"/>
          <w:szCs w:val="28"/>
        </w:rPr>
        <w:t>нодарского края; предоставление субсидий юридическим лицам, осуществля</w:t>
      </w:r>
      <w:r w:rsidRPr="000C443E">
        <w:rPr>
          <w:iCs/>
          <w:spacing w:val="-4"/>
          <w:kern w:val="28"/>
          <w:sz w:val="28"/>
          <w:szCs w:val="28"/>
        </w:rPr>
        <w:t>ю</w:t>
      </w:r>
      <w:r w:rsidRPr="000C443E">
        <w:rPr>
          <w:iCs/>
          <w:spacing w:val="-4"/>
          <w:kern w:val="28"/>
          <w:sz w:val="28"/>
          <w:szCs w:val="28"/>
        </w:rPr>
        <w:t>щим полиграфическую деятельность, деятельность по производству и выпуску средств массовой информации на территории Краснодарского края, на возмещение части затрат на оплату труда в целях сохранения занятости в связи с осуществл</w:t>
      </w:r>
      <w:r w:rsidRPr="000C443E">
        <w:rPr>
          <w:iCs/>
          <w:spacing w:val="-4"/>
          <w:kern w:val="28"/>
          <w:sz w:val="28"/>
          <w:szCs w:val="28"/>
        </w:rPr>
        <w:t>е</w:t>
      </w:r>
      <w:r w:rsidRPr="000C443E">
        <w:rPr>
          <w:iCs/>
          <w:spacing w:val="-4"/>
          <w:kern w:val="28"/>
          <w:sz w:val="28"/>
          <w:szCs w:val="28"/>
        </w:rPr>
        <w:t>нием деятельности в условиях ухудшения экономической ситуации.</w:t>
      </w:r>
    </w:p>
    <w:p w:rsidR="008D6DB8" w:rsidRPr="008D6DB8" w:rsidRDefault="00B96AA6" w:rsidP="008D6DB8">
      <w:pPr>
        <w:spacing w:line="360" w:lineRule="auto"/>
        <w:ind w:firstLine="709"/>
        <w:jc w:val="both"/>
        <w:rPr>
          <w:sz w:val="28"/>
          <w:szCs w:val="28"/>
        </w:rPr>
      </w:pPr>
      <w:proofErr w:type="gramStart"/>
      <w:r w:rsidRPr="008D6DB8">
        <w:rPr>
          <w:sz w:val="28"/>
          <w:szCs w:val="28"/>
        </w:rPr>
        <w:t>Непрограммные расходы по разделу "Межбюджетные трансферты общ</w:t>
      </w:r>
      <w:r w:rsidRPr="008D6DB8">
        <w:rPr>
          <w:sz w:val="28"/>
          <w:szCs w:val="28"/>
        </w:rPr>
        <w:t>е</w:t>
      </w:r>
      <w:r w:rsidRPr="008D6DB8">
        <w:rPr>
          <w:sz w:val="28"/>
          <w:szCs w:val="28"/>
        </w:rPr>
        <w:t>го характера бюджетам бюджетной системы Российской Федерации" составили 1 952 791,1 тыс. рублей (</w:t>
      </w:r>
      <w:r w:rsidRPr="008D6DB8">
        <w:rPr>
          <w:iCs/>
          <w:sz w:val="28"/>
          <w:szCs w:val="28"/>
        </w:rPr>
        <w:t>в том числе за счет средств федерального бюджета –62 732</w:t>
      </w:r>
      <w:r w:rsidR="00592CB9">
        <w:rPr>
          <w:iCs/>
          <w:sz w:val="28"/>
          <w:szCs w:val="28"/>
        </w:rPr>
        <w:t>,0</w:t>
      </w:r>
      <w:r w:rsidRPr="008D6DB8">
        <w:rPr>
          <w:iCs/>
          <w:sz w:val="28"/>
          <w:szCs w:val="28"/>
        </w:rPr>
        <w:t xml:space="preserve"> тыс. рублей</w:t>
      </w:r>
      <w:r w:rsidRPr="008D6DB8">
        <w:rPr>
          <w:sz w:val="28"/>
          <w:szCs w:val="28"/>
        </w:rPr>
        <w:t>)</w:t>
      </w:r>
      <w:r w:rsidR="008D6DB8" w:rsidRPr="008D6DB8">
        <w:rPr>
          <w:sz w:val="28"/>
          <w:szCs w:val="28"/>
        </w:rPr>
        <w:t>, или 99,8 % к уточненной росписи, и</w:t>
      </w:r>
      <w:r w:rsidRPr="008D6DB8">
        <w:rPr>
          <w:iCs/>
          <w:sz w:val="28"/>
          <w:szCs w:val="28"/>
        </w:rPr>
        <w:t xml:space="preserve"> </w:t>
      </w:r>
      <w:r w:rsidR="008D6DB8" w:rsidRPr="008D6DB8">
        <w:rPr>
          <w:iCs/>
          <w:sz w:val="28"/>
          <w:szCs w:val="28"/>
        </w:rPr>
        <w:t>направлены в осно</w:t>
      </w:r>
      <w:r w:rsidR="008D6DB8" w:rsidRPr="008D6DB8">
        <w:rPr>
          <w:iCs/>
          <w:sz w:val="28"/>
          <w:szCs w:val="28"/>
        </w:rPr>
        <w:t>в</w:t>
      </w:r>
      <w:r w:rsidR="008D6DB8" w:rsidRPr="008D6DB8">
        <w:rPr>
          <w:iCs/>
          <w:sz w:val="28"/>
          <w:szCs w:val="28"/>
        </w:rPr>
        <w:t>ном на предоставление бюджетам муниципальных образований Краснодарск</w:t>
      </w:r>
      <w:r w:rsidR="008D6DB8" w:rsidRPr="008D6DB8">
        <w:rPr>
          <w:iCs/>
          <w:sz w:val="28"/>
          <w:szCs w:val="28"/>
        </w:rPr>
        <w:t>о</w:t>
      </w:r>
      <w:r w:rsidR="008D6DB8" w:rsidRPr="008D6DB8">
        <w:rPr>
          <w:iCs/>
          <w:sz w:val="28"/>
          <w:szCs w:val="28"/>
        </w:rPr>
        <w:lastRenderedPageBreak/>
        <w:t xml:space="preserve">го края </w:t>
      </w:r>
      <w:r w:rsidR="008D6DB8" w:rsidRPr="008D6DB8">
        <w:rPr>
          <w:sz w:val="28"/>
          <w:szCs w:val="28"/>
        </w:rPr>
        <w:t>иных межбюджетных трансфертов на дополнительную помощь мес</w:t>
      </w:r>
      <w:r w:rsidR="008D6DB8" w:rsidRPr="008D6DB8">
        <w:rPr>
          <w:sz w:val="28"/>
          <w:szCs w:val="28"/>
        </w:rPr>
        <w:t>т</w:t>
      </w:r>
      <w:r w:rsidR="008D6DB8" w:rsidRPr="008D6DB8">
        <w:rPr>
          <w:sz w:val="28"/>
          <w:szCs w:val="28"/>
        </w:rPr>
        <w:t>ным бюджетам для решения социально значимых вопросов</w:t>
      </w:r>
      <w:proofErr w:type="gramEnd"/>
      <w:r w:rsidR="008D6DB8" w:rsidRPr="008D6DB8">
        <w:rPr>
          <w:sz w:val="28"/>
          <w:szCs w:val="28"/>
        </w:rPr>
        <w:t xml:space="preserve"> местного значения,</w:t>
      </w:r>
    </w:p>
    <w:p w:rsidR="008D6DB8" w:rsidRDefault="008D6DB8" w:rsidP="00FC3EC0">
      <w:pPr>
        <w:spacing w:line="360" w:lineRule="auto"/>
        <w:jc w:val="both"/>
        <w:rPr>
          <w:sz w:val="28"/>
          <w:szCs w:val="28"/>
        </w:rPr>
      </w:pPr>
      <w:r w:rsidRPr="008D6DB8">
        <w:rPr>
          <w:sz w:val="28"/>
          <w:szCs w:val="28"/>
        </w:rPr>
        <w:t>дотаций за достижение наилучших результатов по реализации на территориях муниципальных образований Краснодарского края инвестиционных проектов, дотаций на премирование победителей Всероссийского конкурса "Лучшая м</w:t>
      </w:r>
      <w:r w:rsidRPr="008D6DB8">
        <w:rPr>
          <w:sz w:val="28"/>
          <w:szCs w:val="28"/>
        </w:rPr>
        <w:t>у</w:t>
      </w:r>
      <w:r w:rsidRPr="008D6DB8">
        <w:rPr>
          <w:sz w:val="28"/>
          <w:szCs w:val="28"/>
        </w:rPr>
        <w:t>ници</w:t>
      </w:r>
      <w:r w:rsidR="00FC3EC0">
        <w:rPr>
          <w:sz w:val="28"/>
          <w:szCs w:val="28"/>
        </w:rPr>
        <w:t>пальная практика".</w:t>
      </w:r>
    </w:p>
    <w:p w:rsidR="00804611" w:rsidRPr="008F4FE0" w:rsidRDefault="00804611" w:rsidP="00804611">
      <w:pPr>
        <w:spacing w:line="360" w:lineRule="auto"/>
        <w:ind w:firstLine="709"/>
        <w:jc w:val="both"/>
        <w:rPr>
          <w:sz w:val="28"/>
          <w:szCs w:val="28"/>
        </w:rPr>
      </w:pPr>
      <w:r w:rsidRPr="008F4FE0">
        <w:rPr>
          <w:sz w:val="28"/>
          <w:szCs w:val="28"/>
        </w:rPr>
        <w:t>Исполнение расходов краевого бюджета по непрограммным направлен</w:t>
      </w:r>
      <w:r w:rsidRPr="008F4FE0">
        <w:rPr>
          <w:sz w:val="28"/>
          <w:szCs w:val="28"/>
        </w:rPr>
        <w:t>и</w:t>
      </w:r>
      <w:r w:rsidRPr="008F4FE0">
        <w:rPr>
          <w:sz w:val="28"/>
          <w:szCs w:val="28"/>
        </w:rPr>
        <w:t>ям деятельности в 2023 году осуществлялось 37 главными распорядителями сре</w:t>
      </w:r>
      <w:proofErr w:type="gramStart"/>
      <w:r w:rsidRPr="008F4FE0">
        <w:rPr>
          <w:sz w:val="28"/>
          <w:szCs w:val="28"/>
        </w:rPr>
        <w:t>дств кр</w:t>
      </w:r>
      <w:proofErr w:type="gramEnd"/>
      <w:r w:rsidRPr="008F4FE0">
        <w:rPr>
          <w:sz w:val="28"/>
          <w:szCs w:val="28"/>
        </w:rPr>
        <w:t xml:space="preserve">аевого бюджета. </w:t>
      </w:r>
    </w:p>
    <w:p w:rsidR="00804611" w:rsidRPr="00BF094F" w:rsidRDefault="00804611" w:rsidP="00804611">
      <w:pPr>
        <w:spacing w:line="360" w:lineRule="auto"/>
        <w:ind w:firstLine="709"/>
        <w:jc w:val="both"/>
        <w:rPr>
          <w:spacing w:val="-2"/>
          <w:sz w:val="28"/>
          <w:szCs w:val="28"/>
        </w:rPr>
      </w:pPr>
      <w:proofErr w:type="gramStart"/>
      <w:r w:rsidRPr="008F4FE0">
        <w:rPr>
          <w:sz w:val="28"/>
          <w:szCs w:val="28"/>
        </w:rPr>
        <w:t>Наибольший объем расходов краевого бюджета осуществлен по следу</w:t>
      </w:r>
      <w:r w:rsidRPr="008F4FE0">
        <w:rPr>
          <w:sz w:val="28"/>
          <w:szCs w:val="28"/>
        </w:rPr>
        <w:t>ю</w:t>
      </w:r>
      <w:r w:rsidRPr="008F4FE0">
        <w:rPr>
          <w:sz w:val="28"/>
          <w:szCs w:val="28"/>
        </w:rPr>
        <w:t>щим главным распорядителям средств краевого бюджета: министерство то</w:t>
      </w:r>
      <w:r w:rsidRPr="008F4FE0">
        <w:rPr>
          <w:sz w:val="28"/>
          <w:szCs w:val="28"/>
        </w:rPr>
        <w:t>п</w:t>
      </w:r>
      <w:r w:rsidRPr="008F4FE0">
        <w:rPr>
          <w:sz w:val="28"/>
          <w:szCs w:val="28"/>
        </w:rPr>
        <w:t>ливно-энергетического комплекса и жилищно-коммунального хозяйства Кра</w:t>
      </w:r>
      <w:r w:rsidRPr="008F4FE0">
        <w:rPr>
          <w:sz w:val="28"/>
          <w:szCs w:val="28"/>
        </w:rPr>
        <w:t>с</w:t>
      </w:r>
      <w:r w:rsidRPr="008F4FE0">
        <w:rPr>
          <w:sz w:val="28"/>
          <w:szCs w:val="28"/>
        </w:rPr>
        <w:t>нодарского края (62,5 % от всех расходов краевого бюджета по непрограммным направлениям деятельности); министерство труда и социального развития Краснодарского края (7,2 %), министерство гражданской обороны и чрезв</w:t>
      </w:r>
      <w:r w:rsidRPr="008F4FE0">
        <w:rPr>
          <w:sz w:val="28"/>
          <w:szCs w:val="28"/>
        </w:rPr>
        <w:t>ы</w:t>
      </w:r>
      <w:r w:rsidRPr="008F4FE0">
        <w:rPr>
          <w:sz w:val="28"/>
          <w:szCs w:val="28"/>
        </w:rPr>
        <w:t xml:space="preserve">чайных ситуаций Краснодарского края (7 %), администрация Краснодарского </w:t>
      </w:r>
      <w:r w:rsidRPr="00BF094F">
        <w:rPr>
          <w:spacing w:val="-2"/>
          <w:sz w:val="28"/>
          <w:szCs w:val="28"/>
        </w:rPr>
        <w:t>края (6,1 %);</w:t>
      </w:r>
      <w:proofErr w:type="gramEnd"/>
      <w:r w:rsidRPr="00BF094F">
        <w:rPr>
          <w:spacing w:val="-2"/>
          <w:sz w:val="28"/>
          <w:szCs w:val="28"/>
        </w:rPr>
        <w:t xml:space="preserve"> департамент строительства Краснодарского края (2,3</w:t>
      </w:r>
      <w:bookmarkStart w:id="1" w:name="OLE_LINK1"/>
      <w:r w:rsidRPr="00BF094F">
        <w:rPr>
          <w:spacing w:val="-2"/>
          <w:sz w:val="28"/>
          <w:szCs w:val="28"/>
        </w:rPr>
        <w:t> </w:t>
      </w:r>
      <w:bookmarkEnd w:id="1"/>
      <w:r w:rsidRPr="00BF094F">
        <w:rPr>
          <w:spacing w:val="-2"/>
          <w:sz w:val="28"/>
          <w:szCs w:val="28"/>
        </w:rPr>
        <w:t>%)</w:t>
      </w:r>
      <w:r w:rsidR="008F4FE0" w:rsidRPr="00BF094F">
        <w:rPr>
          <w:spacing w:val="-2"/>
          <w:sz w:val="28"/>
          <w:szCs w:val="28"/>
        </w:rPr>
        <w:t>, министе</w:t>
      </w:r>
      <w:r w:rsidR="008F4FE0" w:rsidRPr="00BF094F">
        <w:rPr>
          <w:spacing w:val="-2"/>
          <w:sz w:val="28"/>
          <w:szCs w:val="28"/>
        </w:rPr>
        <w:t>р</w:t>
      </w:r>
      <w:r w:rsidR="008F4FE0" w:rsidRPr="00BF094F">
        <w:rPr>
          <w:spacing w:val="-2"/>
          <w:sz w:val="28"/>
          <w:szCs w:val="28"/>
        </w:rPr>
        <w:t>ство образования, науки и молодежной политики Краснодарского края (2,0 %).</w:t>
      </w:r>
    </w:p>
    <w:p w:rsidR="00804611" w:rsidRPr="008F4FE0" w:rsidRDefault="00804611" w:rsidP="00BF094F">
      <w:pPr>
        <w:spacing w:line="360" w:lineRule="auto"/>
        <w:ind w:firstLine="709"/>
        <w:jc w:val="both"/>
        <w:rPr>
          <w:sz w:val="28"/>
          <w:szCs w:val="28"/>
        </w:rPr>
      </w:pPr>
      <w:proofErr w:type="gramStart"/>
      <w:r w:rsidRPr="008F4FE0">
        <w:rPr>
          <w:sz w:val="28"/>
          <w:szCs w:val="28"/>
        </w:rPr>
        <w:t>В 2023 году расходы краевого бюджета исполнены на уровне 100 % к уточненной росписи по 2 главным распорядителям, ниже 100 % к уточненной росписи по 35 главным распорядителям, в том числе: от 99 до 100 % – 10 гла</w:t>
      </w:r>
      <w:r w:rsidRPr="008F4FE0">
        <w:rPr>
          <w:sz w:val="28"/>
          <w:szCs w:val="28"/>
        </w:rPr>
        <w:t>в</w:t>
      </w:r>
      <w:r w:rsidR="005E5D61" w:rsidRPr="005E5D61">
        <w:rPr>
          <w:spacing w:val="-2"/>
          <w:sz w:val="28"/>
          <w:szCs w:val="28"/>
        </w:rPr>
        <w:t>ных распорядителей</w:t>
      </w:r>
      <w:r w:rsidRPr="005E5D61">
        <w:rPr>
          <w:spacing w:val="-2"/>
          <w:sz w:val="28"/>
          <w:szCs w:val="28"/>
        </w:rPr>
        <w:t>; от 95 до 99 % – 17 главных распорядителей;</w:t>
      </w:r>
      <w:proofErr w:type="gramEnd"/>
      <w:r w:rsidRPr="005E5D61">
        <w:rPr>
          <w:spacing w:val="-2"/>
          <w:sz w:val="28"/>
          <w:szCs w:val="28"/>
        </w:rPr>
        <w:t xml:space="preserve"> </w:t>
      </w:r>
      <w:proofErr w:type="gramStart"/>
      <w:r w:rsidRPr="005E5D61">
        <w:rPr>
          <w:spacing w:val="-2"/>
          <w:sz w:val="28"/>
          <w:szCs w:val="28"/>
        </w:rPr>
        <w:t>от 90 до 95 %</w:t>
      </w:r>
      <w:r w:rsidRPr="008F4FE0">
        <w:rPr>
          <w:sz w:val="28"/>
          <w:szCs w:val="28"/>
        </w:rPr>
        <w:t xml:space="preserve"> – 3 главных распорядителя, ниже 90 % – 5 главных распорядителей, из них мин</w:t>
      </w:r>
      <w:r w:rsidRPr="008F4FE0">
        <w:rPr>
          <w:sz w:val="28"/>
          <w:szCs w:val="28"/>
        </w:rPr>
        <w:t>и</w:t>
      </w:r>
      <w:r w:rsidRPr="008F4FE0">
        <w:rPr>
          <w:sz w:val="28"/>
          <w:szCs w:val="28"/>
        </w:rPr>
        <w:t xml:space="preserve">стерство финансов Краснодарского края (26,1 %), </w:t>
      </w:r>
      <w:r w:rsidRPr="008F4FE0">
        <w:rPr>
          <w:spacing w:val="-4"/>
          <w:sz w:val="28"/>
          <w:szCs w:val="28"/>
        </w:rPr>
        <w:t>что обусловлено тем, что ра</w:t>
      </w:r>
      <w:r w:rsidRPr="008F4FE0">
        <w:rPr>
          <w:spacing w:val="-4"/>
          <w:sz w:val="28"/>
          <w:szCs w:val="28"/>
        </w:rPr>
        <w:t>с</w:t>
      </w:r>
      <w:r w:rsidRPr="008F4FE0">
        <w:rPr>
          <w:spacing w:val="-4"/>
          <w:sz w:val="28"/>
          <w:szCs w:val="28"/>
        </w:rPr>
        <w:t>ходование бюджетных ассигнований резервного фонда администрации Красн</w:t>
      </w:r>
      <w:r w:rsidRPr="008F4FE0">
        <w:rPr>
          <w:spacing w:val="-4"/>
          <w:sz w:val="28"/>
          <w:szCs w:val="28"/>
        </w:rPr>
        <w:t>о</w:t>
      </w:r>
      <w:r w:rsidRPr="008F4FE0">
        <w:rPr>
          <w:spacing w:val="-4"/>
          <w:sz w:val="28"/>
          <w:szCs w:val="28"/>
        </w:rPr>
        <w:t>дарского края осуществляется на основании правовых актов Губернатора Красн</w:t>
      </w:r>
      <w:r w:rsidRPr="008F4FE0">
        <w:rPr>
          <w:spacing w:val="-4"/>
          <w:sz w:val="28"/>
          <w:szCs w:val="28"/>
        </w:rPr>
        <w:t>о</w:t>
      </w:r>
      <w:r w:rsidRPr="008F4FE0">
        <w:rPr>
          <w:spacing w:val="-4"/>
          <w:sz w:val="28"/>
          <w:szCs w:val="28"/>
        </w:rPr>
        <w:t>дарского края, расходы подлежат отражению по разделам и подразделам класс</w:t>
      </w:r>
      <w:r w:rsidRPr="008F4FE0">
        <w:rPr>
          <w:spacing w:val="-4"/>
          <w:sz w:val="28"/>
          <w:szCs w:val="28"/>
        </w:rPr>
        <w:t>и</w:t>
      </w:r>
      <w:r w:rsidRPr="008F4FE0">
        <w:rPr>
          <w:spacing w:val="-4"/>
          <w:sz w:val="28"/>
          <w:szCs w:val="28"/>
        </w:rPr>
        <w:t>фикации расходов бюджетов исходя из их отраслевой и ведомственной прина</w:t>
      </w:r>
      <w:r w:rsidRPr="008F4FE0">
        <w:rPr>
          <w:spacing w:val="-4"/>
          <w:sz w:val="28"/>
          <w:szCs w:val="28"/>
        </w:rPr>
        <w:t>д</w:t>
      </w:r>
      <w:r w:rsidRPr="008F4FE0">
        <w:rPr>
          <w:spacing w:val="-4"/>
          <w:sz w:val="28"/>
          <w:szCs w:val="28"/>
        </w:rPr>
        <w:t>лежности;</w:t>
      </w:r>
      <w:proofErr w:type="gramEnd"/>
      <w:r w:rsidRPr="008F4FE0">
        <w:rPr>
          <w:spacing w:val="-4"/>
          <w:sz w:val="28"/>
          <w:szCs w:val="28"/>
        </w:rPr>
        <w:t xml:space="preserve"> министерство здравоохранения Краснодарского края (80,9</w:t>
      </w:r>
      <w:r w:rsidRPr="008F4FE0">
        <w:rPr>
          <w:sz w:val="28"/>
          <w:szCs w:val="28"/>
        </w:rPr>
        <w:t> </w:t>
      </w:r>
      <w:r w:rsidRPr="008F4FE0">
        <w:rPr>
          <w:spacing w:val="-4"/>
          <w:sz w:val="28"/>
          <w:szCs w:val="28"/>
        </w:rPr>
        <w:t xml:space="preserve">%), </w:t>
      </w:r>
      <w:r w:rsidRPr="008F4FE0">
        <w:rPr>
          <w:sz w:val="28"/>
          <w:szCs w:val="28"/>
        </w:rPr>
        <w:t>мин</w:t>
      </w:r>
      <w:r w:rsidRPr="008F4FE0">
        <w:rPr>
          <w:sz w:val="28"/>
          <w:szCs w:val="28"/>
        </w:rPr>
        <w:t>и</w:t>
      </w:r>
      <w:r w:rsidRPr="008F4FE0">
        <w:rPr>
          <w:sz w:val="28"/>
          <w:szCs w:val="28"/>
        </w:rPr>
        <w:t>стерство труда и социального развития Краснодарского края (82,5 %); департ</w:t>
      </w:r>
      <w:r w:rsidRPr="008F4FE0">
        <w:rPr>
          <w:sz w:val="28"/>
          <w:szCs w:val="28"/>
        </w:rPr>
        <w:t>а</w:t>
      </w:r>
      <w:r w:rsidRPr="008F4FE0">
        <w:rPr>
          <w:sz w:val="28"/>
          <w:szCs w:val="28"/>
        </w:rPr>
        <w:t>мент строительства Краснодарского края (84,8 %); департамент по делам каз</w:t>
      </w:r>
      <w:r w:rsidRPr="008F4FE0">
        <w:rPr>
          <w:sz w:val="28"/>
          <w:szCs w:val="28"/>
        </w:rPr>
        <w:t>а</w:t>
      </w:r>
      <w:r w:rsidRPr="008F4FE0">
        <w:rPr>
          <w:sz w:val="28"/>
          <w:szCs w:val="28"/>
        </w:rPr>
        <w:lastRenderedPageBreak/>
        <w:t>чества, военным вопросам и работе с допризывной молод</w:t>
      </w:r>
      <w:r w:rsidRPr="008F4FE0">
        <w:rPr>
          <w:sz w:val="28"/>
          <w:szCs w:val="28"/>
        </w:rPr>
        <w:t>е</w:t>
      </w:r>
      <w:r w:rsidRPr="008F4FE0">
        <w:rPr>
          <w:sz w:val="28"/>
          <w:szCs w:val="28"/>
        </w:rPr>
        <w:t xml:space="preserve">жью Краснодарского края (88,6 %). </w:t>
      </w:r>
    </w:p>
    <w:p w:rsidR="00FD11D0" w:rsidRPr="00FD20DC" w:rsidRDefault="00B96AA6" w:rsidP="00526EAE">
      <w:pPr>
        <w:spacing w:line="372" w:lineRule="auto"/>
        <w:ind w:firstLine="708"/>
        <w:jc w:val="both"/>
        <w:rPr>
          <w:sz w:val="28"/>
        </w:rPr>
      </w:pPr>
      <w:r w:rsidRPr="00FD20DC">
        <w:rPr>
          <w:rFonts w:eastAsia="Calibri"/>
          <w:sz w:val="28"/>
          <w:szCs w:val="26"/>
          <w:lang w:eastAsia="en-US"/>
        </w:rPr>
        <w:t xml:space="preserve">С точки зрения направлений финансового обеспечения расходы краевого бюджета по непрограммным направлениям деятельности в 2023 году </w:t>
      </w:r>
      <w:r w:rsidRPr="00FD20DC">
        <w:rPr>
          <w:sz w:val="28"/>
        </w:rPr>
        <w:t>характ</w:t>
      </w:r>
      <w:r w:rsidRPr="00FD20DC">
        <w:rPr>
          <w:sz w:val="28"/>
        </w:rPr>
        <w:t>е</w:t>
      </w:r>
      <w:r w:rsidRPr="00FD20DC">
        <w:rPr>
          <w:sz w:val="28"/>
        </w:rPr>
        <w:t>ризуются следующими данными:</w:t>
      </w:r>
    </w:p>
    <w:p w:rsidR="00B96AA6" w:rsidRPr="00FD20DC" w:rsidRDefault="00B96AA6" w:rsidP="00B96AA6">
      <w:pPr>
        <w:spacing w:line="360" w:lineRule="auto"/>
        <w:ind w:firstLine="709"/>
        <w:jc w:val="right"/>
        <w:rPr>
          <w:iCs/>
          <w:sz w:val="28"/>
          <w:szCs w:val="28"/>
        </w:rPr>
      </w:pPr>
      <w:r w:rsidRPr="00FD20DC">
        <w:rPr>
          <w:sz w:val="24"/>
          <w:szCs w:val="24"/>
        </w:rPr>
        <w:t>(тыс. рублей)</w:t>
      </w:r>
    </w:p>
    <w:tbl>
      <w:tblPr>
        <w:tblW w:w="966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56"/>
        <w:gridCol w:w="708"/>
        <w:gridCol w:w="1276"/>
        <w:gridCol w:w="1412"/>
        <w:gridCol w:w="1423"/>
        <w:gridCol w:w="993"/>
      </w:tblGrid>
      <w:tr w:rsidR="00B96AA6" w:rsidRPr="00FD20DC" w:rsidTr="003346D3">
        <w:trPr>
          <w:tblHeader/>
        </w:trPr>
        <w:tc>
          <w:tcPr>
            <w:tcW w:w="3856" w:type="dxa"/>
            <w:shd w:val="clear" w:color="auto" w:fill="auto"/>
          </w:tcPr>
          <w:p w:rsidR="00B96AA6" w:rsidRPr="00FD20DC" w:rsidRDefault="00B96AA6" w:rsidP="00D83C77">
            <w:pPr>
              <w:jc w:val="center"/>
              <w:rPr>
                <w:sz w:val="22"/>
                <w:szCs w:val="22"/>
              </w:rPr>
            </w:pPr>
            <w:r w:rsidRPr="00FD20DC">
              <w:rPr>
                <w:sz w:val="22"/>
                <w:szCs w:val="22"/>
              </w:rPr>
              <w:t xml:space="preserve">Наименование </w:t>
            </w:r>
            <w:r w:rsidR="00D83C77">
              <w:rPr>
                <w:sz w:val="22"/>
                <w:szCs w:val="22"/>
              </w:rPr>
              <w:t>в</w:t>
            </w:r>
            <w:r w:rsidR="00D83C77" w:rsidRPr="00FD20DC">
              <w:rPr>
                <w:sz w:val="22"/>
                <w:szCs w:val="22"/>
              </w:rPr>
              <w:t>ид</w:t>
            </w:r>
            <w:r w:rsidR="00E17D87">
              <w:rPr>
                <w:sz w:val="22"/>
                <w:szCs w:val="22"/>
              </w:rPr>
              <w:t>а</w:t>
            </w:r>
            <w:r w:rsidR="00D83C77" w:rsidRPr="00FD20DC">
              <w:rPr>
                <w:sz w:val="22"/>
                <w:szCs w:val="22"/>
              </w:rPr>
              <w:t xml:space="preserve"> расхо</w:t>
            </w:r>
            <w:r w:rsidR="00D83C77">
              <w:rPr>
                <w:sz w:val="22"/>
                <w:szCs w:val="22"/>
              </w:rPr>
              <w:t xml:space="preserve">дов </w:t>
            </w:r>
          </w:p>
        </w:tc>
        <w:tc>
          <w:tcPr>
            <w:tcW w:w="708" w:type="dxa"/>
          </w:tcPr>
          <w:p w:rsidR="00B96AA6" w:rsidRPr="00FD20DC" w:rsidRDefault="00D83C77" w:rsidP="003346D3">
            <w:pPr>
              <w:ind w:left="-28" w:right="-28"/>
              <w:jc w:val="center"/>
              <w:rPr>
                <w:sz w:val="22"/>
                <w:szCs w:val="22"/>
              </w:rPr>
            </w:pPr>
            <w:r>
              <w:rPr>
                <w:sz w:val="22"/>
                <w:szCs w:val="22"/>
              </w:rPr>
              <w:t>Код</w:t>
            </w:r>
          </w:p>
        </w:tc>
        <w:tc>
          <w:tcPr>
            <w:tcW w:w="1276" w:type="dxa"/>
          </w:tcPr>
          <w:p w:rsidR="00B96AA6" w:rsidRPr="00FD20DC" w:rsidRDefault="00B96AA6" w:rsidP="003346D3">
            <w:pPr>
              <w:jc w:val="center"/>
              <w:rPr>
                <w:sz w:val="22"/>
                <w:szCs w:val="22"/>
              </w:rPr>
            </w:pPr>
            <w:r w:rsidRPr="00FD20DC">
              <w:rPr>
                <w:sz w:val="22"/>
                <w:szCs w:val="22"/>
              </w:rPr>
              <w:t xml:space="preserve">Закон </w:t>
            </w:r>
          </w:p>
          <w:p w:rsidR="00B96AA6" w:rsidRPr="00FD20DC" w:rsidRDefault="00B96AA6" w:rsidP="003346D3">
            <w:pPr>
              <w:jc w:val="center"/>
              <w:rPr>
                <w:sz w:val="22"/>
                <w:szCs w:val="22"/>
              </w:rPr>
            </w:pPr>
            <w:r w:rsidRPr="00FD20DC">
              <w:rPr>
                <w:sz w:val="22"/>
                <w:szCs w:val="22"/>
              </w:rPr>
              <w:t>№ 4825-КЗ</w:t>
            </w:r>
          </w:p>
        </w:tc>
        <w:tc>
          <w:tcPr>
            <w:tcW w:w="1412" w:type="dxa"/>
          </w:tcPr>
          <w:p w:rsidR="00B96AA6" w:rsidRPr="00FD20DC" w:rsidRDefault="00B96AA6" w:rsidP="003346D3">
            <w:pPr>
              <w:jc w:val="center"/>
              <w:rPr>
                <w:sz w:val="22"/>
                <w:szCs w:val="22"/>
              </w:rPr>
            </w:pPr>
            <w:r w:rsidRPr="00FD20DC">
              <w:rPr>
                <w:sz w:val="22"/>
                <w:szCs w:val="22"/>
              </w:rPr>
              <w:t>Уточненная</w:t>
            </w:r>
            <w:r w:rsidRPr="00FD20DC">
              <w:rPr>
                <w:sz w:val="22"/>
                <w:szCs w:val="22"/>
              </w:rPr>
              <w:br/>
              <w:t xml:space="preserve">роспись </w:t>
            </w:r>
          </w:p>
        </w:tc>
        <w:tc>
          <w:tcPr>
            <w:tcW w:w="1423" w:type="dxa"/>
          </w:tcPr>
          <w:p w:rsidR="00B96AA6" w:rsidRPr="00FD20DC" w:rsidRDefault="00B96AA6" w:rsidP="003346D3">
            <w:pPr>
              <w:jc w:val="center"/>
              <w:rPr>
                <w:sz w:val="22"/>
                <w:szCs w:val="22"/>
              </w:rPr>
            </w:pPr>
            <w:r w:rsidRPr="00FD20DC">
              <w:rPr>
                <w:sz w:val="22"/>
                <w:szCs w:val="22"/>
              </w:rPr>
              <w:t>Исполнено</w:t>
            </w:r>
          </w:p>
        </w:tc>
        <w:tc>
          <w:tcPr>
            <w:tcW w:w="993" w:type="dxa"/>
          </w:tcPr>
          <w:p w:rsidR="00B96AA6" w:rsidRPr="00FD20DC" w:rsidRDefault="00B96AA6" w:rsidP="003346D3">
            <w:pPr>
              <w:jc w:val="center"/>
              <w:rPr>
                <w:sz w:val="22"/>
                <w:szCs w:val="22"/>
              </w:rPr>
            </w:pPr>
            <w:r w:rsidRPr="00FD20DC">
              <w:rPr>
                <w:sz w:val="22"/>
                <w:szCs w:val="22"/>
              </w:rPr>
              <w:t>Исполн</w:t>
            </w:r>
            <w:r w:rsidRPr="00FD20DC">
              <w:rPr>
                <w:sz w:val="22"/>
                <w:szCs w:val="22"/>
              </w:rPr>
              <w:t>е</w:t>
            </w:r>
            <w:r w:rsidRPr="00FD20DC">
              <w:rPr>
                <w:sz w:val="22"/>
                <w:szCs w:val="22"/>
              </w:rPr>
              <w:t>ние уто</w:t>
            </w:r>
            <w:r w:rsidRPr="00FD20DC">
              <w:rPr>
                <w:sz w:val="22"/>
                <w:szCs w:val="22"/>
              </w:rPr>
              <w:t>ч</w:t>
            </w:r>
            <w:r w:rsidRPr="00FD20DC">
              <w:rPr>
                <w:sz w:val="22"/>
                <w:szCs w:val="22"/>
              </w:rPr>
              <w:t xml:space="preserve">ненной росписи, % </w:t>
            </w:r>
          </w:p>
        </w:tc>
      </w:tr>
    </w:tbl>
    <w:p w:rsidR="00B96AA6" w:rsidRPr="00FD20DC" w:rsidRDefault="00B96AA6" w:rsidP="00B96AA6">
      <w:pPr>
        <w:rPr>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56"/>
        <w:gridCol w:w="708"/>
        <w:gridCol w:w="1276"/>
        <w:gridCol w:w="1418"/>
        <w:gridCol w:w="1417"/>
        <w:gridCol w:w="992"/>
      </w:tblGrid>
      <w:tr w:rsidR="00B96AA6" w:rsidRPr="00FD20DC" w:rsidTr="003346D3">
        <w:trPr>
          <w:tblHeader/>
        </w:trPr>
        <w:tc>
          <w:tcPr>
            <w:tcW w:w="3856" w:type="dxa"/>
            <w:shd w:val="clear" w:color="auto" w:fill="auto"/>
            <w:hideMark/>
          </w:tcPr>
          <w:p w:rsidR="00B96AA6" w:rsidRPr="00FD20DC" w:rsidRDefault="00B96AA6" w:rsidP="003346D3">
            <w:pPr>
              <w:jc w:val="center"/>
              <w:rPr>
                <w:sz w:val="22"/>
                <w:szCs w:val="22"/>
              </w:rPr>
            </w:pPr>
            <w:r w:rsidRPr="00FD20DC">
              <w:rPr>
                <w:sz w:val="22"/>
                <w:szCs w:val="22"/>
              </w:rPr>
              <w:t>1</w:t>
            </w:r>
          </w:p>
        </w:tc>
        <w:tc>
          <w:tcPr>
            <w:tcW w:w="708" w:type="dxa"/>
          </w:tcPr>
          <w:p w:rsidR="00B96AA6" w:rsidRPr="00FD20DC" w:rsidRDefault="00B96AA6" w:rsidP="003346D3">
            <w:pPr>
              <w:jc w:val="center"/>
              <w:rPr>
                <w:sz w:val="22"/>
                <w:szCs w:val="22"/>
              </w:rPr>
            </w:pPr>
            <w:r w:rsidRPr="00FD20DC">
              <w:rPr>
                <w:sz w:val="22"/>
                <w:szCs w:val="22"/>
              </w:rPr>
              <w:t>2</w:t>
            </w:r>
          </w:p>
        </w:tc>
        <w:tc>
          <w:tcPr>
            <w:tcW w:w="1276" w:type="dxa"/>
            <w:shd w:val="clear" w:color="auto" w:fill="auto"/>
            <w:hideMark/>
          </w:tcPr>
          <w:p w:rsidR="00B96AA6" w:rsidRPr="00FD20DC" w:rsidRDefault="00B96AA6" w:rsidP="003346D3">
            <w:pPr>
              <w:jc w:val="center"/>
              <w:rPr>
                <w:sz w:val="22"/>
                <w:szCs w:val="22"/>
              </w:rPr>
            </w:pPr>
            <w:r w:rsidRPr="00FD20DC">
              <w:rPr>
                <w:sz w:val="22"/>
                <w:szCs w:val="22"/>
              </w:rPr>
              <w:t>3</w:t>
            </w:r>
          </w:p>
        </w:tc>
        <w:tc>
          <w:tcPr>
            <w:tcW w:w="1418" w:type="dxa"/>
            <w:shd w:val="clear" w:color="auto" w:fill="auto"/>
            <w:hideMark/>
          </w:tcPr>
          <w:p w:rsidR="00B96AA6" w:rsidRPr="00FD20DC" w:rsidRDefault="00B96AA6" w:rsidP="003346D3">
            <w:pPr>
              <w:jc w:val="center"/>
              <w:rPr>
                <w:sz w:val="22"/>
                <w:szCs w:val="22"/>
              </w:rPr>
            </w:pPr>
            <w:r w:rsidRPr="00FD20DC">
              <w:rPr>
                <w:sz w:val="22"/>
                <w:szCs w:val="22"/>
              </w:rPr>
              <w:t>4</w:t>
            </w:r>
          </w:p>
        </w:tc>
        <w:tc>
          <w:tcPr>
            <w:tcW w:w="1417" w:type="dxa"/>
            <w:shd w:val="clear" w:color="auto" w:fill="auto"/>
            <w:hideMark/>
          </w:tcPr>
          <w:p w:rsidR="00B96AA6" w:rsidRPr="00FD20DC" w:rsidRDefault="00B96AA6" w:rsidP="003346D3">
            <w:pPr>
              <w:jc w:val="center"/>
              <w:rPr>
                <w:sz w:val="22"/>
                <w:szCs w:val="22"/>
              </w:rPr>
            </w:pPr>
            <w:r w:rsidRPr="00FD20DC">
              <w:rPr>
                <w:sz w:val="22"/>
                <w:szCs w:val="22"/>
              </w:rPr>
              <w:t>5</w:t>
            </w:r>
          </w:p>
        </w:tc>
        <w:tc>
          <w:tcPr>
            <w:tcW w:w="992" w:type="dxa"/>
            <w:shd w:val="clear" w:color="auto" w:fill="auto"/>
            <w:hideMark/>
          </w:tcPr>
          <w:p w:rsidR="00B96AA6" w:rsidRPr="00FD20DC" w:rsidRDefault="00B96AA6" w:rsidP="003346D3">
            <w:pPr>
              <w:jc w:val="center"/>
              <w:rPr>
                <w:sz w:val="22"/>
                <w:szCs w:val="22"/>
              </w:rPr>
            </w:pPr>
            <w:r w:rsidRPr="00FD20DC">
              <w:rPr>
                <w:sz w:val="22"/>
                <w:szCs w:val="22"/>
              </w:rPr>
              <w:t>6</w:t>
            </w:r>
          </w:p>
        </w:tc>
      </w:tr>
      <w:tr w:rsidR="00B96AA6" w:rsidRPr="00FD20DC" w:rsidTr="003346D3">
        <w:tc>
          <w:tcPr>
            <w:tcW w:w="3856" w:type="dxa"/>
            <w:shd w:val="clear" w:color="auto" w:fill="auto"/>
            <w:noWrap/>
            <w:hideMark/>
          </w:tcPr>
          <w:p w:rsidR="00B96AA6" w:rsidRPr="00FD20DC" w:rsidRDefault="00B96AA6" w:rsidP="003346D3">
            <w:pPr>
              <w:spacing w:line="252" w:lineRule="auto"/>
              <w:rPr>
                <w:bCs/>
                <w:sz w:val="22"/>
                <w:szCs w:val="22"/>
              </w:rPr>
            </w:pPr>
            <w:r w:rsidRPr="00FD20DC">
              <w:rPr>
                <w:bCs/>
                <w:sz w:val="22"/>
                <w:szCs w:val="22"/>
              </w:rPr>
              <w:t xml:space="preserve">Всего, </w:t>
            </w:r>
            <w:r w:rsidRPr="00FD20DC">
              <w:rPr>
                <w:sz w:val="22"/>
                <w:szCs w:val="22"/>
              </w:rPr>
              <w:t>в том числе:</w:t>
            </w:r>
          </w:p>
        </w:tc>
        <w:tc>
          <w:tcPr>
            <w:tcW w:w="708" w:type="dxa"/>
          </w:tcPr>
          <w:p w:rsidR="00B96AA6" w:rsidRPr="00FD20DC" w:rsidRDefault="00B96AA6" w:rsidP="003346D3">
            <w:pPr>
              <w:spacing w:line="252" w:lineRule="auto"/>
              <w:jc w:val="right"/>
              <w:rPr>
                <w:bCs/>
                <w:sz w:val="22"/>
                <w:szCs w:val="22"/>
              </w:rPr>
            </w:pPr>
            <w:r w:rsidRPr="00FD20DC">
              <w:rPr>
                <w:bCs/>
                <w:sz w:val="22"/>
                <w:szCs w:val="22"/>
              </w:rPr>
              <w:t xml:space="preserve"> </w:t>
            </w:r>
          </w:p>
        </w:tc>
        <w:tc>
          <w:tcPr>
            <w:tcW w:w="1276"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64 638 559,2</w:t>
            </w:r>
          </w:p>
        </w:tc>
        <w:tc>
          <w:tcPr>
            <w:tcW w:w="1418"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74 092 717,8</w:t>
            </w:r>
          </w:p>
        </w:tc>
        <w:tc>
          <w:tcPr>
            <w:tcW w:w="1417"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68 808 681,9</w:t>
            </w:r>
          </w:p>
        </w:tc>
        <w:tc>
          <w:tcPr>
            <w:tcW w:w="992"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92,9</w:t>
            </w:r>
          </w:p>
        </w:tc>
      </w:tr>
      <w:tr w:rsidR="00B96AA6" w:rsidRPr="00FD20DC" w:rsidTr="003346D3">
        <w:tc>
          <w:tcPr>
            <w:tcW w:w="3856" w:type="dxa"/>
            <w:shd w:val="clear" w:color="auto" w:fill="auto"/>
            <w:hideMark/>
          </w:tcPr>
          <w:p w:rsidR="00B96AA6" w:rsidRPr="00FD20DC" w:rsidRDefault="00B96AA6" w:rsidP="003346D3">
            <w:pPr>
              <w:autoSpaceDE w:val="0"/>
              <w:autoSpaceDN w:val="0"/>
              <w:adjustRightInd w:val="0"/>
              <w:spacing w:line="252" w:lineRule="auto"/>
              <w:jc w:val="both"/>
              <w:rPr>
                <w:rFonts w:eastAsiaTheme="minorHAnsi"/>
                <w:sz w:val="22"/>
                <w:szCs w:val="22"/>
                <w:lang w:eastAsia="en-US"/>
              </w:rPr>
            </w:pPr>
            <w:r w:rsidRPr="00FD20DC">
              <w:rPr>
                <w:rFonts w:eastAsiaTheme="minorHAnsi"/>
                <w:sz w:val="22"/>
                <w:szCs w:val="22"/>
                <w:lang w:eastAsia="en-US"/>
              </w:rPr>
              <w:t xml:space="preserve">Расходы на выплаты персоналу в целях обеспечения выполнения функций </w:t>
            </w:r>
            <w:proofErr w:type="spellStart"/>
            <w:proofErr w:type="gramStart"/>
            <w:r w:rsidRPr="00FD20DC">
              <w:rPr>
                <w:rFonts w:eastAsiaTheme="minorHAnsi"/>
                <w:sz w:val="22"/>
                <w:szCs w:val="22"/>
                <w:lang w:eastAsia="en-US"/>
              </w:rPr>
              <w:t>го-сударственными</w:t>
            </w:r>
            <w:proofErr w:type="spellEnd"/>
            <w:proofErr w:type="gramEnd"/>
            <w:r w:rsidRPr="00FD20DC">
              <w:rPr>
                <w:rFonts w:eastAsiaTheme="minorHAnsi"/>
                <w:sz w:val="22"/>
                <w:szCs w:val="22"/>
                <w:lang w:eastAsia="en-US"/>
              </w:rPr>
              <w:t xml:space="preserve"> (муниципальными) о</w:t>
            </w:r>
            <w:r w:rsidRPr="00FD20DC">
              <w:rPr>
                <w:rFonts w:eastAsiaTheme="minorHAnsi"/>
                <w:sz w:val="22"/>
                <w:szCs w:val="22"/>
                <w:lang w:eastAsia="en-US"/>
              </w:rPr>
              <w:t>р</w:t>
            </w:r>
            <w:r w:rsidRPr="00FD20DC">
              <w:rPr>
                <w:rFonts w:eastAsiaTheme="minorHAnsi"/>
                <w:sz w:val="22"/>
                <w:szCs w:val="22"/>
                <w:lang w:eastAsia="en-US"/>
              </w:rPr>
              <w:t>ганами, казенными учреждениями, о</w:t>
            </w:r>
            <w:r w:rsidRPr="00FD20DC">
              <w:rPr>
                <w:rFonts w:eastAsiaTheme="minorHAnsi"/>
                <w:sz w:val="22"/>
                <w:szCs w:val="22"/>
                <w:lang w:eastAsia="en-US"/>
              </w:rPr>
              <w:t>р</w:t>
            </w:r>
            <w:r w:rsidRPr="00FD20DC">
              <w:rPr>
                <w:rFonts w:eastAsiaTheme="minorHAnsi"/>
                <w:sz w:val="22"/>
                <w:szCs w:val="22"/>
                <w:lang w:eastAsia="en-US"/>
              </w:rPr>
              <w:t>ганами управления государственными внебюджетными фондами</w:t>
            </w:r>
          </w:p>
        </w:tc>
        <w:tc>
          <w:tcPr>
            <w:tcW w:w="708" w:type="dxa"/>
          </w:tcPr>
          <w:p w:rsidR="00B96AA6" w:rsidRPr="00FD20DC" w:rsidRDefault="00B96AA6" w:rsidP="003346D3">
            <w:pPr>
              <w:spacing w:line="252" w:lineRule="auto"/>
              <w:jc w:val="center"/>
              <w:rPr>
                <w:bCs/>
                <w:sz w:val="22"/>
                <w:szCs w:val="22"/>
              </w:rPr>
            </w:pPr>
            <w:r w:rsidRPr="00FD20DC">
              <w:rPr>
                <w:bCs/>
                <w:sz w:val="22"/>
                <w:szCs w:val="22"/>
              </w:rPr>
              <w:t>100</w:t>
            </w:r>
          </w:p>
        </w:tc>
        <w:tc>
          <w:tcPr>
            <w:tcW w:w="1276"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7 080 486,8</w:t>
            </w:r>
          </w:p>
        </w:tc>
        <w:tc>
          <w:tcPr>
            <w:tcW w:w="1418"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7 255 359,3</w:t>
            </w:r>
          </w:p>
        </w:tc>
        <w:tc>
          <w:tcPr>
            <w:tcW w:w="1417" w:type="dxa"/>
            <w:shd w:val="clear" w:color="auto" w:fill="auto"/>
            <w:noWrap/>
          </w:tcPr>
          <w:p w:rsidR="00B96AA6" w:rsidRPr="00FD20DC" w:rsidRDefault="00B96AA6" w:rsidP="00FD20DC">
            <w:pPr>
              <w:spacing w:line="252" w:lineRule="auto"/>
              <w:jc w:val="right"/>
              <w:rPr>
                <w:rFonts w:eastAsiaTheme="minorHAnsi"/>
                <w:sz w:val="22"/>
                <w:szCs w:val="22"/>
                <w:lang w:eastAsia="en-US"/>
              </w:rPr>
            </w:pPr>
            <w:r w:rsidRPr="00FD20DC">
              <w:rPr>
                <w:rFonts w:eastAsiaTheme="minorHAnsi"/>
                <w:sz w:val="22"/>
                <w:szCs w:val="22"/>
                <w:lang w:eastAsia="en-US"/>
              </w:rPr>
              <w:t>7 196 188,</w:t>
            </w:r>
            <w:r w:rsidR="00FD20DC" w:rsidRPr="00FD20DC">
              <w:rPr>
                <w:rFonts w:eastAsiaTheme="minorHAnsi"/>
                <w:sz w:val="22"/>
                <w:szCs w:val="22"/>
                <w:lang w:eastAsia="en-US"/>
              </w:rPr>
              <w:t>8</w:t>
            </w:r>
          </w:p>
        </w:tc>
        <w:tc>
          <w:tcPr>
            <w:tcW w:w="992"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99,2</w:t>
            </w:r>
          </w:p>
        </w:tc>
      </w:tr>
      <w:tr w:rsidR="00B96AA6" w:rsidRPr="00FD20DC" w:rsidTr="003346D3">
        <w:tc>
          <w:tcPr>
            <w:tcW w:w="3856" w:type="dxa"/>
            <w:shd w:val="clear" w:color="auto" w:fill="auto"/>
          </w:tcPr>
          <w:p w:rsidR="00B96AA6" w:rsidRPr="00FD20DC" w:rsidRDefault="00B96AA6" w:rsidP="003346D3">
            <w:pPr>
              <w:autoSpaceDE w:val="0"/>
              <w:autoSpaceDN w:val="0"/>
              <w:adjustRightInd w:val="0"/>
              <w:spacing w:line="252" w:lineRule="auto"/>
              <w:jc w:val="both"/>
              <w:rPr>
                <w:rFonts w:eastAsiaTheme="minorHAnsi"/>
                <w:sz w:val="22"/>
                <w:szCs w:val="22"/>
                <w:lang w:eastAsia="en-US"/>
              </w:rPr>
            </w:pPr>
            <w:r w:rsidRPr="00FD20DC">
              <w:rPr>
                <w:rFonts w:eastAsiaTheme="minorHAnsi"/>
                <w:sz w:val="22"/>
                <w:szCs w:val="22"/>
                <w:lang w:eastAsia="en-US"/>
              </w:rPr>
              <w:t>Закупка товаров, работ и услуг для обеспечения государственных (мун</w:t>
            </w:r>
            <w:r w:rsidRPr="00FD20DC">
              <w:rPr>
                <w:rFonts w:eastAsiaTheme="minorHAnsi"/>
                <w:sz w:val="22"/>
                <w:szCs w:val="22"/>
                <w:lang w:eastAsia="en-US"/>
              </w:rPr>
              <w:t>и</w:t>
            </w:r>
            <w:r w:rsidRPr="00FD20DC">
              <w:rPr>
                <w:rFonts w:eastAsiaTheme="minorHAnsi"/>
                <w:sz w:val="22"/>
                <w:szCs w:val="22"/>
                <w:lang w:eastAsia="en-US"/>
              </w:rPr>
              <w:t>ципальных) нужд</w:t>
            </w:r>
          </w:p>
        </w:tc>
        <w:tc>
          <w:tcPr>
            <w:tcW w:w="708" w:type="dxa"/>
          </w:tcPr>
          <w:p w:rsidR="00B96AA6" w:rsidRPr="00FD20DC" w:rsidRDefault="00B96AA6" w:rsidP="003346D3">
            <w:pPr>
              <w:spacing w:line="252" w:lineRule="auto"/>
              <w:jc w:val="center"/>
              <w:rPr>
                <w:bCs/>
                <w:sz w:val="22"/>
                <w:szCs w:val="22"/>
              </w:rPr>
            </w:pPr>
            <w:r w:rsidRPr="00FD20DC">
              <w:rPr>
                <w:bCs/>
                <w:sz w:val="22"/>
                <w:szCs w:val="22"/>
              </w:rPr>
              <w:t>200</w:t>
            </w:r>
          </w:p>
        </w:tc>
        <w:tc>
          <w:tcPr>
            <w:tcW w:w="1276"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3 921 707,5</w:t>
            </w:r>
          </w:p>
        </w:tc>
        <w:tc>
          <w:tcPr>
            <w:tcW w:w="1418"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6 778 582,8</w:t>
            </w:r>
          </w:p>
        </w:tc>
        <w:tc>
          <w:tcPr>
            <w:tcW w:w="1417" w:type="dxa"/>
            <w:shd w:val="clear" w:color="auto" w:fill="auto"/>
            <w:noWrap/>
          </w:tcPr>
          <w:p w:rsidR="00B96AA6" w:rsidRPr="00FD20DC" w:rsidRDefault="00B96AA6" w:rsidP="00FD20DC">
            <w:pPr>
              <w:spacing w:line="252" w:lineRule="auto"/>
              <w:jc w:val="right"/>
              <w:rPr>
                <w:rFonts w:eastAsiaTheme="minorHAnsi"/>
                <w:sz w:val="22"/>
                <w:szCs w:val="22"/>
                <w:lang w:eastAsia="en-US"/>
              </w:rPr>
            </w:pPr>
            <w:r w:rsidRPr="00FD20DC">
              <w:rPr>
                <w:rFonts w:eastAsiaTheme="minorHAnsi"/>
                <w:sz w:val="22"/>
                <w:szCs w:val="22"/>
                <w:lang w:eastAsia="en-US"/>
              </w:rPr>
              <w:t>5 721 075,</w:t>
            </w:r>
            <w:r w:rsidR="00FD20DC" w:rsidRPr="00FD20DC">
              <w:rPr>
                <w:rFonts w:eastAsiaTheme="minorHAnsi"/>
                <w:sz w:val="22"/>
                <w:szCs w:val="22"/>
                <w:lang w:eastAsia="en-US"/>
              </w:rPr>
              <w:t>2</w:t>
            </w:r>
          </w:p>
        </w:tc>
        <w:tc>
          <w:tcPr>
            <w:tcW w:w="992"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84,4</w:t>
            </w:r>
          </w:p>
        </w:tc>
      </w:tr>
      <w:tr w:rsidR="00B96AA6" w:rsidRPr="00FD20DC" w:rsidTr="003346D3">
        <w:tc>
          <w:tcPr>
            <w:tcW w:w="3856" w:type="dxa"/>
            <w:shd w:val="clear" w:color="auto" w:fill="auto"/>
          </w:tcPr>
          <w:p w:rsidR="00B96AA6" w:rsidRPr="00FD20DC" w:rsidRDefault="00B96AA6" w:rsidP="003346D3">
            <w:pPr>
              <w:autoSpaceDE w:val="0"/>
              <w:autoSpaceDN w:val="0"/>
              <w:adjustRightInd w:val="0"/>
              <w:spacing w:line="252" w:lineRule="auto"/>
              <w:jc w:val="both"/>
              <w:rPr>
                <w:rFonts w:eastAsiaTheme="minorHAnsi"/>
                <w:sz w:val="22"/>
                <w:szCs w:val="22"/>
                <w:lang w:eastAsia="en-US"/>
              </w:rPr>
            </w:pPr>
            <w:r w:rsidRPr="00FD20DC">
              <w:rPr>
                <w:rFonts w:eastAsiaTheme="minorHAnsi"/>
                <w:sz w:val="22"/>
                <w:szCs w:val="22"/>
                <w:lang w:eastAsia="en-US"/>
              </w:rPr>
              <w:t>Социальное обеспечение и иные выпл</w:t>
            </w:r>
            <w:r w:rsidRPr="00FD20DC">
              <w:rPr>
                <w:rFonts w:eastAsiaTheme="minorHAnsi"/>
                <w:sz w:val="22"/>
                <w:szCs w:val="22"/>
                <w:lang w:eastAsia="en-US"/>
              </w:rPr>
              <w:t>а</w:t>
            </w:r>
            <w:r w:rsidRPr="00FD20DC">
              <w:rPr>
                <w:rFonts w:eastAsiaTheme="minorHAnsi"/>
                <w:sz w:val="22"/>
                <w:szCs w:val="22"/>
                <w:lang w:eastAsia="en-US"/>
              </w:rPr>
              <w:t>ты населению</w:t>
            </w:r>
          </w:p>
        </w:tc>
        <w:tc>
          <w:tcPr>
            <w:tcW w:w="708" w:type="dxa"/>
          </w:tcPr>
          <w:p w:rsidR="00B96AA6" w:rsidRPr="00FD20DC" w:rsidRDefault="00B96AA6" w:rsidP="003346D3">
            <w:pPr>
              <w:spacing w:line="252" w:lineRule="auto"/>
              <w:jc w:val="center"/>
              <w:rPr>
                <w:bCs/>
                <w:sz w:val="22"/>
                <w:szCs w:val="22"/>
              </w:rPr>
            </w:pPr>
            <w:r w:rsidRPr="00FD20DC">
              <w:rPr>
                <w:bCs/>
                <w:sz w:val="22"/>
                <w:szCs w:val="22"/>
              </w:rPr>
              <w:t>300</w:t>
            </w:r>
          </w:p>
        </w:tc>
        <w:tc>
          <w:tcPr>
            <w:tcW w:w="1276"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38 336 893,8</w:t>
            </w:r>
          </w:p>
        </w:tc>
        <w:tc>
          <w:tcPr>
            <w:tcW w:w="1418"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48 278 963,1</w:t>
            </w:r>
          </w:p>
        </w:tc>
        <w:tc>
          <w:tcPr>
            <w:tcW w:w="1417"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46 604 580,6</w:t>
            </w:r>
          </w:p>
        </w:tc>
        <w:tc>
          <w:tcPr>
            <w:tcW w:w="992"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96,5</w:t>
            </w:r>
          </w:p>
        </w:tc>
      </w:tr>
      <w:tr w:rsidR="00B96AA6" w:rsidRPr="00FD20DC" w:rsidTr="003346D3">
        <w:tc>
          <w:tcPr>
            <w:tcW w:w="3856" w:type="dxa"/>
            <w:shd w:val="clear" w:color="auto" w:fill="auto"/>
          </w:tcPr>
          <w:p w:rsidR="00B96AA6" w:rsidRPr="00FD20DC" w:rsidRDefault="00B96AA6" w:rsidP="003346D3">
            <w:pPr>
              <w:autoSpaceDE w:val="0"/>
              <w:autoSpaceDN w:val="0"/>
              <w:adjustRightInd w:val="0"/>
              <w:spacing w:line="252" w:lineRule="auto"/>
              <w:jc w:val="both"/>
              <w:rPr>
                <w:rFonts w:eastAsiaTheme="minorHAnsi"/>
                <w:sz w:val="22"/>
                <w:szCs w:val="22"/>
                <w:lang w:eastAsia="en-US"/>
              </w:rPr>
            </w:pPr>
            <w:r w:rsidRPr="00FD20DC">
              <w:rPr>
                <w:rFonts w:eastAsiaTheme="minorHAnsi"/>
                <w:sz w:val="22"/>
                <w:szCs w:val="22"/>
                <w:lang w:eastAsia="en-US"/>
              </w:rPr>
              <w:t>Капитальные вложения в объекты гос</w:t>
            </w:r>
            <w:r w:rsidRPr="00FD20DC">
              <w:rPr>
                <w:rFonts w:eastAsiaTheme="minorHAnsi"/>
                <w:sz w:val="22"/>
                <w:szCs w:val="22"/>
                <w:lang w:eastAsia="en-US"/>
              </w:rPr>
              <w:t>у</w:t>
            </w:r>
            <w:r w:rsidRPr="00FD20DC">
              <w:rPr>
                <w:rFonts w:eastAsiaTheme="minorHAnsi"/>
                <w:sz w:val="22"/>
                <w:szCs w:val="22"/>
                <w:lang w:eastAsia="en-US"/>
              </w:rPr>
              <w:t>дарственной (муниципальной) со</w:t>
            </w:r>
            <w:r w:rsidRPr="00FD20DC">
              <w:rPr>
                <w:rFonts w:eastAsiaTheme="minorHAnsi"/>
                <w:sz w:val="22"/>
                <w:szCs w:val="22"/>
                <w:lang w:eastAsia="en-US"/>
              </w:rPr>
              <w:t>б</w:t>
            </w:r>
            <w:r w:rsidRPr="00FD20DC">
              <w:rPr>
                <w:rFonts w:eastAsiaTheme="minorHAnsi"/>
                <w:sz w:val="22"/>
                <w:szCs w:val="22"/>
                <w:lang w:eastAsia="en-US"/>
              </w:rPr>
              <w:t>ственности</w:t>
            </w:r>
          </w:p>
        </w:tc>
        <w:tc>
          <w:tcPr>
            <w:tcW w:w="708" w:type="dxa"/>
          </w:tcPr>
          <w:p w:rsidR="00B96AA6" w:rsidRPr="00FD20DC" w:rsidRDefault="00B96AA6" w:rsidP="003346D3">
            <w:pPr>
              <w:spacing w:line="252" w:lineRule="auto"/>
              <w:jc w:val="center"/>
              <w:rPr>
                <w:bCs/>
                <w:sz w:val="22"/>
                <w:szCs w:val="22"/>
              </w:rPr>
            </w:pPr>
            <w:r w:rsidRPr="00FD20DC">
              <w:rPr>
                <w:bCs/>
                <w:sz w:val="22"/>
                <w:szCs w:val="22"/>
              </w:rPr>
              <w:t>400</w:t>
            </w:r>
          </w:p>
        </w:tc>
        <w:tc>
          <w:tcPr>
            <w:tcW w:w="1276"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133 378,5</w:t>
            </w:r>
          </w:p>
        </w:tc>
        <w:tc>
          <w:tcPr>
            <w:tcW w:w="1418"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193 378,5</w:t>
            </w:r>
          </w:p>
        </w:tc>
        <w:tc>
          <w:tcPr>
            <w:tcW w:w="1417" w:type="dxa"/>
            <w:shd w:val="clear" w:color="auto" w:fill="FFFFFF" w:themeFill="background1"/>
            <w:noWrap/>
          </w:tcPr>
          <w:p w:rsidR="00B96AA6" w:rsidRPr="00FD20DC" w:rsidRDefault="00FD20DC" w:rsidP="003346D3">
            <w:pPr>
              <w:spacing w:line="252" w:lineRule="auto"/>
              <w:jc w:val="right"/>
              <w:rPr>
                <w:rFonts w:eastAsiaTheme="minorHAnsi"/>
                <w:sz w:val="22"/>
                <w:szCs w:val="22"/>
                <w:lang w:eastAsia="en-US"/>
              </w:rPr>
            </w:pPr>
            <w:r w:rsidRPr="00FD20DC">
              <w:rPr>
                <w:rFonts w:eastAsiaTheme="minorHAnsi"/>
                <w:sz w:val="22"/>
                <w:szCs w:val="22"/>
                <w:lang w:eastAsia="en-US"/>
              </w:rPr>
              <w:t>94 988,5</w:t>
            </w:r>
          </w:p>
        </w:tc>
        <w:tc>
          <w:tcPr>
            <w:tcW w:w="992" w:type="dxa"/>
            <w:shd w:val="clear" w:color="auto" w:fill="FFFFFF" w:themeFill="background1"/>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49,1</w:t>
            </w:r>
          </w:p>
        </w:tc>
      </w:tr>
      <w:tr w:rsidR="00B96AA6" w:rsidRPr="00FD20DC" w:rsidTr="003346D3">
        <w:tc>
          <w:tcPr>
            <w:tcW w:w="3856" w:type="dxa"/>
            <w:shd w:val="clear" w:color="auto" w:fill="auto"/>
          </w:tcPr>
          <w:p w:rsidR="00B96AA6" w:rsidRPr="00FD20DC" w:rsidRDefault="00B96AA6" w:rsidP="003346D3">
            <w:pPr>
              <w:autoSpaceDE w:val="0"/>
              <w:autoSpaceDN w:val="0"/>
              <w:adjustRightInd w:val="0"/>
              <w:spacing w:line="252" w:lineRule="auto"/>
              <w:jc w:val="both"/>
              <w:rPr>
                <w:rFonts w:eastAsiaTheme="minorHAnsi"/>
                <w:sz w:val="22"/>
                <w:szCs w:val="22"/>
                <w:lang w:eastAsia="en-US"/>
              </w:rPr>
            </w:pPr>
            <w:r w:rsidRPr="00FD20DC">
              <w:rPr>
                <w:rFonts w:eastAsiaTheme="minorHAnsi"/>
                <w:sz w:val="22"/>
                <w:szCs w:val="22"/>
                <w:lang w:eastAsia="en-US"/>
              </w:rPr>
              <w:t>Межбюджетные трансферты</w:t>
            </w:r>
          </w:p>
        </w:tc>
        <w:tc>
          <w:tcPr>
            <w:tcW w:w="708" w:type="dxa"/>
          </w:tcPr>
          <w:p w:rsidR="00B96AA6" w:rsidRPr="00FD20DC" w:rsidRDefault="00B96AA6" w:rsidP="003346D3">
            <w:pPr>
              <w:spacing w:line="252" w:lineRule="auto"/>
              <w:jc w:val="center"/>
              <w:rPr>
                <w:bCs/>
                <w:sz w:val="22"/>
                <w:szCs w:val="22"/>
              </w:rPr>
            </w:pPr>
            <w:r w:rsidRPr="00FD20DC">
              <w:rPr>
                <w:bCs/>
                <w:sz w:val="22"/>
                <w:szCs w:val="22"/>
              </w:rPr>
              <w:t>500</w:t>
            </w:r>
          </w:p>
        </w:tc>
        <w:tc>
          <w:tcPr>
            <w:tcW w:w="1276"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2 374 116,0</w:t>
            </w:r>
          </w:p>
        </w:tc>
        <w:tc>
          <w:tcPr>
            <w:tcW w:w="1418"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7 739 161,6</w:t>
            </w:r>
          </w:p>
        </w:tc>
        <w:tc>
          <w:tcPr>
            <w:tcW w:w="1417" w:type="dxa"/>
            <w:shd w:val="clear" w:color="auto" w:fill="auto"/>
            <w:noWrap/>
          </w:tcPr>
          <w:p w:rsidR="00B96AA6" w:rsidRPr="00FD20DC" w:rsidRDefault="00B96AA6" w:rsidP="00FD20DC">
            <w:pPr>
              <w:spacing w:line="252" w:lineRule="auto"/>
              <w:jc w:val="right"/>
              <w:rPr>
                <w:rFonts w:eastAsiaTheme="minorHAnsi"/>
                <w:sz w:val="22"/>
                <w:szCs w:val="22"/>
                <w:lang w:eastAsia="en-US"/>
              </w:rPr>
            </w:pPr>
            <w:r w:rsidRPr="00FD20DC">
              <w:rPr>
                <w:rFonts w:eastAsiaTheme="minorHAnsi"/>
                <w:sz w:val="22"/>
                <w:szCs w:val="22"/>
                <w:lang w:eastAsia="en-US"/>
              </w:rPr>
              <w:t>7 578 003,</w:t>
            </w:r>
            <w:r w:rsidR="00FD20DC" w:rsidRPr="00FD20DC">
              <w:rPr>
                <w:rFonts w:eastAsiaTheme="minorHAnsi"/>
                <w:sz w:val="22"/>
                <w:szCs w:val="22"/>
                <w:lang w:eastAsia="en-US"/>
              </w:rPr>
              <w:t>1</w:t>
            </w:r>
          </w:p>
        </w:tc>
        <w:tc>
          <w:tcPr>
            <w:tcW w:w="992"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97,9</w:t>
            </w:r>
          </w:p>
        </w:tc>
      </w:tr>
      <w:tr w:rsidR="00B96AA6" w:rsidRPr="00FD20DC" w:rsidTr="003346D3">
        <w:tc>
          <w:tcPr>
            <w:tcW w:w="3856" w:type="dxa"/>
            <w:shd w:val="clear" w:color="auto" w:fill="auto"/>
          </w:tcPr>
          <w:p w:rsidR="00B96AA6" w:rsidRPr="00FD20DC" w:rsidRDefault="00B96AA6" w:rsidP="003346D3">
            <w:pPr>
              <w:autoSpaceDE w:val="0"/>
              <w:autoSpaceDN w:val="0"/>
              <w:adjustRightInd w:val="0"/>
              <w:spacing w:line="252" w:lineRule="auto"/>
              <w:jc w:val="both"/>
              <w:rPr>
                <w:rFonts w:eastAsiaTheme="minorHAnsi"/>
                <w:sz w:val="22"/>
                <w:szCs w:val="22"/>
                <w:lang w:eastAsia="en-US"/>
              </w:rPr>
            </w:pPr>
            <w:r w:rsidRPr="00FD20DC">
              <w:rPr>
                <w:rFonts w:eastAsiaTheme="minorHAnsi"/>
                <w:sz w:val="22"/>
                <w:szCs w:val="22"/>
                <w:lang w:eastAsia="en-US"/>
              </w:rPr>
              <w:t>Предоставление субсидий бюджетным, автономным учреждениям и иным н</w:t>
            </w:r>
            <w:r w:rsidRPr="00FD20DC">
              <w:rPr>
                <w:rFonts w:eastAsiaTheme="minorHAnsi"/>
                <w:sz w:val="22"/>
                <w:szCs w:val="22"/>
                <w:lang w:eastAsia="en-US"/>
              </w:rPr>
              <w:t>е</w:t>
            </w:r>
            <w:r w:rsidRPr="00FD20DC">
              <w:rPr>
                <w:rFonts w:eastAsiaTheme="minorHAnsi"/>
                <w:sz w:val="22"/>
                <w:szCs w:val="22"/>
                <w:lang w:eastAsia="en-US"/>
              </w:rPr>
              <w:t>коммерческим организациям</w:t>
            </w:r>
          </w:p>
        </w:tc>
        <w:tc>
          <w:tcPr>
            <w:tcW w:w="708" w:type="dxa"/>
          </w:tcPr>
          <w:p w:rsidR="00B96AA6" w:rsidRPr="00FD20DC" w:rsidRDefault="00B96AA6" w:rsidP="003346D3">
            <w:pPr>
              <w:spacing w:line="252" w:lineRule="auto"/>
              <w:jc w:val="center"/>
              <w:rPr>
                <w:bCs/>
                <w:sz w:val="22"/>
                <w:szCs w:val="22"/>
              </w:rPr>
            </w:pPr>
            <w:r w:rsidRPr="00FD20DC">
              <w:rPr>
                <w:bCs/>
                <w:sz w:val="22"/>
                <w:szCs w:val="22"/>
              </w:rPr>
              <w:t>600</w:t>
            </w:r>
          </w:p>
        </w:tc>
        <w:tc>
          <w:tcPr>
            <w:tcW w:w="1276"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762 887,2</w:t>
            </w:r>
          </w:p>
        </w:tc>
        <w:tc>
          <w:tcPr>
            <w:tcW w:w="1418"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1 027 795,3</w:t>
            </w:r>
          </w:p>
        </w:tc>
        <w:tc>
          <w:tcPr>
            <w:tcW w:w="1417" w:type="dxa"/>
            <w:shd w:val="clear" w:color="auto" w:fill="auto"/>
            <w:noWrap/>
          </w:tcPr>
          <w:p w:rsidR="00B96AA6" w:rsidRPr="00FD20DC" w:rsidRDefault="00B96AA6" w:rsidP="00FD20DC">
            <w:pPr>
              <w:spacing w:line="252" w:lineRule="auto"/>
              <w:jc w:val="right"/>
              <w:rPr>
                <w:rFonts w:eastAsiaTheme="minorHAnsi"/>
                <w:sz w:val="22"/>
                <w:szCs w:val="22"/>
                <w:lang w:eastAsia="en-US"/>
              </w:rPr>
            </w:pPr>
            <w:r w:rsidRPr="00FD20DC">
              <w:rPr>
                <w:rFonts w:eastAsiaTheme="minorHAnsi"/>
                <w:sz w:val="22"/>
                <w:szCs w:val="22"/>
                <w:lang w:eastAsia="en-US"/>
              </w:rPr>
              <w:t>1 021 365,</w:t>
            </w:r>
            <w:r w:rsidR="00FD20DC" w:rsidRPr="00FD20DC">
              <w:rPr>
                <w:rFonts w:eastAsiaTheme="minorHAnsi"/>
                <w:sz w:val="22"/>
                <w:szCs w:val="22"/>
                <w:lang w:eastAsia="en-US"/>
              </w:rPr>
              <w:t>2</w:t>
            </w:r>
          </w:p>
        </w:tc>
        <w:tc>
          <w:tcPr>
            <w:tcW w:w="992"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99,4</w:t>
            </w:r>
          </w:p>
        </w:tc>
      </w:tr>
      <w:tr w:rsidR="00B96AA6" w:rsidRPr="00FD20DC" w:rsidTr="003346D3">
        <w:tc>
          <w:tcPr>
            <w:tcW w:w="3856" w:type="dxa"/>
            <w:shd w:val="clear" w:color="auto" w:fill="auto"/>
          </w:tcPr>
          <w:p w:rsidR="00B96AA6" w:rsidRPr="00FD20DC" w:rsidRDefault="00B96AA6" w:rsidP="003346D3">
            <w:pPr>
              <w:autoSpaceDE w:val="0"/>
              <w:autoSpaceDN w:val="0"/>
              <w:adjustRightInd w:val="0"/>
              <w:spacing w:line="252" w:lineRule="auto"/>
              <w:jc w:val="both"/>
              <w:rPr>
                <w:rFonts w:eastAsiaTheme="minorHAnsi"/>
                <w:sz w:val="22"/>
                <w:szCs w:val="22"/>
                <w:lang w:eastAsia="en-US"/>
              </w:rPr>
            </w:pPr>
            <w:r w:rsidRPr="00FD20DC">
              <w:rPr>
                <w:rFonts w:eastAsiaTheme="minorHAnsi"/>
                <w:sz w:val="22"/>
                <w:szCs w:val="22"/>
                <w:lang w:eastAsia="en-US"/>
              </w:rPr>
              <w:t>Иные бюджетные ассигнования</w:t>
            </w:r>
          </w:p>
        </w:tc>
        <w:tc>
          <w:tcPr>
            <w:tcW w:w="708" w:type="dxa"/>
          </w:tcPr>
          <w:p w:rsidR="00B96AA6" w:rsidRPr="00FD20DC" w:rsidRDefault="00B96AA6" w:rsidP="003346D3">
            <w:pPr>
              <w:spacing w:line="252" w:lineRule="auto"/>
              <w:jc w:val="center"/>
              <w:rPr>
                <w:bCs/>
                <w:sz w:val="22"/>
                <w:szCs w:val="22"/>
              </w:rPr>
            </w:pPr>
            <w:r w:rsidRPr="00FD20DC">
              <w:rPr>
                <w:bCs/>
                <w:sz w:val="22"/>
                <w:szCs w:val="22"/>
              </w:rPr>
              <w:t>800</w:t>
            </w:r>
          </w:p>
        </w:tc>
        <w:tc>
          <w:tcPr>
            <w:tcW w:w="1276"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12 029 089,4</w:t>
            </w:r>
          </w:p>
        </w:tc>
        <w:tc>
          <w:tcPr>
            <w:tcW w:w="1418"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2 819 477,2</w:t>
            </w:r>
          </w:p>
        </w:tc>
        <w:tc>
          <w:tcPr>
            <w:tcW w:w="1417" w:type="dxa"/>
            <w:shd w:val="clear" w:color="auto" w:fill="auto"/>
            <w:noWrap/>
          </w:tcPr>
          <w:p w:rsidR="00B96AA6" w:rsidRPr="00FD20DC" w:rsidRDefault="00B96AA6" w:rsidP="00FD20DC">
            <w:pPr>
              <w:spacing w:line="252" w:lineRule="auto"/>
              <w:jc w:val="right"/>
              <w:rPr>
                <w:rFonts w:eastAsiaTheme="minorHAnsi"/>
                <w:sz w:val="22"/>
                <w:szCs w:val="22"/>
                <w:lang w:eastAsia="en-US"/>
              </w:rPr>
            </w:pPr>
            <w:r w:rsidRPr="00FD20DC">
              <w:rPr>
                <w:rFonts w:eastAsiaTheme="minorHAnsi"/>
                <w:sz w:val="22"/>
                <w:szCs w:val="22"/>
                <w:lang w:eastAsia="en-US"/>
              </w:rPr>
              <w:t>592 480,</w:t>
            </w:r>
            <w:r w:rsidR="00FD20DC" w:rsidRPr="00FD20DC">
              <w:rPr>
                <w:rFonts w:eastAsiaTheme="minorHAnsi"/>
                <w:sz w:val="22"/>
                <w:szCs w:val="22"/>
                <w:lang w:eastAsia="en-US"/>
              </w:rPr>
              <w:t>5</w:t>
            </w:r>
          </w:p>
        </w:tc>
        <w:tc>
          <w:tcPr>
            <w:tcW w:w="992" w:type="dxa"/>
            <w:shd w:val="clear" w:color="auto" w:fill="auto"/>
            <w:noWrap/>
          </w:tcPr>
          <w:p w:rsidR="00B96AA6" w:rsidRPr="00FD20DC" w:rsidRDefault="00B96AA6" w:rsidP="003346D3">
            <w:pPr>
              <w:spacing w:line="252" w:lineRule="auto"/>
              <w:jc w:val="right"/>
              <w:rPr>
                <w:rFonts w:eastAsiaTheme="minorHAnsi"/>
                <w:sz w:val="22"/>
                <w:szCs w:val="22"/>
                <w:lang w:eastAsia="en-US"/>
              </w:rPr>
            </w:pPr>
            <w:r w:rsidRPr="00FD20DC">
              <w:rPr>
                <w:rFonts w:eastAsiaTheme="minorHAnsi"/>
                <w:sz w:val="22"/>
                <w:szCs w:val="22"/>
                <w:lang w:eastAsia="en-US"/>
              </w:rPr>
              <w:t>21,0</w:t>
            </w:r>
          </w:p>
        </w:tc>
      </w:tr>
    </w:tbl>
    <w:p w:rsidR="00D867DF" w:rsidRDefault="00D867DF" w:rsidP="00526EAE">
      <w:pPr>
        <w:spacing w:line="360" w:lineRule="auto"/>
        <w:rPr>
          <w:sz w:val="28"/>
          <w:szCs w:val="28"/>
        </w:rPr>
      </w:pPr>
    </w:p>
    <w:p w:rsidR="00B96AA6" w:rsidRPr="008371FC" w:rsidRDefault="00B96AA6" w:rsidP="00B96AA6">
      <w:pPr>
        <w:jc w:val="center"/>
        <w:rPr>
          <w:sz w:val="28"/>
          <w:szCs w:val="28"/>
        </w:rPr>
      </w:pPr>
      <w:r w:rsidRPr="008371FC">
        <w:rPr>
          <w:sz w:val="28"/>
          <w:szCs w:val="28"/>
        </w:rPr>
        <w:t>Резервный фонд</w:t>
      </w:r>
    </w:p>
    <w:p w:rsidR="00B96AA6" w:rsidRPr="008371FC" w:rsidRDefault="00B96AA6" w:rsidP="00B96AA6">
      <w:pPr>
        <w:jc w:val="center"/>
        <w:rPr>
          <w:sz w:val="28"/>
          <w:szCs w:val="28"/>
        </w:rPr>
      </w:pPr>
      <w:r w:rsidRPr="008371FC">
        <w:rPr>
          <w:sz w:val="28"/>
          <w:szCs w:val="28"/>
        </w:rPr>
        <w:t>администрации Краснодарского края</w:t>
      </w:r>
    </w:p>
    <w:p w:rsidR="00B96AA6" w:rsidRPr="008371FC" w:rsidRDefault="00B96AA6" w:rsidP="00B96AA6">
      <w:pPr>
        <w:jc w:val="center"/>
        <w:rPr>
          <w:sz w:val="28"/>
          <w:szCs w:val="28"/>
        </w:rPr>
      </w:pPr>
    </w:p>
    <w:p w:rsidR="00B96AA6" w:rsidRPr="008371FC" w:rsidRDefault="00B96AA6" w:rsidP="008371FC">
      <w:pPr>
        <w:spacing w:line="360" w:lineRule="auto"/>
        <w:ind w:firstLine="709"/>
        <w:jc w:val="both"/>
        <w:rPr>
          <w:sz w:val="28"/>
          <w:szCs w:val="28"/>
        </w:rPr>
      </w:pPr>
      <w:r w:rsidRPr="008371FC">
        <w:rPr>
          <w:sz w:val="28"/>
          <w:szCs w:val="28"/>
        </w:rPr>
        <w:t>Законом № 4825-КЗ резервный фонд администрации Краснодарского края утвержден на 2023 год в сумме 10 641 437,9 тыс. рублей, объем распределе</w:t>
      </w:r>
      <w:r w:rsidRPr="008371FC">
        <w:rPr>
          <w:sz w:val="28"/>
          <w:szCs w:val="28"/>
        </w:rPr>
        <w:t>н</w:t>
      </w:r>
      <w:r w:rsidRPr="008371FC">
        <w:rPr>
          <w:sz w:val="28"/>
          <w:szCs w:val="28"/>
        </w:rPr>
        <w:t>ных бюджетных ассигнований со</w:t>
      </w:r>
      <w:r w:rsidR="008371FC">
        <w:rPr>
          <w:sz w:val="28"/>
          <w:szCs w:val="28"/>
        </w:rPr>
        <w:t>ставил 8 478 136,3 тыс. рублей.</w:t>
      </w:r>
    </w:p>
    <w:p w:rsidR="00B96AA6" w:rsidRPr="008371FC" w:rsidRDefault="00B96AA6" w:rsidP="00B96AA6">
      <w:pPr>
        <w:spacing w:line="360" w:lineRule="auto"/>
        <w:ind w:firstLine="709"/>
        <w:jc w:val="right"/>
        <w:rPr>
          <w:sz w:val="24"/>
          <w:szCs w:val="24"/>
        </w:rPr>
      </w:pPr>
      <w:r w:rsidRPr="008371FC">
        <w:rPr>
          <w:sz w:val="24"/>
          <w:szCs w:val="24"/>
        </w:rPr>
        <w:t>(тыс. рублей)</w:t>
      </w:r>
    </w:p>
    <w:tbl>
      <w:tblPr>
        <w:tblW w:w="4983"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849"/>
        <w:gridCol w:w="850"/>
        <w:gridCol w:w="1275"/>
        <w:gridCol w:w="1559"/>
        <w:gridCol w:w="1129"/>
      </w:tblGrid>
      <w:tr w:rsidR="008371FC" w:rsidRPr="008371FC" w:rsidTr="008371FC">
        <w:trPr>
          <w:cantSplit/>
          <w:trHeight w:val="326"/>
          <w:tblHeader/>
        </w:trPr>
        <w:tc>
          <w:tcPr>
            <w:tcW w:w="2509" w:type="pct"/>
            <w:vMerge w:val="restart"/>
          </w:tcPr>
          <w:p w:rsidR="00BE7879" w:rsidRDefault="00B96AA6" w:rsidP="00BE7879">
            <w:pPr>
              <w:jc w:val="center"/>
              <w:rPr>
                <w:sz w:val="22"/>
                <w:szCs w:val="22"/>
              </w:rPr>
            </w:pPr>
            <w:r w:rsidRPr="008371FC">
              <w:rPr>
                <w:sz w:val="22"/>
                <w:szCs w:val="22"/>
              </w:rPr>
              <w:t xml:space="preserve">Наименование </w:t>
            </w:r>
            <w:r w:rsidR="00BE7879">
              <w:rPr>
                <w:sz w:val="22"/>
                <w:szCs w:val="22"/>
              </w:rPr>
              <w:t xml:space="preserve">подраздела расходов </w:t>
            </w:r>
          </w:p>
          <w:p w:rsidR="00B96AA6" w:rsidRPr="008371FC" w:rsidRDefault="00BE7879" w:rsidP="00BE7879">
            <w:pPr>
              <w:jc w:val="center"/>
              <w:rPr>
                <w:sz w:val="22"/>
                <w:szCs w:val="22"/>
              </w:rPr>
            </w:pPr>
            <w:r>
              <w:rPr>
                <w:sz w:val="22"/>
                <w:szCs w:val="22"/>
              </w:rPr>
              <w:t>классификации расходов бюджетов</w:t>
            </w:r>
            <w:r w:rsidR="00B96AA6" w:rsidRPr="008371FC">
              <w:rPr>
                <w:sz w:val="22"/>
                <w:szCs w:val="22"/>
              </w:rPr>
              <w:t xml:space="preserve"> </w:t>
            </w:r>
          </w:p>
        </w:tc>
        <w:tc>
          <w:tcPr>
            <w:tcW w:w="440" w:type="pct"/>
            <w:vMerge w:val="restart"/>
          </w:tcPr>
          <w:p w:rsidR="00B96AA6" w:rsidRPr="008371FC" w:rsidRDefault="00B96AA6" w:rsidP="00074761">
            <w:pPr>
              <w:jc w:val="center"/>
              <w:rPr>
                <w:sz w:val="22"/>
                <w:szCs w:val="22"/>
              </w:rPr>
            </w:pPr>
            <w:r w:rsidRPr="008371FC">
              <w:rPr>
                <w:sz w:val="22"/>
                <w:szCs w:val="22"/>
              </w:rPr>
              <w:t xml:space="preserve">Код </w:t>
            </w:r>
            <w:r w:rsidR="00BE7879">
              <w:rPr>
                <w:sz w:val="22"/>
                <w:szCs w:val="22"/>
              </w:rPr>
              <w:t>раздела, подра</w:t>
            </w:r>
            <w:r w:rsidR="00BE7879">
              <w:rPr>
                <w:sz w:val="22"/>
                <w:szCs w:val="22"/>
              </w:rPr>
              <w:t>з</w:t>
            </w:r>
            <w:r w:rsidR="00BE7879">
              <w:rPr>
                <w:sz w:val="22"/>
                <w:szCs w:val="22"/>
              </w:rPr>
              <w:t>дела</w:t>
            </w:r>
          </w:p>
        </w:tc>
        <w:tc>
          <w:tcPr>
            <w:tcW w:w="1467" w:type="pct"/>
            <w:gridSpan w:val="2"/>
            <w:tcBorders>
              <w:bottom w:val="single" w:sz="4" w:space="0" w:color="auto"/>
            </w:tcBorders>
          </w:tcPr>
          <w:p w:rsidR="00B96AA6" w:rsidRPr="008371FC" w:rsidRDefault="00B96AA6" w:rsidP="008371FC">
            <w:pPr>
              <w:shd w:val="clear" w:color="auto" w:fill="FFFFFF" w:themeFill="background1"/>
              <w:spacing w:line="228" w:lineRule="auto"/>
              <w:jc w:val="center"/>
              <w:rPr>
                <w:sz w:val="22"/>
                <w:szCs w:val="22"/>
              </w:rPr>
            </w:pPr>
            <w:r w:rsidRPr="008371FC">
              <w:rPr>
                <w:sz w:val="22"/>
                <w:szCs w:val="22"/>
              </w:rPr>
              <w:t>Бюджетные ассигнования,</w:t>
            </w:r>
          </w:p>
          <w:p w:rsidR="00B96AA6" w:rsidRPr="008371FC" w:rsidRDefault="00B96AA6" w:rsidP="008371FC">
            <w:pPr>
              <w:shd w:val="clear" w:color="auto" w:fill="FFFFFF" w:themeFill="background1"/>
              <w:spacing w:line="228" w:lineRule="auto"/>
              <w:jc w:val="center"/>
              <w:rPr>
                <w:sz w:val="22"/>
                <w:szCs w:val="22"/>
              </w:rPr>
            </w:pPr>
            <w:r w:rsidRPr="008371FC">
              <w:rPr>
                <w:sz w:val="22"/>
                <w:szCs w:val="22"/>
              </w:rPr>
              <w:t>предусмотренные</w:t>
            </w:r>
          </w:p>
        </w:tc>
        <w:tc>
          <w:tcPr>
            <w:tcW w:w="584" w:type="pct"/>
            <w:vMerge w:val="restart"/>
          </w:tcPr>
          <w:p w:rsidR="00B96AA6" w:rsidRPr="008371FC" w:rsidRDefault="00B96AA6" w:rsidP="008371FC">
            <w:pPr>
              <w:jc w:val="center"/>
              <w:rPr>
                <w:sz w:val="22"/>
                <w:szCs w:val="22"/>
              </w:rPr>
            </w:pPr>
            <w:r w:rsidRPr="008371FC">
              <w:rPr>
                <w:sz w:val="22"/>
                <w:szCs w:val="22"/>
              </w:rPr>
              <w:t>Исполнено</w:t>
            </w:r>
          </w:p>
        </w:tc>
      </w:tr>
      <w:tr w:rsidR="008371FC" w:rsidRPr="008371FC" w:rsidTr="008371FC">
        <w:trPr>
          <w:cantSplit/>
          <w:trHeight w:val="506"/>
          <w:tblHeader/>
        </w:trPr>
        <w:tc>
          <w:tcPr>
            <w:tcW w:w="2509" w:type="pct"/>
            <w:vMerge/>
            <w:vAlign w:val="center"/>
          </w:tcPr>
          <w:p w:rsidR="00B96AA6" w:rsidRPr="008371FC" w:rsidRDefault="00B96AA6" w:rsidP="003346D3">
            <w:pPr>
              <w:jc w:val="center"/>
              <w:rPr>
                <w:sz w:val="22"/>
                <w:szCs w:val="22"/>
              </w:rPr>
            </w:pPr>
          </w:p>
        </w:tc>
        <w:tc>
          <w:tcPr>
            <w:tcW w:w="440" w:type="pct"/>
            <w:vMerge/>
            <w:vAlign w:val="center"/>
          </w:tcPr>
          <w:p w:rsidR="00B96AA6" w:rsidRPr="008371FC" w:rsidRDefault="00B96AA6" w:rsidP="003346D3">
            <w:pPr>
              <w:jc w:val="center"/>
              <w:rPr>
                <w:sz w:val="22"/>
                <w:szCs w:val="22"/>
              </w:rPr>
            </w:pPr>
          </w:p>
        </w:tc>
        <w:tc>
          <w:tcPr>
            <w:tcW w:w="660" w:type="pct"/>
            <w:vAlign w:val="center"/>
          </w:tcPr>
          <w:p w:rsidR="00B96AA6" w:rsidRPr="008371FC" w:rsidRDefault="00B96AA6" w:rsidP="003346D3">
            <w:pPr>
              <w:jc w:val="center"/>
              <w:rPr>
                <w:sz w:val="22"/>
                <w:szCs w:val="22"/>
              </w:rPr>
            </w:pPr>
            <w:r w:rsidRPr="008371FC">
              <w:rPr>
                <w:sz w:val="22"/>
                <w:szCs w:val="22"/>
              </w:rPr>
              <w:t>уточненной росписью</w:t>
            </w:r>
          </w:p>
        </w:tc>
        <w:tc>
          <w:tcPr>
            <w:tcW w:w="807" w:type="pct"/>
            <w:vAlign w:val="center"/>
          </w:tcPr>
          <w:p w:rsidR="00B96AA6" w:rsidRPr="008371FC" w:rsidRDefault="00B96AA6" w:rsidP="003346D3">
            <w:pPr>
              <w:shd w:val="clear" w:color="auto" w:fill="FFFFFF" w:themeFill="background1"/>
              <w:spacing w:line="228" w:lineRule="auto"/>
              <w:jc w:val="center"/>
              <w:rPr>
                <w:sz w:val="22"/>
                <w:szCs w:val="22"/>
              </w:rPr>
            </w:pPr>
            <w:r w:rsidRPr="008371FC">
              <w:rPr>
                <w:sz w:val="22"/>
                <w:szCs w:val="22"/>
              </w:rPr>
              <w:t>правовыми а</w:t>
            </w:r>
            <w:r w:rsidRPr="008371FC">
              <w:rPr>
                <w:sz w:val="22"/>
                <w:szCs w:val="22"/>
              </w:rPr>
              <w:t>к</w:t>
            </w:r>
            <w:r w:rsidRPr="008371FC">
              <w:rPr>
                <w:sz w:val="22"/>
                <w:szCs w:val="22"/>
              </w:rPr>
              <w:t>тами Губерн</w:t>
            </w:r>
            <w:r w:rsidRPr="008371FC">
              <w:rPr>
                <w:sz w:val="22"/>
                <w:szCs w:val="22"/>
              </w:rPr>
              <w:t>а</w:t>
            </w:r>
            <w:r w:rsidRPr="008371FC">
              <w:rPr>
                <w:sz w:val="22"/>
                <w:szCs w:val="22"/>
              </w:rPr>
              <w:t>тора Красн</w:t>
            </w:r>
            <w:r w:rsidRPr="008371FC">
              <w:rPr>
                <w:sz w:val="22"/>
                <w:szCs w:val="22"/>
              </w:rPr>
              <w:t>о</w:t>
            </w:r>
            <w:r w:rsidRPr="008371FC">
              <w:rPr>
                <w:sz w:val="22"/>
                <w:szCs w:val="22"/>
              </w:rPr>
              <w:t>дарского края</w:t>
            </w:r>
          </w:p>
        </w:tc>
        <w:tc>
          <w:tcPr>
            <w:tcW w:w="584" w:type="pct"/>
            <w:vMerge/>
            <w:vAlign w:val="center"/>
          </w:tcPr>
          <w:p w:rsidR="00B96AA6" w:rsidRPr="008371FC" w:rsidRDefault="00B96AA6" w:rsidP="003346D3">
            <w:pPr>
              <w:jc w:val="center"/>
              <w:rPr>
                <w:sz w:val="22"/>
                <w:szCs w:val="22"/>
              </w:rPr>
            </w:pPr>
          </w:p>
        </w:tc>
      </w:tr>
    </w:tbl>
    <w:p w:rsidR="00B96AA6" w:rsidRPr="008371FC" w:rsidRDefault="00B96AA6" w:rsidP="00B96AA6">
      <w:pPr>
        <w:rPr>
          <w:sz w:val="2"/>
          <w:szCs w:val="2"/>
        </w:rPr>
      </w:pP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A0" w:firstRow="1" w:lastRow="0" w:firstColumn="1" w:lastColumn="0" w:noHBand="0" w:noVBand="0"/>
      </w:tblPr>
      <w:tblGrid>
        <w:gridCol w:w="4849"/>
        <w:gridCol w:w="850"/>
        <w:gridCol w:w="1275"/>
        <w:gridCol w:w="1559"/>
        <w:gridCol w:w="1129"/>
      </w:tblGrid>
      <w:tr w:rsidR="008371FC" w:rsidRPr="008371FC" w:rsidTr="008371FC">
        <w:trPr>
          <w:cantSplit/>
          <w:tblHeader/>
        </w:trPr>
        <w:tc>
          <w:tcPr>
            <w:tcW w:w="2509" w:type="pct"/>
            <w:shd w:val="clear" w:color="auto" w:fill="FFFFFF" w:themeFill="background1"/>
            <w:vAlign w:val="center"/>
          </w:tcPr>
          <w:p w:rsidR="00B96AA6" w:rsidRPr="008371FC" w:rsidRDefault="00B96AA6" w:rsidP="003346D3">
            <w:pPr>
              <w:jc w:val="center"/>
              <w:rPr>
                <w:sz w:val="22"/>
                <w:szCs w:val="22"/>
              </w:rPr>
            </w:pPr>
            <w:r w:rsidRPr="008371FC">
              <w:rPr>
                <w:sz w:val="22"/>
                <w:szCs w:val="22"/>
              </w:rPr>
              <w:t>1</w:t>
            </w:r>
          </w:p>
        </w:tc>
        <w:tc>
          <w:tcPr>
            <w:tcW w:w="440" w:type="pct"/>
            <w:shd w:val="clear" w:color="auto" w:fill="FFFFFF" w:themeFill="background1"/>
            <w:vAlign w:val="center"/>
          </w:tcPr>
          <w:p w:rsidR="00B96AA6" w:rsidRPr="008371FC" w:rsidRDefault="00B96AA6" w:rsidP="003346D3">
            <w:pPr>
              <w:jc w:val="center"/>
              <w:rPr>
                <w:sz w:val="22"/>
                <w:szCs w:val="22"/>
              </w:rPr>
            </w:pPr>
            <w:r w:rsidRPr="008371FC">
              <w:rPr>
                <w:sz w:val="22"/>
                <w:szCs w:val="22"/>
              </w:rPr>
              <w:t>2</w:t>
            </w:r>
          </w:p>
        </w:tc>
        <w:tc>
          <w:tcPr>
            <w:tcW w:w="660" w:type="pct"/>
            <w:shd w:val="clear" w:color="auto" w:fill="FFFFFF" w:themeFill="background1"/>
            <w:vAlign w:val="center"/>
          </w:tcPr>
          <w:p w:rsidR="00B96AA6" w:rsidRPr="008371FC" w:rsidRDefault="00B96AA6" w:rsidP="003346D3">
            <w:pPr>
              <w:jc w:val="center"/>
              <w:rPr>
                <w:sz w:val="22"/>
                <w:szCs w:val="22"/>
              </w:rPr>
            </w:pPr>
            <w:r w:rsidRPr="008371FC">
              <w:rPr>
                <w:sz w:val="22"/>
                <w:szCs w:val="22"/>
              </w:rPr>
              <w:t>3</w:t>
            </w:r>
          </w:p>
        </w:tc>
        <w:tc>
          <w:tcPr>
            <w:tcW w:w="807" w:type="pct"/>
            <w:shd w:val="clear" w:color="auto" w:fill="FFFFFF" w:themeFill="background1"/>
            <w:vAlign w:val="center"/>
          </w:tcPr>
          <w:p w:rsidR="00B96AA6" w:rsidRPr="008371FC" w:rsidRDefault="00B96AA6" w:rsidP="003346D3">
            <w:pPr>
              <w:jc w:val="center"/>
              <w:rPr>
                <w:sz w:val="22"/>
                <w:szCs w:val="22"/>
              </w:rPr>
            </w:pPr>
            <w:r w:rsidRPr="008371FC">
              <w:rPr>
                <w:sz w:val="22"/>
                <w:szCs w:val="22"/>
              </w:rPr>
              <w:t>4</w:t>
            </w:r>
          </w:p>
        </w:tc>
        <w:tc>
          <w:tcPr>
            <w:tcW w:w="584" w:type="pct"/>
            <w:shd w:val="clear" w:color="auto" w:fill="FFFFFF" w:themeFill="background1"/>
            <w:vAlign w:val="center"/>
          </w:tcPr>
          <w:p w:rsidR="00B96AA6" w:rsidRPr="008371FC" w:rsidRDefault="00B96AA6" w:rsidP="003346D3">
            <w:pPr>
              <w:jc w:val="center"/>
              <w:rPr>
                <w:sz w:val="22"/>
                <w:szCs w:val="22"/>
              </w:rPr>
            </w:pPr>
            <w:r w:rsidRPr="008371FC">
              <w:rPr>
                <w:sz w:val="22"/>
                <w:szCs w:val="22"/>
              </w:rPr>
              <w:t>5</w:t>
            </w:r>
          </w:p>
        </w:tc>
      </w:tr>
      <w:tr w:rsidR="008371FC" w:rsidRPr="008371FC" w:rsidTr="008371FC">
        <w:trPr>
          <w:cantSplit/>
        </w:trPr>
        <w:tc>
          <w:tcPr>
            <w:tcW w:w="2509" w:type="pct"/>
            <w:shd w:val="clear" w:color="auto" w:fill="FFFFFF" w:themeFill="background1"/>
            <w:vAlign w:val="center"/>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Всего, в том числе:</w:t>
            </w:r>
          </w:p>
        </w:tc>
        <w:tc>
          <w:tcPr>
            <w:tcW w:w="440" w:type="pct"/>
            <w:shd w:val="clear" w:color="auto" w:fill="FFFFFF" w:themeFill="background1"/>
          </w:tcPr>
          <w:p w:rsidR="00B96AA6" w:rsidRPr="008371FC" w:rsidRDefault="00B96AA6" w:rsidP="003346D3">
            <w:pPr>
              <w:shd w:val="clear" w:color="auto" w:fill="FFFFFF" w:themeFill="background1"/>
              <w:spacing w:line="264" w:lineRule="auto"/>
              <w:jc w:val="right"/>
              <w:rPr>
                <w:sz w:val="22"/>
                <w:szCs w:val="22"/>
              </w:rPr>
            </w:pP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10 641 437,9</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8 478 136,3</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bCs/>
                <w:sz w:val="22"/>
                <w:szCs w:val="22"/>
              </w:rPr>
            </w:pPr>
            <w:r w:rsidRPr="008371FC">
              <w:rPr>
                <w:bCs/>
                <w:sz w:val="22"/>
                <w:szCs w:val="22"/>
              </w:rPr>
              <w:t>7 644 587,2</w:t>
            </w:r>
          </w:p>
        </w:tc>
      </w:tr>
      <w:tr w:rsidR="008371FC" w:rsidRPr="008371FC" w:rsidTr="008371FC">
        <w:trPr>
          <w:cantSplit/>
        </w:trPr>
        <w:tc>
          <w:tcPr>
            <w:tcW w:w="2509" w:type="pct"/>
            <w:shd w:val="clear" w:color="auto" w:fill="FFFFFF" w:themeFill="background1"/>
            <w:vAlign w:val="center"/>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lastRenderedPageBreak/>
              <w:t>Международные отношения и международное с</w:t>
            </w:r>
            <w:r w:rsidRPr="008371FC">
              <w:rPr>
                <w:sz w:val="22"/>
                <w:szCs w:val="22"/>
              </w:rPr>
              <w:t>о</w:t>
            </w:r>
            <w:r w:rsidRPr="008371FC">
              <w:rPr>
                <w:sz w:val="22"/>
                <w:szCs w:val="22"/>
              </w:rPr>
              <w:t>трудничество</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0108</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57 780,0</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57 780,0</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56 682,0</w:t>
            </w:r>
          </w:p>
        </w:tc>
      </w:tr>
      <w:tr w:rsidR="008371FC" w:rsidRPr="008371FC" w:rsidTr="008371FC">
        <w:trPr>
          <w:cantSplit/>
        </w:trPr>
        <w:tc>
          <w:tcPr>
            <w:tcW w:w="2509" w:type="pct"/>
            <w:shd w:val="clear" w:color="auto" w:fill="FFFFFF" w:themeFill="background1"/>
            <w:vAlign w:val="center"/>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Резервные фонды</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sz w:val="22"/>
                <w:szCs w:val="22"/>
              </w:rPr>
            </w:pPr>
            <w:r w:rsidRPr="008371FC">
              <w:rPr>
                <w:bCs/>
                <w:sz w:val="22"/>
                <w:szCs w:val="22"/>
              </w:rPr>
              <w:t>0111</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2 163 301,6</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х</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bCs/>
                <w:sz w:val="22"/>
                <w:szCs w:val="22"/>
              </w:rPr>
            </w:pPr>
            <w:r w:rsidRPr="008371FC">
              <w:rPr>
                <w:bCs/>
                <w:sz w:val="22"/>
                <w:szCs w:val="22"/>
              </w:rPr>
              <w:t>х</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Другие общегосударственные вопросы</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0113</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1 920 349,2</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1 920 349,2</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1 902 491,9</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Мобилизационная и вневойсковая подготовка</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0203</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524 000,0</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524 000,0</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521 297,7</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Мобилизационная подготовка экономики</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0204</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101 023,5</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101 023,5</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50 759,1</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Защита населения и территории от чрезвычайных ситуаций природного и техногенного характера, пожарная безопасность</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0310</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98 072,3</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98 072,3</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97 691,8</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Другие вопросы в области национальной безопа</w:t>
            </w:r>
            <w:r w:rsidRPr="008371FC">
              <w:rPr>
                <w:sz w:val="22"/>
                <w:szCs w:val="22"/>
              </w:rPr>
              <w:t>с</w:t>
            </w:r>
            <w:r w:rsidRPr="008371FC">
              <w:rPr>
                <w:sz w:val="22"/>
                <w:szCs w:val="22"/>
              </w:rPr>
              <w:t>ности и правоохранительной деятельности</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0314</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66 960,0</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66 960,0</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64 614,7</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Сельское хозяйство и рыболовство</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0405</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736,6</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736,6</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736,5</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Связь и информатика</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0410</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524 348,9</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524 348,9</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262 174,5</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Жилищное хозяйство</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0501</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47 195,2</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47 195,2</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44 853,4</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Коммунальное хозяйство</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0502</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286 697,6</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286 697,6</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275 583,5</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Благоустройство</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0503</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290 500,0</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290 500,0</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206 980,3</w:t>
            </w:r>
          </w:p>
        </w:tc>
      </w:tr>
      <w:tr w:rsidR="008371FC" w:rsidRPr="008371FC" w:rsidTr="008371FC">
        <w:trPr>
          <w:cantSplit/>
        </w:trPr>
        <w:tc>
          <w:tcPr>
            <w:tcW w:w="2509" w:type="pct"/>
            <w:shd w:val="clear" w:color="auto" w:fill="FFFFFF" w:themeFill="background1"/>
          </w:tcPr>
          <w:p w:rsidR="00B96AA6" w:rsidRPr="008371FC" w:rsidRDefault="00B96AA6" w:rsidP="008371FC">
            <w:pPr>
              <w:shd w:val="clear" w:color="auto" w:fill="FFFFFF" w:themeFill="background1"/>
              <w:spacing w:line="264" w:lineRule="auto"/>
              <w:jc w:val="both"/>
              <w:rPr>
                <w:sz w:val="22"/>
                <w:szCs w:val="22"/>
              </w:rPr>
            </w:pPr>
            <w:r w:rsidRPr="008371FC">
              <w:rPr>
                <w:sz w:val="22"/>
                <w:szCs w:val="22"/>
              </w:rPr>
              <w:t>Д</w:t>
            </w:r>
            <w:r w:rsidR="008371FC">
              <w:rPr>
                <w:sz w:val="22"/>
                <w:szCs w:val="22"/>
              </w:rPr>
              <w:t>ругие вопросы в области жилищно-</w:t>
            </w:r>
            <w:proofErr w:type="spellStart"/>
            <w:r w:rsidRPr="008371FC">
              <w:rPr>
                <w:sz w:val="22"/>
                <w:szCs w:val="22"/>
              </w:rPr>
              <w:t>коммуналь</w:t>
            </w:r>
            <w:proofErr w:type="spellEnd"/>
            <w:r w:rsidR="008371FC">
              <w:rPr>
                <w:sz w:val="22"/>
                <w:szCs w:val="22"/>
              </w:rPr>
              <w:t>-</w:t>
            </w:r>
            <w:proofErr w:type="spellStart"/>
            <w:r w:rsidRPr="008371FC">
              <w:rPr>
                <w:sz w:val="22"/>
                <w:szCs w:val="22"/>
              </w:rPr>
              <w:t>ного</w:t>
            </w:r>
            <w:proofErr w:type="spellEnd"/>
            <w:r w:rsidRPr="008371FC">
              <w:rPr>
                <w:sz w:val="22"/>
                <w:szCs w:val="22"/>
              </w:rPr>
              <w:t xml:space="preserve"> хозяйства</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0505</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992,0</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992,0</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992,0</w:t>
            </w:r>
          </w:p>
        </w:tc>
      </w:tr>
      <w:tr w:rsidR="008371FC" w:rsidRPr="008371FC" w:rsidTr="008371FC">
        <w:trPr>
          <w:cantSplit/>
        </w:trPr>
        <w:tc>
          <w:tcPr>
            <w:tcW w:w="2509" w:type="pct"/>
            <w:shd w:val="clear" w:color="auto" w:fill="FFFFFF" w:themeFill="background1"/>
          </w:tcPr>
          <w:p w:rsidR="00B96AA6" w:rsidRPr="008371FC" w:rsidRDefault="00B96AA6" w:rsidP="003346D3">
            <w:pPr>
              <w:shd w:val="clear" w:color="auto" w:fill="FFFFFF" w:themeFill="background1"/>
              <w:spacing w:line="264" w:lineRule="auto"/>
              <w:rPr>
                <w:sz w:val="22"/>
                <w:szCs w:val="22"/>
              </w:rPr>
            </w:pPr>
            <w:r w:rsidRPr="008371FC">
              <w:rPr>
                <w:sz w:val="22"/>
                <w:szCs w:val="22"/>
              </w:rPr>
              <w:t>Общее образование</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0702</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2 420,9</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2 420,9</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2 420,9</w:t>
            </w:r>
          </w:p>
        </w:tc>
      </w:tr>
      <w:tr w:rsidR="008371FC" w:rsidRPr="008371FC" w:rsidTr="008371FC">
        <w:trPr>
          <w:cantSplit/>
        </w:trPr>
        <w:tc>
          <w:tcPr>
            <w:tcW w:w="2509" w:type="pct"/>
            <w:shd w:val="clear" w:color="auto" w:fill="FFFFFF" w:themeFill="background1"/>
          </w:tcPr>
          <w:p w:rsidR="00B96AA6" w:rsidRPr="008371FC" w:rsidRDefault="00B96AA6" w:rsidP="003346D3">
            <w:pPr>
              <w:shd w:val="clear" w:color="auto" w:fill="FFFFFF" w:themeFill="background1"/>
              <w:spacing w:line="264" w:lineRule="auto"/>
              <w:rPr>
                <w:sz w:val="22"/>
                <w:szCs w:val="22"/>
              </w:rPr>
            </w:pPr>
            <w:r w:rsidRPr="008371FC">
              <w:rPr>
                <w:sz w:val="22"/>
                <w:szCs w:val="22"/>
              </w:rPr>
              <w:t>Дополнительное образование детей</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0703</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1 068,2</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1 068,2</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1 068,2</w:t>
            </w:r>
          </w:p>
        </w:tc>
      </w:tr>
      <w:tr w:rsidR="008371FC" w:rsidRPr="008371FC" w:rsidTr="008371FC">
        <w:trPr>
          <w:cantSplit/>
        </w:trPr>
        <w:tc>
          <w:tcPr>
            <w:tcW w:w="2509" w:type="pct"/>
            <w:shd w:val="clear" w:color="auto" w:fill="FFFFFF" w:themeFill="background1"/>
          </w:tcPr>
          <w:p w:rsidR="00B96AA6" w:rsidRPr="008371FC" w:rsidRDefault="00B96AA6" w:rsidP="003346D3">
            <w:pPr>
              <w:shd w:val="clear" w:color="auto" w:fill="FFFFFF" w:themeFill="background1"/>
              <w:spacing w:line="264" w:lineRule="auto"/>
              <w:rPr>
                <w:sz w:val="22"/>
                <w:szCs w:val="22"/>
              </w:rPr>
            </w:pPr>
            <w:r w:rsidRPr="008371FC">
              <w:rPr>
                <w:sz w:val="22"/>
                <w:szCs w:val="22"/>
              </w:rPr>
              <w:t>Другие вопросы в области образования</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0709</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108 872,1</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108 872,1</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85 505,6</w:t>
            </w:r>
          </w:p>
        </w:tc>
      </w:tr>
      <w:tr w:rsidR="008371FC" w:rsidRPr="008371FC" w:rsidTr="008371FC">
        <w:trPr>
          <w:cantSplit/>
        </w:trPr>
        <w:tc>
          <w:tcPr>
            <w:tcW w:w="2509" w:type="pct"/>
            <w:shd w:val="clear" w:color="auto" w:fill="FFFFFF" w:themeFill="background1"/>
          </w:tcPr>
          <w:p w:rsidR="00B96AA6" w:rsidRPr="008371FC" w:rsidRDefault="00B96AA6" w:rsidP="003346D3">
            <w:pPr>
              <w:shd w:val="clear" w:color="auto" w:fill="FFFFFF" w:themeFill="background1"/>
              <w:spacing w:line="264" w:lineRule="auto"/>
              <w:rPr>
                <w:sz w:val="22"/>
                <w:szCs w:val="22"/>
              </w:rPr>
            </w:pPr>
            <w:r w:rsidRPr="008371FC">
              <w:rPr>
                <w:sz w:val="22"/>
                <w:szCs w:val="22"/>
              </w:rPr>
              <w:t>Другие вопросы в области здравоохранения</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0909</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60 695,7</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60 695,7</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32 679,5</w:t>
            </w:r>
          </w:p>
        </w:tc>
      </w:tr>
      <w:tr w:rsidR="008371FC" w:rsidRPr="008371FC" w:rsidTr="008371FC">
        <w:trPr>
          <w:cantSplit/>
        </w:trPr>
        <w:tc>
          <w:tcPr>
            <w:tcW w:w="2509" w:type="pct"/>
            <w:shd w:val="clear" w:color="auto" w:fill="FFFFFF" w:themeFill="background1"/>
          </w:tcPr>
          <w:p w:rsidR="00B96AA6" w:rsidRPr="008371FC" w:rsidRDefault="00B96AA6" w:rsidP="003346D3">
            <w:pPr>
              <w:shd w:val="clear" w:color="auto" w:fill="FFFFFF" w:themeFill="background1"/>
              <w:spacing w:line="264" w:lineRule="auto"/>
              <w:rPr>
                <w:sz w:val="22"/>
                <w:szCs w:val="22"/>
              </w:rPr>
            </w:pPr>
            <w:r w:rsidRPr="008371FC">
              <w:rPr>
                <w:sz w:val="22"/>
                <w:szCs w:val="22"/>
              </w:rPr>
              <w:t>Социальное обеспечение населения</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1003</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3 481 124,1</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3 481 124,1</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3 355 718,2</w:t>
            </w:r>
          </w:p>
        </w:tc>
      </w:tr>
      <w:tr w:rsidR="008371FC" w:rsidRPr="008371FC" w:rsidTr="008371FC">
        <w:trPr>
          <w:cantSplit/>
        </w:trPr>
        <w:tc>
          <w:tcPr>
            <w:tcW w:w="2509" w:type="pct"/>
            <w:shd w:val="clear" w:color="auto" w:fill="FFFFFF" w:themeFill="background1"/>
          </w:tcPr>
          <w:p w:rsidR="00B96AA6" w:rsidRPr="008371FC" w:rsidRDefault="00B96AA6" w:rsidP="003346D3">
            <w:pPr>
              <w:shd w:val="clear" w:color="auto" w:fill="FFFFFF" w:themeFill="background1"/>
              <w:spacing w:line="264" w:lineRule="auto"/>
              <w:rPr>
                <w:sz w:val="22"/>
                <w:szCs w:val="22"/>
              </w:rPr>
            </w:pPr>
            <w:r w:rsidRPr="008371FC">
              <w:rPr>
                <w:sz w:val="22"/>
                <w:szCs w:val="22"/>
              </w:rPr>
              <w:t>Охрана семьи и детства</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1004</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885 300,0</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885 300,0</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662 337,4</w:t>
            </w:r>
          </w:p>
        </w:tc>
      </w:tr>
      <w:tr w:rsidR="008371FC" w:rsidRPr="008371FC" w:rsidTr="008371FC">
        <w:trPr>
          <w:cantSplit/>
        </w:trPr>
        <w:tc>
          <w:tcPr>
            <w:tcW w:w="2509" w:type="pct"/>
            <w:shd w:val="clear" w:color="auto" w:fill="FFFFFF" w:themeFill="background1"/>
          </w:tcPr>
          <w:p w:rsidR="00B96AA6" w:rsidRPr="008371FC" w:rsidRDefault="00B96AA6" w:rsidP="003346D3">
            <w:pPr>
              <w:shd w:val="clear" w:color="auto" w:fill="FFFFFF" w:themeFill="background1"/>
              <w:spacing w:line="264" w:lineRule="auto"/>
              <w:rPr>
                <w:sz w:val="22"/>
                <w:szCs w:val="22"/>
              </w:rPr>
            </w:pPr>
            <w:r w:rsidRPr="008371FC">
              <w:rPr>
                <w:sz w:val="22"/>
                <w:szCs w:val="22"/>
              </w:rPr>
              <w:t>Другие вопросы в области социальной политики</w:t>
            </w:r>
          </w:p>
        </w:tc>
        <w:tc>
          <w:tcPr>
            <w:tcW w:w="440" w:type="pct"/>
            <w:shd w:val="clear" w:color="auto" w:fill="FFFFFF" w:themeFill="background1"/>
            <w:vAlign w:val="center"/>
          </w:tcPr>
          <w:p w:rsidR="00B96AA6" w:rsidRPr="008371FC" w:rsidRDefault="00B96AA6" w:rsidP="003346D3">
            <w:pPr>
              <w:shd w:val="clear" w:color="auto" w:fill="FFFFFF" w:themeFill="background1"/>
              <w:spacing w:line="264" w:lineRule="auto"/>
              <w:jc w:val="center"/>
              <w:rPr>
                <w:bCs/>
                <w:sz w:val="22"/>
                <w:szCs w:val="22"/>
              </w:rPr>
            </w:pPr>
            <w:r w:rsidRPr="008371FC">
              <w:rPr>
                <w:bCs/>
                <w:sz w:val="22"/>
                <w:szCs w:val="22"/>
              </w:rPr>
              <w:t>1006</w:t>
            </w:r>
          </w:p>
        </w:tc>
        <w:tc>
          <w:tcPr>
            <w:tcW w:w="660"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20 000,0</w:t>
            </w:r>
          </w:p>
        </w:tc>
        <w:tc>
          <w:tcPr>
            <w:tcW w:w="807"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20 000,0</w:t>
            </w:r>
          </w:p>
        </w:tc>
        <w:tc>
          <w:tcPr>
            <w:tcW w:w="584" w:type="pct"/>
            <w:shd w:val="clear" w:color="auto" w:fill="FFFFFF" w:themeFill="background1"/>
            <w:vAlign w:val="bottom"/>
          </w:tcPr>
          <w:p w:rsidR="00B96AA6" w:rsidRPr="008371FC" w:rsidRDefault="00B96AA6" w:rsidP="008371FC">
            <w:pPr>
              <w:shd w:val="clear" w:color="auto" w:fill="FFFFFF" w:themeFill="background1"/>
              <w:spacing w:line="264" w:lineRule="auto"/>
              <w:jc w:val="right"/>
              <w:rPr>
                <w:sz w:val="22"/>
                <w:szCs w:val="22"/>
              </w:rPr>
            </w:pPr>
            <w:r w:rsidRPr="008371FC">
              <w:rPr>
                <w:sz w:val="22"/>
                <w:szCs w:val="22"/>
              </w:rPr>
              <w:t>20 000,0</w:t>
            </w:r>
          </w:p>
        </w:tc>
      </w:tr>
    </w:tbl>
    <w:p w:rsidR="00526EAE" w:rsidRDefault="00526EAE" w:rsidP="00526EAE">
      <w:pPr>
        <w:spacing w:before="120"/>
        <w:rPr>
          <w:sz w:val="28"/>
          <w:szCs w:val="28"/>
        </w:rPr>
      </w:pPr>
    </w:p>
    <w:p w:rsidR="00B96AA6" w:rsidRPr="00D136F8" w:rsidRDefault="00B96AA6" w:rsidP="00526EAE">
      <w:pPr>
        <w:spacing w:before="120"/>
        <w:jc w:val="center"/>
        <w:rPr>
          <w:sz w:val="28"/>
          <w:szCs w:val="28"/>
        </w:rPr>
      </w:pPr>
      <w:r w:rsidRPr="00D136F8">
        <w:rPr>
          <w:sz w:val="28"/>
          <w:szCs w:val="28"/>
        </w:rPr>
        <w:t>Бюджетные инвестиции</w:t>
      </w:r>
    </w:p>
    <w:p w:rsidR="00B96AA6" w:rsidRPr="00D136F8" w:rsidRDefault="00B96AA6" w:rsidP="008371FC">
      <w:pPr>
        <w:rPr>
          <w:sz w:val="24"/>
          <w:szCs w:val="24"/>
        </w:rPr>
      </w:pPr>
    </w:p>
    <w:p w:rsidR="00D36FB5" w:rsidRPr="005D129A" w:rsidRDefault="00D36FB5" w:rsidP="00D36FB5">
      <w:pPr>
        <w:spacing w:line="360" w:lineRule="auto"/>
        <w:ind w:firstLine="709"/>
        <w:jc w:val="both"/>
        <w:rPr>
          <w:spacing w:val="3"/>
          <w:sz w:val="28"/>
          <w:szCs w:val="28"/>
        </w:rPr>
      </w:pPr>
      <w:proofErr w:type="gramStart"/>
      <w:r w:rsidRPr="005D129A">
        <w:rPr>
          <w:spacing w:val="3"/>
          <w:sz w:val="28"/>
          <w:szCs w:val="28"/>
        </w:rPr>
        <w:t>В целом на строительство и реконструкцию объектов собственности Краснодарского края в рамках государственных программ Краснодарского края и непрограммных</w:t>
      </w:r>
      <w:r>
        <w:rPr>
          <w:spacing w:val="3"/>
          <w:sz w:val="28"/>
          <w:szCs w:val="28"/>
        </w:rPr>
        <w:t xml:space="preserve"> направлений деятельности в 2023</w:t>
      </w:r>
      <w:r w:rsidRPr="005D129A">
        <w:rPr>
          <w:spacing w:val="3"/>
          <w:sz w:val="28"/>
          <w:szCs w:val="28"/>
        </w:rPr>
        <w:t xml:space="preserve"> году направлено </w:t>
      </w:r>
      <w:r>
        <w:rPr>
          <w:spacing w:val="3"/>
          <w:sz w:val="28"/>
          <w:szCs w:val="28"/>
        </w:rPr>
        <w:t>3</w:t>
      </w:r>
      <w:r w:rsidR="002C7FB4">
        <w:rPr>
          <w:spacing w:val="3"/>
          <w:sz w:val="28"/>
          <w:szCs w:val="28"/>
        </w:rPr>
        <w:t>4 </w:t>
      </w:r>
      <w:r>
        <w:rPr>
          <w:spacing w:val="3"/>
          <w:sz w:val="28"/>
          <w:szCs w:val="28"/>
        </w:rPr>
        <w:t>318 964,5</w:t>
      </w:r>
      <w:r w:rsidRPr="005D129A">
        <w:rPr>
          <w:spacing w:val="3"/>
          <w:sz w:val="28"/>
          <w:szCs w:val="28"/>
        </w:rPr>
        <w:t xml:space="preserve"> тыс. рублей, или </w:t>
      </w:r>
      <w:r>
        <w:rPr>
          <w:spacing w:val="3"/>
          <w:sz w:val="28"/>
          <w:szCs w:val="28"/>
        </w:rPr>
        <w:t>86,3</w:t>
      </w:r>
      <w:r w:rsidRPr="005D129A">
        <w:rPr>
          <w:spacing w:val="3"/>
          <w:sz w:val="28"/>
          <w:szCs w:val="28"/>
        </w:rPr>
        <w:t> % к уточненной росписи, что обусловлено экономией средств по контрактам в результате проведения конкурсных пр</w:t>
      </w:r>
      <w:r w:rsidRPr="005D129A">
        <w:rPr>
          <w:spacing w:val="3"/>
          <w:sz w:val="28"/>
          <w:szCs w:val="28"/>
        </w:rPr>
        <w:t>о</w:t>
      </w:r>
      <w:r w:rsidRPr="005D129A">
        <w:rPr>
          <w:spacing w:val="3"/>
          <w:sz w:val="28"/>
          <w:szCs w:val="28"/>
        </w:rPr>
        <w:t xml:space="preserve">цедур, а также </w:t>
      </w:r>
      <w:r w:rsidR="00D556CC">
        <w:rPr>
          <w:spacing w:val="-4"/>
          <w:sz w:val="28"/>
          <w:szCs w:val="28"/>
        </w:rPr>
        <w:t>нарушением</w:t>
      </w:r>
      <w:r w:rsidR="00D556CC" w:rsidRPr="00396FC8">
        <w:rPr>
          <w:spacing w:val="-4"/>
          <w:sz w:val="28"/>
          <w:szCs w:val="28"/>
        </w:rPr>
        <w:t xml:space="preserve"> подрядными </w:t>
      </w:r>
      <w:r w:rsidR="00D556CC">
        <w:rPr>
          <w:spacing w:val="-4"/>
          <w:sz w:val="28"/>
          <w:szCs w:val="28"/>
        </w:rPr>
        <w:t>организациями</w:t>
      </w:r>
      <w:r w:rsidR="00D556CC" w:rsidRPr="00396FC8">
        <w:rPr>
          <w:spacing w:val="-4"/>
          <w:sz w:val="28"/>
          <w:szCs w:val="28"/>
        </w:rPr>
        <w:t xml:space="preserve"> сроков исполнения и иных условий государственных контрактов</w:t>
      </w:r>
      <w:r w:rsidRPr="005D129A">
        <w:rPr>
          <w:spacing w:val="3"/>
          <w:sz w:val="28"/>
          <w:szCs w:val="28"/>
        </w:rPr>
        <w:t>.</w:t>
      </w:r>
      <w:proofErr w:type="gramEnd"/>
    </w:p>
    <w:p w:rsidR="00B96AA6" w:rsidRPr="00BE7879" w:rsidRDefault="00B96AA6" w:rsidP="00B96AA6">
      <w:pPr>
        <w:spacing w:line="360" w:lineRule="auto"/>
        <w:ind w:firstLine="709"/>
        <w:jc w:val="both"/>
        <w:rPr>
          <w:spacing w:val="-3"/>
          <w:sz w:val="28"/>
          <w:szCs w:val="28"/>
        </w:rPr>
      </w:pPr>
      <w:r w:rsidRPr="00BE7879">
        <w:rPr>
          <w:spacing w:val="-3"/>
          <w:sz w:val="28"/>
          <w:szCs w:val="28"/>
        </w:rPr>
        <w:t>Бюджетные инвестиции в объекты капитального строительства отражены согласно бюджетной классификации Российской Федерации по отраслевому пр</w:t>
      </w:r>
      <w:r w:rsidRPr="00BE7879">
        <w:rPr>
          <w:spacing w:val="-3"/>
          <w:sz w:val="28"/>
          <w:szCs w:val="28"/>
        </w:rPr>
        <w:t>и</w:t>
      </w:r>
      <w:r w:rsidRPr="00BE7879">
        <w:rPr>
          <w:spacing w:val="-3"/>
          <w:sz w:val="28"/>
          <w:szCs w:val="28"/>
        </w:rPr>
        <w:t xml:space="preserve">знаку в соответствующих разделах классификации расходов </w:t>
      </w:r>
      <w:r w:rsidR="000C443E">
        <w:rPr>
          <w:spacing w:val="-3"/>
          <w:sz w:val="28"/>
          <w:szCs w:val="28"/>
        </w:rPr>
        <w:t>бюджетов</w:t>
      </w:r>
      <w:r w:rsidRPr="00BE7879">
        <w:rPr>
          <w:spacing w:val="-3"/>
          <w:sz w:val="28"/>
          <w:szCs w:val="28"/>
        </w:rPr>
        <w:t>.</w:t>
      </w:r>
    </w:p>
    <w:p w:rsidR="00B96AA6" w:rsidRDefault="00B96AA6" w:rsidP="002C7FB4">
      <w:pPr>
        <w:ind w:firstLine="709"/>
        <w:jc w:val="right"/>
        <w:rPr>
          <w:sz w:val="24"/>
          <w:szCs w:val="24"/>
        </w:rPr>
      </w:pPr>
      <w:r w:rsidRPr="002C7FB4">
        <w:rPr>
          <w:sz w:val="24"/>
          <w:szCs w:val="24"/>
        </w:rPr>
        <w:t>(тыс. рублей)</w:t>
      </w:r>
    </w:p>
    <w:p w:rsidR="00BE7879" w:rsidRPr="00BE7879" w:rsidRDefault="00BE7879" w:rsidP="002C7FB4">
      <w:pPr>
        <w:ind w:firstLine="709"/>
        <w:jc w:val="right"/>
        <w:rPr>
          <w:sz w:val="6"/>
          <w:szCs w:val="6"/>
        </w:rPr>
      </w:pP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18"/>
        <w:gridCol w:w="1417"/>
        <w:gridCol w:w="1276"/>
        <w:gridCol w:w="1276"/>
        <w:gridCol w:w="1275"/>
      </w:tblGrid>
      <w:tr w:rsidR="002C7FB4" w:rsidRPr="002C7FB4" w:rsidTr="002C7FB4">
        <w:trPr>
          <w:trHeight w:val="418"/>
        </w:trPr>
        <w:tc>
          <w:tcPr>
            <w:tcW w:w="4418" w:type="dxa"/>
          </w:tcPr>
          <w:p w:rsidR="00BE7879" w:rsidRDefault="00B96AA6" w:rsidP="002C7FB4">
            <w:pPr>
              <w:jc w:val="center"/>
              <w:rPr>
                <w:sz w:val="22"/>
                <w:szCs w:val="22"/>
              </w:rPr>
            </w:pPr>
            <w:r w:rsidRPr="002C7FB4">
              <w:rPr>
                <w:sz w:val="22"/>
                <w:szCs w:val="22"/>
              </w:rPr>
              <w:t>Наименование раздела</w:t>
            </w:r>
            <w:r w:rsidR="00BE7879">
              <w:rPr>
                <w:sz w:val="22"/>
                <w:szCs w:val="22"/>
              </w:rPr>
              <w:t xml:space="preserve"> </w:t>
            </w:r>
          </w:p>
          <w:p w:rsidR="00B96AA6" w:rsidRPr="002C7FB4" w:rsidRDefault="00BE7879" w:rsidP="002C7FB4">
            <w:pPr>
              <w:jc w:val="center"/>
              <w:rPr>
                <w:sz w:val="22"/>
                <w:szCs w:val="22"/>
                <w:highlight w:val="yellow"/>
              </w:rPr>
            </w:pPr>
            <w:r>
              <w:rPr>
                <w:sz w:val="22"/>
                <w:szCs w:val="22"/>
              </w:rPr>
              <w:t>классификации расходов бюджетов</w:t>
            </w:r>
          </w:p>
        </w:tc>
        <w:tc>
          <w:tcPr>
            <w:tcW w:w="1417" w:type="dxa"/>
          </w:tcPr>
          <w:p w:rsidR="00B96AA6" w:rsidRPr="002C7FB4" w:rsidRDefault="00B96AA6" w:rsidP="002C7FB4">
            <w:pPr>
              <w:jc w:val="center"/>
              <w:rPr>
                <w:sz w:val="22"/>
                <w:szCs w:val="22"/>
              </w:rPr>
            </w:pPr>
            <w:r w:rsidRPr="002C7FB4">
              <w:rPr>
                <w:sz w:val="22"/>
                <w:szCs w:val="22"/>
              </w:rPr>
              <w:t xml:space="preserve">Закон </w:t>
            </w:r>
          </w:p>
          <w:p w:rsidR="00B96AA6" w:rsidRPr="002C7FB4" w:rsidRDefault="00B96AA6" w:rsidP="002C7FB4">
            <w:pPr>
              <w:jc w:val="center"/>
              <w:rPr>
                <w:sz w:val="22"/>
                <w:szCs w:val="22"/>
              </w:rPr>
            </w:pPr>
            <w:r w:rsidRPr="002C7FB4">
              <w:rPr>
                <w:sz w:val="22"/>
                <w:szCs w:val="22"/>
              </w:rPr>
              <w:t xml:space="preserve">№ 4825-КЗ </w:t>
            </w:r>
          </w:p>
          <w:p w:rsidR="00B96AA6" w:rsidRPr="002C7FB4" w:rsidRDefault="00B96AA6" w:rsidP="002C7FB4">
            <w:pPr>
              <w:jc w:val="center"/>
              <w:rPr>
                <w:sz w:val="22"/>
                <w:szCs w:val="22"/>
                <w:highlight w:val="yellow"/>
              </w:rPr>
            </w:pPr>
          </w:p>
        </w:tc>
        <w:tc>
          <w:tcPr>
            <w:tcW w:w="1276" w:type="dxa"/>
          </w:tcPr>
          <w:p w:rsidR="00B96AA6" w:rsidRPr="002C7FB4" w:rsidRDefault="00B96AA6" w:rsidP="002C7FB4">
            <w:pPr>
              <w:ind w:right="-28"/>
              <w:jc w:val="center"/>
              <w:rPr>
                <w:sz w:val="22"/>
                <w:szCs w:val="22"/>
              </w:rPr>
            </w:pPr>
            <w:r w:rsidRPr="002C7FB4">
              <w:rPr>
                <w:sz w:val="22"/>
                <w:szCs w:val="22"/>
              </w:rPr>
              <w:t xml:space="preserve">Уточненная </w:t>
            </w:r>
          </w:p>
          <w:p w:rsidR="00B96AA6" w:rsidRPr="002C7FB4" w:rsidRDefault="00B96AA6" w:rsidP="002C7FB4">
            <w:pPr>
              <w:ind w:right="-28"/>
              <w:jc w:val="center"/>
              <w:rPr>
                <w:sz w:val="22"/>
                <w:szCs w:val="22"/>
              </w:rPr>
            </w:pPr>
            <w:r w:rsidRPr="002C7FB4">
              <w:rPr>
                <w:sz w:val="22"/>
                <w:szCs w:val="22"/>
              </w:rPr>
              <w:t xml:space="preserve">роспись </w:t>
            </w:r>
          </w:p>
        </w:tc>
        <w:tc>
          <w:tcPr>
            <w:tcW w:w="1276" w:type="dxa"/>
          </w:tcPr>
          <w:p w:rsidR="00B96AA6" w:rsidRPr="002C7FB4" w:rsidRDefault="00B96AA6" w:rsidP="002C7FB4">
            <w:pPr>
              <w:jc w:val="center"/>
              <w:rPr>
                <w:sz w:val="22"/>
                <w:szCs w:val="22"/>
              </w:rPr>
            </w:pPr>
            <w:r w:rsidRPr="002C7FB4">
              <w:rPr>
                <w:sz w:val="22"/>
                <w:szCs w:val="22"/>
              </w:rPr>
              <w:t>Исполнено</w:t>
            </w:r>
          </w:p>
          <w:p w:rsidR="00B96AA6" w:rsidRPr="002C7FB4" w:rsidRDefault="00B96AA6" w:rsidP="002C7FB4">
            <w:pPr>
              <w:jc w:val="center"/>
              <w:rPr>
                <w:sz w:val="22"/>
                <w:szCs w:val="22"/>
              </w:rPr>
            </w:pPr>
          </w:p>
        </w:tc>
        <w:tc>
          <w:tcPr>
            <w:tcW w:w="1275" w:type="dxa"/>
          </w:tcPr>
          <w:p w:rsidR="00B96AA6" w:rsidRPr="002C7FB4" w:rsidRDefault="00B96AA6" w:rsidP="002C7FB4">
            <w:pPr>
              <w:jc w:val="center"/>
              <w:rPr>
                <w:sz w:val="22"/>
                <w:szCs w:val="22"/>
              </w:rPr>
            </w:pPr>
            <w:r w:rsidRPr="002C7FB4">
              <w:rPr>
                <w:sz w:val="22"/>
                <w:szCs w:val="22"/>
              </w:rPr>
              <w:t>Исполнение уточненной росписи, %</w:t>
            </w:r>
          </w:p>
        </w:tc>
      </w:tr>
    </w:tbl>
    <w:p w:rsidR="00B96AA6" w:rsidRPr="002C7FB4" w:rsidRDefault="00B96AA6" w:rsidP="002C7FB4">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18"/>
        <w:gridCol w:w="1417"/>
        <w:gridCol w:w="1276"/>
        <w:gridCol w:w="1276"/>
        <w:gridCol w:w="1275"/>
      </w:tblGrid>
      <w:tr w:rsidR="002C7FB4" w:rsidRPr="002C7FB4" w:rsidTr="002C7FB4">
        <w:trPr>
          <w:trHeight w:val="193"/>
          <w:tblHeader/>
        </w:trPr>
        <w:tc>
          <w:tcPr>
            <w:tcW w:w="4418" w:type="dxa"/>
          </w:tcPr>
          <w:p w:rsidR="00B96AA6" w:rsidRPr="002C7FB4" w:rsidRDefault="00B96AA6" w:rsidP="002C7FB4">
            <w:pPr>
              <w:jc w:val="center"/>
              <w:rPr>
                <w:sz w:val="22"/>
                <w:szCs w:val="22"/>
              </w:rPr>
            </w:pPr>
            <w:r w:rsidRPr="002C7FB4">
              <w:rPr>
                <w:sz w:val="22"/>
                <w:szCs w:val="22"/>
              </w:rPr>
              <w:t>1</w:t>
            </w:r>
          </w:p>
        </w:tc>
        <w:tc>
          <w:tcPr>
            <w:tcW w:w="1417" w:type="dxa"/>
          </w:tcPr>
          <w:p w:rsidR="00B96AA6" w:rsidRPr="002C7FB4" w:rsidRDefault="00B96AA6" w:rsidP="002C7FB4">
            <w:pPr>
              <w:jc w:val="center"/>
              <w:rPr>
                <w:bCs/>
                <w:sz w:val="22"/>
                <w:szCs w:val="22"/>
              </w:rPr>
            </w:pPr>
            <w:r w:rsidRPr="002C7FB4">
              <w:rPr>
                <w:bCs/>
                <w:sz w:val="22"/>
                <w:szCs w:val="22"/>
              </w:rPr>
              <w:t>2</w:t>
            </w:r>
          </w:p>
        </w:tc>
        <w:tc>
          <w:tcPr>
            <w:tcW w:w="1276" w:type="dxa"/>
          </w:tcPr>
          <w:p w:rsidR="00B96AA6" w:rsidRPr="002C7FB4" w:rsidRDefault="00B96AA6" w:rsidP="002C7FB4">
            <w:pPr>
              <w:jc w:val="center"/>
              <w:rPr>
                <w:bCs/>
                <w:sz w:val="22"/>
                <w:szCs w:val="22"/>
              </w:rPr>
            </w:pPr>
            <w:r w:rsidRPr="002C7FB4">
              <w:rPr>
                <w:bCs/>
                <w:sz w:val="22"/>
                <w:szCs w:val="22"/>
              </w:rPr>
              <w:t>3</w:t>
            </w:r>
          </w:p>
        </w:tc>
        <w:tc>
          <w:tcPr>
            <w:tcW w:w="1276" w:type="dxa"/>
          </w:tcPr>
          <w:p w:rsidR="00B96AA6" w:rsidRPr="002C7FB4" w:rsidRDefault="00B96AA6" w:rsidP="002C7FB4">
            <w:pPr>
              <w:jc w:val="center"/>
              <w:rPr>
                <w:bCs/>
                <w:sz w:val="22"/>
                <w:szCs w:val="22"/>
              </w:rPr>
            </w:pPr>
            <w:r w:rsidRPr="002C7FB4">
              <w:rPr>
                <w:bCs/>
                <w:sz w:val="22"/>
                <w:szCs w:val="22"/>
              </w:rPr>
              <w:t>4</w:t>
            </w:r>
          </w:p>
        </w:tc>
        <w:tc>
          <w:tcPr>
            <w:tcW w:w="1275" w:type="dxa"/>
          </w:tcPr>
          <w:p w:rsidR="00B96AA6" w:rsidRPr="002C7FB4" w:rsidRDefault="00B96AA6" w:rsidP="002C7FB4">
            <w:pPr>
              <w:jc w:val="center"/>
              <w:rPr>
                <w:bCs/>
                <w:sz w:val="22"/>
                <w:szCs w:val="22"/>
              </w:rPr>
            </w:pPr>
            <w:r w:rsidRPr="002C7FB4">
              <w:rPr>
                <w:bCs/>
                <w:sz w:val="22"/>
                <w:szCs w:val="22"/>
              </w:rPr>
              <w:t>5</w:t>
            </w:r>
          </w:p>
        </w:tc>
      </w:tr>
      <w:tr w:rsidR="002C7FB4" w:rsidRPr="002C7FB4" w:rsidTr="002C7FB4">
        <w:trPr>
          <w:trHeight w:val="193"/>
        </w:trPr>
        <w:tc>
          <w:tcPr>
            <w:tcW w:w="4418" w:type="dxa"/>
          </w:tcPr>
          <w:p w:rsidR="00B96AA6" w:rsidRPr="002C7FB4" w:rsidRDefault="00B96AA6" w:rsidP="002C7FB4">
            <w:pPr>
              <w:jc w:val="both"/>
              <w:rPr>
                <w:sz w:val="22"/>
                <w:szCs w:val="22"/>
              </w:rPr>
            </w:pPr>
            <w:r w:rsidRPr="002C7FB4">
              <w:rPr>
                <w:sz w:val="22"/>
                <w:szCs w:val="22"/>
              </w:rPr>
              <w:t>Всего расходов, в том числе:</w:t>
            </w:r>
          </w:p>
        </w:tc>
        <w:tc>
          <w:tcPr>
            <w:tcW w:w="1417" w:type="dxa"/>
          </w:tcPr>
          <w:p w:rsidR="00B96AA6" w:rsidRPr="002C7FB4" w:rsidRDefault="00B96AA6" w:rsidP="002C7FB4">
            <w:pPr>
              <w:jc w:val="right"/>
              <w:rPr>
                <w:bCs/>
                <w:sz w:val="22"/>
                <w:szCs w:val="22"/>
                <w:highlight w:val="yellow"/>
              </w:rPr>
            </w:pPr>
            <w:r w:rsidRPr="002C7FB4">
              <w:rPr>
                <w:bCs/>
                <w:sz w:val="22"/>
                <w:szCs w:val="22"/>
              </w:rPr>
              <w:t>39 658 420,1</w:t>
            </w:r>
          </w:p>
        </w:tc>
        <w:tc>
          <w:tcPr>
            <w:tcW w:w="1276" w:type="dxa"/>
          </w:tcPr>
          <w:p w:rsidR="00B96AA6" w:rsidRPr="002C7FB4" w:rsidRDefault="00B96AA6" w:rsidP="002C7FB4">
            <w:pPr>
              <w:jc w:val="right"/>
              <w:rPr>
                <w:bCs/>
                <w:sz w:val="22"/>
                <w:szCs w:val="22"/>
                <w:highlight w:val="yellow"/>
              </w:rPr>
            </w:pPr>
            <w:r w:rsidRPr="002C7FB4">
              <w:rPr>
                <w:bCs/>
                <w:sz w:val="22"/>
                <w:szCs w:val="22"/>
              </w:rPr>
              <w:t>39 770 669,3</w:t>
            </w:r>
          </w:p>
        </w:tc>
        <w:tc>
          <w:tcPr>
            <w:tcW w:w="1276" w:type="dxa"/>
          </w:tcPr>
          <w:p w:rsidR="00B96AA6" w:rsidRPr="002C7FB4" w:rsidRDefault="00B96AA6" w:rsidP="002C7FB4">
            <w:pPr>
              <w:jc w:val="right"/>
              <w:rPr>
                <w:bCs/>
                <w:sz w:val="22"/>
                <w:szCs w:val="22"/>
                <w:highlight w:val="yellow"/>
              </w:rPr>
            </w:pPr>
            <w:r w:rsidRPr="002C7FB4">
              <w:rPr>
                <w:bCs/>
                <w:sz w:val="22"/>
                <w:szCs w:val="22"/>
              </w:rPr>
              <w:t>34 318 964,5</w:t>
            </w:r>
          </w:p>
        </w:tc>
        <w:tc>
          <w:tcPr>
            <w:tcW w:w="1275" w:type="dxa"/>
          </w:tcPr>
          <w:p w:rsidR="00B96AA6" w:rsidRPr="002C7FB4" w:rsidRDefault="00B96AA6" w:rsidP="002C7FB4">
            <w:pPr>
              <w:jc w:val="right"/>
              <w:rPr>
                <w:bCs/>
                <w:sz w:val="22"/>
                <w:szCs w:val="22"/>
              </w:rPr>
            </w:pPr>
            <w:r w:rsidRPr="002C7FB4">
              <w:rPr>
                <w:bCs/>
                <w:sz w:val="22"/>
                <w:szCs w:val="22"/>
              </w:rPr>
              <w:t>86,3</w:t>
            </w:r>
          </w:p>
        </w:tc>
      </w:tr>
      <w:tr w:rsidR="002C7FB4" w:rsidRPr="002C7FB4" w:rsidTr="002C7FB4">
        <w:trPr>
          <w:trHeight w:val="246"/>
        </w:trPr>
        <w:tc>
          <w:tcPr>
            <w:tcW w:w="4418" w:type="dxa"/>
          </w:tcPr>
          <w:p w:rsidR="00B96AA6" w:rsidRPr="002C7FB4" w:rsidRDefault="00B96AA6" w:rsidP="002C7FB4">
            <w:pPr>
              <w:jc w:val="both"/>
              <w:rPr>
                <w:bCs/>
                <w:sz w:val="22"/>
                <w:szCs w:val="22"/>
              </w:rPr>
            </w:pPr>
            <w:r w:rsidRPr="002C7FB4">
              <w:rPr>
                <w:bCs/>
                <w:sz w:val="22"/>
                <w:szCs w:val="22"/>
              </w:rPr>
              <w:lastRenderedPageBreak/>
              <w:t>Общегосударственные вопросы</w:t>
            </w:r>
          </w:p>
        </w:tc>
        <w:tc>
          <w:tcPr>
            <w:tcW w:w="1417" w:type="dxa"/>
          </w:tcPr>
          <w:p w:rsidR="00B96AA6" w:rsidRPr="002C7FB4" w:rsidRDefault="00B96AA6" w:rsidP="002C7FB4">
            <w:pPr>
              <w:jc w:val="right"/>
              <w:rPr>
                <w:bCs/>
                <w:sz w:val="22"/>
                <w:szCs w:val="22"/>
              </w:rPr>
            </w:pPr>
            <w:r w:rsidRPr="002C7FB4">
              <w:rPr>
                <w:bCs/>
                <w:sz w:val="22"/>
                <w:szCs w:val="22"/>
              </w:rPr>
              <w:t>14 100,0</w:t>
            </w:r>
          </w:p>
        </w:tc>
        <w:tc>
          <w:tcPr>
            <w:tcW w:w="1276" w:type="dxa"/>
          </w:tcPr>
          <w:p w:rsidR="00B96AA6" w:rsidRPr="002C7FB4" w:rsidRDefault="00B96AA6" w:rsidP="002C7FB4">
            <w:pPr>
              <w:jc w:val="right"/>
              <w:rPr>
                <w:bCs/>
                <w:sz w:val="22"/>
                <w:szCs w:val="22"/>
              </w:rPr>
            </w:pPr>
            <w:r w:rsidRPr="002C7FB4">
              <w:rPr>
                <w:bCs/>
                <w:sz w:val="22"/>
                <w:szCs w:val="22"/>
              </w:rPr>
              <w:t>14 100,0</w:t>
            </w:r>
          </w:p>
        </w:tc>
        <w:tc>
          <w:tcPr>
            <w:tcW w:w="1276" w:type="dxa"/>
          </w:tcPr>
          <w:p w:rsidR="00B96AA6" w:rsidRPr="002C7FB4" w:rsidRDefault="00B96AA6" w:rsidP="002C7FB4">
            <w:pPr>
              <w:jc w:val="right"/>
              <w:rPr>
                <w:bCs/>
                <w:sz w:val="22"/>
                <w:szCs w:val="22"/>
                <w:highlight w:val="yellow"/>
              </w:rPr>
            </w:pPr>
            <w:r w:rsidRPr="002C7FB4">
              <w:rPr>
                <w:bCs/>
                <w:sz w:val="22"/>
                <w:szCs w:val="22"/>
              </w:rPr>
              <w:t>4 297,9</w:t>
            </w:r>
          </w:p>
        </w:tc>
        <w:tc>
          <w:tcPr>
            <w:tcW w:w="1275" w:type="dxa"/>
          </w:tcPr>
          <w:p w:rsidR="00B96AA6" w:rsidRPr="002C7FB4" w:rsidRDefault="00B96AA6" w:rsidP="002C7FB4">
            <w:pPr>
              <w:jc w:val="right"/>
              <w:rPr>
                <w:bCs/>
                <w:sz w:val="22"/>
                <w:szCs w:val="22"/>
                <w:highlight w:val="yellow"/>
              </w:rPr>
            </w:pPr>
            <w:r w:rsidRPr="002C7FB4">
              <w:rPr>
                <w:bCs/>
                <w:sz w:val="22"/>
                <w:szCs w:val="22"/>
              </w:rPr>
              <w:t>30,5</w:t>
            </w:r>
          </w:p>
        </w:tc>
      </w:tr>
      <w:tr w:rsidR="002C7FB4" w:rsidRPr="002C7FB4" w:rsidTr="002C7FB4">
        <w:trPr>
          <w:trHeight w:val="246"/>
        </w:trPr>
        <w:tc>
          <w:tcPr>
            <w:tcW w:w="4418" w:type="dxa"/>
          </w:tcPr>
          <w:p w:rsidR="00B96AA6" w:rsidRPr="002C7FB4" w:rsidRDefault="00B96AA6" w:rsidP="002C7FB4">
            <w:pPr>
              <w:jc w:val="both"/>
              <w:rPr>
                <w:bCs/>
                <w:sz w:val="22"/>
                <w:szCs w:val="22"/>
              </w:rPr>
            </w:pPr>
            <w:r w:rsidRPr="002C7FB4">
              <w:rPr>
                <w:bCs/>
                <w:sz w:val="22"/>
                <w:szCs w:val="22"/>
              </w:rPr>
              <w:t>Национальная безопасность и правоохран</w:t>
            </w:r>
            <w:r w:rsidRPr="002C7FB4">
              <w:rPr>
                <w:bCs/>
                <w:sz w:val="22"/>
                <w:szCs w:val="22"/>
              </w:rPr>
              <w:t>и</w:t>
            </w:r>
            <w:r w:rsidRPr="002C7FB4">
              <w:rPr>
                <w:bCs/>
                <w:sz w:val="22"/>
                <w:szCs w:val="22"/>
              </w:rPr>
              <w:t>тельная деятельность</w:t>
            </w:r>
          </w:p>
        </w:tc>
        <w:tc>
          <w:tcPr>
            <w:tcW w:w="1417" w:type="dxa"/>
            <w:vAlign w:val="bottom"/>
          </w:tcPr>
          <w:p w:rsidR="00B96AA6" w:rsidRPr="002C7FB4" w:rsidRDefault="00B96AA6" w:rsidP="002C7FB4">
            <w:pPr>
              <w:jc w:val="right"/>
              <w:rPr>
                <w:sz w:val="22"/>
                <w:szCs w:val="22"/>
              </w:rPr>
            </w:pPr>
            <w:r w:rsidRPr="002C7FB4">
              <w:rPr>
                <w:sz w:val="22"/>
                <w:szCs w:val="22"/>
              </w:rPr>
              <w:t>209 933,1</w:t>
            </w:r>
          </w:p>
        </w:tc>
        <w:tc>
          <w:tcPr>
            <w:tcW w:w="1276" w:type="dxa"/>
            <w:shd w:val="clear" w:color="auto" w:fill="auto"/>
            <w:vAlign w:val="bottom"/>
          </w:tcPr>
          <w:p w:rsidR="00B96AA6" w:rsidRPr="002C7FB4" w:rsidRDefault="00B96AA6" w:rsidP="002C7FB4">
            <w:pPr>
              <w:jc w:val="right"/>
              <w:rPr>
                <w:sz w:val="22"/>
                <w:szCs w:val="22"/>
                <w:highlight w:val="yellow"/>
              </w:rPr>
            </w:pPr>
            <w:r w:rsidRPr="002C7FB4">
              <w:rPr>
                <w:sz w:val="22"/>
                <w:szCs w:val="22"/>
              </w:rPr>
              <w:t>209 933,1</w:t>
            </w:r>
          </w:p>
        </w:tc>
        <w:tc>
          <w:tcPr>
            <w:tcW w:w="1276" w:type="dxa"/>
            <w:vAlign w:val="bottom"/>
          </w:tcPr>
          <w:p w:rsidR="00B96AA6" w:rsidRPr="002C7FB4" w:rsidRDefault="00B96AA6" w:rsidP="002C7FB4">
            <w:pPr>
              <w:jc w:val="right"/>
              <w:rPr>
                <w:sz w:val="22"/>
                <w:szCs w:val="22"/>
                <w:highlight w:val="yellow"/>
              </w:rPr>
            </w:pPr>
            <w:r w:rsidRPr="002C7FB4">
              <w:rPr>
                <w:sz w:val="22"/>
                <w:szCs w:val="22"/>
              </w:rPr>
              <w:t>54 058,3</w:t>
            </w:r>
          </w:p>
        </w:tc>
        <w:tc>
          <w:tcPr>
            <w:tcW w:w="1275" w:type="dxa"/>
            <w:vAlign w:val="bottom"/>
          </w:tcPr>
          <w:p w:rsidR="00B96AA6" w:rsidRPr="002C7FB4" w:rsidRDefault="00B96AA6" w:rsidP="002C7FB4">
            <w:pPr>
              <w:jc w:val="right"/>
              <w:rPr>
                <w:bCs/>
                <w:sz w:val="22"/>
                <w:szCs w:val="22"/>
                <w:highlight w:val="yellow"/>
              </w:rPr>
            </w:pPr>
            <w:r w:rsidRPr="002C7FB4">
              <w:rPr>
                <w:bCs/>
                <w:sz w:val="22"/>
                <w:szCs w:val="22"/>
              </w:rPr>
              <w:t>25,8</w:t>
            </w:r>
          </w:p>
        </w:tc>
      </w:tr>
      <w:tr w:rsidR="002C7FB4" w:rsidRPr="002C7FB4" w:rsidTr="002C7FB4">
        <w:trPr>
          <w:trHeight w:val="246"/>
        </w:trPr>
        <w:tc>
          <w:tcPr>
            <w:tcW w:w="4418" w:type="dxa"/>
          </w:tcPr>
          <w:p w:rsidR="00B96AA6" w:rsidRPr="002C7FB4" w:rsidRDefault="00B96AA6" w:rsidP="002C7FB4">
            <w:pPr>
              <w:jc w:val="both"/>
              <w:rPr>
                <w:bCs/>
                <w:sz w:val="22"/>
                <w:szCs w:val="22"/>
              </w:rPr>
            </w:pPr>
            <w:r w:rsidRPr="002C7FB4">
              <w:rPr>
                <w:bCs/>
                <w:sz w:val="22"/>
                <w:szCs w:val="22"/>
              </w:rPr>
              <w:t>Национальная экономика</w:t>
            </w:r>
          </w:p>
        </w:tc>
        <w:tc>
          <w:tcPr>
            <w:tcW w:w="1417" w:type="dxa"/>
            <w:vAlign w:val="bottom"/>
          </w:tcPr>
          <w:p w:rsidR="00B96AA6" w:rsidRPr="002C7FB4" w:rsidRDefault="00B96AA6" w:rsidP="002C7FB4">
            <w:pPr>
              <w:jc w:val="right"/>
              <w:rPr>
                <w:sz w:val="22"/>
                <w:szCs w:val="22"/>
              </w:rPr>
            </w:pPr>
            <w:r w:rsidRPr="002C7FB4">
              <w:rPr>
                <w:sz w:val="22"/>
                <w:szCs w:val="22"/>
              </w:rPr>
              <w:t>14 571 471,6</w:t>
            </w:r>
          </w:p>
        </w:tc>
        <w:tc>
          <w:tcPr>
            <w:tcW w:w="1276" w:type="dxa"/>
            <w:vAlign w:val="bottom"/>
          </w:tcPr>
          <w:p w:rsidR="00B96AA6" w:rsidRPr="002C7FB4" w:rsidRDefault="00B96AA6" w:rsidP="002C7FB4">
            <w:pPr>
              <w:jc w:val="right"/>
              <w:rPr>
                <w:sz w:val="22"/>
                <w:szCs w:val="22"/>
                <w:highlight w:val="yellow"/>
              </w:rPr>
            </w:pPr>
            <w:r w:rsidRPr="002C7FB4">
              <w:rPr>
                <w:sz w:val="22"/>
                <w:szCs w:val="22"/>
              </w:rPr>
              <w:t>14 571 471,6</w:t>
            </w:r>
          </w:p>
        </w:tc>
        <w:tc>
          <w:tcPr>
            <w:tcW w:w="1276" w:type="dxa"/>
            <w:vAlign w:val="bottom"/>
          </w:tcPr>
          <w:p w:rsidR="00B96AA6" w:rsidRPr="002C7FB4" w:rsidRDefault="00B96AA6" w:rsidP="002C7FB4">
            <w:pPr>
              <w:jc w:val="right"/>
              <w:rPr>
                <w:sz w:val="22"/>
                <w:szCs w:val="22"/>
                <w:highlight w:val="yellow"/>
              </w:rPr>
            </w:pPr>
            <w:r w:rsidRPr="002C7FB4">
              <w:rPr>
                <w:sz w:val="22"/>
                <w:szCs w:val="22"/>
              </w:rPr>
              <w:t>13 371 634,3</w:t>
            </w:r>
          </w:p>
        </w:tc>
        <w:tc>
          <w:tcPr>
            <w:tcW w:w="1275" w:type="dxa"/>
            <w:vAlign w:val="bottom"/>
          </w:tcPr>
          <w:p w:rsidR="00B96AA6" w:rsidRPr="002C7FB4" w:rsidRDefault="00B96AA6" w:rsidP="002C7FB4">
            <w:pPr>
              <w:jc w:val="right"/>
              <w:rPr>
                <w:bCs/>
                <w:sz w:val="22"/>
                <w:szCs w:val="22"/>
                <w:highlight w:val="yellow"/>
              </w:rPr>
            </w:pPr>
            <w:r w:rsidRPr="002C7FB4">
              <w:rPr>
                <w:bCs/>
                <w:sz w:val="22"/>
                <w:szCs w:val="22"/>
              </w:rPr>
              <w:t>91,8</w:t>
            </w:r>
          </w:p>
        </w:tc>
      </w:tr>
      <w:tr w:rsidR="002C7FB4" w:rsidRPr="002C7FB4" w:rsidTr="002C7FB4">
        <w:trPr>
          <w:trHeight w:val="246"/>
        </w:trPr>
        <w:tc>
          <w:tcPr>
            <w:tcW w:w="4418" w:type="dxa"/>
          </w:tcPr>
          <w:p w:rsidR="00B96AA6" w:rsidRPr="002C7FB4" w:rsidRDefault="00B96AA6" w:rsidP="002C7FB4">
            <w:pPr>
              <w:jc w:val="both"/>
              <w:rPr>
                <w:bCs/>
                <w:sz w:val="22"/>
                <w:szCs w:val="22"/>
              </w:rPr>
            </w:pPr>
            <w:r w:rsidRPr="002C7FB4">
              <w:rPr>
                <w:bCs/>
                <w:sz w:val="22"/>
                <w:szCs w:val="22"/>
              </w:rPr>
              <w:t>Жилищно-коммунальное хозяйство</w:t>
            </w:r>
          </w:p>
        </w:tc>
        <w:tc>
          <w:tcPr>
            <w:tcW w:w="1417" w:type="dxa"/>
            <w:vAlign w:val="bottom"/>
          </w:tcPr>
          <w:p w:rsidR="00B96AA6" w:rsidRPr="002C7FB4" w:rsidRDefault="00B96AA6" w:rsidP="002C7FB4">
            <w:pPr>
              <w:jc w:val="right"/>
              <w:rPr>
                <w:sz w:val="22"/>
                <w:szCs w:val="22"/>
              </w:rPr>
            </w:pPr>
            <w:r w:rsidRPr="002C7FB4">
              <w:rPr>
                <w:sz w:val="22"/>
                <w:szCs w:val="22"/>
              </w:rPr>
              <w:t>9 346 224,7</w:t>
            </w:r>
          </w:p>
        </w:tc>
        <w:tc>
          <w:tcPr>
            <w:tcW w:w="1276" w:type="dxa"/>
            <w:vAlign w:val="bottom"/>
          </w:tcPr>
          <w:p w:rsidR="00B96AA6" w:rsidRPr="002C7FB4" w:rsidRDefault="00B96AA6" w:rsidP="002C7FB4">
            <w:pPr>
              <w:jc w:val="right"/>
              <w:rPr>
                <w:sz w:val="22"/>
                <w:szCs w:val="22"/>
                <w:highlight w:val="yellow"/>
              </w:rPr>
            </w:pPr>
            <w:r w:rsidRPr="002C7FB4">
              <w:rPr>
                <w:sz w:val="22"/>
                <w:szCs w:val="22"/>
              </w:rPr>
              <w:t>9 346 224,7</w:t>
            </w:r>
          </w:p>
        </w:tc>
        <w:tc>
          <w:tcPr>
            <w:tcW w:w="1276" w:type="dxa"/>
            <w:vAlign w:val="bottom"/>
          </w:tcPr>
          <w:p w:rsidR="00B96AA6" w:rsidRPr="002C7FB4" w:rsidRDefault="00B96AA6" w:rsidP="002C7FB4">
            <w:pPr>
              <w:jc w:val="right"/>
              <w:rPr>
                <w:sz w:val="22"/>
                <w:szCs w:val="22"/>
                <w:highlight w:val="yellow"/>
              </w:rPr>
            </w:pPr>
            <w:r w:rsidRPr="002C7FB4">
              <w:rPr>
                <w:sz w:val="22"/>
                <w:szCs w:val="22"/>
              </w:rPr>
              <w:t>9 008 661,2</w:t>
            </w:r>
          </w:p>
        </w:tc>
        <w:tc>
          <w:tcPr>
            <w:tcW w:w="1275" w:type="dxa"/>
            <w:vAlign w:val="bottom"/>
          </w:tcPr>
          <w:p w:rsidR="00B96AA6" w:rsidRPr="002C7FB4" w:rsidRDefault="00AD79C5" w:rsidP="002C7FB4">
            <w:pPr>
              <w:jc w:val="right"/>
              <w:rPr>
                <w:bCs/>
                <w:sz w:val="22"/>
                <w:szCs w:val="22"/>
              </w:rPr>
            </w:pPr>
            <w:r>
              <w:rPr>
                <w:bCs/>
                <w:sz w:val="22"/>
                <w:szCs w:val="22"/>
              </w:rPr>
              <w:t>96,4</w:t>
            </w:r>
          </w:p>
        </w:tc>
      </w:tr>
      <w:tr w:rsidR="002C7FB4" w:rsidRPr="002C7FB4" w:rsidTr="002C7FB4">
        <w:trPr>
          <w:trHeight w:val="237"/>
        </w:trPr>
        <w:tc>
          <w:tcPr>
            <w:tcW w:w="4418" w:type="dxa"/>
          </w:tcPr>
          <w:p w:rsidR="00B96AA6" w:rsidRPr="002C7FB4" w:rsidRDefault="00B96AA6" w:rsidP="002C7FB4">
            <w:pPr>
              <w:jc w:val="both"/>
              <w:rPr>
                <w:bCs/>
                <w:sz w:val="22"/>
                <w:szCs w:val="22"/>
              </w:rPr>
            </w:pPr>
            <w:r w:rsidRPr="002C7FB4">
              <w:rPr>
                <w:bCs/>
                <w:sz w:val="22"/>
                <w:szCs w:val="22"/>
              </w:rPr>
              <w:t>Образование</w:t>
            </w:r>
          </w:p>
        </w:tc>
        <w:tc>
          <w:tcPr>
            <w:tcW w:w="1417" w:type="dxa"/>
            <w:vAlign w:val="bottom"/>
          </w:tcPr>
          <w:p w:rsidR="00B96AA6" w:rsidRPr="002C7FB4" w:rsidRDefault="00B96AA6" w:rsidP="002C7FB4">
            <w:pPr>
              <w:jc w:val="right"/>
              <w:rPr>
                <w:sz w:val="22"/>
                <w:szCs w:val="22"/>
              </w:rPr>
            </w:pPr>
            <w:r w:rsidRPr="002C7FB4">
              <w:rPr>
                <w:sz w:val="22"/>
                <w:szCs w:val="22"/>
              </w:rPr>
              <w:t>3 312 666,9</w:t>
            </w:r>
          </w:p>
        </w:tc>
        <w:tc>
          <w:tcPr>
            <w:tcW w:w="1276" w:type="dxa"/>
            <w:shd w:val="clear" w:color="auto" w:fill="auto"/>
            <w:vAlign w:val="bottom"/>
          </w:tcPr>
          <w:p w:rsidR="00B96AA6" w:rsidRPr="002C7FB4" w:rsidRDefault="00B96AA6" w:rsidP="002C7FB4">
            <w:pPr>
              <w:jc w:val="right"/>
              <w:rPr>
                <w:sz w:val="22"/>
                <w:szCs w:val="22"/>
                <w:highlight w:val="yellow"/>
              </w:rPr>
            </w:pPr>
            <w:r w:rsidRPr="002C7FB4">
              <w:rPr>
                <w:sz w:val="22"/>
                <w:szCs w:val="22"/>
              </w:rPr>
              <w:t>3 303 008,1</w:t>
            </w:r>
          </w:p>
        </w:tc>
        <w:tc>
          <w:tcPr>
            <w:tcW w:w="1276" w:type="dxa"/>
            <w:vAlign w:val="bottom"/>
          </w:tcPr>
          <w:p w:rsidR="00B96AA6" w:rsidRPr="002C7FB4" w:rsidRDefault="00B96AA6" w:rsidP="002C7FB4">
            <w:pPr>
              <w:jc w:val="right"/>
              <w:rPr>
                <w:sz w:val="22"/>
                <w:szCs w:val="22"/>
                <w:highlight w:val="yellow"/>
              </w:rPr>
            </w:pPr>
            <w:r w:rsidRPr="002C7FB4">
              <w:rPr>
                <w:sz w:val="22"/>
                <w:szCs w:val="22"/>
              </w:rPr>
              <w:t>2 571 588,8</w:t>
            </w:r>
          </w:p>
        </w:tc>
        <w:tc>
          <w:tcPr>
            <w:tcW w:w="1275" w:type="dxa"/>
            <w:vAlign w:val="bottom"/>
          </w:tcPr>
          <w:p w:rsidR="00B96AA6" w:rsidRPr="002C7FB4" w:rsidRDefault="00B96AA6" w:rsidP="002C7FB4">
            <w:pPr>
              <w:jc w:val="right"/>
              <w:rPr>
                <w:sz w:val="22"/>
                <w:szCs w:val="22"/>
              </w:rPr>
            </w:pPr>
            <w:r w:rsidRPr="002C7FB4">
              <w:rPr>
                <w:sz w:val="22"/>
                <w:szCs w:val="22"/>
              </w:rPr>
              <w:t>77,9</w:t>
            </w:r>
          </w:p>
        </w:tc>
      </w:tr>
      <w:tr w:rsidR="002C7FB4" w:rsidRPr="002C7FB4" w:rsidTr="002C7FB4">
        <w:trPr>
          <w:trHeight w:val="237"/>
        </w:trPr>
        <w:tc>
          <w:tcPr>
            <w:tcW w:w="4418" w:type="dxa"/>
          </w:tcPr>
          <w:p w:rsidR="00B96AA6" w:rsidRPr="002C7FB4" w:rsidRDefault="00B96AA6" w:rsidP="002C7FB4">
            <w:pPr>
              <w:jc w:val="both"/>
              <w:rPr>
                <w:bCs/>
                <w:sz w:val="22"/>
                <w:szCs w:val="22"/>
              </w:rPr>
            </w:pPr>
            <w:r w:rsidRPr="002C7FB4">
              <w:rPr>
                <w:bCs/>
                <w:sz w:val="22"/>
                <w:szCs w:val="22"/>
              </w:rPr>
              <w:t>Культура</w:t>
            </w:r>
          </w:p>
        </w:tc>
        <w:tc>
          <w:tcPr>
            <w:tcW w:w="1417" w:type="dxa"/>
            <w:vAlign w:val="bottom"/>
          </w:tcPr>
          <w:p w:rsidR="00B96AA6" w:rsidRPr="002C7FB4" w:rsidRDefault="00B96AA6" w:rsidP="002C7FB4">
            <w:pPr>
              <w:jc w:val="right"/>
              <w:rPr>
                <w:sz w:val="22"/>
                <w:szCs w:val="22"/>
              </w:rPr>
            </w:pPr>
            <w:r w:rsidRPr="002C7FB4">
              <w:rPr>
                <w:sz w:val="22"/>
                <w:szCs w:val="22"/>
              </w:rPr>
              <w:t>55 500,0</w:t>
            </w:r>
          </w:p>
        </w:tc>
        <w:tc>
          <w:tcPr>
            <w:tcW w:w="1276" w:type="dxa"/>
            <w:vAlign w:val="bottom"/>
          </w:tcPr>
          <w:p w:rsidR="00B96AA6" w:rsidRPr="002C7FB4" w:rsidRDefault="00B96AA6" w:rsidP="002C7FB4">
            <w:pPr>
              <w:jc w:val="right"/>
              <w:rPr>
                <w:sz w:val="22"/>
                <w:szCs w:val="22"/>
                <w:highlight w:val="yellow"/>
              </w:rPr>
            </w:pPr>
            <w:r w:rsidRPr="002C7FB4">
              <w:rPr>
                <w:sz w:val="22"/>
                <w:szCs w:val="22"/>
              </w:rPr>
              <w:t>55 500,0</w:t>
            </w:r>
          </w:p>
        </w:tc>
        <w:tc>
          <w:tcPr>
            <w:tcW w:w="1276" w:type="dxa"/>
            <w:vAlign w:val="bottom"/>
          </w:tcPr>
          <w:p w:rsidR="00B96AA6" w:rsidRPr="002C7FB4" w:rsidRDefault="00B96AA6" w:rsidP="002C7FB4">
            <w:pPr>
              <w:jc w:val="right"/>
              <w:rPr>
                <w:sz w:val="22"/>
                <w:szCs w:val="22"/>
                <w:highlight w:val="yellow"/>
              </w:rPr>
            </w:pPr>
            <w:r w:rsidRPr="002C7FB4">
              <w:rPr>
                <w:sz w:val="22"/>
                <w:szCs w:val="22"/>
              </w:rPr>
              <w:t>0,0</w:t>
            </w:r>
          </w:p>
        </w:tc>
        <w:tc>
          <w:tcPr>
            <w:tcW w:w="1275" w:type="dxa"/>
            <w:vAlign w:val="bottom"/>
          </w:tcPr>
          <w:p w:rsidR="00B96AA6" w:rsidRPr="002C7FB4" w:rsidRDefault="002C7FB4" w:rsidP="002C7FB4">
            <w:pPr>
              <w:jc w:val="right"/>
              <w:rPr>
                <w:sz w:val="22"/>
                <w:szCs w:val="22"/>
              </w:rPr>
            </w:pPr>
            <w:r>
              <w:rPr>
                <w:sz w:val="22"/>
                <w:szCs w:val="22"/>
              </w:rPr>
              <w:t xml:space="preserve">– </w:t>
            </w:r>
          </w:p>
        </w:tc>
      </w:tr>
      <w:tr w:rsidR="002C7FB4" w:rsidRPr="002C7FB4" w:rsidTr="002C7FB4">
        <w:trPr>
          <w:trHeight w:val="237"/>
        </w:trPr>
        <w:tc>
          <w:tcPr>
            <w:tcW w:w="4418" w:type="dxa"/>
          </w:tcPr>
          <w:p w:rsidR="00B96AA6" w:rsidRPr="002C7FB4" w:rsidRDefault="00B96AA6" w:rsidP="002C7FB4">
            <w:pPr>
              <w:jc w:val="both"/>
              <w:rPr>
                <w:bCs/>
                <w:sz w:val="22"/>
                <w:szCs w:val="22"/>
              </w:rPr>
            </w:pPr>
            <w:r w:rsidRPr="002C7FB4">
              <w:rPr>
                <w:bCs/>
                <w:sz w:val="22"/>
                <w:szCs w:val="22"/>
              </w:rPr>
              <w:t>Здравоохранение</w:t>
            </w:r>
          </w:p>
        </w:tc>
        <w:tc>
          <w:tcPr>
            <w:tcW w:w="1417" w:type="dxa"/>
            <w:vAlign w:val="bottom"/>
          </w:tcPr>
          <w:p w:rsidR="00B96AA6" w:rsidRPr="002C7FB4" w:rsidRDefault="00B96AA6" w:rsidP="002C7FB4">
            <w:pPr>
              <w:jc w:val="right"/>
              <w:rPr>
                <w:sz w:val="22"/>
                <w:szCs w:val="22"/>
              </w:rPr>
            </w:pPr>
            <w:r w:rsidRPr="002C7FB4">
              <w:rPr>
                <w:sz w:val="22"/>
                <w:szCs w:val="22"/>
              </w:rPr>
              <w:t>11 250 496,1</w:t>
            </w:r>
          </w:p>
        </w:tc>
        <w:tc>
          <w:tcPr>
            <w:tcW w:w="1276" w:type="dxa"/>
            <w:vAlign w:val="bottom"/>
          </w:tcPr>
          <w:p w:rsidR="00B96AA6" w:rsidRPr="002C7FB4" w:rsidRDefault="00B96AA6" w:rsidP="002C7FB4">
            <w:pPr>
              <w:jc w:val="right"/>
              <w:rPr>
                <w:sz w:val="22"/>
                <w:szCs w:val="22"/>
                <w:highlight w:val="yellow"/>
              </w:rPr>
            </w:pPr>
            <w:r w:rsidRPr="002C7FB4">
              <w:rPr>
                <w:sz w:val="22"/>
                <w:szCs w:val="22"/>
              </w:rPr>
              <w:t>11 250 496,1</w:t>
            </w:r>
          </w:p>
        </w:tc>
        <w:tc>
          <w:tcPr>
            <w:tcW w:w="1276" w:type="dxa"/>
            <w:vAlign w:val="bottom"/>
          </w:tcPr>
          <w:p w:rsidR="00B96AA6" w:rsidRPr="002C7FB4" w:rsidRDefault="00B96AA6" w:rsidP="002C7FB4">
            <w:pPr>
              <w:jc w:val="right"/>
              <w:rPr>
                <w:sz w:val="22"/>
                <w:szCs w:val="22"/>
                <w:highlight w:val="yellow"/>
              </w:rPr>
            </w:pPr>
            <w:r w:rsidRPr="002C7FB4">
              <w:rPr>
                <w:sz w:val="22"/>
                <w:szCs w:val="22"/>
              </w:rPr>
              <w:t>8 579 879,9</w:t>
            </w:r>
          </w:p>
        </w:tc>
        <w:tc>
          <w:tcPr>
            <w:tcW w:w="1275" w:type="dxa"/>
            <w:vAlign w:val="bottom"/>
          </w:tcPr>
          <w:p w:rsidR="00B96AA6" w:rsidRPr="002C7FB4" w:rsidRDefault="00B96AA6" w:rsidP="002C7FB4">
            <w:pPr>
              <w:jc w:val="right"/>
              <w:rPr>
                <w:sz w:val="22"/>
                <w:szCs w:val="22"/>
              </w:rPr>
            </w:pPr>
            <w:r w:rsidRPr="002C7FB4">
              <w:rPr>
                <w:sz w:val="22"/>
                <w:szCs w:val="22"/>
              </w:rPr>
              <w:t>76,3</w:t>
            </w:r>
          </w:p>
        </w:tc>
      </w:tr>
      <w:tr w:rsidR="002C7FB4" w:rsidRPr="002C7FB4" w:rsidTr="002C7FB4">
        <w:trPr>
          <w:trHeight w:val="237"/>
        </w:trPr>
        <w:tc>
          <w:tcPr>
            <w:tcW w:w="4418" w:type="dxa"/>
          </w:tcPr>
          <w:p w:rsidR="00B96AA6" w:rsidRPr="002C7FB4" w:rsidRDefault="00B96AA6" w:rsidP="002C7FB4">
            <w:pPr>
              <w:jc w:val="both"/>
              <w:rPr>
                <w:bCs/>
                <w:sz w:val="22"/>
                <w:szCs w:val="22"/>
              </w:rPr>
            </w:pPr>
            <w:r w:rsidRPr="002C7FB4">
              <w:rPr>
                <w:bCs/>
                <w:sz w:val="22"/>
                <w:szCs w:val="22"/>
              </w:rPr>
              <w:t>Социальная политика</w:t>
            </w:r>
          </w:p>
        </w:tc>
        <w:tc>
          <w:tcPr>
            <w:tcW w:w="1417" w:type="dxa"/>
            <w:vAlign w:val="bottom"/>
          </w:tcPr>
          <w:p w:rsidR="00B96AA6" w:rsidRPr="002C7FB4" w:rsidRDefault="00B96AA6" w:rsidP="002C7FB4">
            <w:pPr>
              <w:jc w:val="right"/>
              <w:rPr>
                <w:sz w:val="22"/>
                <w:szCs w:val="22"/>
              </w:rPr>
            </w:pPr>
            <w:r w:rsidRPr="002C7FB4">
              <w:rPr>
                <w:sz w:val="22"/>
                <w:szCs w:val="22"/>
              </w:rPr>
              <w:t>364 560,6</w:t>
            </w:r>
          </w:p>
        </w:tc>
        <w:tc>
          <w:tcPr>
            <w:tcW w:w="1276" w:type="dxa"/>
            <w:vAlign w:val="bottom"/>
          </w:tcPr>
          <w:p w:rsidR="00B96AA6" w:rsidRPr="002C7FB4" w:rsidRDefault="00B96AA6" w:rsidP="002C7FB4">
            <w:pPr>
              <w:jc w:val="right"/>
              <w:rPr>
                <w:sz w:val="22"/>
                <w:szCs w:val="22"/>
                <w:highlight w:val="yellow"/>
              </w:rPr>
            </w:pPr>
            <w:r w:rsidRPr="002C7FB4">
              <w:rPr>
                <w:sz w:val="22"/>
                <w:szCs w:val="22"/>
              </w:rPr>
              <w:t>434 560,6</w:t>
            </w:r>
          </w:p>
        </w:tc>
        <w:tc>
          <w:tcPr>
            <w:tcW w:w="1276" w:type="dxa"/>
            <w:vAlign w:val="bottom"/>
          </w:tcPr>
          <w:p w:rsidR="00B96AA6" w:rsidRPr="002C7FB4" w:rsidRDefault="00B96AA6" w:rsidP="002C7FB4">
            <w:pPr>
              <w:jc w:val="right"/>
              <w:rPr>
                <w:sz w:val="22"/>
                <w:szCs w:val="22"/>
                <w:highlight w:val="yellow"/>
              </w:rPr>
            </w:pPr>
            <w:r w:rsidRPr="002C7FB4">
              <w:rPr>
                <w:sz w:val="22"/>
                <w:szCs w:val="22"/>
              </w:rPr>
              <w:t>406 300,5</w:t>
            </w:r>
          </w:p>
        </w:tc>
        <w:tc>
          <w:tcPr>
            <w:tcW w:w="1275" w:type="dxa"/>
            <w:vAlign w:val="bottom"/>
          </w:tcPr>
          <w:p w:rsidR="00B96AA6" w:rsidRPr="002C7FB4" w:rsidRDefault="00B96AA6" w:rsidP="002C7FB4">
            <w:pPr>
              <w:jc w:val="right"/>
              <w:rPr>
                <w:sz w:val="22"/>
                <w:szCs w:val="22"/>
              </w:rPr>
            </w:pPr>
            <w:r w:rsidRPr="002C7FB4">
              <w:rPr>
                <w:sz w:val="22"/>
                <w:szCs w:val="22"/>
              </w:rPr>
              <w:t>93,5</w:t>
            </w:r>
          </w:p>
        </w:tc>
      </w:tr>
      <w:tr w:rsidR="002C7FB4" w:rsidRPr="002C7FB4" w:rsidTr="002C7FB4">
        <w:trPr>
          <w:trHeight w:val="237"/>
        </w:trPr>
        <w:tc>
          <w:tcPr>
            <w:tcW w:w="4418" w:type="dxa"/>
          </w:tcPr>
          <w:p w:rsidR="00B96AA6" w:rsidRPr="002C7FB4" w:rsidRDefault="00B96AA6" w:rsidP="002C7FB4">
            <w:pPr>
              <w:jc w:val="both"/>
              <w:rPr>
                <w:bCs/>
                <w:sz w:val="22"/>
                <w:szCs w:val="22"/>
              </w:rPr>
            </w:pPr>
            <w:r w:rsidRPr="002C7FB4">
              <w:rPr>
                <w:bCs/>
                <w:sz w:val="22"/>
                <w:szCs w:val="22"/>
              </w:rPr>
              <w:t>Физическая культура и спорт</w:t>
            </w:r>
          </w:p>
        </w:tc>
        <w:tc>
          <w:tcPr>
            <w:tcW w:w="1417" w:type="dxa"/>
            <w:vAlign w:val="bottom"/>
          </w:tcPr>
          <w:p w:rsidR="00B96AA6" w:rsidRPr="002C7FB4" w:rsidRDefault="00B96AA6" w:rsidP="002C7FB4">
            <w:pPr>
              <w:jc w:val="right"/>
              <w:rPr>
                <w:sz w:val="22"/>
                <w:szCs w:val="22"/>
              </w:rPr>
            </w:pPr>
            <w:r w:rsidRPr="002C7FB4">
              <w:rPr>
                <w:sz w:val="22"/>
                <w:szCs w:val="22"/>
              </w:rPr>
              <w:t>533 467,1</w:t>
            </w:r>
          </w:p>
        </w:tc>
        <w:tc>
          <w:tcPr>
            <w:tcW w:w="1276" w:type="dxa"/>
            <w:vAlign w:val="bottom"/>
          </w:tcPr>
          <w:p w:rsidR="00B96AA6" w:rsidRPr="002C7FB4" w:rsidRDefault="00B96AA6" w:rsidP="002C7FB4">
            <w:pPr>
              <w:jc w:val="right"/>
              <w:rPr>
                <w:sz w:val="22"/>
                <w:szCs w:val="22"/>
              </w:rPr>
            </w:pPr>
            <w:r w:rsidRPr="002C7FB4">
              <w:rPr>
                <w:sz w:val="22"/>
                <w:szCs w:val="22"/>
              </w:rPr>
              <w:t>585 375,1</w:t>
            </w:r>
          </w:p>
        </w:tc>
        <w:tc>
          <w:tcPr>
            <w:tcW w:w="1276" w:type="dxa"/>
            <w:vAlign w:val="bottom"/>
          </w:tcPr>
          <w:p w:rsidR="00B96AA6" w:rsidRPr="002C7FB4" w:rsidRDefault="00B96AA6" w:rsidP="002C7FB4">
            <w:pPr>
              <w:jc w:val="right"/>
              <w:rPr>
                <w:sz w:val="22"/>
                <w:szCs w:val="22"/>
              </w:rPr>
            </w:pPr>
            <w:r w:rsidRPr="002C7FB4">
              <w:rPr>
                <w:sz w:val="22"/>
                <w:szCs w:val="22"/>
              </w:rPr>
              <w:t>322 543,6</w:t>
            </w:r>
          </w:p>
        </w:tc>
        <w:tc>
          <w:tcPr>
            <w:tcW w:w="1275" w:type="dxa"/>
            <w:vAlign w:val="bottom"/>
          </w:tcPr>
          <w:p w:rsidR="00B96AA6" w:rsidRPr="002C7FB4" w:rsidRDefault="00B96AA6" w:rsidP="002C7FB4">
            <w:pPr>
              <w:jc w:val="right"/>
              <w:rPr>
                <w:sz w:val="22"/>
                <w:szCs w:val="22"/>
              </w:rPr>
            </w:pPr>
            <w:r w:rsidRPr="002C7FB4">
              <w:rPr>
                <w:sz w:val="22"/>
                <w:szCs w:val="22"/>
              </w:rPr>
              <w:t>55,1</w:t>
            </w:r>
          </w:p>
        </w:tc>
      </w:tr>
    </w:tbl>
    <w:p w:rsidR="00B96AA6" w:rsidRPr="00BF7287" w:rsidRDefault="00B96AA6" w:rsidP="002C7FB4">
      <w:pPr>
        <w:ind w:firstLine="708"/>
        <w:jc w:val="both"/>
        <w:rPr>
          <w:color w:val="00B050"/>
          <w:sz w:val="28"/>
          <w:szCs w:val="28"/>
          <w:highlight w:val="yellow"/>
        </w:rPr>
      </w:pPr>
    </w:p>
    <w:p w:rsidR="00B96AA6" w:rsidRPr="00AD79C5" w:rsidRDefault="00B96AA6" w:rsidP="00B96AA6">
      <w:pPr>
        <w:spacing w:line="360" w:lineRule="auto"/>
        <w:ind w:firstLine="709"/>
        <w:jc w:val="both"/>
        <w:rPr>
          <w:sz w:val="28"/>
          <w:szCs w:val="28"/>
        </w:rPr>
      </w:pPr>
      <w:r w:rsidRPr="00AD79C5">
        <w:rPr>
          <w:sz w:val="28"/>
          <w:szCs w:val="28"/>
        </w:rPr>
        <w:t xml:space="preserve">Вне рамок реализации государственных программ Краснодарского края в объекты капитального строительства собственности Краснодарского края направлено 94 988,5 тыс. рублей, или 49,1 % к уточненной росписи, </w:t>
      </w:r>
      <w:r w:rsidR="000D0532">
        <w:rPr>
          <w:rFonts w:eastAsia="Calibri"/>
          <w:sz w:val="28"/>
          <w:szCs w:val="28"/>
        </w:rPr>
        <w:t>в том числе</w:t>
      </w:r>
      <w:r w:rsidRPr="00AD79C5">
        <w:rPr>
          <w:sz w:val="28"/>
          <w:szCs w:val="28"/>
        </w:rPr>
        <w:t xml:space="preserve"> по разделам:</w:t>
      </w:r>
    </w:p>
    <w:p w:rsidR="00B96AA6" w:rsidRPr="00AD79C5" w:rsidRDefault="00B96AA6" w:rsidP="00B96AA6">
      <w:pPr>
        <w:spacing w:line="360" w:lineRule="auto"/>
        <w:ind w:firstLine="709"/>
        <w:jc w:val="both"/>
        <w:rPr>
          <w:sz w:val="28"/>
          <w:szCs w:val="28"/>
        </w:rPr>
      </w:pPr>
      <w:r w:rsidRPr="00AD79C5">
        <w:rPr>
          <w:sz w:val="28"/>
          <w:szCs w:val="28"/>
        </w:rPr>
        <w:t>"Физическая культура и спорт" – 86 508,6 тыс. рублей (на строительство многофункционального спортивного комплекса в г. Краснодаре, реконстру</w:t>
      </w:r>
      <w:r w:rsidRPr="00AD79C5">
        <w:rPr>
          <w:sz w:val="28"/>
          <w:szCs w:val="28"/>
        </w:rPr>
        <w:t>к</w:t>
      </w:r>
      <w:r w:rsidRPr="00AD79C5">
        <w:rPr>
          <w:sz w:val="28"/>
          <w:szCs w:val="28"/>
        </w:rPr>
        <w:t>цию универсального спортивного комплекса для игровых видов спорта в А</w:t>
      </w:r>
      <w:r w:rsidRPr="00AD79C5">
        <w:rPr>
          <w:sz w:val="28"/>
          <w:szCs w:val="28"/>
        </w:rPr>
        <w:t>п</w:t>
      </w:r>
      <w:r w:rsidRPr="00AD79C5">
        <w:rPr>
          <w:sz w:val="28"/>
          <w:szCs w:val="28"/>
        </w:rPr>
        <w:t>шеронском районе, на оплату исполнительного листа согласно судебному р</w:t>
      </w:r>
      <w:r w:rsidRPr="00AD79C5">
        <w:rPr>
          <w:sz w:val="28"/>
          <w:szCs w:val="28"/>
        </w:rPr>
        <w:t>е</w:t>
      </w:r>
      <w:r w:rsidRPr="00AD79C5">
        <w:rPr>
          <w:sz w:val="28"/>
          <w:szCs w:val="28"/>
        </w:rPr>
        <w:t>шению);</w:t>
      </w:r>
    </w:p>
    <w:p w:rsidR="00B96AA6" w:rsidRDefault="00B96AA6" w:rsidP="00164D74">
      <w:pPr>
        <w:spacing w:line="360" w:lineRule="auto"/>
        <w:ind w:firstLine="709"/>
        <w:jc w:val="both"/>
        <w:rPr>
          <w:spacing w:val="-4"/>
          <w:sz w:val="28"/>
          <w:szCs w:val="28"/>
        </w:rPr>
      </w:pPr>
      <w:r w:rsidRPr="00164D74">
        <w:rPr>
          <w:spacing w:val="-4"/>
          <w:sz w:val="28"/>
          <w:szCs w:val="28"/>
        </w:rPr>
        <w:t>"Национальная экономика" – 8 479,9 тыс. рублей (на реконструкцию неж</w:t>
      </w:r>
      <w:r w:rsidRPr="00164D74">
        <w:rPr>
          <w:spacing w:val="-4"/>
          <w:sz w:val="28"/>
          <w:szCs w:val="28"/>
        </w:rPr>
        <w:t>и</w:t>
      </w:r>
      <w:r w:rsidRPr="00164D74">
        <w:rPr>
          <w:spacing w:val="-4"/>
          <w:sz w:val="28"/>
          <w:szCs w:val="28"/>
        </w:rPr>
        <w:t>лого здания по адресу: г. Краснодар, ул. Красных Партизан, дом 2/3 для размещ</w:t>
      </w:r>
      <w:r w:rsidRPr="00164D74">
        <w:rPr>
          <w:spacing w:val="-4"/>
          <w:sz w:val="28"/>
          <w:szCs w:val="28"/>
        </w:rPr>
        <w:t>е</w:t>
      </w:r>
      <w:r w:rsidRPr="00164D74">
        <w:rPr>
          <w:spacing w:val="-4"/>
          <w:sz w:val="28"/>
          <w:szCs w:val="28"/>
        </w:rPr>
        <w:t>ния отдела технологий и лабораторного контроля ГКУ КК "Краснодарав</w:t>
      </w:r>
      <w:r w:rsidR="00164D74" w:rsidRPr="00164D74">
        <w:rPr>
          <w:spacing w:val="-4"/>
          <w:sz w:val="28"/>
          <w:szCs w:val="28"/>
        </w:rPr>
        <w:t>тодор").</w:t>
      </w:r>
    </w:p>
    <w:p w:rsidR="00164D74" w:rsidRPr="00164D74" w:rsidRDefault="00164D74" w:rsidP="00526EAE">
      <w:pPr>
        <w:spacing w:line="360" w:lineRule="auto"/>
        <w:ind w:firstLine="709"/>
        <w:jc w:val="both"/>
        <w:rPr>
          <w:spacing w:val="-4"/>
          <w:sz w:val="28"/>
          <w:szCs w:val="28"/>
        </w:rPr>
      </w:pPr>
    </w:p>
    <w:p w:rsidR="00B96AA6" w:rsidRPr="00164D74" w:rsidRDefault="00B96AA6" w:rsidP="00345D94">
      <w:pPr>
        <w:jc w:val="center"/>
        <w:rPr>
          <w:sz w:val="28"/>
          <w:szCs w:val="28"/>
        </w:rPr>
      </w:pPr>
      <w:r w:rsidRPr="00164D74">
        <w:rPr>
          <w:sz w:val="28"/>
          <w:szCs w:val="28"/>
        </w:rPr>
        <w:t>Межбюджетные трансферты</w:t>
      </w:r>
    </w:p>
    <w:p w:rsidR="00B96AA6" w:rsidRPr="00164D74" w:rsidRDefault="00B96AA6" w:rsidP="00164D74">
      <w:pPr>
        <w:jc w:val="center"/>
        <w:rPr>
          <w:spacing w:val="4"/>
          <w:sz w:val="24"/>
          <w:szCs w:val="24"/>
        </w:rPr>
      </w:pPr>
    </w:p>
    <w:p w:rsidR="00B96AA6" w:rsidRPr="00164D74" w:rsidRDefault="00B96AA6" w:rsidP="00164D74">
      <w:pPr>
        <w:widowControl w:val="0"/>
        <w:spacing w:line="372" w:lineRule="auto"/>
        <w:ind w:firstLine="709"/>
        <w:jc w:val="both"/>
        <w:rPr>
          <w:sz w:val="28"/>
          <w:szCs w:val="28"/>
        </w:rPr>
      </w:pPr>
      <w:r w:rsidRPr="00164D74">
        <w:rPr>
          <w:sz w:val="28"/>
          <w:szCs w:val="28"/>
        </w:rPr>
        <w:t>В 2023 году из краевого бюджета предоставлены межбюджетные тран</w:t>
      </w:r>
      <w:r w:rsidRPr="00164D74">
        <w:rPr>
          <w:sz w:val="28"/>
          <w:szCs w:val="28"/>
        </w:rPr>
        <w:t>с</w:t>
      </w:r>
      <w:r w:rsidRPr="00164D74">
        <w:rPr>
          <w:sz w:val="28"/>
          <w:szCs w:val="28"/>
        </w:rPr>
        <w:t>ферты в сумме 187 547 150,6 тыс. рублей, или 94,4 % к уточненной росписи и 135,</w:t>
      </w:r>
      <w:r w:rsidR="00164D74">
        <w:rPr>
          <w:sz w:val="28"/>
          <w:szCs w:val="28"/>
        </w:rPr>
        <w:t xml:space="preserve">8 % к уровню 2022 года. </w:t>
      </w:r>
    </w:p>
    <w:p w:rsidR="00B96AA6" w:rsidRPr="00164D74" w:rsidRDefault="00B96AA6" w:rsidP="00B96AA6">
      <w:pPr>
        <w:spacing w:line="360" w:lineRule="auto"/>
        <w:ind w:firstLine="709"/>
        <w:jc w:val="right"/>
        <w:rPr>
          <w:sz w:val="28"/>
          <w:szCs w:val="28"/>
        </w:rPr>
      </w:pPr>
      <w:r w:rsidRPr="00164D74">
        <w:rPr>
          <w:sz w:val="24"/>
          <w:szCs w:val="24"/>
        </w:rPr>
        <w:t>(тыс.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5414"/>
        <w:gridCol w:w="1418"/>
        <w:gridCol w:w="1417"/>
        <w:gridCol w:w="992"/>
      </w:tblGrid>
      <w:tr w:rsidR="00164D74" w:rsidRPr="00164D74" w:rsidTr="005533EC">
        <w:tc>
          <w:tcPr>
            <w:tcW w:w="426" w:type="dxa"/>
          </w:tcPr>
          <w:p w:rsidR="00B96AA6" w:rsidRPr="00164D74" w:rsidRDefault="00B96AA6" w:rsidP="003346D3">
            <w:pPr>
              <w:jc w:val="center"/>
              <w:rPr>
                <w:sz w:val="22"/>
                <w:szCs w:val="22"/>
              </w:rPr>
            </w:pPr>
            <w:r w:rsidRPr="00164D74">
              <w:rPr>
                <w:sz w:val="22"/>
                <w:szCs w:val="22"/>
              </w:rPr>
              <w:t xml:space="preserve">№ </w:t>
            </w:r>
            <w:proofErr w:type="gramStart"/>
            <w:r w:rsidRPr="00164D74">
              <w:rPr>
                <w:sz w:val="22"/>
                <w:szCs w:val="22"/>
              </w:rPr>
              <w:t>п</w:t>
            </w:r>
            <w:proofErr w:type="gramEnd"/>
            <w:r w:rsidRPr="00164D74">
              <w:rPr>
                <w:sz w:val="22"/>
                <w:szCs w:val="22"/>
              </w:rPr>
              <w:t>/п</w:t>
            </w:r>
          </w:p>
        </w:tc>
        <w:tc>
          <w:tcPr>
            <w:tcW w:w="5414" w:type="dxa"/>
          </w:tcPr>
          <w:p w:rsidR="00B96AA6" w:rsidRPr="00164D74" w:rsidRDefault="00B96AA6" w:rsidP="00BE7879">
            <w:pPr>
              <w:jc w:val="center"/>
              <w:rPr>
                <w:sz w:val="22"/>
                <w:szCs w:val="22"/>
              </w:rPr>
            </w:pPr>
            <w:r w:rsidRPr="00164D74">
              <w:rPr>
                <w:sz w:val="22"/>
                <w:szCs w:val="22"/>
              </w:rPr>
              <w:t xml:space="preserve">Наименование </w:t>
            </w:r>
            <w:r w:rsidR="00BE7879">
              <w:rPr>
                <w:sz w:val="22"/>
                <w:szCs w:val="22"/>
              </w:rPr>
              <w:t>вида межбюджетного трансферта</w:t>
            </w:r>
            <w:r w:rsidRPr="00164D74">
              <w:rPr>
                <w:sz w:val="22"/>
                <w:szCs w:val="22"/>
              </w:rPr>
              <w:br/>
            </w:r>
          </w:p>
        </w:tc>
        <w:tc>
          <w:tcPr>
            <w:tcW w:w="1418" w:type="dxa"/>
          </w:tcPr>
          <w:p w:rsidR="00B96AA6" w:rsidRPr="00164D74" w:rsidRDefault="00B96AA6" w:rsidP="003346D3">
            <w:pPr>
              <w:jc w:val="center"/>
              <w:rPr>
                <w:sz w:val="22"/>
                <w:szCs w:val="22"/>
              </w:rPr>
            </w:pPr>
            <w:r w:rsidRPr="00164D74">
              <w:rPr>
                <w:sz w:val="22"/>
                <w:szCs w:val="22"/>
              </w:rPr>
              <w:t>Уточненная</w:t>
            </w:r>
            <w:r w:rsidRPr="00164D74">
              <w:rPr>
                <w:sz w:val="22"/>
                <w:szCs w:val="22"/>
              </w:rPr>
              <w:br/>
              <w:t xml:space="preserve">роспись </w:t>
            </w:r>
          </w:p>
        </w:tc>
        <w:tc>
          <w:tcPr>
            <w:tcW w:w="1417" w:type="dxa"/>
          </w:tcPr>
          <w:p w:rsidR="00B96AA6" w:rsidRPr="00164D74" w:rsidRDefault="00B96AA6" w:rsidP="003346D3">
            <w:pPr>
              <w:jc w:val="center"/>
              <w:rPr>
                <w:sz w:val="22"/>
                <w:szCs w:val="22"/>
              </w:rPr>
            </w:pPr>
            <w:r w:rsidRPr="00164D74">
              <w:rPr>
                <w:sz w:val="22"/>
                <w:szCs w:val="22"/>
              </w:rPr>
              <w:t>Исполнено</w:t>
            </w:r>
          </w:p>
        </w:tc>
        <w:tc>
          <w:tcPr>
            <w:tcW w:w="992" w:type="dxa"/>
          </w:tcPr>
          <w:p w:rsidR="00B96AA6" w:rsidRPr="00164D74" w:rsidRDefault="00B96AA6" w:rsidP="003346D3">
            <w:pPr>
              <w:jc w:val="center"/>
              <w:rPr>
                <w:sz w:val="22"/>
                <w:szCs w:val="22"/>
              </w:rPr>
            </w:pPr>
            <w:r w:rsidRPr="00164D74">
              <w:rPr>
                <w:sz w:val="22"/>
                <w:szCs w:val="22"/>
              </w:rPr>
              <w:t>Исполн</w:t>
            </w:r>
            <w:r w:rsidRPr="00164D74">
              <w:rPr>
                <w:sz w:val="22"/>
                <w:szCs w:val="22"/>
              </w:rPr>
              <w:t>е</w:t>
            </w:r>
            <w:r w:rsidRPr="00164D74">
              <w:rPr>
                <w:sz w:val="22"/>
                <w:szCs w:val="22"/>
              </w:rPr>
              <w:t>ние уто</w:t>
            </w:r>
            <w:r w:rsidRPr="00164D74">
              <w:rPr>
                <w:sz w:val="22"/>
                <w:szCs w:val="22"/>
              </w:rPr>
              <w:t>ч</w:t>
            </w:r>
            <w:r w:rsidRPr="00164D74">
              <w:rPr>
                <w:sz w:val="22"/>
                <w:szCs w:val="22"/>
              </w:rPr>
              <w:t xml:space="preserve">ненной росписи, % </w:t>
            </w:r>
          </w:p>
        </w:tc>
      </w:tr>
    </w:tbl>
    <w:p w:rsidR="00B96AA6" w:rsidRPr="00164D74" w:rsidRDefault="00B96AA6" w:rsidP="00B96AA6">
      <w:pPr>
        <w:rPr>
          <w:sz w:val="2"/>
          <w:szCs w:val="2"/>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5414"/>
        <w:gridCol w:w="1418"/>
        <w:gridCol w:w="1417"/>
        <w:gridCol w:w="992"/>
      </w:tblGrid>
      <w:tr w:rsidR="00164D74" w:rsidRPr="00164D74" w:rsidTr="005533EC">
        <w:trPr>
          <w:tblHeader/>
        </w:trPr>
        <w:tc>
          <w:tcPr>
            <w:tcW w:w="426" w:type="dxa"/>
          </w:tcPr>
          <w:p w:rsidR="00B96AA6" w:rsidRPr="00164D74" w:rsidRDefault="00B96AA6" w:rsidP="003346D3">
            <w:pPr>
              <w:spacing w:line="264" w:lineRule="auto"/>
              <w:jc w:val="center"/>
              <w:rPr>
                <w:sz w:val="22"/>
                <w:szCs w:val="22"/>
              </w:rPr>
            </w:pPr>
            <w:r w:rsidRPr="00164D74">
              <w:rPr>
                <w:sz w:val="22"/>
                <w:szCs w:val="22"/>
              </w:rPr>
              <w:t>1</w:t>
            </w:r>
          </w:p>
        </w:tc>
        <w:tc>
          <w:tcPr>
            <w:tcW w:w="5414" w:type="dxa"/>
          </w:tcPr>
          <w:p w:rsidR="00B96AA6" w:rsidRPr="00164D74" w:rsidRDefault="00B96AA6" w:rsidP="003346D3">
            <w:pPr>
              <w:spacing w:line="264" w:lineRule="auto"/>
              <w:jc w:val="center"/>
              <w:rPr>
                <w:sz w:val="22"/>
                <w:szCs w:val="22"/>
              </w:rPr>
            </w:pPr>
            <w:r w:rsidRPr="00164D74">
              <w:rPr>
                <w:sz w:val="22"/>
                <w:szCs w:val="22"/>
              </w:rPr>
              <w:t>2</w:t>
            </w:r>
          </w:p>
        </w:tc>
        <w:tc>
          <w:tcPr>
            <w:tcW w:w="1418" w:type="dxa"/>
          </w:tcPr>
          <w:p w:rsidR="00B96AA6" w:rsidRPr="00164D74" w:rsidRDefault="00B96AA6" w:rsidP="003346D3">
            <w:pPr>
              <w:spacing w:line="264" w:lineRule="auto"/>
              <w:jc w:val="center"/>
              <w:rPr>
                <w:sz w:val="22"/>
                <w:szCs w:val="22"/>
              </w:rPr>
            </w:pPr>
            <w:r w:rsidRPr="00164D74">
              <w:rPr>
                <w:sz w:val="22"/>
                <w:szCs w:val="22"/>
              </w:rPr>
              <w:t>3</w:t>
            </w:r>
          </w:p>
        </w:tc>
        <w:tc>
          <w:tcPr>
            <w:tcW w:w="1417" w:type="dxa"/>
          </w:tcPr>
          <w:p w:rsidR="00B96AA6" w:rsidRPr="00164D74" w:rsidRDefault="00B96AA6" w:rsidP="003346D3">
            <w:pPr>
              <w:spacing w:line="264" w:lineRule="auto"/>
              <w:jc w:val="center"/>
              <w:rPr>
                <w:sz w:val="22"/>
                <w:szCs w:val="22"/>
              </w:rPr>
            </w:pPr>
            <w:r w:rsidRPr="00164D74">
              <w:rPr>
                <w:sz w:val="22"/>
                <w:szCs w:val="22"/>
              </w:rPr>
              <w:t>4</w:t>
            </w:r>
          </w:p>
        </w:tc>
        <w:tc>
          <w:tcPr>
            <w:tcW w:w="992" w:type="dxa"/>
          </w:tcPr>
          <w:p w:rsidR="00B96AA6" w:rsidRPr="00164D74" w:rsidRDefault="00B96AA6" w:rsidP="003346D3">
            <w:pPr>
              <w:spacing w:line="264" w:lineRule="auto"/>
              <w:jc w:val="center"/>
              <w:rPr>
                <w:sz w:val="22"/>
                <w:szCs w:val="22"/>
              </w:rPr>
            </w:pPr>
            <w:r w:rsidRPr="00164D74">
              <w:rPr>
                <w:sz w:val="22"/>
                <w:szCs w:val="22"/>
              </w:rPr>
              <w:t>5</w:t>
            </w:r>
          </w:p>
        </w:tc>
      </w:tr>
      <w:tr w:rsidR="00164D74" w:rsidRPr="005533EC" w:rsidTr="005533EC">
        <w:tc>
          <w:tcPr>
            <w:tcW w:w="426" w:type="dxa"/>
          </w:tcPr>
          <w:p w:rsidR="00B96AA6" w:rsidRPr="005533EC" w:rsidRDefault="00B96AA6" w:rsidP="005533EC">
            <w:pPr>
              <w:jc w:val="center"/>
              <w:rPr>
                <w:bCs/>
                <w:sz w:val="22"/>
                <w:szCs w:val="22"/>
              </w:rPr>
            </w:pPr>
            <w:r w:rsidRPr="005533EC">
              <w:rPr>
                <w:bCs/>
                <w:sz w:val="22"/>
                <w:szCs w:val="22"/>
              </w:rPr>
              <w:t xml:space="preserve"> </w:t>
            </w:r>
          </w:p>
        </w:tc>
        <w:tc>
          <w:tcPr>
            <w:tcW w:w="5414" w:type="dxa"/>
          </w:tcPr>
          <w:p w:rsidR="00B96AA6" w:rsidRPr="005533EC" w:rsidRDefault="00B96AA6" w:rsidP="005533EC">
            <w:pPr>
              <w:widowControl w:val="0"/>
              <w:rPr>
                <w:bCs/>
                <w:sz w:val="22"/>
                <w:szCs w:val="22"/>
              </w:rPr>
            </w:pPr>
            <w:r w:rsidRPr="005533EC">
              <w:rPr>
                <w:bCs/>
                <w:sz w:val="22"/>
                <w:szCs w:val="22"/>
              </w:rPr>
              <w:t xml:space="preserve">Всего, </w:t>
            </w:r>
            <w:r w:rsidRPr="005533EC">
              <w:rPr>
                <w:sz w:val="22"/>
                <w:szCs w:val="22"/>
              </w:rPr>
              <w:t>в том числе:</w:t>
            </w:r>
          </w:p>
        </w:tc>
        <w:tc>
          <w:tcPr>
            <w:tcW w:w="1418" w:type="dxa"/>
          </w:tcPr>
          <w:p w:rsidR="00B96AA6" w:rsidRPr="005533EC" w:rsidRDefault="00B96AA6" w:rsidP="005533EC">
            <w:pPr>
              <w:widowControl w:val="0"/>
              <w:jc w:val="right"/>
              <w:rPr>
                <w:sz w:val="22"/>
                <w:szCs w:val="22"/>
              </w:rPr>
            </w:pPr>
            <w:r w:rsidRPr="005533EC">
              <w:rPr>
                <w:sz w:val="22"/>
                <w:szCs w:val="22"/>
              </w:rPr>
              <w:t>198 730 455,6</w:t>
            </w:r>
          </w:p>
        </w:tc>
        <w:tc>
          <w:tcPr>
            <w:tcW w:w="1417" w:type="dxa"/>
          </w:tcPr>
          <w:p w:rsidR="00B96AA6" w:rsidRPr="005533EC" w:rsidRDefault="00B96AA6" w:rsidP="005533EC">
            <w:pPr>
              <w:widowControl w:val="0"/>
              <w:jc w:val="right"/>
              <w:rPr>
                <w:sz w:val="22"/>
                <w:szCs w:val="22"/>
              </w:rPr>
            </w:pPr>
            <w:r w:rsidRPr="005533EC">
              <w:rPr>
                <w:sz w:val="22"/>
                <w:szCs w:val="22"/>
              </w:rPr>
              <w:t>187 547 150,6</w:t>
            </w:r>
          </w:p>
        </w:tc>
        <w:tc>
          <w:tcPr>
            <w:tcW w:w="992" w:type="dxa"/>
          </w:tcPr>
          <w:p w:rsidR="00B96AA6" w:rsidRPr="005533EC" w:rsidRDefault="00B96AA6" w:rsidP="005533EC">
            <w:pPr>
              <w:widowControl w:val="0"/>
              <w:jc w:val="right"/>
              <w:rPr>
                <w:sz w:val="22"/>
                <w:szCs w:val="22"/>
                <w:lang w:val="en-US"/>
              </w:rPr>
            </w:pPr>
            <w:r w:rsidRPr="005533EC">
              <w:rPr>
                <w:sz w:val="22"/>
                <w:szCs w:val="22"/>
              </w:rPr>
              <w:t>94,4</w:t>
            </w:r>
          </w:p>
        </w:tc>
      </w:tr>
      <w:tr w:rsidR="00164D74" w:rsidRPr="005533EC" w:rsidTr="005533EC">
        <w:tc>
          <w:tcPr>
            <w:tcW w:w="426" w:type="dxa"/>
            <w:vMerge w:val="restart"/>
          </w:tcPr>
          <w:p w:rsidR="00B96AA6" w:rsidRPr="005533EC" w:rsidRDefault="00B96AA6" w:rsidP="005533EC">
            <w:pPr>
              <w:jc w:val="center"/>
              <w:rPr>
                <w:bCs/>
                <w:sz w:val="22"/>
                <w:szCs w:val="22"/>
              </w:rPr>
            </w:pPr>
            <w:r w:rsidRPr="005533EC">
              <w:rPr>
                <w:bCs/>
                <w:sz w:val="22"/>
                <w:szCs w:val="22"/>
              </w:rPr>
              <w:t>1</w:t>
            </w:r>
          </w:p>
        </w:tc>
        <w:tc>
          <w:tcPr>
            <w:tcW w:w="5414" w:type="dxa"/>
          </w:tcPr>
          <w:p w:rsidR="00B96AA6" w:rsidRPr="005533EC" w:rsidRDefault="00B96AA6" w:rsidP="005533EC">
            <w:pPr>
              <w:widowControl w:val="0"/>
              <w:jc w:val="both"/>
              <w:rPr>
                <w:bCs/>
                <w:sz w:val="22"/>
                <w:szCs w:val="22"/>
              </w:rPr>
            </w:pPr>
            <w:r w:rsidRPr="005533EC">
              <w:rPr>
                <w:bCs/>
                <w:sz w:val="22"/>
                <w:szCs w:val="22"/>
              </w:rPr>
              <w:t>Межбюджетные трансферты местным бюджетам, в том числе:</w:t>
            </w:r>
          </w:p>
        </w:tc>
        <w:tc>
          <w:tcPr>
            <w:tcW w:w="1418" w:type="dxa"/>
          </w:tcPr>
          <w:p w:rsidR="00B96AA6" w:rsidRPr="005533EC" w:rsidRDefault="00B96AA6" w:rsidP="005533EC">
            <w:pPr>
              <w:widowControl w:val="0"/>
              <w:jc w:val="right"/>
              <w:rPr>
                <w:sz w:val="22"/>
                <w:szCs w:val="22"/>
              </w:rPr>
            </w:pPr>
            <w:r w:rsidRPr="005533EC">
              <w:rPr>
                <w:sz w:val="22"/>
                <w:szCs w:val="22"/>
              </w:rPr>
              <w:t>185 240 624,4</w:t>
            </w:r>
          </w:p>
        </w:tc>
        <w:tc>
          <w:tcPr>
            <w:tcW w:w="1417" w:type="dxa"/>
          </w:tcPr>
          <w:p w:rsidR="00B96AA6" w:rsidRPr="005533EC" w:rsidRDefault="00B96AA6" w:rsidP="005533EC">
            <w:pPr>
              <w:widowControl w:val="0"/>
              <w:jc w:val="right"/>
              <w:rPr>
                <w:sz w:val="22"/>
                <w:szCs w:val="22"/>
              </w:rPr>
            </w:pPr>
            <w:r w:rsidRPr="005533EC">
              <w:rPr>
                <w:sz w:val="22"/>
                <w:szCs w:val="22"/>
              </w:rPr>
              <w:t>174 059 292,6</w:t>
            </w:r>
          </w:p>
        </w:tc>
        <w:tc>
          <w:tcPr>
            <w:tcW w:w="992" w:type="dxa"/>
          </w:tcPr>
          <w:p w:rsidR="00B96AA6" w:rsidRPr="005533EC" w:rsidRDefault="00B96AA6" w:rsidP="005533EC">
            <w:pPr>
              <w:widowControl w:val="0"/>
              <w:jc w:val="right"/>
              <w:rPr>
                <w:sz w:val="22"/>
                <w:szCs w:val="22"/>
                <w:lang w:val="en-US"/>
              </w:rPr>
            </w:pPr>
            <w:r w:rsidRPr="005533EC">
              <w:rPr>
                <w:sz w:val="22"/>
                <w:szCs w:val="22"/>
              </w:rPr>
              <w:t>94,0</w:t>
            </w:r>
          </w:p>
        </w:tc>
      </w:tr>
      <w:tr w:rsidR="00164D74" w:rsidRPr="005533EC" w:rsidTr="005533EC">
        <w:tc>
          <w:tcPr>
            <w:tcW w:w="426" w:type="dxa"/>
            <w:vMerge/>
            <w:vAlign w:val="center"/>
          </w:tcPr>
          <w:p w:rsidR="00B96AA6" w:rsidRPr="005533EC" w:rsidRDefault="00B96AA6" w:rsidP="005533EC">
            <w:pPr>
              <w:jc w:val="center"/>
              <w:rPr>
                <w:bCs/>
                <w:sz w:val="22"/>
                <w:szCs w:val="22"/>
              </w:rPr>
            </w:pPr>
          </w:p>
        </w:tc>
        <w:tc>
          <w:tcPr>
            <w:tcW w:w="5414" w:type="dxa"/>
          </w:tcPr>
          <w:p w:rsidR="00B96AA6" w:rsidRPr="005533EC" w:rsidRDefault="00B96AA6" w:rsidP="005533EC">
            <w:pPr>
              <w:widowControl w:val="0"/>
              <w:rPr>
                <w:bCs/>
                <w:sz w:val="22"/>
                <w:szCs w:val="22"/>
              </w:rPr>
            </w:pPr>
            <w:r w:rsidRPr="005533EC">
              <w:rPr>
                <w:bCs/>
                <w:sz w:val="22"/>
                <w:szCs w:val="22"/>
              </w:rPr>
              <w:t>дотации</w:t>
            </w:r>
          </w:p>
        </w:tc>
        <w:tc>
          <w:tcPr>
            <w:tcW w:w="1418" w:type="dxa"/>
            <w:vAlign w:val="bottom"/>
          </w:tcPr>
          <w:p w:rsidR="00B96AA6" w:rsidRPr="005533EC" w:rsidRDefault="00B96AA6" w:rsidP="005533EC">
            <w:pPr>
              <w:widowControl w:val="0"/>
              <w:jc w:val="right"/>
              <w:rPr>
                <w:sz w:val="22"/>
                <w:szCs w:val="22"/>
              </w:rPr>
            </w:pPr>
            <w:r w:rsidRPr="005533EC">
              <w:rPr>
                <w:sz w:val="22"/>
                <w:szCs w:val="22"/>
              </w:rPr>
              <w:t>13 033 662,5</w:t>
            </w:r>
          </w:p>
        </w:tc>
        <w:tc>
          <w:tcPr>
            <w:tcW w:w="1417" w:type="dxa"/>
            <w:vAlign w:val="bottom"/>
          </w:tcPr>
          <w:p w:rsidR="00B96AA6" w:rsidRPr="005533EC" w:rsidRDefault="00B96AA6" w:rsidP="005533EC">
            <w:pPr>
              <w:widowControl w:val="0"/>
              <w:jc w:val="right"/>
              <w:rPr>
                <w:sz w:val="22"/>
                <w:szCs w:val="22"/>
              </w:rPr>
            </w:pPr>
            <w:r w:rsidRPr="005533EC">
              <w:rPr>
                <w:sz w:val="22"/>
                <w:szCs w:val="22"/>
              </w:rPr>
              <w:t>13 033 662,5</w:t>
            </w:r>
          </w:p>
        </w:tc>
        <w:tc>
          <w:tcPr>
            <w:tcW w:w="992" w:type="dxa"/>
            <w:vAlign w:val="bottom"/>
          </w:tcPr>
          <w:p w:rsidR="00B96AA6" w:rsidRPr="005533EC" w:rsidRDefault="00B96AA6" w:rsidP="005533EC">
            <w:pPr>
              <w:widowControl w:val="0"/>
              <w:jc w:val="right"/>
              <w:rPr>
                <w:sz w:val="22"/>
                <w:szCs w:val="22"/>
              </w:rPr>
            </w:pPr>
            <w:r w:rsidRPr="005533EC">
              <w:rPr>
                <w:sz w:val="22"/>
                <w:szCs w:val="22"/>
              </w:rPr>
              <w:t>100,0</w:t>
            </w:r>
          </w:p>
        </w:tc>
      </w:tr>
      <w:tr w:rsidR="00164D74" w:rsidRPr="005533EC" w:rsidTr="005533EC">
        <w:tc>
          <w:tcPr>
            <w:tcW w:w="426" w:type="dxa"/>
            <w:vMerge/>
          </w:tcPr>
          <w:p w:rsidR="00B96AA6" w:rsidRPr="005533EC" w:rsidRDefault="00B96AA6" w:rsidP="005533EC">
            <w:pPr>
              <w:jc w:val="center"/>
              <w:rPr>
                <w:bCs/>
                <w:sz w:val="22"/>
                <w:szCs w:val="22"/>
              </w:rPr>
            </w:pPr>
          </w:p>
        </w:tc>
        <w:tc>
          <w:tcPr>
            <w:tcW w:w="5414" w:type="dxa"/>
          </w:tcPr>
          <w:p w:rsidR="00B96AA6" w:rsidRPr="005533EC" w:rsidRDefault="00B96AA6" w:rsidP="005533EC">
            <w:pPr>
              <w:widowControl w:val="0"/>
              <w:rPr>
                <w:sz w:val="22"/>
                <w:szCs w:val="22"/>
              </w:rPr>
            </w:pPr>
            <w:r w:rsidRPr="005533EC">
              <w:rPr>
                <w:sz w:val="22"/>
                <w:szCs w:val="22"/>
              </w:rPr>
              <w:t>субсидии</w:t>
            </w:r>
          </w:p>
        </w:tc>
        <w:tc>
          <w:tcPr>
            <w:tcW w:w="1418" w:type="dxa"/>
            <w:vAlign w:val="bottom"/>
          </w:tcPr>
          <w:p w:rsidR="00B96AA6" w:rsidRPr="005533EC" w:rsidRDefault="00B96AA6" w:rsidP="005533EC">
            <w:pPr>
              <w:widowControl w:val="0"/>
              <w:jc w:val="right"/>
              <w:rPr>
                <w:sz w:val="22"/>
                <w:szCs w:val="22"/>
              </w:rPr>
            </w:pPr>
            <w:r w:rsidRPr="005533EC">
              <w:rPr>
                <w:sz w:val="22"/>
                <w:szCs w:val="22"/>
              </w:rPr>
              <w:t>89 757 934,6</w:t>
            </w:r>
          </w:p>
        </w:tc>
        <w:tc>
          <w:tcPr>
            <w:tcW w:w="1417" w:type="dxa"/>
            <w:vAlign w:val="bottom"/>
          </w:tcPr>
          <w:p w:rsidR="00B96AA6" w:rsidRPr="005533EC" w:rsidRDefault="00B96AA6" w:rsidP="005533EC">
            <w:pPr>
              <w:widowControl w:val="0"/>
              <w:jc w:val="right"/>
              <w:rPr>
                <w:sz w:val="22"/>
                <w:szCs w:val="22"/>
              </w:rPr>
            </w:pPr>
            <w:r w:rsidRPr="005533EC">
              <w:rPr>
                <w:sz w:val="22"/>
                <w:szCs w:val="22"/>
              </w:rPr>
              <w:t>79 912 946,9</w:t>
            </w:r>
          </w:p>
        </w:tc>
        <w:tc>
          <w:tcPr>
            <w:tcW w:w="992" w:type="dxa"/>
            <w:vAlign w:val="bottom"/>
          </w:tcPr>
          <w:p w:rsidR="00B96AA6" w:rsidRPr="005533EC" w:rsidRDefault="00B96AA6" w:rsidP="005533EC">
            <w:pPr>
              <w:widowControl w:val="0"/>
              <w:jc w:val="right"/>
              <w:rPr>
                <w:sz w:val="22"/>
                <w:szCs w:val="22"/>
              </w:rPr>
            </w:pPr>
            <w:r w:rsidRPr="005533EC">
              <w:rPr>
                <w:sz w:val="22"/>
                <w:szCs w:val="22"/>
              </w:rPr>
              <w:t>89,0</w:t>
            </w:r>
          </w:p>
        </w:tc>
      </w:tr>
      <w:tr w:rsidR="00164D74" w:rsidRPr="005533EC" w:rsidTr="005533EC">
        <w:tc>
          <w:tcPr>
            <w:tcW w:w="426" w:type="dxa"/>
            <w:vMerge/>
          </w:tcPr>
          <w:p w:rsidR="00B96AA6" w:rsidRPr="005533EC" w:rsidRDefault="00B96AA6" w:rsidP="005533EC">
            <w:pPr>
              <w:jc w:val="center"/>
              <w:rPr>
                <w:bCs/>
                <w:sz w:val="22"/>
                <w:szCs w:val="22"/>
              </w:rPr>
            </w:pPr>
          </w:p>
        </w:tc>
        <w:tc>
          <w:tcPr>
            <w:tcW w:w="5414" w:type="dxa"/>
          </w:tcPr>
          <w:p w:rsidR="00B96AA6" w:rsidRPr="005533EC" w:rsidRDefault="00B96AA6" w:rsidP="005533EC">
            <w:pPr>
              <w:widowControl w:val="0"/>
              <w:rPr>
                <w:sz w:val="22"/>
                <w:szCs w:val="22"/>
              </w:rPr>
            </w:pPr>
            <w:r w:rsidRPr="005533EC">
              <w:rPr>
                <w:sz w:val="22"/>
                <w:szCs w:val="22"/>
              </w:rPr>
              <w:t>субвенции</w:t>
            </w:r>
          </w:p>
        </w:tc>
        <w:tc>
          <w:tcPr>
            <w:tcW w:w="1418" w:type="dxa"/>
            <w:vAlign w:val="bottom"/>
          </w:tcPr>
          <w:p w:rsidR="00B96AA6" w:rsidRPr="005533EC" w:rsidRDefault="00B96AA6" w:rsidP="005533EC">
            <w:pPr>
              <w:widowControl w:val="0"/>
              <w:jc w:val="right"/>
              <w:rPr>
                <w:sz w:val="22"/>
                <w:szCs w:val="22"/>
              </w:rPr>
            </w:pPr>
            <w:r w:rsidRPr="005533EC">
              <w:rPr>
                <w:sz w:val="22"/>
                <w:szCs w:val="22"/>
              </w:rPr>
              <w:t>73 256 013,5</w:t>
            </w:r>
          </w:p>
        </w:tc>
        <w:tc>
          <w:tcPr>
            <w:tcW w:w="1417" w:type="dxa"/>
          </w:tcPr>
          <w:p w:rsidR="00B96AA6" w:rsidRPr="005533EC" w:rsidRDefault="00B96AA6" w:rsidP="005533EC">
            <w:pPr>
              <w:widowControl w:val="0"/>
              <w:jc w:val="right"/>
              <w:rPr>
                <w:sz w:val="22"/>
                <w:szCs w:val="22"/>
              </w:rPr>
            </w:pPr>
            <w:r w:rsidRPr="005533EC">
              <w:rPr>
                <w:sz w:val="22"/>
                <w:szCs w:val="22"/>
              </w:rPr>
              <w:t>72 606 304,8</w:t>
            </w:r>
          </w:p>
        </w:tc>
        <w:tc>
          <w:tcPr>
            <w:tcW w:w="992" w:type="dxa"/>
            <w:vAlign w:val="bottom"/>
          </w:tcPr>
          <w:p w:rsidR="00B96AA6" w:rsidRPr="005533EC" w:rsidRDefault="00B96AA6" w:rsidP="005533EC">
            <w:pPr>
              <w:widowControl w:val="0"/>
              <w:jc w:val="right"/>
              <w:rPr>
                <w:sz w:val="22"/>
                <w:szCs w:val="22"/>
              </w:rPr>
            </w:pPr>
            <w:r w:rsidRPr="005533EC">
              <w:rPr>
                <w:sz w:val="22"/>
                <w:szCs w:val="22"/>
              </w:rPr>
              <w:t>99,1</w:t>
            </w:r>
          </w:p>
        </w:tc>
      </w:tr>
      <w:tr w:rsidR="00164D74" w:rsidRPr="005533EC" w:rsidTr="005533EC">
        <w:tc>
          <w:tcPr>
            <w:tcW w:w="426" w:type="dxa"/>
            <w:vMerge/>
          </w:tcPr>
          <w:p w:rsidR="00B96AA6" w:rsidRPr="005533EC" w:rsidRDefault="00B96AA6" w:rsidP="005533EC">
            <w:pPr>
              <w:jc w:val="center"/>
              <w:rPr>
                <w:bCs/>
                <w:sz w:val="22"/>
                <w:szCs w:val="22"/>
              </w:rPr>
            </w:pPr>
          </w:p>
        </w:tc>
        <w:tc>
          <w:tcPr>
            <w:tcW w:w="5414" w:type="dxa"/>
          </w:tcPr>
          <w:p w:rsidR="00B96AA6" w:rsidRPr="005533EC" w:rsidRDefault="00B96AA6" w:rsidP="005533EC">
            <w:pPr>
              <w:widowControl w:val="0"/>
              <w:rPr>
                <w:sz w:val="22"/>
                <w:szCs w:val="22"/>
              </w:rPr>
            </w:pPr>
            <w:r w:rsidRPr="005533EC">
              <w:rPr>
                <w:bCs/>
                <w:sz w:val="22"/>
                <w:szCs w:val="22"/>
              </w:rPr>
              <w:t>иные межбюджетные трансферты</w:t>
            </w:r>
          </w:p>
        </w:tc>
        <w:tc>
          <w:tcPr>
            <w:tcW w:w="1418" w:type="dxa"/>
            <w:vAlign w:val="bottom"/>
          </w:tcPr>
          <w:p w:rsidR="00B96AA6" w:rsidRPr="005533EC" w:rsidRDefault="00B96AA6" w:rsidP="005533EC">
            <w:pPr>
              <w:widowControl w:val="0"/>
              <w:jc w:val="right"/>
              <w:rPr>
                <w:sz w:val="22"/>
                <w:szCs w:val="22"/>
              </w:rPr>
            </w:pPr>
            <w:r w:rsidRPr="005533EC">
              <w:rPr>
                <w:sz w:val="22"/>
                <w:szCs w:val="22"/>
              </w:rPr>
              <w:t>9 193 013,8</w:t>
            </w:r>
          </w:p>
        </w:tc>
        <w:tc>
          <w:tcPr>
            <w:tcW w:w="1417" w:type="dxa"/>
            <w:vAlign w:val="bottom"/>
          </w:tcPr>
          <w:p w:rsidR="00B96AA6" w:rsidRPr="005533EC" w:rsidRDefault="00B96AA6" w:rsidP="005533EC">
            <w:pPr>
              <w:widowControl w:val="0"/>
              <w:jc w:val="right"/>
              <w:rPr>
                <w:sz w:val="22"/>
                <w:szCs w:val="22"/>
              </w:rPr>
            </w:pPr>
            <w:r w:rsidRPr="005533EC">
              <w:rPr>
                <w:sz w:val="22"/>
                <w:szCs w:val="22"/>
              </w:rPr>
              <w:t>8 506 378,4</w:t>
            </w:r>
          </w:p>
        </w:tc>
        <w:tc>
          <w:tcPr>
            <w:tcW w:w="992" w:type="dxa"/>
            <w:vAlign w:val="bottom"/>
          </w:tcPr>
          <w:p w:rsidR="00B96AA6" w:rsidRPr="005533EC" w:rsidRDefault="00B96AA6" w:rsidP="005533EC">
            <w:pPr>
              <w:widowControl w:val="0"/>
              <w:jc w:val="right"/>
              <w:rPr>
                <w:sz w:val="22"/>
                <w:szCs w:val="22"/>
              </w:rPr>
            </w:pPr>
            <w:r w:rsidRPr="005533EC">
              <w:rPr>
                <w:sz w:val="22"/>
                <w:szCs w:val="22"/>
              </w:rPr>
              <w:t>92,5</w:t>
            </w:r>
          </w:p>
        </w:tc>
      </w:tr>
      <w:tr w:rsidR="00164D74" w:rsidRPr="005533EC" w:rsidTr="005533EC">
        <w:tc>
          <w:tcPr>
            <w:tcW w:w="426" w:type="dxa"/>
          </w:tcPr>
          <w:p w:rsidR="00B96AA6" w:rsidRPr="005533EC" w:rsidRDefault="00B96AA6" w:rsidP="005533EC">
            <w:pPr>
              <w:jc w:val="center"/>
              <w:rPr>
                <w:bCs/>
                <w:sz w:val="22"/>
                <w:szCs w:val="22"/>
              </w:rPr>
            </w:pPr>
            <w:r w:rsidRPr="005533EC">
              <w:rPr>
                <w:bCs/>
                <w:sz w:val="22"/>
                <w:szCs w:val="22"/>
              </w:rPr>
              <w:t>2</w:t>
            </w:r>
          </w:p>
        </w:tc>
        <w:tc>
          <w:tcPr>
            <w:tcW w:w="5414" w:type="dxa"/>
          </w:tcPr>
          <w:p w:rsidR="00B96AA6" w:rsidRPr="005533EC" w:rsidRDefault="00B96AA6" w:rsidP="005533EC">
            <w:pPr>
              <w:widowControl w:val="0"/>
              <w:rPr>
                <w:bCs/>
                <w:sz w:val="22"/>
                <w:szCs w:val="22"/>
              </w:rPr>
            </w:pPr>
            <w:r w:rsidRPr="005533EC">
              <w:rPr>
                <w:bCs/>
                <w:sz w:val="22"/>
                <w:szCs w:val="22"/>
              </w:rPr>
              <w:t>Субвенции федеральному бюджету</w:t>
            </w:r>
          </w:p>
        </w:tc>
        <w:tc>
          <w:tcPr>
            <w:tcW w:w="1418" w:type="dxa"/>
            <w:vAlign w:val="bottom"/>
          </w:tcPr>
          <w:p w:rsidR="00B96AA6" w:rsidRPr="005533EC" w:rsidRDefault="00B96AA6" w:rsidP="005533EC">
            <w:pPr>
              <w:widowControl w:val="0"/>
              <w:jc w:val="right"/>
              <w:rPr>
                <w:sz w:val="22"/>
                <w:szCs w:val="22"/>
                <w:lang w:val="en-US"/>
              </w:rPr>
            </w:pPr>
            <w:r w:rsidRPr="005533EC">
              <w:rPr>
                <w:sz w:val="22"/>
                <w:szCs w:val="22"/>
              </w:rPr>
              <w:t>2 </w:t>
            </w:r>
            <w:r w:rsidRPr="005533EC">
              <w:rPr>
                <w:sz w:val="22"/>
                <w:szCs w:val="22"/>
                <w:lang w:val="en-US"/>
              </w:rPr>
              <w:t>65</w:t>
            </w:r>
            <w:r w:rsidRPr="005533EC">
              <w:rPr>
                <w:sz w:val="22"/>
                <w:szCs w:val="22"/>
              </w:rPr>
              <w:t>2,</w:t>
            </w:r>
            <w:r w:rsidRPr="005533EC">
              <w:rPr>
                <w:sz w:val="22"/>
                <w:szCs w:val="22"/>
                <w:lang w:val="en-US"/>
              </w:rPr>
              <w:t>5</w:t>
            </w:r>
          </w:p>
        </w:tc>
        <w:tc>
          <w:tcPr>
            <w:tcW w:w="1417" w:type="dxa"/>
            <w:vAlign w:val="bottom"/>
          </w:tcPr>
          <w:p w:rsidR="00B96AA6" w:rsidRPr="005533EC" w:rsidRDefault="00B96AA6" w:rsidP="005533EC">
            <w:pPr>
              <w:widowControl w:val="0"/>
              <w:jc w:val="right"/>
              <w:rPr>
                <w:sz w:val="22"/>
                <w:szCs w:val="22"/>
                <w:lang w:val="en-US"/>
              </w:rPr>
            </w:pPr>
            <w:r w:rsidRPr="005533EC">
              <w:rPr>
                <w:sz w:val="22"/>
                <w:szCs w:val="22"/>
              </w:rPr>
              <w:t>2 </w:t>
            </w:r>
            <w:r w:rsidRPr="005533EC">
              <w:rPr>
                <w:sz w:val="22"/>
                <w:szCs w:val="22"/>
                <w:lang w:val="en-US"/>
              </w:rPr>
              <w:t>65</w:t>
            </w:r>
            <w:r w:rsidRPr="005533EC">
              <w:rPr>
                <w:sz w:val="22"/>
                <w:szCs w:val="22"/>
              </w:rPr>
              <w:t>2,</w:t>
            </w:r>
            <w:r w:rsidRPr="005533EC">
              <w:rPr>
                <w:sz w:val="22"/>
                <w:szCs w:val="22"/>
                <w:lang w:val="en-US"/>
              </w:rPr>
              <w:t>5</w:t>
            </w:r>
          </w:p>
        </w:tc>
        <w:tc>
          <w:tcPr>
            <w:tcW w:w="992" w:type="dxa"/>
            <w:vAlign w:val="bottom"/>
          </w:tcPr>
          <w:p w:rsidR="00B96AA6" w:rsidRPr="005533EC" w:rsidRDefault="00B96AA6" w:rsidP="005533EC">
            <w:pPr>
              <w:widowControl w:val="0"/>
              <w:jc w:val="right"/>
              <w:rPr>
                <w:sz w:val="22"/>
                <w:szCs w:val="22"/>
              </w:rPr>
            </w:pPr>
            <w:r w:rsidRPr="005533EC">
              <w:rPr>
                <w:sz w:val="22"/>
                <w:szCs w:val="22"/>
              </w:rPr>
              <w:t>100,0</w:t>
            </w:r>
          </w:p>
        </w:tc>
      </w:tr>
      <w:tr w:rsidR="00164D74" w:rsidRPr="005533EC" w:rsidTr="005533EC">
        <w:trPr>
          <w:trHeight w:val="173"/>
        </w:trPr>
        <w:tc>
          <w:tcPr>
            <w:tcW w:w="426" w:type="dxa"/>
            <w:vMerge w:val="restart"/>
          </w:tcPr>
          <w:p w:rsidR="00B96AA6" w:rsidRPr="005533EC" w:rsidRDefault="00B96AA6" w:rsidP="005533EC">
            <w:pPr>
              <w:jc w:val="center"/>
              <w:rPr>
                <w:bCs/>
                <w:sz w:val="22"/>
                <w:szCs w:val="22"/>
              </w:rPr>
            </w:pPr>
            <w:r w:rsidRPr="005533EC">
              <w:rPr>
                <w:bCs/>
                <w:sz w:val="22"/>
                <w:szCs w:val="22"/>
              </w:rPr>
              <w:t>3</w:t>
            </w:r>
          </w:p>
        </w:tc>
        <w:tc>
          <w:tcPr>
            <w:tcW w:w="5414" w:type="dxa"/>
          </w:tcPr>
          <w:p w:rsidR="00B96AA6" w:rsidRPr="005533EC" w:rsidRDefault="00B96AA6" w:rsidP="000D0532">
            <w:pPr>
              <w:widowControl w:val="0"/>
              <w:jc w:val="both"/>
              <w:rPr>
                <w:bCs/>
                <w:sz w:val="22"/>
                <w:szCs w:val="22"/>
              </w:rPr>
            </w:pPr>
            <w:r w:rsidRPr="005533EC">
              <w:rPr>
                <w:bCs/>
                <w:sz w:val="22"/>
                <w:szCs w:val="22"/>
              </w:rPr>
              <w:t xml:space="preserve">Межбюджетные трансферты бюджету </w:t>
            </w:r>
            <w:r w:rsidR="000D0532">
              <w:rPr>
                <w:bCs/>
                <w:sz w:val="22"/>
                <w:szCs w:val="22"/>
              </w:rPr>
              <w:t xml:space="preserve">Социального </w:t>
            </w:r>
            <w:r w:rsidRPr="005533EC">
              <w:rPr>
                <w:bCs/>
                <w:sz w:val="22"/>
                <w:szCs w:val="22"/>
              </w:rPr>
              <w:t>фонда, в том числе:</w:t>
            </w:r>
          </w:p>
        </w:tc>
        <w:tc>
          <w:tcPr>
            <w:tcW w:w="1418" w:type="dxa"/>
            <w:vAlign w:val="bottom"/>
          </w:tcPr>
          <w:p w:rsidR="00B96AA6" w:rsidRPr="005533EC" w:rsidRDefault="00B96AA6" w:rsidP="005533EC">
            <w:pPr>
              <w:widowControl w:val="0"/>
              <w:jc w:val="right"/>
              <w:rPr>
                <w:sz w:val="22"/>
                <w:szCs w:val="22"/>
              </w:rPr>
            </w:pPr>
            <w:r w:rsidRPr="005533EC">
              <w:rPr>
                <w:sz w:val="22"/>
                <w:szCs w:val="22"/>
              </w:rPr>
              <w:t>13 484 539,7</w:t>
            </w:r>
          </w:p>
        </w:tc>
        <w:tc>
          <w:tcPr>
            <w:tcW w:w="1417" w:type="dxa"/>
            <w:vAlign w:val="bottom"/>
          </w:tcPr>
          <w:p w:rsidR="00B96AA6" w:rsidRPr="005533EC" w:rsidRDefault="00B96AA6" w:rsidP="005533EC">
            <w:pPr>
              <w:widowControl w:val="0"/>
              <w:jc w:val="right"/>
              <w:rPr>
                <w:sz w:val="22"/>
                <w:szCs w:val="22"/>
              </w:rPr>
            </w:pPr>
            <w:r w:rsidRPr="005533EC">
              <w:rPr>
                <w:sz w:val="22"/>
                <w:szCs w:val="22"/>
              </w:rPr>
              <w:t>13 482 605,5</w:t>
            </w:r>
          </w:p>
        </w:tc>
        <w:tc>
          <w:tcPr>
            <w:tcW w:w="992" w:type="dxa"/>
            <w:vAlign w:val="bottom"/>
          </w:tcPr>
          <w:p w:rsidR="00B96AA6" w:rsidRPr="005533EC" w:rsidRDefault="00B96AA6" w:rsidP="005533EC">
            <w:pPr>
              <w:widowControl w:val="0"/>
              <w:jc w:val="right"/>
              <w:rPr>
                <w:sz w:val="22"/>
                <w:szCs w:val="22"/>
              </w:rPr>
            </w:pPr>
            <w:r w:rsidRPr="005533EC">
              <w:rPr>
                <w:sz w:val="22"/>
                <w:szCs w:val="22"/>
              </w:rPr>
              <w:t>100,0</w:t>
            </w:r>
          </w:p>
        </w:tc>
      </w:tr>
      <w:tr w:rsidR="00164D74" w:rsidRPr="005533EC" w:rsidTr="005533EC">
        <w:tc>
          <w:tcPr>
            <w:tcW w:w="426" w:type="dxa"/>
            <w:vMerge/>
          </w:tcPr>
          <w:p w:rsidR="00B96AA6" w:rsidRPr="005533EC" w:rsidRDefault="00B96AA6" w:rsidP="005533EC">
            <w:pPr>
              <w:jc w:val="center"/>
              <w:rPr>
                <w:bCs/>
                <w:sz w:val="22"/>
                <w:szCs w:val="22"/>
              </w:rPr>
            </w:pPr>
          </w:p>
        </w:tc>
        <w:tc>
          <w:tcPr>
            <w:tcW w:w="5414" w:type="dxa"/>
          </w:tcPr>
          <w:p w:rsidR="00B96AA6" w:rsidRPr="005533EC" w:rsidRDefault="00B96AA6" w:rsidP="005533EC">
            <w:pPr>
              <w:widowControl w:val="0"/>
              <w:jc w:val="both"/>
              <w:rPr>
                <w:bCs/>
                <w:sz w:val="22"/>
                <w:szCs w:val="22"/>
              </w:rPr>
            </w:pPr>
            <w:r w:rsidRPr="005533EC">
              <w:rPr>
                <w:bCs/>
                <w:sz w:val="22"/>
                <w:szCs w:val="22"/>
              </w:rPr>
              <w:t>субвенции</w:t>
            </w:r>
          </w:p>
        </w:tc>
        <w:tc>
          <w:tcPr>
            <w:tcW w:w="1418" w:type="dxa"/>
            <w:vAlign w:val="bottom"/>
          </w:tcPr>
          <w:p w:rsidR="00B96AA6" w:rsidRPr="005533EC" w:rsidRDefault="00B96AA6" w:rsidP="005533EC">
            <w:pPr>
              <w:widowControl w:val="0"/>
              <w:jc w:val="right"/>
              <w:rPr>
                <w:sz w:val="22"/>
                <w:szCs w:val="22"/>
              </w:rPr>
            </w:pPr>
            <w:r w:rsidRPr="005533EC">
              <w:rPr>
                <w:sz w:val="22"/>
                <w:szCs w:val="22"/>
              </w:rPr>
              <w:t>13 460 024,7</w:t>
            </w:r>
          </w:p>
        </w:tc>
        <w:tc>
          <w:tcPr>
            <w:tcW w:w="1417" w:type="dxa"/>
            <w:vAlign w:val="bottom"/>
          </w:tcPr>
          <w:p w:rsidR="00B96AA6" w:rsidRPr="005533EC" w:rsidRDefault="00B96AA6" w:rsidP="005533EC">
            <w:pPr>
              <w:widowControl w:val="0"/>
              <w:jc w:val="right"/>
              <w:rPr>
                <w:sz w:val="22"/>
                <w:szCs w:val="22"/>
              </w:rPr>
            </w:pPr>
            <w:r w:rsidRPr="005533EC">
              <w:rPr>
                <w:sz w:val="22"/>
                <w:szCs w:val="22"/>
              </w:rPr>
              <w:t>13 460 024,7</w:t>
            </w:r>
          </w:p>
        </w:tc>
        <w:tc>
          <w:tcPr>
            <w:tcW w:w="992" w:type="dxa"/>
            <w:vAlign w:val="bottom"/>
          </w:tcPr>
          <w:p w:rsidR="00B96AA6" w:rsidRPr="005533EC" w:rsidRDefault="00B96AA6" w:rsidP="005533EC">
            <w:pPr>
              <w:widowControl w:val="0"/>
              <w:jc w:val="right"/>
              <w:rPr>
                <w:sz w:val="22"/>
                <w:szCs w:val="22"/>
              </w:rPr>
            </w:pPr>
            <w:r w:rsidRPr="005533EC">
              <w:rPr>
                <w:sz w:val="22"/>
                <w:szCs w:val="22"/>
              </w:rPr>
              <w:t>100,0</w:t>
            </w:r>
          </w:p>
        </w:tc>
      </w:tr>
      <w:tr w:rsidR="00164D74" w:rsidRPr="005533EC" w:rsidTr="005533EC">
        <w:tc>
          <w:tcPr>
            <w:tcW w:w="426" w:type="dxa"/>
            <w:vMerge/>
          </w:tcPr>
          <w:p w:rsidR="00B96AA6" w:rsidRPr="005533EC" w:rsidRDefault="00B96AA6" w:rsidP="005533EC">
            <w:pPr>
              <w:jc w:val="center"/>
              <w:rPr>
                <w:bCs/>
                <w:sz w:val="22"/>
                <w:szCs w:val="22"/>
              </w:rPr>
            </w:pPr>
          </w:p>
        </w:tc>
        <w:tc>
          <w:tcPr>
            <w:tcW w:w="5414" w:type="dxa"/>
          </w:tcPr>
          <w:p w:rsidR="00B96AA6" w:rsidRPr="005533EC" w:rsidRDefault="00B96AA6" w:rsidP="005533EC">
            <w:pPr>
              <w:widowControl w:val="0"/>
              <w:jc w:val="both"/>
              <w:rPr>
                <w:bCs/>
                <w:sz w:val="22"/>
                <w:szCs w:val="22"/>
              </w:rPr>
            </w:pPr>
            <w:r w:rsidRPr="005533EC">
              <w:rPr>
                <w:bCs/>
                <w:sz w:val="22"/>
                <w:szCs w:val="22"/>
              </w:rPr>
              <w:t>иные межбюджетные трансферты</w:t>
            </w:r>
          </w:p>
        </w:tc>
        <w:tc>
          <w:tcPr>
            <w:tcW w:w="1418" w:type="dxa"/>
            <w:vAlign w:val="bottom"/>
          </w:tcPr>
          <w:p w:rsidR="00B96AA6" w:rsidRPr="005533EC" w:rsidRDefault="00B96AA6" w:rsidP="005533EC">
            <w:pPr>
              <w:widowControl w:val="0"/>
              <w:jc w:val="right"/>
              <w:rPr>
                <w:sz w:val="22"/>
                <w:szCs w:val="22"/>
              </w:rPr>
            </w:pPr>
            <w:r w:rsidRPr="005533EC">
              <w:rPr>
                <w:sz w:val="22"/>
                <w:szCs w:val="22"/>
              </w:rPr>
              <w:t>24 515,0</w:t>
            </w:r>
          </w:p>
        </w:tc>
        <w:tc>
          <w:tcPr>
            <w:tcW w:w="1417" w:type="dxa"/>
            <w:vAlign w:val="bottom"/>
          </w:tcPr>
          <w:p w:rsidR="00B96AA6" w:rsidRPr="005533EC" w:rsidRDefault="00B96AA6" w:rsidP="005533EC">
            <w:pPr>
              <w:widowControl w:val="0"/>
              <w:jc w:val="right"/>
              <w:rPr>
                <w:sz w:val="22"/>
                <w:szCs w:val="22"/>
              </w:rPr>
            </w:pPr>
            <w:r w:rsidRPr="005533EC">
              <w:rPr>
                <w:sz w:val="22"/>
                <w:szCs w:val="22"/>
              </w:rPr>
              <w:t>22 580,8</w:t>
            </w:r>
          </w:p>
        </w:tc>
        <w:tc>
          <w:tcPr>
            <w:tcW w:w="992" w:type="dxa"/>
            <w:vAlign w:val="bottom"/>
          </w:tcPr>
          <w:p w:rsidR="00B96AA6" w:rsidRPr="005533EC" w:rsidRDefault="00B96AA6" w:rsidP="005533EC">
            <w:pPr>
              <w:widowControl w:val="0"/>
              <w:jc w:val="right"/>
              <w:rPr>
                <w:sz w:val="22"/>
                <w:szCs w:val="22"/>
              </w:rPr>
            </w:pPr>
            <w:r w:rsidRPr="005533EC">
              <w:rPr>
                <w:sz w:val="22"/>
                <w:szCs w:val="22"/>
              </w:rPr>
              <w:t>92,1</w:t>
            </w:r>
          </w:p>
        </w:tc>
      </w:tr>
      <w:tr w:rsidR="00164D74" w:rsidRPr="005533EC" w:rsidTr="005533EC">
        <w:tc>
          <w:tcPr>
            <w:tcW w:w="426" w:type="dxa"/>
          </w:tcPr>
          <w:p w:rsidR="00B96AA6" w:rsidRPr="005533EC" w:rsidRDefault="00B96AA6" w:rsidP="005533EC">
            <w:pPr>
              <w:jc w:val="center"/>
              <w:rPr>
                <w:bCs/>
                <w:sz w:val="22"/>
                <w:szCs w:val="22"/>
              </w:rPr>
            </w:pPr>
            <w:r w:rsidRPr="005533EC">
              <w:rPr>
                <w:bCs/>
                <w:sz w:val="22"/>
                <w:szCs w:val="22"/>
              </w:rPr>
              <w:t>4</w:t>
            </w:r>
          </w:p>
        </w:tc>
        <w:tc>
          <w:tcPr>
            <w:tcW w:w="5414" w:type="dxa"/>
          </w:tcPr>
          <w:p w:rsidR="00B96AA6" w:rsidRPr="005533EC" w:rsidRDefault="00B96AA6" w:rsidP="005533EC">
            <w:pPr>
              <w:widowControl w:val="0"/>
              <w:autoSpaceDE w:val="0"/>
              <w:autoSpaceDN w:val="0"/>
              <w:adjustRightInd w:val="0"/>
              <w:jc w:val="both"/>
              <w:rPr>
                <w:rFonts w:eastAsiaTheme="minorHAnsi"/>
                <w:sz w:val="22"/>
                <w:szCs w:val="22"/>
                <w:lang w:eastAsia="en-US"/>
              </w:rPr>
            </w:pPr>
            <w:r w:rsidRPr="005533EC">
              <w:rPr>
                <w:rFonts w:eastAsiaTheme="minorHAnsi"/>
                <w:sz w:val="22"/>
                <w:szCs w:val="22"/>
                <w:lang w:eastAsia="en-US"/>
              </w:rPr>
              <w:t>Субвенции бюджету федеральной территории "Сириус"</w:t>
            </w:r>
          </w:p>
        </w:tc>
        <w:tc>
          <w:tcPr>
            <w:tcW w:w="1418" w:type="dxa"/>
            <w:vAlign w:val="bottom"/>
          </w:tcPr>
          <w:p w:rsidR="00B96AA6" w:rsidRPr="005533EC" w:rsidRDefault="00B96AA6" w:rsidP="005533EC">
            <w:pPr>
              <w:widowControl w:val="0"/>
              <w:jc w:val="right"/>
              <w:rPr>
                <w:sz w:val="22"/>
                <w:szCs w:val="22"/>
              </w:rPr>
            </w:pPr>
            <w:r w:rsidRPr="005533EC">
              <w:rPr>
                <w:sz w:val="22"/>
                <w:szCs w:val="22"/>
                <w:lang w:val="en-US"/>
              </w:rPr>
              <w:t>2</w:t>
            </w:r>
            <w:r w:rsidRPr="005533EC">
              <w:rPr>
                <w:sz w:val="22"/>
                <w:szCs w:val="22"/>
              </w:rPr>
              <w:t> </w:t>
            </w:r>
            <w:r w:rsidRPr="005533EC">
              <w:rPr>
                <w:sz w:val="22"/>
                <w:szCs w:val="22"/>
                <w:lang w:val="en-US"/>
              </w:rPr>
              <w:t>639</w:t>
            </w:r>
            <w:r w:rsidRPr="005533EC">
              <w:rPr>
                <w:sz w:val="22"/>
                <w:szCs w:val="22"/>
              </w:rPr>
              <w:t>,</w:t>
            </w:r>
            <w:r w:rsidRPr="005533EC">
              <w:rPr>
                <w:sz w:val="22"/>
                <w:szCs w:val="22"/>
                <w:lang w:val="en-US"/>
              </w:rPr>
              <w:t>0</w:t>
            </w:r>
          </w:p>
        </w:tc>
        <w:tc>
          <w:tcPr>
            <w:tcW w:w="1417" w:type="dxa"/>
            <w:vAlign w:val="bottom"/>
          </w:tcPr>
          <w:p w:rsidR="00B96AA6" w:rsidRPr="005533EC" w:rsidRDefault="00B96AA6" w:rsidP="005533EC">
            <w:pPr>
              <w:widowControl w:val="0"/>
              <w:jc w:val="right"/>
              <w:rPr>
                <w:sz w:val="22"/>
                <w:szCs w:val="22"/>
              </w:rPr>
            </w:pPr>
            <w:r w:rsidRPr="005533EC">
              <w:rPr>
                <w:sz w:val="22"/>
                <w:szCs w:val="22"/>
                <w:lang w:val="en-US"/>
              </w:rPr>
              <w:t>2</w:t>
            </w:r>
            <w:r w:rsidRPr="005533EC">
              <w:rPr>
                <w:sz w:val="22"/>
                <w:szCs w:val="22"/>
              </w:rPr>
              <w:t> 600,0</w:t>
            </w:r>
          </w:p>
        </w:tc>
        <w:tc>
          <w:tcPr>
            <w:tcW w:w="992" w:type="dxa"/>
            <w:vAlign w:val="bottom"/>
          </w:tcPr>
          <w:p w:rsidR="00B96AA6" w:rsidRPr="005533EC" w:rsidRDefault="00B96AA6" w:rsidP="005533EC">
            <w:pPr>
              <w:widowControl w:val="0"/>
              <w:jc w:val="right"/>
              <w:rPr>
                <w:sz w:val="22"/>
                <w:szCs w:val="22"/>
              </w:rPr>
            </w:pPr>
            <w:r w:rsidRPr="005533EC">
              <w:rPr>
                <w:sz w:val="22"/>
                <w:szCs w:val="22"/>
                <w:lang w:val="en-US"/>
              </w:rPr>
              <w:t>98</w:t>
            </w:r>
            <w:r w:rsidRPr="005533EC">
              <w:rPr>
                <w:sz w:val="22"/>
                <w:szCs w:val="22"/>
              </w:rPr>
              <w:t>,5</w:t>
            </w:r>
          </w:p>
        </w:tc>
      </w:tr>
    </w:tbl>
    <w:p w:rsidR="00B96AA6" w:rsidRPr="005533EC" w:rsidRDefault="00B96AA6" w:rsidP="005533EC">
      <w:pPr>
        <w:widowControl w:val="0"/>
        <w:ind w:firstLine="709"/>
        <w:jc w:val="both"/>
        <w:rPr>
          <w:sz w:val="28"/>
          <w:szCs w:val="28"/>
        </w:rPr>
      </w:pPr>
    </w:p>
    <w:p w:rsidR="00B96AA6" w:rsidRPr="005533EC" w:rsidRDefault="00B96AA6" w:rsidP="00B96AA6">
      <w:pPr>
        <w:widowControl w:val="0"/>
        <w:spacing w:line="372" w:lineRule="auto"/>
        <w:ind w:firstLine="709"/>
        <w:jc w:val="both"/>
        <w:rPr>
          <w:sz w:val="28"/>
          <w:szCs w:val="28"/>
        </w:rPr>
      </w:pPr>
      <w:r w:rsidRPr="005533EC">
        <w:rPr>
          <w:sz w:val="28"/>
          <w:szCs w:val="28"/>
        </w:rPr>
        <w:t>Межбюджетные трансферты из краевого бюджета бюджетам муниц</w:t>
      </w:r>
      <w:r w:rsidRPr="005533EC">
        <w:rPr>
          <w:sz w:val="28"/>
          <w:szCs w:val="28"/>
        </w:rPr>
        <w:t>и</w:t>
      </w:r>
      <w:r w:rsidRPr="005533EC">
        <w:rPr>
          <w:sz w:val="28"/>
          <w:szCs w:val="28"/>
        </w:rPr>
        <w:t>пальных образований Кра</w:t>
      </w:r>
      <w:r w:rsidR="00BE7879">
        <w:rPr>
          <w:sz w:val="28"/>
          <w:szCs w:val="28"/>
        </w:rPr>
        <w:t>снодарского края предоставлены</w:t>
      </w:r>
      <w:r w:rsidRPr="005533EC">
        <w:rPr>
          <w:sz w:val="28"/>
          <w:szCs w:val="28"/>
        </w:rPr>
        <w:t xml:space="preserve"> в форме:</w:t>
      </w:r>
    </w:p>
    <w:p w:rsidR="00B96AA6" w:rsidRPr="005533EC" w:rsidRDefault="00B96AA6" w:rsidP="00B96AA6">
      <w:pPr>
        <w:widowControl w:val="0"/>
        <w:spacing w:line="372" w:lineRule="auto"/>
        <w:ind w:firstLine="709"/>
        <w:jc w:val="both"/>
        <w:rPr>
          <w:sz w:val="28"/>
          <w:szCs w:val="28"/>
        </w:rPr>
      </w:pPr>
      <w:r w:rsidRPr="005533EC">
        <w:rPr>
          <w:sz w:val="28"/>
          <w:szCs w:val="28"/>
        </w:rPr>
        <w:t xml:space="preserve">дотаций – 13 033 662,5 тыс. рублей, в том числе в рамках реализации </w:t>
      </w:r>
      <w:proofErr w:type="spellStart"/>
      <w:proofErr w:type="gramStart"/>
      <w:r w:rsidRPr="005533EC">
        <w:rPr>
          <w:sz w:val="28"/>
          <w:szCs w:val="28"/>
        </w:rPr>
        <w:t>го</w:t>
      </w:r>
      <w:r w:rsidR="005533EC">
        <w:rPr>
          <w:sz w:val="28"/>
          <w:szCs w:val="28"/>
        </w:rPr>
        <w:t>-</w:t>
      </w:r>
      <w:r w:rsidRPr="005533EC">
        <w:rPr>
          <w:sz w:val="28"/>
          <w:szCs w:val="28"/>
        </w:rPr>
        <w:t>сударственных</w:t>
      </w:r>
      <w:proofErr w:type="spellEnd"/>
      <w:proofErr w:type="gramEnd"/>
      <w:r w:rsidRPr="005533EC">
        <w:rPr>
          <w:sz w:val="28"/>
          <w:szCs w:val="28"/>
        </w:rPr>
        <w:t xml:space="preserve"> программ Краснодарского края – 12 870 930,5 тыс. рублей; </w:t>
      </w:r>
    </w:p>
    <w:p w:rsidR="00B96AA6" w:rsidRPr="005533EC" w:rsidRDefault="00B96AA6" w:rsidP="00B96AA6">
      <w:pPr>
        <w:widowControl w:val="0"/>
        <w:spacing w:line="372" w:lineRule="auto"/>
        <w:ind w:firstLine="709"/>
        <w:jc w:val="both"/>
        <w:rPr>
          <w:sz w:val="28"/>
          <w:szCs w:val="28"/>
        </w:rPr>
      </w:pPr>
      <w:r w:rsidRPr="005533EC">
        <w:rPr>
          <w:sz w:val="28"/>
          <w:szCs w:val="28"/>
        </w:rPr>
        <w:t xml:space="preserve">субсидий – 79 912 946,9 тыс. рублей, в том числе в рамках реализации государственных программ Краснодарского края – 79 359 830,7 тыс. рублей; </w:t>
      </w:r>
    </w:p>
    <w:p w:rsidR="00B96AA6" w:rsidRPr="005533EC" w:rsidRDefault="00B96AA6" w:rsidP="00B96AA6">
      <w:pPr>
        <w:widowControl w:val="0"/>
        <w:spacing w:line="372" w:lineRule="auto"/>
        <w:ind w:firstLine="709"/>
        <w:jc w:val="both"/>
        <w:rPr>
          <w:sz w:val="28"/>
          <w:szCs w:val="28"/>
        </w:rPr>
      </w:pPr>
      <w:r w:rsidRPr="005533EC">
        <w:rPr>
          <w:sz w:val="28"/>
          <w:szCs w:val="28"/>
        </w:rPr>
        <w:t>субвенций</w:t>
      </w:r>
      <w:r w:rsidR="00BE7879">
        <w:rPr>
          <w:sz w:val="28"/>
          <w:szCs w:val="28"/>
        </w:rPr>
        <w:t xml:space="preserve"> </w:t>
      </w:r>
      <w:r w:rsidRPr="005533EC">
        <w:rPr>
          <w:sz w:val="28"/>
          <w:szCs w:val="28"/>
        </w:rPr>
        <w:t>– 72 606 304,8 тыс. рублей, в том числе в рамках реализации государственных программ Краснодарского края – 72 406 876,9 тыс. рублей;</w:t>
      </w:r>
    </w:p>
    <w:p w:rsidR="00B96AA6" w:rsidRPr="005533EC" w:rsidRDefault="00B96AA6" w:rsidP="00B96AA6">
      <w:pPr>
        <w:widowControl w:val="0"/>
        <w:spacing w:line="360" w:lineRule="auto"/>
        <w:ind w:firstLine="709"/>
        <w:jc w:val="both"/>
        <w:rPr>
          <w:sz w:val="28"/>
          <w:szCs w:val="28"/>
        </w:rPr>
      </w:pPr>
      <w:r w:rsidRPr="005533EC">
        <w:rPr>
          <w:sz w:val="28"/>
          <w:szCs w:val="28"/>
        </w:rPr>
        <w:t xml:space="preserve">иных межбюджетных трансфертов – 8 506 378,4 тыс. рублей, в том числе в рамках реализации государственных программ Краснодарского края – </w:t>
      </w:r>
      <w:r w:rsidR="005533EC" w:rsidRPr="005533EC">
        <w:rPr>
          <w:sz w:val="28"/>
          <w:szCs w:val="28"/>
        </w:rPr>
        <w:t>1</w:t>
      </w:r>
      <w:r w:rsidR="005533EC">
        <w:rPr>
          <w:sz w:val="28"/>
          <w:szCs w:val="28"/>
        </w:rPr>
        <w:t> 846 </w:t>
      </w:r>
      <w:r w:rsidR="005533EC" w:rsidRPr="005533EC">
        <w:rPr>
          <w:sz w:val="28"/>
          <w:szCs w:val="28"/>
        </w:rPr>
        <w:t>303,9</w:t>
      </w:r>
      <w:r w:rsidRPr="005533EC">
        <w:rPr>
          <w:sz w:val="28"/>
          <w:szCs w:val="28"/>
        </w:rPr>
        <w:t xml:space="preserve"> тыс. рублей.</w:t>
      </w:r>
    </w:p>
    <w:p w:rsidR="00B96AA6" w:rsidRPr="005533EC" w:rsidRDefault="00B96AA6" w:rsidP="00B96AA6">
      <w:pPr>
        <w:widowControl w:val="0"/>
        <w:spacing w:line="360" w:lineRule="auto"/>
        <w:ind w:firstLine="709"/>
        <w:jc w:val="both"/>
        <w:rPr>
          <w:sz w:val="28"/>
          <w:szCs w:val="28"/>
        </w:rPr>
      </w:pPr>
      <w:r w:rsidRPr="005533EC">
        <w:rPr>
          <w:sz w:val="28"/>
          <w:szCs w:val="28"/>
        </w:rPr>
        <w:t>Кроме того, межбюджетные трансферты из краевого бюджета предоста</w:t>
      </w:r>
      <w:r w:rsidRPr="005533EC">
        <w:rPr>
          <w:sz w:val="28"/>
          <w:szCs w:val="28"/>
        </w:rPr>
        <w:t>в</w:t>
      </w:r>
      <w:r w:rsidR="00BE7879">
        <w:rPr>
          <w:sz w:val="28"/>
          <w:szCs w:val="28"/>
        </w:rPr>
        <w:t>лены</w:t>
      </w:r>
      <w:r w:rsidRPr="005533EC">
        <w:rPr>
          <w:sz w:val="28"/>
          <w:szCs w:val="28"/>
        </w:rPr>
        <w:t xml:space="preserve">: </w:t>
      </w:r>
    </w:p>
    <w:p w:rsidR="00B96AA6" w:rsidRPr="005533EC" w:rsidRDefault="00B96AA6" w:rsidP="00B96AA6">
      <w:pPr>
        <w:widowControl w:val="0"/>
        <w:spacing w:line="360" w:lineRule="auto"/>
        <w:ind w:firstLine="709"/>
        <w:jc w:val="both"/>
        <w:rPr>
          <w:sz w:val="28"/>
          <w:szCs w:val="28"/>
        </w:rPr>
      </w:pPr>
      <w:r w:rsidRPr="005533EC">
        <w:rPr>
          <w:sz w:val="28"/>
          <w:szCs w:val="28"/>
        </w:rPr>
        <w:t xml:space="preserve">бюджету </w:t>
      </w:r>
      <w:r w:rsidR="000D0532">
        <w:rPr>
          <w:sz w:val="28"/>
          <w:szCs w:val="28"/>
        </w:rPr>
        <w:t>Социального</w:t>
      </w:r>
      <w:r w:rsidR="005533EC" w:rsidRPr="005533EC">
        <w:rPr>
          <w:sz w:val="28"/>
          <w:szCs w:val="28"/>
        </w:rPr>
        <w:t xml:space="preserve"> ф</w:t>
      </w:r>
      <w:r w:rsidRPr="005533EC">
        <w:rPr>
          <w:sz w:val="28"/>
          <w:szCs w:val="28"/>
        </w:rPr>
        <w:t xml:space="preserve">онда – 13 482 605,5 тыс. рублей, в том числе в </w:t>
      </w:r>
      <w:r w:rsidR="005533EC">
        <w:rPr>
          <w:sz w:val="28"/>
          <w:szCs w:val="28"/>
        </w:rPr>
        <w:t> </w:t>
      </w:r>
      <w:r w:rsidR="000C443E">
        <w:rPr>
          <w:sz w:val="28"/>
          <w:szCs w:val="28"/>
        </w:rPr>
        <w:t>форме</w:t>
      </w:r>
      <w:r w:rsidRPr="005533EC">
        <w:rPr>
          <w:sz w:val="28"/>
          <w:szCs w:val="28"/>
        </w:rPr>
        <w:t xml:space="preserve"> субвенции – 13 460 024,7 тыс. рублей, иных межбюджетных тран</w:t>
      </w:r>
      <w:r w:rsidRPr="005533EC">
        <w:rPr>
          <w:sz w:val="28"/>
          <w:szCs w:val="28"/>
        </w:rPr>
        <w:t>с</w:t>
      </w:r>
      <w:r w:rsidRPr="005533EC">
        <w:rPr>
          <w:sz w:val="28"/>
          <w:szCs w:val="28"/>
        </w:rPr>
        <w:t>фертов – 22 580,8 тыс. рублей;</w:t>
      </w:r>
    </w:p>
    <w:p w:rsidR="00B96AA6" w:rsidRPr="005533EC" w:rsidRDefault="00B96AA6" w:rsidP="00B96AA6">
      <w:pPr>
        <w:widowControl w:val="0"/>
        <w:spacing w:line="360" w:lineRule="auto"/>
        <w:ind w:firstLine="709"/>
        <w:jc w:val="both"/>
        <w:rPr>
          <w:sz w:val="28"/>
          <w:szCs w:val="28"/>
        </w:rPr>
      </w:pPr>
      <w:r w:rsidRPr="005533EC">
        <w:rPr>
          <w:sz w:val="28"/>
          <w:szCs w:val="28"/>
        </w:rPr>
        <w:t>федеральному бюдже</w:t>
      </w:r>
      <w:r w:rsidR="00BE7879">
        <w:rPr>
          <w:sz w:val="28"/>
          <w:szCs w:val="28"/>
        </w:rPr>
        <w:t>ту – 2 652,5 тыс. рублей (в форме</w:t>
      </w:r>
      <w:r w:rsidRPr="005533EC">
        <w:rPr>
          <w:sz w:val="28"/>
          <w:szCs w:val="28"/>
        </w:rPr>
        <w:t xml:space="preserve"> субвенции);</w:t>
      </w:r>
    </w:p>
    <w:p w:rsidR="00B96AA6" w:rsidRPr="005533EC" w:rsidRDefault="00B96AA6" w:rsidP="00B96AA6">
      <w:pPr>
        <w:widowControl w:val="0"/>
        <w:spacing w:line="360" w:lineRule="auto"/>
        <w:ind w:firstLine="709"/>
        <w:jc w:val="both"/>
        <w:rPr>
          <w:sz w:val="28"/>
          <w:szCs w:val="28"/>
        </w:rPr>
      </w:pPr>
      <w:r w:rsidRPr="005533EC">
        <w:rPr>
          <w:sz w:val="28"/>
          <w:szCs w:val="28"/>
        </w:rPr>
        <w:t>бюджету федеральной территории "Си</w:t>
      </w:r>
      <w:r w:rsidR="00BE7879">
        <w:rPr>
          <w:sz w:val="28"/>
          <w:szCs w:val="28"/>
        </w:rPr>
        <w:t>риус" – 2 600,0 тыс. рублей (в  форме</w:t>
      </w:r>
      <w:r w:rsidRPr="005533EC">
        <w:rPr>
          <w:sz w:val="28"/>
          <w:szCs w:val="28"/>
        </w:rPr>
        <w:t xml:space="preserve"> субвенции).</w:t>
      </w:r>
    </w:p>
    <w:p w:rsidR="008746D5" w:rsidRDefault="00BE7879" w:rsidP="008746D5">
      <w:pPr>
        <w:widowControl w:val="0"/>
        <w:spacing w:line="360" w:lineRule="auto"/>
        <w:ind w:firstLine="709"/>
        <w:jc w:val="both"/>
        <w:rPr>
          <w:b/>
          <w:sz w:val="28"/>
          <w:szCs w:val="28"/>
        </w:rPr>
      </w:pPr>
      <w:proofErr w:type="gramStart"/>
      <w:r w:rsidRPr="000C443E">
        <w:rPr>
          <w:sz w:val="28"/>
          <w:szCs w:val="28"/>
        </w:rPr>
        <w:t xml:space="preserve">В бюджеты муниципальных районов и городских округов </w:t>
      </w:r>
      <w:r w:rsidR="000C443E">
        <w:rPr>
          <w:sz w:val="28"/>
          <w:szCs w:val="28"/>
        </w:rPr>
        <w:t>Краснодарск</w:t>
      </w:r>
      <w:r w:rsidR="000C443E">
        <w:rPr>
          <w:sz w:val="28"/>
          <w:szCs w:val="28"/>
        </w:rPr>
        <w:t>о</w:t>
      </w:r>
      <w:r w:rsidR="000C443E">
        <w:rPr>
          <w:sz w:val="28"/>
          <w:szCs w:val="28"/>
        </w:rPr>
        <w:t xml:space="preserve">го края </w:t>
      </w:r>
      <w:r w:rsidRPr="000C443E">
        <w:rPr>
          <w:sz w:val="28"/>
          <w:szCs w:val="28"/>
        </w:rPr>
        <w:t>по дополнительному нормативу отчислений от налога на доходы физ</w:t>
      </w:r>
      <w:r w:rsidRPr="000C443E">
        <w:rPr>
          <w:sz w:val="28"/>
          <w:szCs w:val="28"/>
        </w:rPr>
        <w:t>и</w:t>
      </w:r>
      <w:r w:rsidRPr="000C443E">
        <w:rPr>
          <w:sz w:val="28"/>
          <w:szCs w:val="28"/>
        </w:rPr>
        <w:t>ческих лиц</w:t>
      </w:r>
      <w:r w:rsidR="008746D5" w:rsidRPr="000C443E">
        <w:rPr>
          <w:sz w:val="28"/>
          <w:szCs w:val="28"/>
        </w:rPr>
        <w:t xml:space="preserve"> сверх части расчетного объема дотации на выравнивание бюдже</w:t>
      </w:r>
      <w:r w:rsidR="008746D5" w:rsidRPr="000C443E">
        <w:rPr>
          <w:sz w:val="28"/>
          <w:szCs w:val="28"/>
        </w:rPr>
        <w:t>т</w:t>
      </w:r>
      <w:r w:rsidR="008746D5" w:rsidRPr="000C443E">
        <w:rPr>
          <w:sz w:val="28"/>
          <w:szCs w:val="28"/>
        </w:rPr>
        <w:t>ной обеспеченности муниципальных районов (муниципальных округов, горо</w:t>
      </w:r>
      <w:r w:rsidR="008746D5" w:rsidRPr="000C443E">
        <w:rPr>
          <w:sz w:val="28"/>
          <w:szCs w:val="28"/>
        </w:rPr>
        <w:t>д</w:t>
      </w:r>
      <w:r w:rsidR="008746D5" w:rsidRPr="000C443E">
        <w:rPr>
          <w:sz w:val="28"/>
          <w:szCs w:val="28"/>
        </w:rPr>
        <w:t xml:space="preserve">ских округов) поступило </w:t>
      </w:r>
      <w:r w:rsidR="000C443E" w:rsidRPr="000C443E">
        <w:rPr>
          <w:sz w:val="28"/>
          <w:szCs w:val="28"/>
        </w:rPr>
        <w:t>1 630 999,5 </w:t>
      </w:r>
      <w:r w:rsidR="008746D5" w:rsidRPr="000C443E">
        <w:rPr>
          <w:sz w:val="28"/>
          <w:szCs w:val="28"/>
        </w:rPr>
        <w:t>тыс. рублей (часть расчетного объема д</w:t>
      </w:r>
      <w:r w:rsidR="008746D5" w:rsidRPr="000C443E">
        <w:rPr>
          <w:sz w:val="28"/>
          <w:szCs w:val="28"/>
        </w:rPr>
        <w:t>о</w:t>
      </w:r>
      <w:r w:rsidR="008746D5" w:rsidRPr="000C443E">
        <w:rPr>
          <w:sz w:val="28"/>
          <w:szCs w:val="28"/>
        </w:rPr>
        <w:t xml:space="preserve">тации, заменяемой </w:t>
      </w:r>
      <w:r w:rsidR="008746D5" w:rsidRPr="000C443E">
        <w:rPr>
          <w:rFonts w:eastAsiaTheme="minorHAnsi"/>
          <w:sz w:val="28"/>
          <w:szCs w:val="28"/>
          <w:lang w:eastAsia="en-US"/>
        </w:rPr>
        <w:t>дополнительными нормативами отчислений в бюджеты м</w:t>
      </w:r>
      <w:r w:rsidR="008746D5" w:rsidRPr="000C443E">
        <w:rPr>
          <w:rFonts w:eastAsiaTheme="minorHAnsi"/>
          <w:sz w:val="28"/>
          <w:szCs w:val="28"/>
          <w:lang w:eastAsia="en-US"/>
        </w:rPr>
        <w:t>у</w:t>
      </w:r>
      <w:r w:rsidR="008746D5" w:rsidRPr="000C443E">
        <w:rPr>
          <w:rFonts w:eastAsiaTheme="minorHAnsi"/>
          <w:sz w:val="28"/>
          <w:szCs w:val="28"/>
          <w:lang w:eastAsia="en-US"/>
        </w:rPr>
        <w:t xml:space="preserve">ниципальных районов (городских округов) от налога на доходы физических </w:t>
      </w:r>
      <w:r w:rsidR="008746D5" w:rsidRPr="000C443E">
        <w:rPr>
          <w:rFonts w:eastAsiaTheme="minorHAnsi"/>
          <w:sz w:val="28"/>
          <w:szCs w:val="28"/>
          <w:lang w:eastAsia="en-US"/>
        </w:rPr>
        <w:lastRenderedPageBreak/>
        <w:t>лиц</w:t>
      </w:r>
      <w:proofErr w:type="gramEnd"/>
      <w:r w:rsidR="008746D5" w:rsidRPr="000C443E">
        <w:rPr>
          <w:rFonts w:eastAsiaTheme="minorHAnsi"/>
          <w:sz w:val="28"/>
          <w:szCs w:val="28"/>
          <w:lang w:eastAsia="en-US"/>
        </w:rPr>
        <w:t xml:space="preserve">, –  </w:t>
      </w:r>
      <w:proofErr w:type="gramStart"/>
      <w:r w:rsidR="000C443E" w:rsidRPr="000C443E">
        <w:rPr>
          <w:sz w:val="28"/>
          <w:szCs w:val="28"/>
        </w:rPr>
        <w:t>6 255 705,2 </w:t>
      </w:r>
      <w:r w:rsidR="008746D5" w:rsidRPr="000C443E">
        <w:rPr>
          <w:rFonts w:eastAsiaTheme="minorHAnsi"/>
          <w:sz w:val="28"/>
          <w:szCs w:val="28"/>
          <w:lang w:eastAsia="en-US"/>
        </w:rPr>
        <w:t xml:space="preserve">тыс. рублей, фактические поступления </w:t>
      </w:r>
      <w:r w:rsidR="008746D5" w:rsidRPr="000C443E">
        <w:rPr>
          <w:sz w:val="28"/>
          <w:szCs w:val="28"/>
        </w:rPr>
        <w:t>за счет дополнител</w:t>
      </w:r>
      <w:r w:rsidR="008746D5" w:rsidRPr="000C443E">
        <w:rPr>
          <w:sz w:val="28"/>
          <w:szCs w:val="28"/>
        </w:rPr>
        <w:t>ь</w:t>
      </w:r>
      <w:r w:rsidR="008746D5" w:rsidRPr="000C443E">
        <w:rPr>
          <w:sz w:val="28"/>
          <w:szCs w:val="28"/>
        </w:rPr>
        <w:t>ных нормативов отчислений –</w:t>
      </w:r>
      <w:r w:rsidR="000C443E" w:rsidRPr="000C443E">
        <w:rPr>
          <w:sz w:val="28"/>
          <w:szCs w:val="28"/>
        </w:rPr>
        <w:t xml:space="preserve">  7 886 704,7 </w:t>
      </w:r>
      <w:r w:rsidR="008746D5" w:rsidRPr="000C443E">
        <w:rPr>
          <w:sz w:val="28"/>
          <w:szCs w:val="28"/>
        </w:rPr>
        <w:t xml:space="preserve"> тыс. рублей).</w:t>
      </w:r>
      <w:r w:rsidR="008746D5" w:rsidRPr="00BE7879">
        <w:rPr>
          <w:b/>
          <w:sz w:val="28"/>
          <w:szCs w:val="28"/>
        </w:rPr>
        <w:t xml:space="preserve"> </w:t>
      </w:r>
      <w:proofErr w:type="gramEnd"/>
    </w:p>
    <w:p w:rsidR="00B87D96" w:rsidRPr="000C443E" w:rsidRDefault="000C443E" w:rsidP="000C443E">
      <w:pPr>
        <w:widowControl w:val="0"/>
        <w:spacing w:line="360" w:lineRule="auto"/>
        <w:ind w:firstLine="709"/>
        <w:jc w:val="both"/>
        <w:rPr>
          <w:b/>
          <w:sz w:val="28"/>
          <w:szCs w:val="28"/>
        </w:rPr>
      </w:pPr>
      <w:r>
        <w:rPr>
          <w:rFonts w:eastAsiaTheme="minorHAnsi"/>
          <w:sz w:val="28"/>
          <w:szCs w:val="28"/>
          <w:lang w:eastAsia="en-US"/>
        </w:rPr>
        <w:t xml:space="preserve"> </w:t>
      </w:r>
    </w:p>
    <w:p w:rsidR="00B96AA6" w:rsidRPr="001B115E" w:rsidRDefault="00B96AA6" w:rsidP="00B96AA6">
      <w:pPr>
        <w:jc w:val="center"/>
        <w:rPr>
          <w:sz w:val="28"/>
          <w:szCs w:val="28"/>
        </w:rPr>
      </w:pPr>
      <w:r w:rsidRPr="001B115E">
        <w:rPr>
          <w:sz w:val="28"/>
          <w:szCs w:val="28"/>
        </w:rPr>
        <w:t xml:space="preserve">Распределение межбюджетных трансфертов, </w:t>
      </w:r>
    </w:p>
    <w:p w:rsidR="00B96AA6" w:rsidRPr="001B115E" w:rsidRDefault="00B96AA6" w:rsidP="00B96AA6">
      <w:pPr>
        <w:jc w:val="center"/>
        <w:rPr>
          <w:sz w:val="28"/>
          <w:szCs w:val="28"/>
        </w:rPr>
      </w:pPr>
      <w:proofErr w:type="gramStart"/>
      <w:r w:rsidRPr="001B115E">
        <w:rPr>
          <w:sz w:val="28"/>
          <w:szCs w:val="28"/>
        </w:rPr>
        <w:t>предоставляемых</w:t>
      </w:r>
      <w:proofErr w:type="gramEnd"/>
      <w:r w:rsidRPr="001B115E">
        <w:rPr>
          <w:sz w:val="28"/>
          <w:szCs w:val="28"/>
        </w:rPr>
        <w:t xml:space="preserve"> в 2023 году из краевого бюджета </w:t>
      </w:r>
    </w:p>
    <w:p w:rsidR="00B96AA6" w:rsidRPr="001B115E" w:rsidRDefault="00B96AA6" w:rsidP="00B96AA6">
      <w:pPr>
        <w:jc w:val="center"/>
        <w:rPr>
          <w:sz w:val="28"/>
          <w:szCs w:val="28"/>
        </w:rPr>
      </w:pPr>
      <w:r w:rsidRPr="001B115E">
        <w:rPr>
          <w:sz w:val="28"/>
          <w:szCs w:val="28"/>
        </w:rPr>
        <w:t xml:space="preserve">другим бюджетам Российской Федерации, по разделам </w:t>
      </w:r>
    </w:p>
    <w:p w:rsidR="00B96AA6" w:rsidRPr="001B115E" w:rsidRDefault="00B96AA6" w:rsidP="00B96AA6">
      <w:pPr>
        <w:jc w:val="center"/>
        <w:rPr>
          <w:sz w:val="28"/>
          <w:szCs w:val="28"/>
        </w:rPr>
      </w:pPr>
      <w:r w:rsidRPr="001B115E">
        <w:rPr>
          <w:sz w:val="28"/>
          <w:szCs w:val="28"/>
        </w:rPr>
        <w:t>классификации расходов бюджетов</w:t>
      </w:r>
    </w:p>
    <w:p w:rsidR="00B96AA6" w:rsidRPr="001B115E" w:rsidRDefault="00B96AA6" w:rsidP="00B96AA6">
      <w:pPr>
        <w:jc w:val="center"/>
        <w:rPr>
          <w:sz w:val="16"/>
          <w:szCs w:val="16"/>
        </w:rPr>
      </w:pPr>
    </w:p>
    <w:p w:rsidR="00B96AA6" w:rsidRPr="001B115E" w:rsidRDefault="00B96AA6" w:rsidP="00B96AA6">
      <w:pPr>
        <w:spacing w:line="384" w:lineRule="auto"/>
        <w:ind w:firstLine="709"/>
        <w:jc w:val="right"/>
        <w:rPr>
          <w:sz w:val="28"/>
          <w:szCs w:val="28"/>
        </w:rPr>
      </w:pPr>
      <w:r w:rsidRPr="001B115E">
        <w:rPr>
          <w:sz w:val="24"/>
          <w:szCs w:val="24"/>
        </w:rPr>
        <w:t>(тыс. рублей)</w:t>
      </w:r>
    </w:p>
    <w:tbl>
      <w:tblPr>
        <w:tblW w:w="96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5272"/>
        <w:gridCol w:w="1418"/>
        <w:gridCol w:w="1417"/>
        <w:gridCol w:w="1134"/>
      </w:tblGrid>
      <w:tr w:rsidR="00B96AA6" w:rsidRPr="001B115E" w:rsidTr="003346D3">
        <w:tc>
          <w:tcPr>
            <w:tcW w:w="426" w:type="dxa"/>
          </w:tcPr>
          <w:p w:rsidR="00B96AA6" w:rsidRPr="001B115E" w:rsidRDefault="00B96AA6" w:rsidP="003346D3">
            <w:pPr>
              <w:jc w:val="center"/>
              <w:rPr>
                <w:sz w:val="22"/>
                <w:szCs w:val="22"/>
              </w:rPr>
            </w:pPr>
            <w:r w:rsidRPr="001B115E">
              <w:rPr>
                <w:sz w:val="22"/>
                <w:szCs w:val="22"/>
              </w:rPr>
              <w:t xml:space="preserve">№ </w:t>
            </w:r>
            <w:proofErr w:type="gramStart"/>
            <w:r w:rsidRPr="001B115E">
              <w:rPr>
                <w:sz w:val="22"/>
                <w:szCs w:val="22"/>
              </w:rPr>
              <w:t>п</w:t>
            </w:r>
            <w:proofErr w:type="gramEnd"/>
            <w:r w:rsidRPr="001B115E">
              <w:rPr>
                <w:sz w:val="22"/>
                <w:szCs w:val="22"/>
              </w:rPr>
              <w:t>/п</w:t>
            </w:r>
          </w:p>
        </w:tc>
        <w:tc>
          <w:tcPr>
            <w:tcW w:w="5272" w:type="dxa"/>
          </w:tcPr>
          <w:p w:rsidR="000C443E" w:rsidRDefault="00B96AA6" w:rsidP="003346D3">
            <w:pPr>
              <w:jc w:val="center"/>
              <w:rPr>
                <w:sz w:val="22"/>
                <w:szCs w:val="22"/>
              </w:rPr>
            </w:pPr>
            <w:r w:rsidRPr="001B115E">
              <w:rPr>
                <w:sz w:val="22"/>
                <w:szCs w:val="22"/>
              </w:rPr>
              <w:t>Наименование раздела</w:t>
            </w:r>
            <w:r w:rsidR="000C443E">
              <w:rPr>
                <w:sz w:val="22"/>
                <w:szCs w:val="22"/>
              </w:rPr>
              <w:t xml:space="preserve"> </w:t>
            </w:r>
          </w:p>
          <w:p w:rsidR="00B96AA6" w:rsidRPr="001B115E" w:rsidRDefault="000C443E" w:rsidP="003346D3">
            <w:pPr>
              <w:jc w:val="center"/>
              <w:rPr>
                <w:sz w:val="22"/>
                <w:szCs w:val="22"/>
              </w:rPr>
            </w:pPr>
            <w:r>
              <w:rPr>
                <w:sz w:val="22"/>
                <w:szCs w:val="22"/>
              </w:rPr>
              <w:t>классификации расходов бюджетов</w:t>
            </w:r>
          </w:p>
        </w:tc>
        <w:tc>
          <w:tcPr>
            <w:tcW w:w="1418" w:type="dxa"/>
          </w:tcPr>
          <w:p w:rsidR="00B96AA6" w:rsidRPr="001B115E" w:rsidRDefault="00B96AA6" w:rsidP="003346D3">
            <w:pPr>
              <w:jc w:val="center"/>
              <w:rPr>
                <w:sz w:val="22"/>
                <w:szCs w:val="22"/>
              </w:rPr>
            </w:pPr>
            <w:r w:rsidRPr="001B115E">
              <w:rPr>
                <w:sz w:val="22"/>
                <w:szCs w:val="22"/>
              </w:rPr>
              <w:t>Уточненная</w:t>
            </w:r>
            <w:r w:rsidRPr="001B115E">
              <w:rPr>
                <w:sz w:val="22"/>
                <w:szCs w:val="22"/>
              </w:rPr>
              <w:br/>
              <w:t xml:space="preserve">роспись </w:t>
            </w:r>
          </w:p>
        </w:tc>
        <w:tc>
          <w:tcPr>
            <w:tcW w:w="1417" w:type="dxa"/>
          </w:tcPr>
          <w:p w:rsidR="00B96AA6" w:rsidRPr="001B115E" w:rsidRDefault="00B96AA6" w:rsidP="003346D3">
            <w:pPr>
              <w:jc w:val="center"/>
              <w:rPr>
                <w:sz w:val="22"/>
                <w:szCs w:val="22"/>
              </w:rPr>
            </w:pPr>
            <w:r w:rsidRPr="001B115E">
              <w:rPr>
                <w:sz w:val="22"/>
                <w:szCs w:val="22"/>
              </w:rPr>
              <w:t>Исполнено</w:t>
            </w:r>
          </w:p>
        </w:tc>
        <w:tc>
          <w:tcPr>
            <w:tcW w:w="1134" w:type="dxa"/>
          </w:tcPr>
          <w:p w:rsidR="00B96AA6" w:rsidRPr="001B115E" w:rsidRDefault="00B96AA6" w:rsidP="003346D3">
            <w:pPr>
              <w:jc w:val="center"/>
              <w:rPr>
                <w:sz w:val="22"/>
                <w:szCs w:val="22"/>
              </w:rPr>
            </w:pPr>
            <w:r w:rsidRPr="001B115E">
              <w:rPr>
                <w:sz w:val="22"/>
                <w:szCs w:val="22"/>
              </w:rPr>
              <w:t>Исполн</w:t>
            </w:r>
            <w:r w:rsidRPr="001B115E">
              <w:rPr>
                <w:sz w:val="22"/>
                <w:szCs w:val="22"/>
              </w:rPr>
              <w:t>е</w:t>
            </w:r>
            <w:r w:rsidRPr="001B115E">
              <w:rPr>
                <w:sz w:val="22"/>
                <w:szCs w:val="22"/>
              </w:rPr>
              <w:t>ние уто</w:t>
            </w:r>
            <w:r w:rsidRPr="001B115E">
              <w:rPr>
                <w:sz w:val="22"/>
                <w:szCs w:val="22"/>
              </w:rPr>
              <w:t>ч</w:t>
            </w:r>
            <w:r w:rsidRPr="001B115E">
              <w:rPr>
                <w:sz w:val="22"/>
                <w:szCs w:val="22"/>
              </w:rPr>
              <w:t xml:space="preserve">ненной росписи, % </w:t>
            </w:r>
          </w:p>
        </w:tc>
      </w:tr>
    </w:tbl>
    <w:p w:rsidR="00B96AA6" w:rsidRPr="001B115E" w:rsidRDefault="00B96AA6" w:rsidP="00B96AA6">
      <w:pPr>
        <w:rPr>
          <w:sz w:val="2"/>
          <w:szCs w:val="2"/>
        </w:rPr>
      </w:pPr>
    </w:p>
    <w:tbl>
      <w:tblPr>
        <w:tblW w:w="9667" w:type="dxa"/>
        <w:tblLayout w:type="fixed"/>
        <w:tblCellMar>
          <w:left w:w="28" w:type="dxa"/>
          <w:right w:w="28" w:type="dxa"/>
        </w:tblCellMar>
        <w:tblLook w:val="00A0" w:firstRow="1" w:lastRow="0" w:firstColumn="1" w:lastColumn="0" w:noHBand="0" w:noVBand="0"/>
      </w:tblPr>
      <w:tblGrid>
        <w:gridCol w:w="426"/>
        <w:gridCol w:w="5272"/>
        <w:gridCol w:w="1418"/>
        <w:gridCol w:w="1417"/>
        <w:gridCol w:w="1134"/>
      </w:tblGrid>
      <w:tr w:rsidR="00B96AA6" w:rsidRPr="001B115E" w:rsidTr="003346D3">
        <w:trPr>
          <w:tblHeader/>
        </w:trPr>
        <w:tc>
          <w:tcPr>
            <w:tcW w:w="426" w:type="dxa"/>
            <w:tcBorders>
              <w:top w:val="single" w:sz="4" w:space="0" w:color="auto"/>
              <w:left w:val="single" w:sz="4" w:space="0" w:color="auto"/>
              <w:bottom w:val="single" w:sz="4" w:space="0" w:color="auto"/>
              <w:right w:val="single" w:sz="4" w:space="0" w:color="auto"/>
            </w:tcBorders>
          </w:tcPr>
          <w:p w:rsidR="00B96AA6" w:rsidRPr="001B115E" w:rsidRDefault="00B96AA6" w:rsidP="003346D3">
            <w:pPr>
              <w:spacing w:line="264" w:lineRule="auto"/>
              <w:jc w:val="center"/>
              <w:rPr>
                <w:sz w:val="22"/>
                <w:szCs w:val="22"/>
              </w:rPr>
            </w:pPr>
            <w:r w:rsidRPr="001B115E">
              <w:rPr>
                <w:sz w:val="22"/>
                <w:szCs w:val="22"/>
              </w:rPr>
              <w:t>1</w:t>
            </w:r>
          </w:p>
        </w:tc>
        <w:tc>
          <w:tcPr>
            <w:tcW w:w="5272" w:type="dxa"/>
            <w:tcBorders>
              <w:top w:val="single" w:sz="4" w:space="0" w:color="auto"/>
              <w:left w:val="nil"/>
              <w:bottom w:val="single" w:sz="4" w:space="0" w:color="auto"/>
              <w:right w:val="single" w:sz="4" w:space="0" w:color="auto"/>
            </w:tcBorders>
          </w:tcPr>
          <w:p w:rsidR="00B96AA6" w:rsidRPr="001B115E" w:rsidRDefault="00B96AA6" w:rsidP="003346D3">
            <w:pPr>
              <w:spacing w:line="264" w:lineRule="auto"/>
              <w:jc w:val="center"/>
              <w:rPr>
                <w:sz w:val="22"/>
                <w:szCs w:val="22"/>
              </w:rPr>
            </w:pPr>
            <w:r w:rsidRPr="001B115E">
              <w:rPr>
                <w:sz w:val="22"/>
                <w:szCs w:val="22"/>
              </w:rPr>
              <w:t>2</w:t>
            </w:r>
          </w:p>
        </w:tc>
        <w:tc>
          <w:tcPr>
            <w:tcW w:w="1418" w:type="dxa"/>
            <w:tcBorders>
              <w:top w:val="single" w:sz="4" w:space="0" w:color="auto"/>
              <w:left w:val="nil"/>
              <w:bottom w:val="single" w:sz="4" w:space="0" w:color="auto"/>
              <w:right w:val="single" w:sz="4" w:space="0" w:color="auto"/>
            </w:tcBorders>
          </w:tcPr>
          <w:p w:rsidR="00B96AA6" w:rsidRPr="001B115E" w:rsidRDefault="00B96AA6" w:rsidP="003346D3">
            <w:pPr>
              <w:spacing w:line="264" w:lineRule="auto"/>
              <w:jc w:val="center"/>
              <w:rPr>
                <w:sz w:val="22"/>
                <w:szCs w:val="22"/>
              </w:rPr>
            </w:pPr>
            <w:r w:rsidRPr="001B115E">
              <w:rPr>
                <w:sz w:val="22"/>
                <w:szCs w:val="22"/>
              </w:rPr>
              <w:t>3</w:t>
            </w:r>
          </w:p>
        </w:tc>
        <w:tc>
          <w:tcPr>
            <w:tcW w:w="1417" w:type="dxa"/>
            <w:tcBorders>
              <w:top w:val="single" w:sz="4" w:space="0" w:color="auto"/>
              <w:left w:val="nil"/>
              <w:bottom w:val="single" w:sz="4" w:space="0" w:color="auto"/>
              <w:right w:val="single" w:sz="4" w:space="0" w:color="auto"/>
            </w:tcBorders>
          </w:tcPr>
          <w:p w:rsidR="00B96AA6" w:rsidRPr="001B115E" w:rsidRDefault="00B96AA6" w:rsidP="003346D3">
            <w:pPr>
              <w:spacing w:line="264" w:lineRule="auto"/>
              <w:jc w:val="center"/>
              <w:rPr>
                <w:sz w:val="22"/>
                <w:szCs w:val="22"/>
              </w:rPr>
            </w:pPr>
            <w:r w:rsidRPr="001B115E">
              <w:rPr>
                <w:sz w:val="22"/>
                <w:szCs w:val="22"/>
              </w:rPr>
              <w:t>4</w:t>
            </w:r>
          </w:p>
        </w:tc>
        <w:tc>
          <w:tcPr>
            <w:tcW w:w="1134" w:type="dxa"/>
            <w:tcBorders>
              <w:top w:val="single" w:sz="4" w:space="0" w:color="auto"/>
              <w:left w:val="nil"/>
              <w:bottom w:val="single" w:sz="4" w:space="0" w:color="auto"/>
              <w:right w:val="single" w:sz="4" w:space="0" w:color="auto"/>
            </w:tcBorders>
          </w:tcPr>
          <w:p w:rsidR="00B96AA6" w:rsidRPr="001B115E" w:rsidRDefault="00B96AA6" w:rsidP="003346D3">
            <w:pPr>
              <w:spacing w:line="264" w:lineRule="auto"/>
              <w:jc w:val="center"/>
              <w:rPr>
                <w:sz w:val="22"/>
                <w:szCs w:val="22"/>
              </w:rPr>
            </w:pPr>
            <w:r w:rsidRPr="001B115E">
              <w:rPr>
                <w:sz w:val="22"/>
                <w:szCs w:val="22"/>
              </w:rPr>
              <w:t>5</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1B115E">
            <w:pPr>
              <w:jc w:val="center"/>
              <w:rPr>
                <w:bCs/>
                <w:sz w:val="22"/>
                <w:szCs w:val="22"/>
              </w:rPr>
            </w:pPr>
          </w:p>
        </w:tc>
        <w:tc>
          <w:tcPr>
            <w:tcW w:w="5272" w:type="dxa"/>
            <w:tcBorders>
              <w:top w:val="nil"/>
              <w:left w:val="nil"/>
              <w:bottom w:val="single" w:sz="4" w:space="0" w:color="auto"/>
              <w:right w:val="single" w:sz="4" w:space="0" w:color="auto"/>
            </w:tcBorders>
            <w:noWrap/>
          </w:tcPr>
          <w:p w:rsidR="00B96AA6" w:rsidRPr="001B115E" w:rsidRDefault="00B96AA6" w:rsidP="001B115E">
            <w:pPr>
              <w:jc w:val="both"/>
              <w:rPr>
                <w:bCs/>
                <w:sz w:val="22"/>
                <w:szCs w:val="22"/>
              </w:rPr>
            </w:pPr>
            <w:r w:rsidRPr="001B115E">
              <w:rPr>
                <w:bCs/>
                <w:sz w:val="22"/>
                <w:szCs w:val="22"/>
              </w:rPr>
              <w:t xml:space="preserve">Всего, </w:t>
            </w:r>
            <w:r w:rsidRPr="001B115E">
              <w:rPr>
                <w:sz w:val="22"/>
                <w:szCs w:val="22"/>
              </w:rPr>
              <w:t>в том числе:</w:t>
            </w:r>
          </w:p>
        </w:tc>
        <w:tc>
          <w:tcPr>
            <w:tcW w:w="1418" w:type="dxa"/>
            <w:tcBorders>
              <w:top w:val="nil"/>
              <w:left w:val="nil"/>
              <w:bottom w:val="single" w:sz="4" w:space="0" w:color="auto"/>
              <w:right w:val="single" w:sz="4" w:space="0" w:color="auto"/>
            </w:tcBorders>
            <w:shd w:val="clear" w:color="auto" w:fill="auto"/>
            <w:noWrap/>
          </w:tcPr>
          <w:p w:rsidR="00B96AA6" w:rsidRPr="001B115E" w:rsidRDefault="00B96AA6" w:rsidP="001B115E">
            <w:pPr>
              <w:widowControl w:val="0"/>
              <w:jc w:val="right"/>
              <w:rPr>
                <w:sz w:val="22"/>
                <w:szCs w:val="22"/>
              </w:rPr>
            </w:pPr>
            <w:r w:rsidRPr="001B115E">
              <w:rPr>
                <w:sz w:val="22"/>
                <w:szCs w:val="22"/>
              </w:rPr>
              <w:t>198 730 455,6</w:t>
            </w:r>
          </w:p>
        </w:tc>
        <w:tc>
          <w:tcPr>
            <w:tcW w:w="1417" w:type="dxa"/>
            <w:tcBorders>
              <w:top w:val="nil"/>
              <w:left w:val="nil"/>
              <w:bottom w:val="single" w:sz="4" w:space="0" w:color="auto"/>
              <w:right w:val="single" w:sz="4" w:space="0" w:color="auto"/>
            </w:tcBorders>
            <w:shd w:val="clear" w:color="auto" w:fill="auto"/>
            <w:noWrap/>
          </w:tcPr>
          <w:p w:rsidR="00B96AA6" w:rsidRPr="001B115E" w:rsidRDefault="00B96AA6" w:rsidP="001B115E">
            <w:pPr>
              <w:widowControl w:val="0"/>
              <w:jc w:val="right"/>
              <w:rPr>
                <w:sz w:val="22"/>
                <w:szCs w:val="22"/>
              </w:rPr>
            </w:pPr>
            <w:r w:rsidRPr="001B115E">
              <w:rPr>
                <w:sz w:val="22"/>
                <w:szCs w:val="22"/>
              </w:rPr>
              <w:t>187 547 150,6</w:t>
            </w:r>
          </w:p>
        </w:tc>
        <w:tc>
          <w:tcPr>
            <w:tcW w:w="1134" w:type="dxa"/>
            <w:tcBorders>
              <w:top w:val="nil"/>
              <w:left w:val="nil"/>
              <w:bottom w:val="single" w:sz="4" w:space="0" w:color="auto"/>
              <w:right w:val="single" w:sz="4" w:space="0" w:color="auto"/>
            </w:tcBorders>
            <w:noWrap/>
          </w:tcPr>
          <w:p w:rsidR="00B96AA6" w:rsidRPr="001B115E" w:rsidRDefault="00B96AA6" w:rsidP="001B115E">
            <w:pPr>
              <w:widowControl w:val="0"/>
              <w:jc w:val="right"/>
              <w:rPr>
                <w:sz w:val="22"/>
                <w:szCs w:val="22"/>
                <w:lang w:val="en-US"/>
              </w:rPr>
            </w:pPr>
            <w:r w:rsidRPr="001B115E">
              <w:rPr>
                <w:sz w:val="22"/>
                <w:szCs w:val="22"/>
              </w:rPr>
              <w:t>94,4</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1</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Общегосударственные вопросы</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8 868 904,5</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8 607 882,</w:t>
            </w:r>
            <w:r w:rsidR="00B25709" w:rsidRPr="001B115E">
              <w:rPr>
                <w:sz w:val="22"/>
                <w:szCs w:val="22"/>
              </w:rPr>
              <w:t>5</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97,1</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2</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 xml:space="preserve">Национальная оборона </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134 233,2</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133 885,</w:t>
            </w:r>
            <w:r w:rsidR="00B25709" w:rsidRPr="001B115E">
              <w:rPr>
                <w:sz w:val="22"/>
                <w:szCs w:val="22"/>
              </w:rPr>
              <w:t>8</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99,7</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3</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Национальная безопасность и правоохранительная д</w:t>
            </w:r>
            <w:r w:rsidRPr="001B115E">
              <w:rPr>
                <w:bCs/>
                <w:sz w:val="22"/>
                <w:szCs w:val="22"/>
              </w:rPr>
              <w:t>е</w:t>
            </w:r>
            <w:r w:rsidRPr="001B115E">
              <w:rPr>
                <w:bCs/>
                <w:sz w:val="22"/>
                <w:szCs w:val="22"/>
              </w:rPr>
              <w:t>ятельность</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354 669,3</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341 308,</w:t>
            </w:r>
            <w:r w:rsidR="00B25709" w:rsidRPr="001B115E">
              <w:rPr>
                <w:sz w:val="22"/>
                <w:szCs w:val="22"/>
              </w:rPr>
              <w:t>8</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96,2</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4</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Национальная экономика</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16 921 115,4</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15 883 104,</w:t>
            </w:r>
            <w:r w:rsidR="00B25709" w:rsidRPr="001B115E">
              <w:rPr>
                <w:sz w:val="22"/>
                <w:szCs w:val="22"/>
              </w:rPr>
              <w:t>4</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93,9</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5</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Жилищно-коммунальное хозяйство</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23 691 789,9</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17 692 905,4</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74,7</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6</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
                <w:bCs/>
                <w:sz w:val="22"/>
                <w:szCs w:val="22"/>
              </w:rPr>
            </w:pPr>
            <w:r w:rsidRPr="001B115E">
              <w:rPr>
                <w:bCs/>
                <w:sz w:val="22"/>
                <w:szCs w:val="22"/>
              </w:rPr>
              <w:t>Охрана окружающей среды</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786 447,8</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760 950,</w:t>
            </w:r>
            <w:r w:rsidR="00B25709" w:rsidRPr="001B115E">
              <w:rPr>
                <w:sz w:val="22"/>
                <w:szCs w:val="22"/>
              </w:rPr>
              <w:t>6</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96,8</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7</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Образование</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106 709 179,3</w:t>
            </w:r>
          </w:p>
        </w:tc>
        <w:tc>
          <w:tcPr>
            <w:tcW w:w="1417" w:type="dxa"/>
            <w:tcBorders>
              <w:top w:val="nil"/>
              <w:left w:val="nil"/>
              <w:bottom w:val="single" w:sz="4" w:space="0" w:color="auto"/>
              <w:right w:val="single" w:sz="4" w:space="0" w:color="auto"/>
            </w:tcBorders>
            <w:noWrap/>
            <w:vAlign w:val="bottom"/>
          </w:tcPr>
          <w:p w:rsidR="00B96AA6" w:rsidRPr="001B115E" w:rsidRDefault="00B25709" w:rsidP="001B115E">
            <w:pPr>
              <w:jc w:val="right"/>
              <w:rPr>
                <w:sz w:val="22"/>
                <w:szCs w:val="22"/>
              </w:rPr>
            </w:pPr>
            <w:r w:rsidRPr="001B115E">
              <w:rPr>
                <w:sz w:val="22"/>
                <w:szCs w:val="22"/>
              </w:rPr>
              <w:t>105 370 744,8</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98,7</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8</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Культура, кинематография</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1 097 933,2</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1 079 695,2</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98,3</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9</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Здравоохранение</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1 390 474,2</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1 186 141,</w:t>
            </w:r>
            <w:r w:rsidR="00B25709" w:rsidRPr="001B115E">
              <w:rPr>
                <w:sz w:val="22"/>
                <w:szCs w:val="22"/>
              </w:rPr>
              <w:t>4</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85,3</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10</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Социальная политика</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18 846 160,0</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18 686 686,</w:t>
            </w:r>
            <w:r w:rsidR="00B25709" w:rsidRPr="001B115E">
              <w:rPr>
                <w:sz w:val="22"/>
                <w:szCs w:val="22"/>
              </w:rPr>
              <w:t>7</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99,2</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11</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Физическая культура и спорт</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3 423 158,9</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2 980 123,</w:t>
            </w:r>
            <w:r w:rsidR="00B25709" w:rsidRPr="001B115E">
              <w:rPr>
                <w:sz w:val="22"/>
                <w:szCs w:val="22"/>
              </w:rPr>
              <w:t>4</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87,1</w:t>
            </w:r>
          </w:p>
        </w:tc>
      </w:tr>
      <w:tr w:rsidR="00FD20DC" w:rsidRPr="001B115E" w:rsidTr="003346D3">
        <w:tc>
          <w:tcPr>
            <w:tcW w:w="426" w:type="dxa"/>
            <w:tcBorders>
              <w:top w:val="nil"/>
              <w:left w:val="single" w:sz="4" w:space="0" w:color="auto"/>
              <w:bottom w:val="single" w:sz="4" w:space="0" w:color="auto"/>
              <w:right w:val="single" w:sz="4" w:space="0" w:color="auto"/>
            </w:tcBorders>
          </w:tcPr>
          <w:p w:rsidR="00B96AA6" w:rsidRPr="001B115E" w:rsidRDefault="00B96AA6" w:rsidP="00A11652">
            <w:pPr>
              <w:ind w:left="-426" w:right="-197" w:firstLine="426"/>
              <w:rPr>
                <w:bCs/>
                <w:sz w:val="22"/>
                <w:szCs w:val="22"/>
              </w:rPr>
            </w:pPr>
            <w:r w:rsidRPr="001B115E">
              <w:rPr>
                <w:bCs/>
                <w:sz w:val="22"/>
                <w:szCs w:val="22"/>
              </w:rPr>
              <w:t>12</w:t>
            </w:r>
          </w:p>
        </w:tc>
        <w:tc>
          <w:tcPr>
            <w:tcW w:w="5272" w:type="dxa"/>
            <w:tcBorders>
              <w:top w:val="nil"/>
              <w:left w:val="nil"/>
              <w:bottom w:val="single" w:sz="4" w:space="0" w:color="auto"/>
              <w:right w:val="single" w:sz="4" w:space="0" w:color="auto"/>
            </w:tcBorders>
          </w:tcPr>
          <w:p w:rsidR="00B96AA6" w:rsidRPr="001B115E" w:rsidRDefault="00B96AA6" w:rsidP="001B115E">
            <w:pPr>
              <w:jc w:val="both"/>
              <w:rPr>
                <w:bCs/>
                <w:sz w:val="22"/>
                <w:szCs w:val="22"/>
              </w:rPr>
            </w:pPr>
            <w:r w:rsidRPr="001B115E">
              <w:rPr>
                <w:bCs/>
                <w:sz w:val="22"/>
                <w:szCs w:val="22"/>
              </w:rPr>
              <w:t xml:space="preserve">Межбюджетные трансферты общего характера </w:t>
            </w:r>
          </w:p>
          <w:p w:rsidR="00B96AA6" w:rsidRPr="001B115E" w:rsidRDefault="00B96AA6" w:rsidP="001B115E">
            <w:pPr>
              <w:jc w:val="both"/>
              <w:rPr>
                <w:bCs/>
                <w:sz w:val="22"/>
                <w:szCs w:val="22"/>
              </w:rPr>
            </w:pPr>
            <w:r w:rsidRPr="001B115E">
              <w:rPr>
                <w:bCs/>
                <w:sz w:val="22"/>
                <w:szCs w:val="22"/>
              </w:rPr>
              <w:t>бюджетам бюджетной системы Российской Федерации</w:t>
            </w:r>
          </w:p>
        </w:tc>
        <w:tc>
          <w:tcPr>
            <w:tcW w:w="1418"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16 506 389,9</w:t>
            </w:r>
          </w:p>
        </w:tc>
        <w:tc>
          <w:tcPr>
            <w:tcW w:w="1417"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14 823 721,6</w:t>
            </w:r>
          </w:p>
        </w:tc>
        <w:tc>
          <w:tcPr>
            <w:tcW w:w="1134" w:type="dxa"/>
            <w:tcBorders>
              <w:top w:val="nil"/>
              <w:left w:val="nil"/>
              <w:bottom w:val="single" w:sz="4" w:space="0" w:color="auto"/>
              <w:right w:val="single" w:sz="4" w:space="0" w:color="auto"/>
            </w:tcBorders>
            <w:noWrap/>
            <w:vAlign w:val="bottom"/>
          </w:tcPr>
          <w:p w:rsidR="00B96AA6" w:rsidRPr="001B115E" w:rsidRDefault="00B96AA6" w:rsidP="001B115E">
            <w:pPr>
              <w:jc w:val="right"/>
              <w:rPr>
                <w:sz w:val="22"/>
                <w:szCs w:val="22"/>
              </w:rPr>
            </w:pPr>
            <w:r w:rsidRPr="001B115E">
              <w:rPr>
                <w:sz w:val="22"/>
                <w:szCs w:val="22"/>
              </w:rPr>
              <w:t>89,8</w:t>
            </w:r>
          </w:p>
        </w:tc>
      </w:tr>
    </w:tbl>
    <w:p w:rsidR="00B96AA6" w:rsidRPr="001B115E" w:rsidRDefault="00B96AA6" w:rsidP="001B115E">
      <w:pPr>
        <w:spacing w:before="120"/>
        <w:ind w:firstLine="708"/>
        <w:jc w:val="both"/>
        <w:rPr>
          <w:spacing w:val="-4"/>
          <w:sz w:val="24"/>
          <w:szCs w:val="24"/>
        </w:rPr>
      </w:pPr>
    </w:p>
    <w:p w:rsidR="00526EAE" w:rsidRPr="00526EAE" w:rsidRDefault="00B96AA6" w:rsidP="00526EAE">
      <w:pPr>
        <w:spacing w:line="360" w:lineRule="auto"/>
        <w:ind w:firstLine="709"/>
        <w:jc w:val="both"/>
        <w:rPr>
          <w:sz w:val="28"/>
          <w:szCs w:val="28"/>
        </w:rPr>
      </w:pPr>
      <w:r w:rsidRPr="001B115E">
        <w:rPr>
          <w:sz w:val="28"/>
          <w:szCs w:val="28"/>
        </w:rPr>
        <w:t>Основной объем (96,0 %) межбюджетных трансфертов из краевого бю</w:t>
      </w:r>
      <w:r w:rsidRPr="001B115E">
        <w:rPr>
          <w:sz w:val="28"/>
          <w:szCs w:val="28"/>
        </w:rPr>
        <w:t>д</w:t>
      </w:r>
      <w:r w:rsidR="000C443E">
        <w:rPr>
          <w:sz w:val="28"/>
          <w:szCs w:val="28"/>
        </w:rPr>
        <w:t xml:space="preserve">жета предоставлен </w:t>
      </w:r>
      <w:r w:rsidRPr="001B115E">
        <w:rPr>
          <w:sz w:val="28"/>
          <w:szCs w:val="28"/>
        </w:rPr>
        <w:t>в рамках реализации государственных программ Краснода</w:t>
      </w:r>
      <w:r w:rsidRPr="001B115E">
        <w:rPr>
          <w:sz w:val="28"/>
          <w:szCs w:val="28"/>
        </w:rPr>
        <w:t>р</w:t>
      </w:r>
      <w:r w:rsidRPr="001B115E">
        <w:rPr>
          <w:sz w:val="28"/>
          <w:szCs w:val="28"/>
        </w:rPr>
        <w:t>ского</w:t>
      </w:r>
      <w:r w:rsidR="00526EAE">
        <w:rPr>
          <w:sz w:val="28"/>
          <w:szCs w:val="28"/>
        </w:rPr>
        <w:t xml:space="preserve"> края.</w:t>
      </w:r>
    </w:p>
    <w:p w:rsidR="00D867DF" w:rsidRPr="005F6B9D" w:rsidRDefault="00D867DF" w:rsidP="00B96AA6">
      <w:pPr>
        <w:jc w:val="center"/>
        <w:rPr>
          <w:color w:val="00B050"/>
          <w:sz w:val="28"/>
          <w:szCs w:val="28"/>
        </w:rPr>
      </w:pPr>
    </w:p>
    <w:p w:rsidR="00B96AA6" w:rsidRPr="00BB5EDE" w:rsidRDefault="00B96AA6" w:rsidP="00B96AA6">
      <w:pPr>
        <w:jc w:val="center"/>
        <w:rPr>
          <w:sz w:val="28"/>
          <w:szCs w:val="28"/>
        </w:rPr>
      </w:pPr>
      <w:r w:rsidRPr="00BB5EDE">
        <w:rPr>
          <w:sz w:val="28"/>
          <w:szCs w:val="28"/>
        </w:rPr>
        <w:t>Распределение межбюджетных трансфертов,</w:t>
      </w:r>
    </w:p>
    <w:p w:rsidR="00B96AA6" w:rsidRPr="00BB5EDE" w:rsidRDefault="00B96AA6" w:rsidP="00B96AA6">
      <w:pPr>
        <w:jc w:val="center"/>
        <w:rPr>
          <w:sz w:val="28"/>
          <w:szCs w:val="28"/>
        </w:rPr>
      </w:pPr>
      <w:proofErr w:type="gramStart"/>
      <w:r w:rsidRPr="00BB5EDE">
        <w:rPr>
          <w:sz w:val="28"/>
          <w:szCs w:val="28"/>
        </w:rPr>
        <w:t>предоставленных</w:t>
      </w:r>
      <w:proofErr w:type="gramEnd"/>
      <w:r w:rsidRPr="00BB5EDE">
        <w:rPr>
          <w:sz w:val="28"/>
          <w:szCs w:val="28"/>
        </w:rPr>
        <w:t xml:space="preserve"> в 2023 году из краевого бюджета</w:t>
      </w:r>
    </w:p>
    <w:p w:rsidR="00B96AA6" w:rsidRPr="00BB5EDE" w:rsidRDefault="00B96AA6" w:rsidP="00B96AA6">
      <w:pPr>
        <w:jc w:val="center"/>
        <w:rPr>
          <w:sz w:val="28"/>
          <w:szCs w:val="28"/>
        </w:rPr>
      </w:pPr>
      <w:r w:rsidRPr="00BB5EDE">
        <w:rPr>
          <w:sz w:val="28"/>
          <w:szCs w:val="28"/>
        </w:rPr>
        <w:t>другим бюджетам Российской Федерации, в рамках</w:t>
      </w:r>
    </w:p>
    <w:p w:rsidR="00B96AA6" w:rsidRPr="00BB5EDE" w:rsidRDefault="00B96AA6" w:rsidP="00B96AA6">
      <w:pPr>
        <w:jc w:val="center"/>
        <w:rPr>
          <w:sz w:val="28"/>
          <w:szCs w:val="28"/>
        </w:rPr>
      </w:pPr>
      <w:r w:rsidRPr="00BB5EDE">
        <w:rPr>
          <w:sz w:val="28"/>
          <w:szCs w:val="28"/>
        </w:rPr>
        <w:t xml:space="preserve">государственных программ Краснодарского края </w:t>
      </w:r>
    </w:p>
    <w:p w:rsidR="00B96AA6" w:rsidRPr="00BB5EDE" w:rsidRDefault="00B96AA6" w:rsidP="00B96AA6">
      <w:pPr>
        <w:spacing w:line="384" w:lineRule="auto"/>
        <w:ind w:firstLine="709"/>
        <w:jc w:val="right"/>
        <w:rPr>
          <w:sz w:val="24"/>
          <w:szCs w:val="24"/>
        </w:rPr>
      </w:pPr>
      <w:r w:rsidRPr="00BB5EDE">
        <w:rPr>
          <w:sz w:val="24"/>
          <w:szCs w:val="24"/>
        </w:rPr>
        <w:t>(тыс. рублей)</w:t>
      </w:r>
    </w:p>
    <w:tbl>
      <w:tblPr>
        <w:tblW w:w="9781" w:type="dxa"/>
        <w:tblInd w:w="-114"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4"/>
        <w:gridCol w:w="2552"/>
        <w:gridCol w:w="1275"/>
        <w:gridCol w:w="1134"/>
        <w:gridCol w:w="1134"/>
        <w:gridCol w:w="1134"/>
        <w:gridCol w:w="1134"/>
        <w:gridCol w:w="1134"/>
      </w:tblGrid>
      <w:tr w:rsidR="00BB5EDE" w:rsidRPr="00BB5EDE" w:rsidTr="00973123">
        <w:trPr>
          <w:trHeight w:val="141"/>
        </w:trPr>
        <w:tc>
          <w:tcPr>
            <w:tcW w:w="284" w:type="dxa"/>
            <w:vMerge w:val="restart"/>
            <w:tcBorders>
              <w:top w:val="single" w:sz="4" w:space="0" w:color="auto"/>
              <w:left w:val="single" w:sz="4" w:space="0" w:color="auto"/>
              <w:bottom w:val="single" w:sz="4" w:space="0" w:color="auto"/>
              <w:right w:val="single" w:sz="4" w:space="0" w:color="auto"/>
            </w:tcBorders>
            <w:shd w:val="clear" w:color="auto" w:fill="auto"/>
          </w:tcPr>
          <w:p w:rsidR="00B96AA6" w:rsidRPr="00BB5EDE" w:rsidRDefault="00B96AA6" w:rsidP="00BB5EDE">
            <w:pPr>
              <w:ind w:left="-28" w:right="-28"/>
              <w:jc w:val="center"/>
              <w:rPr>
                <w:spacing w:val="-3"/>
                <w:sz w:val="22"/>
                <w:szCs w:val="22"/>
              </w:rPr>
            </w:pPr>
            <w:r w:rsidRPr="00BB5EDE">
              <w:rPr>
                <w:spacing w:val="-3"/>
                <w:sz w:val="22"/>
                <w:szCs w:val="22"/>
              </w:rPr>
              <w:t xml:space="preserve">№ </w:t>
            </w:r>
            <w:proofErr w:type="gramStart"/>
            <w:r w:rsidRPr="00BB5EDE">
              <w:rPr>
                <w:spacing w:val="-3"/>
                <w:sz w:val="22"/>
                <w:szCs w:val="22"/>
              </w:rPr>
              <w:t>п</w:t>
            </w:r>
            <w:proofErr w:type="gramEnd"/>
            <w:r w:rsidRPr="00BB5EDE">
              <w:rPr>
                <w:spacing w:val="-3"/>
                <w:sz w:val="22"/>
                <w:szCs w:val="22"/>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B96AA6" w:rsidRPr="00BB5EDE" w:rsidRDefault="00B96AA6" w:rsidP="00D71D40">
            <w:pPr>
              <w:jc w:val="center"/>
              <w:rPr>
                <w:sz w:val="22"/>
                <w:szCs w:val="22"/>
              </w:rPr>
            </w:pPr>
            <w:r w:rsidRPr="00BB5EDE">
              <w:rPr>
                <w:sz w:val="22"/>
                <w:szCs w:val="22"/>
              </w:rPr>
              <w:t>Наименование</w:t>
            </w:r>
          </w:p>
          <w:p w:rsidR="00B96AA6" w:rsidRPr="00BB5EDE" w:rsidRDefault="00B96AA6" w:rsidP="00D71D40">
            <w:pPr>
              <w:jc w:val="center"/>
              <w:rPr>
                <w:sz w:val="22"/>
                <w:szCs w:val="22"/>
              </w:rPr>
            </w:pPr>
            <w:r w:rsidRPr="00BB5EDE">
              <w:rPr>
                <w:sz w:val="22"/>
                <w:szCs w:val="22"/>
              </w:rPr>
              <w:t>государственной</w:t>
            </w:r>
          </w:p>
          <w:p w:rsidR="00B96AA6" w:rsidRPr="00BB5EDE" w:rsidRDefault="00B96AA6" w:rsidP="00D71D40">
            <w:pPr>
              <w:jc w:val="center"/>
              <w:rPr>
                <w:sz w:val="22"/>
                <w:szCs w:val="22"/>
              </w:rPr>
            </w:pPr>
            <w:r w:rsidRPr="00BB5EDE">
              <w:rPr>
                <w:sz w:val="22"/>
                <w:szCs w:val="22"/>
              </w:rPr>
              <w:t>программы</w:t>
            </w:r>
          </w:p>
          <w:p w:rsidR="00B96AA6" w:rsidRPr="00BB5EDE" w:rsidRDefault="00B96AA6" w:rsidP="00D71D40">
            <w:pPr>
              <w:jc w:val="center"/>
              <w:rPr>
                <w:sz w:val="22"/>
                <w:szCs w:val="22"/>
              </w:rPr>
            </w:pPr>
            <w:r w:rsidRPr="00BB5EDE">
              <w:rPr>
                <w:sz w:val="22"/>
                <w:szCs w:val="22"/>
              </w:rPr>
              <w:t>Краснодарского края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Pr>
          <w:p w:rsidR="00B96AA6" w:rsidRPr="00BB5EDE" w:rsidRDefault="00B96AA6" w:rsidP="00D71D40">
            <w:pPr>
              <w:jc w:val="center"/>
              <w:rPr>
                <w:sz w:val="22"/>
                <w:szCs w:val="22"/>
              </w:rPr>
            </w:pPr>
            <w:r w:rsidRPr="00BB5EDE">
              <w:rPr>
                <w:sz w:val="22"/>
                <w:szCs w:val="22"/>
              </w:rPr>
              <w:t>Всего ме</w:t>
            </w:r>
            <w:r w:rsidRPr="00BB5EDE">
              <w:rPr>
                <w:sz w:val="22"/>
                <w:szCs w:val="22"/>
              </w:rPr>
              <w:t>ж</w:t>
            </w:r>
            <w:r w:rsidRPr="00BB5EDE">
              <w:rPr>
                <w:sz w:val="22"/>
                <w:szCs w:val="22"/>
              </w:rPr>
              <w:t>бюджетных трансфертов</w:t>
            </w:r>
          </w:p>
        </w:tc>
        <w:tc>
          <w:tcPr>
            <w:tcW w:w="5670" w:type="dxa"/>
            <w:gridSpan w:val="5"/>
            <w:tcBorders>
              <w:top w:val="single" w:sz="4" w:space="0" w:color="auto"/>
              <w:left w:val="single" w:sz="4" w:space="0" w:color="auto"/>
              <w:bottom w:val="single" w:sz="4" w:space="0" w:color="auto"/>
              <w:right w:val="single" w:sz="4" w:space="0" w:color="auto"/>
            </w:tcBorders>
            <w:shd w:val="clear" w:color="auto" w:fill="auto"/>
          </w:tcPr>
          <w:p w:rsidR="00B96AA6" w:rsidRPr="00BB5EDE" w:rsidRDefault="00B96AA6" w:rsidP="00D71D40">
            <w:pPr>
              <w:jc w:val="center"/>
              <w:rPr>
                <w:sz w:val="22"/>
                <w:szCs w:val="22"/>
              </w:rPr>
            </w:pPr>
            <w:r w:rsidRPr="00BB5EDE">
              <w:rPr>
                <w:sz w:val="22"/>
                <w:szCs w:val="22"/>
              </w:rPr>
              <w:t>из них</w:t>
            </w:r>
          </w:p>
        </w:tc>
      </w:tr>
      <w:tr w:rsidR="00BB5EDE" w:rsidRPr="00BB5EDE" w:rsidTr="00973123">
        <w:trPr>
          <w:trHeight w:val="312"/>
        </w:trPr>
        <w:tc>
          <w:tcPr>
            <w:tcW w:w="284" w:type="dxa"/>
            <w:vMerge/>
            <w:shd w:val="clear" w:color="auto" w:fill="auto"/>
          </w:tcPr>
          <w:p w:rsidR="00B96AA6" w:rsidRPr="00BB5EDE" w:rsidRDefault="00B96AA6" w:rsidP="00BB5EDE">
            <w:pPr>
              <w:jc w:val="center"/>
              <w:rPr>
                <w:sz w:val="22"/>
                <w:szCs w:val="22"/>
              </w:rPr>
            </w:pPr>
          </w:p>
        </w:tc>
        <w:tc>
          <w:tcPr>
            <w:tcW w:w="2552" w:type="dxa"/>
            <w:vMerge/>
            <w:shd w:val="clear" w:color="auto" w:fill="auto"/>
          </w:tcPr>
          <w:p w:rsidR="00B96AA6" w:rsidRPr="00BB5EDE" w:rsidRDefault="00B96AA6" w:rsidP="00D71D40">
            <w:pPr>
              <w:jc w:val="center"/>
              <w:rPr>
                <w:sz w:val="22"/>
                <w:szCs w:val="22"/>
              </w:rPr>
            </w:pPr>
          </w:p>
        </w:tc>
        <w:tc>
          <w:tcPr>
            <w:tcW w:w="1275" w:type="dxa"/>
            <w:vMerge/>
            <w:shd w:val="clear" w:color="auto" w:fill="auto"/>
          </w:tcPr>
          <w:p w:rsidR="00B96AA6" w:rsidRPr="00BB5EDE" w:rsidRDefault="00B96AA6" w:rsidP="00D71D40">
            <w:pPr>
              <w:jc w:val="center"/>
              <w:rPr>
                <w:sz w:val="22"/>
                <w:szCs w:val="22"/>
              </w:rPr>
            </w:pPr>
          </w:p>
        </w:tc>
        <w:tc>
          <w:tcPr>
            <w:tcW w:w="4536" w:type="dxa"/>
            <w:gridSpan w:val="4"/>
            <w:shd w:val="clear" w:color="auto" w:fill="auto"/>
          </w:tcPr>
          <w:p w:rsidR="00B96AA6" w:rsidRPr="00BB5EDE" w:rsidRDefault="00B96AA6" w:rsidP="00D71D40">
            <w:pPr>
              <w:ind w:left="-28"/>
              <w:jc w:val="center"/>
              <w:rPr>
                <w:sz w:val="22"/>
                <w:szCs w:val="22"/>
              </w:rPr>
            </w:pPr>
            <w:r w:rsidRPr="00BB5EDE">
              <w:rPr>
                <w:sz w:val="22"/>
                <w:szCs w:val="22"/>
              </w:rPr>
              <w:t>бюджетам муниципальных образований</w:t>
            </w:r>
          </w:p>
          <w:p w:rsidR="00B96AA6" w:rsidRPr="00BB5EDE" w:rsidRDefault="00B96AA6" w:rsidP="00D71D40">
            <w:pPr>
              <w:ind w:left="-28"/>
              <w:jc w:val="center"/>
              <w:rPr>
                <w:sz w:val="22"/>
                <w:szCs w:val="22"/>
              </w:rPr>
            </w:pPr>
            <w:r w:rsidRPr="00BB5EDE">
              <w:rPr>
                <w:sz w:val="22"/>
                <w:szCs w:val="22"/>
              </w:rPr>
              <w:t>Краснодарского края, бюджету федеральной территории "Сириус"</w:t>
            </w:r>
          </w:p>
        </w:tc>
        <w:tc>
          <w:tcPr>
            <w:tcW w:w="1134" w:type="dxa"/>
            <w:vMerge w:val="restart"/>
          </w:tcPr>
          <w:p w:rsidR="00B96AA6" w:rsidRPr="00BB5EDE" w:rsidRDefault="00B96AA6" w:rsidP="000D0532">
            <w:pPr>
              <w:ind w:left="-28"/>
              <w:jc w:val="center"/>
              <w:rPr>
                <w:bCs/>
                <w:sz w:val="22"/>
                <w:szCs w:val="22"/>
              </w:rPr>
            </w:pPr>
            <w:r w:rsidRPr="00BB5EDE">
              <w:rPr>
                <w:bCs/>
                <w:sz w:val="22"/>
                <w:szCs w:val="22"/>
              </w:rPr>
              <w:t xml:space="preserve">бюджету </w:t>
            </w:r>
            <w:r w:rsidR="000D0532">
              <w:rPr>
                <w:bCs/>
                <w:sz w:val="22"/>
                <w:szCs w:val="22"/>
              </w:rPr>
              <w:t>Социал</w:t>
            </w:r>
            <w:r w:rsidR="000D0532">
              <w:rPr>
                <w:bCs/>
                <w:sz w:val="22"/>
                <w:szCs w:val="22"/>
              </w:rPr>
              <w:t>ь</w:t>
            </w:r>
            <w:r w:rsidR="000D0532">
              <w:rPr>
                <w:bCs/>
                <w:sz w:val="22"/>
                <w:szCs w:val="22"/>
              </w:rPr>
              <w:t>ного</w:t>
            </w:r>
            <w:r w:rsidRPr="00BB5EDE">
              <w:rPr>
                <w:bCs/>
                <w:sz w:val="22"/>
                <w:szCs w:val="22"/>
              </w:rPr>
              <w:t xml:space="preserve"> фонда</w:t>
            </w:r>
          </w:p>
        </w:tc>
      </w:tr>
      <w:tr w:rsidR="00BB5EDE" w:rsidRPr="00BB5EDE" w:rsidTr="00973123">
        <w:trPr>
          <w:trHeight w:val="1064"/>
        </w:trPr>
        <w:tc>
          <w:tcPr>
            <w:tcW w:w="284" w:type="dxa"/>
            <w:vMerge/>
            <w:shd w:val="clear" w:color="auto" w:fill="auto"/>
          </w:tcPr>
          <w:p w:rsidR="00B96AA6" w:rsidRPr="00BB5EDE" w:rsidRDefault="00B96AA6" w:rsidP="00BB5EDE">
            <w:pPr>
              <w:jc w:val="right"/>
              <w:rPr>
                <w:sz w:val="22"/>
                <w:szCs w:val="22"/>
              </w:rPr>
            </w:pPr>
          </w:p>
        </w:tc>
        <w:tc>
          <w:tcPr>
            <w:tcW w:w="2552" w:type="dxa"/>
            <w:vMerge/>
            <w:shd w:val="clear" w:color="auto" w:fill="auto"/>
          </w:tcPr>
          <w:p w:rsidR="00B96AA6" w:rsidRPr="00BB5EDE" w:rsidRDefault="00B96AA6" w:rsidP="00D71D40">
            <w:pPr>
              <w:jc w:val="center"/>
              <w:rPr>
                <w:sz w:val="22"/>
                <w:szCs w:val="22"/>
              </w:rPr>
            </w:pPr>
          </w:p>
        </w:tc>
        <w:tc>
          <w:tcPr>
            <w:tcW w:w="1275" w:type="dxa"/>
            <w:vMerge/>
            <w:shd w:val="clear" w:color="auto" w:fill="auto"/>
          </w:tcPr>
          <w:p w:rsidR="00B96AA6" w:rsidRPr="00BB5EDE" w:rsidRDefault="00B96AA6" w:rsidP="00D71D40">
            <w:pPr>
              <w:jc w:val="center"/>
              <w:rPr>
                <w:sz w:val="22"/>
                <w:szCs w:val="22"/>
              </w:rPr>
            </w:pPr>
          </w:p>
        </w:tc>
        <w:tc>
          <w:tcPr>
            <w:tcW w:w="1134" w:type="dxa"/>
            <w:shd w:val="clear" w:color="auto" w:fill="auto"/>
          </w:tcPr>
          <w:p w:rsidR="00B96AA6" w:rsidRPr="00BB5EDE" w:rsidRDefault="00B96AA6" w:rsidP="00D71D40">
            <w:pPr>
              <w:jc w:val="center"/>
              <w:rPr>
                <w:sz w:val="22"/>
                <w:szCs w:val="22"/>
              </w:rPr>
            </w:pPr>
            <w:r w:rsidRPr="00BB5EDE">
              <w:rPr>
                <w:sz w:val="22"/>
                <w:szCs w:val="22"/>
              </w:rPr>
              <w:t>дотации</w:t>
            </w:r>
          </w:p>
        </w:tc>
        <w:tc>
          <w:tcPr>
            <w:tcW w:w="1134" w:type="dxa"/>
            <w:shd w:val="clear" w:color="auto" w:fill="auto"/>
          </w:tcPr>
          <w:p w:rsidR="00B96AA6" w:rsidRPr="00BB5EDE" w:rsidRDefault="00B96AA6" w:rsidP="00D71D40">
            <w:pPr>
              <w:jc w:val="center"/>
              <w:rPr>
                <w:sz w:val="22"/>
                <w:szCs w:val="22"/>
              </w:rPr>
            </w:pPr>
            <w:r w:rsidRPr="00BB5EDE">
              <w:rPr>
                <w:sz w:val="22"/>
                <w:szCs w:val="22"/>
              </w:rPr>
              <w:t>субсидии</w:t>
            </w:r>
          </w:p>
        </w:tc>
        <w:tc>
          <w:tcPr>
            <w:tcW w:w="1134" w:type="dxa"/>
            <w:shd w:val="clear" w:color="auto" w:fill="auto"/>
          </w:tcPr>
          <w:p w:rsidR="00B96AA6" w:rsidRPr="00BB5EDE" w:rsidRDefault="00B96AA6" w:rsidP="00D71D40">
            <w:pPr>
              <w:jc w:val="center"/>
              <w:rPr>
                <w:sz w:val="22"/>
                <w:szCs w:val="22"/>
              </w:rPr>
            </w:pPr>
            <w:r w:rsidRPr="00BB5EDE">
              <w:rPr>
                <w:sz w:val="22"/>
                <w:szCs w:val="22"/>
              </w:rPr>
              <w:t>субвенции</w:t>
            </w:r>
          </w:p>
        </w:tc>
        <w:tc>
          <w:tcPr>
            <w:tcW w:w="1134" w:type="dxa"/>
          </w:tcPr>
          <w:p w:rsidR="00B96AA6" w:rsidRPr="00BB5EDE" w:rsidRDefault="00B96AA6" w:rsidP="00D71D40">
            <w:pPr>
              <w:ind w:left="-28"/>
              <w:jc w:val="center"/>
              <w:rPr>
                <w:sz w:val="22"/>
                <w:szCs w:val="22"/>
              </w:rPr>
            </w:pPr>
            <w:r w:rsidRPr="00BB5EDE">
              <w:rPr>
                <w:bCs/>
                <w:sz w:val="22"/>
                <w:szCs w:val="22"/>
              </w:rPr>
              <w:t>иные ме</w:t>
            </w:r>
            <w:r w:rsidRPr="00BB5EDE">
              <w:rPr>
                <w:bCs/>
                <w:sz w:val="22"/>
                <w:szCs w:val="22"/>
              </w:rPr>
              <w:t>ж</w:t>
            </w:r>
            <w:r w:rsidRPr="00BB5EDE">
              <w:rPr>
                <w:bCs/>
                <w:sz w:val="22"/>
                <w:szCs w:val="22"/>
              </w:rPr>
              <w:t>бюджетные трансфе</w:t>
            </w:r>
            <w:r w:rsidRPr="00BB5EDE">
              <w:rPr>
                <w:bCs/>
                <w:sz w:val="22"/>
                <w:szCs w:val="22"/>
              </w:rPr>
              <w:t>р</w:t>
            </w:r>
            <w:r w:rsidRPr="00BB5EDE">
              <w:rPr>
                <w:bCs/>
                <w:sz w:val="22"/>
                <w:szCs w:val="22"/>
              </w:rPr>
              <w:t>ты</w:t>
            </w:r>
          </w:p>
        </w:tc>
        <w:tc>
          <w:tcPr>
            <w:tcW w:w="1134" w:type="dxa"/>
            <w:vMerge/>
          </w:tcPr>
          <w:p w:rsidR="00B96AA6" w:rsidRPr="00BB5EDE" w:rsidRDefault="00B96AA6" w:rsidP="00BB5EDE">
            <w:pPr>
              <w:ind w:left="-28"/>
              <w:jc w:val="right"/>
              <w:rPr>
                <w:bCs/>
                <w:sz w:val="22"/>
                <w:szCs w:val="22"/>
              </w:rPr>
            </w:pPr>
          </w:p>
        </w:tc>
      </w:tr>
    </w:tbl>
    <w:p w:rsidR="00B96AA6" w:rsidRPr="00BB5EDE" w:rsidRDefault="00B96AA6" w:rsidP="00BB5EDE">
      <w:pPr>
        <w:jc w:val="right"/>
        <w:rPr>
          <w:sz w:val="2"/>
          <w:szCs w:val="2"/>
        </w:rPr>
      </w:pPr>
    </w:p>
    <w:tbl>
      <w:tblPr>
        <w:tblStyle w:val="afd"/>
        <w:tblW w:w="4962" w:type="pct"/>
        <w:tblInd w:w="-34" w:type="dxa"/>
        <w:tblLayout w:type="fixed"/>
        <w:tblLook w:val="04A0" w:firstRow="1" w:lastRow="0" w:firstColumn="1" w:lastColumn="0" w:noHBand="0" w:noVBand="1"/>
      </w:tblPr>
      <w:tblGrid>
        <w:gridCol w:w="287"/>
        <w:gridCol w:w="16"/>
        <w:gridCol w:w="2541"/>
        <w:gridCol w:w="1275"/>
        <w:gridCol w:w="1134"/>
        <w:gridCol w:w="1134"/>
        <w:gridCol w:w="1134"/>
        <w:gridCol w:w="1134"/>
        <w:gridCol w:w="1125"/>
      </w:tblGrid>
      <w:tr w:rsidR="00615A48" w:rsidRPr="00BB5EDE" w:rsidTr="00B92261">
        <w:trPr>
          <w:tblHeader/>
        </w:trPr>
        <w:tc>
          <w:tcPr>
            <w:tcW w:w="154" w:type="pct"/>
            <w:gridSpan w:val="2"/>
          </w:tcPr>
          <w:p w:rsidR="00615A48" w:rsidRPr="00BB5EDE" w:rsidRDefault="00615A48" w:rsidP="00615A48">
            <w:pPr>
              <w:ind w:left="-108" w:right="-108"/>
              <w:jc w:val="center"/>
              <w:rPr>
                <w:snapToGrid w:val="0"/>
                <w:sz w:val="22"/>
                <w:szCs w:val="22"/>
              </w:rPr>
            </w:pPr>
            <w:r>
              <w:rPr>
                <w:snapToGrid w:val="0"/>
                <w:sz w:val="22"/>
                <w:szCs w:val="22"/>
              </w:rPr>
              <w:t>1</w:t>
            </w:r>
          </w:p>
        </w:tc>
        <w:tc>
          <w:tcPr>
            <w:tcW w:w="1299" w:type="pct"/>
          </w:tcPr>
          <w:p w:rsidR="00615A48" w:rsidRPr="00BB5EDE" w:rsidRDefault="00615A48" w:rsidP="00615A48">
            <w:pPr>
              <w:ind w:left="-108" w:right="-108"/>
              <w:jc w:val="center"/>
              <w:rPr>
                <w:snapToGrid w:val="0"/>
                <w:sz w:val="22"/>
                <w:szCs w:val="22"/>
              </w:rPr>
            </w:pPr>
            <w:r>
              <w:rPr>
                <w:snapToGrid w:val="0"/>
                <w:sz w:val="22"/>
                <w:szCs w:val="22"/>
              </w:rPr>
              <w:t>2</w:t>
            </w:r>
          </w:p>
        </w:tc>
        <w:tc>
          <w:tcPr>
            <w:tcW w:w="652" w:type="pct"/>
            <w:vAlign w:val="bottom"/>
          </w:tcPr>
          <w:p w:rsidR="00615A48" w:rsidRPr="00BB5EDE" w:rsidRDefault="00615A48" w:rsidP="00615A48">
            <w:pPr>
              <w:ind w:left="-108" w:right="-108"/>
              <w:jc w:val="center"/>
              <w:rPr>
                <w:snapToGrid w:val="0"/>
                <w:spacing w:val="-4"/>
                <w:sz w:val="22"/>
                <w:szCs w:val="22"/>
              </w:rPr>
            </w:pPr>
            <w:r>
              <w:rPr>
                <w:snapToGrid w:val="0"/>
                <w:spacing w:val="-4"/>
                <w:sz w:val="22"/>
                <w:szCs w:val="22"/>
              </w:rPr>
              <w:t>3</w:t>
            </w:r>
          </w:p>
        </w:tc>
        <w:tc>
          <w:tcPr>
            <w:tcW w:w="580" w:type="pct"/>
            <w:vAlign w:val="bottom"/>
          </w:tcPr>
          <w:p w:rsidR="00615A48" w:rsidRPr="00BB5EDE" w:rsidRDefault="00615A48" w:rsidP="00615A48">
            <w:pPr>
              <w:ind w:left="-108" w:right="-108"/>
              <w:jc w:val="center"/>
              <w:rPr>
                <w:snapToGrid w:val="0"/>
                <w:spacing w:val="-4"/>
                <w:sz w:val="22"/>
                <w:szCs w:val="22"/>
              </w:rPr>
            </w:pPr>
            <w:r>
              <w:rPr>
                <w:snapToGrid w:val="0"/>
                <w:spacing w:val="-4"/>
                <w:sz w:val="22"/>
                <w:szCs w:val="22"/>
              </w:rPr>
              <w:t>4</w:t>
            </w:r>
          </w:p>
        </w:tc>
        <w:tc>
          <w:tcPr>
            <w:tcW w:w="580" w:type="pct"/>
            <w:shd w:val="clear" w:color="auto" w:fill="FFFFFF" w:themeFill="background1"/>
            <w:vAlign w:val="bottom"/>
          </w:tcPr>
          <w:p w:rsidR="00615A48" w:rsidRPr="00BB5EDE" w:rsidRDefault="00615A48" w:rsidP="00615A48">
            <w:pPr>
              <w:ind w:left="-108" w:right="-108"/>
              <w:jc w:val="center"/>
              <w:rPr>
                <w:snapToGrid w:val="0"/>
                <w:spacing w:val="-4"/>
                <w:sz w:val="22"/>
                <w:szCs w:val="22"/>
              </w:rPr>
            </w:pPr>
            <w:r>
              <w:rPr>
                <w:snapToGrid w:val="0"/>
                <w:spacing w:val="-4"/>
                <w:sz w:val="22"/>
                <w:szCs w:val="22"/>
              </w:rPr>
              <w:t>5</w:t>
            </w:r>
          </w:p>
        </w:tc>
        <w:tc>
          <w:tcPr>
            <w:tcW w:w="580" w:type="pct"/>
            <w:shd w:val="clear" w:color="auto" w:fill="FFFFFF" w:themeFill="background1"/>
            <w:vAlign w:val="bottom"/>
          </w:tcPr>
          <w:p w:rsidR="00615A48" w:rsidRPr="00BB5EDE" w:rsidRDefault="00615A48" w:rsidP="00615A48">
            <w:pPr>
              <w:ind w:left="-108" w:right="-108"/>
              <w:jc w:val="center"/>
              <w:rPr>
                <w:snapToGrid w:val="0"/>
                <w:spacing w:val="-4"/>
                <w:sz w:val="22"/>
                <w:szCs w:val="22"/>
              </w:rPr>
            </w:pPr>
            <w:r>
              <w:rPr>
                <w:snapToGrid w:val="0"/>
                <w:spacing w:val="-4"/>
                <w:sz w:val="22"/>
                <w:szCs w:val="22"/>
              </w:rPr>
              <w:t>6</w:t>
            </w:r>
          </w:p>
        </w:tc>
        <w:tc>
          <w:tcPr>
            <w:tcW w:w="580" w:type="pct"/>
            <w:vAlign w:val="bottom"/>
          </w:tcPr>
          <w:p w:rsidR="00615A48" w:rsidRPr="00BB5EDE" w:rsidRDefault="00615A48" w:rsidP="00615A48">
            <w:pPr>
              <w:ind w:left="-108" w:right="-106"/>
              <w:jc w:val="center"/>
              <w:rPr>
                <w:snapToGrid w:val="0"/>
                <w:spacing w:val="-4"/>
                <w:sz w:val="22"/>
                <w:szCs w:val="22"/>
              </w:rPr>
            </w:pPr>
            <w:r>
              <w:rPr>
                <w:snapToGrid w:val="0"/>
                <w:spacing w:val="-4"/>
                <w:sz w:val="22"/>
                <w:szCs w:val="22"/>
              </w:rPr>
              <w:t>7</w:t>
            </w:r>
          </w:p>
        </w:tc>
        <w:tc>
          <w:tcPr>
            <w:tcW w:w="576" w:type="pct"/>
            <w:vAlign w:val="bottom"/>
          </w:tcPr>
          <w:p w:rsidR="00615A48" w:rsidRPr="00BB5EDE" w:rsidRDefault="00615A48" w:rsidP="00615A48">
            <w:pPr>
              <w:ind w:left="-108" w:right="-108"/>
              <w:jc w:val="center"/>
              <w:rPr>
                <w:snapToGrid w:val="0"/>
                <w:spacing w:val="-4"/>
                <w:sz w:val="22"/>
                <w:szCs w:val="22"/>
              </w:rPr>
            </w:pPr>
            <w:r>
              <w:rPr>
                <w:snapToGrid w:val="0"/>
                <w:spacing w:val="-4"/>
                <w:sz w:val="22"/>
                <w:szCs w:val="22"/>
              </w:rPr>
              <w:t>8</w:t>
            </w:r>
          </w:p>
        </w:tc>
      </w:tr>
      <w:tr w:rsidR="00973123" w:rsidRPr="00BB5EDE" w:rsidTr="00B92261">
        <w:tc>
          <w:tcPr>
            <w:tcW w:w="154" w:type="pct"/>
            <w:gridSpan w:val="2"/>
          </w:tcPr>
          <w:p w:rsidR="00B96AA6" w:rsidRPr="00BB5EDE" w:rsidRDefault="00B96AA6" w:rsidP="00BB5EDE">
            <w:pPr>
              <w:ind w:left="-108" w:right="-108"/>
              <w:jc w:val="right"/>
              <w:rPr>
                <w:snapToGrid w:val="0"/>
                <w:sz w:val="22"/>
                <w:szCs w:val="22"/>
              </w:rPr>
            </w:pPr>
          </w:p>
        </w:tc>
        <w:tc>
          <w:tcPr>
            <w:tcW w:w="1299" w:type="pct"/>
          </w:tcPr>
          <w:p w:rsidR="00B96AA6" w:rsidRPr="00BB5EDE" w:rsidRDefault="00B96AA6" w:rsidP="00BB5EDE">
            <w:pPr>
              <w:ind w:left="-108" w:right="-108"/>
              <w:jc w:val="both"/>
              <w:rPr>
                <w:snapToGrid w:val="0"/>
                <w:sz w:val="22"/>
                <w:szCs w:val="22"/>
              </w:rPr>
            </w:pPr>
            <w:r w:rsidRPr="00BB5EDE">
              <w:rPr>
                <w:snapToGrid w:val="0"/>
                <w:sz w:val="22"/>
                <w:szCs w:val="22"/>
              </w:rPr>
              <w:t>Всего, в том числе:</w:t>
            </w:r>
          </w:p>
        </w:tc>
        <w:tc>
          <w:tcPr>
            <w:tcW w:w="652" w:type="pct"/>
            <w:vAlign w:val="bottom"/>
          </w:tcPr>
          <w:p w:rsidR="00B96AA6" w:rsidRPr="00BB5EDE" w:rsidRDefault="00B96AA6" w:rsidP="00B13C3D">
            <w:pPr>
              <w:ind w:left="-108" w:right="-108"/>
              <w:jc w:val="right"/>
              <w:rPr>
                <w:snapToGrid w:val="0"/>
                <w:spacing w:val="-4"/>
                <w:sz w:val="22"/>
                <w:szCs w:val="22"/>
              </w:rPr>
            </w:pPr>
            <w:r w:rsidRPr="00BB5EDE">
              <w:rPr>
                <w:snapToGrid w:val="0"/>
                <w:spacing w:val="-4"/>
                <w:sz w:val="22"/>
                <w:szCs w:val="22"/>
              </w:rPr>
              <w:t>179 969 147,5</w:t>
            </w:r>
          </w:p>
        </w:tc>
        <w:tc>
          <w:tcPr>
            <w:tcW w:w="580" w:type="pct"/>
            <w:vAlign w:val="bottom"/>
          </w:tcPr>
          <w:p w:rsidR="00B96AA6" w:rsidRPr="00BB5EDE" w:rsidRDefault="00B96AA6" w:rsidP="00B13C3D">
            <w:pPr>
              <w:ind w:left="-108" w:right="-108"/>
              <w:jc w:val="right"/>
              <w:rPr>
                <w:snapToGrid w:val="0"/>
                <w:spacing w:val="-4"/>
                <w:sz w:val="22"/>
                <w:szCs w:val="22"/>
              </w:rPr>
            </w:pPr>
            <w:r w:rsidRPr="00BB5EDE">
              <w:rPr>
                <w:snapToGrid w:val="0"/>
                <w:spacing w:val="-4"/>
                <w:sz w:val="22"/>
                <w:szCs w:val="22"/>
              </w:rPr>
              <w:t>12 870 930,5</w:t>
            </w:r>
          </w:p>
        </w:tc>
        <w:tc>
          <w:tcPr>
            <w:tcW w:w="580" w:type="pct"/>
            <w:shd w:val="clear" w:color="auto" w:fill="FFFFFF" w:themeFill="background1"/>
            <w:vAlign w:val="bottom"/>
          </w:tcPr>
          <w:p w:rsidR="00B96AA6" w:rsidRPr="00BB5EDE" w:rsidRDefault="00B96AA6" w:rsidP="00B13C3D">
            <w:pPr>
              <w:ind w:left="-108" w:right="-108"/>
              <w:jc w:val="right"/>
              <w:rPr>
                <w:snapToGrid w:val="0"/>
                <w:spacing w:val="-4"/>
                <w:sz w:val="22"/>
                <w:szCs w:val="22"/>
              </w:rPr>
            </w:pPr>
            <w:r w:rsidRPr="00BB5EDE">
              <w:rPr>
                <w:snapToGrid w:val="0"/>
                <w:spacing w:val="-4"/>
                <w:sz w:val="22"/>
                <w:szCs w:val="22"/>
              </w:rPr>
              <w:t>79 359 830,7</w:t>
            </w:r>
          </w:p>
        </w:tc>
        <w:tc>
          <w:tcPr>
            <w:tcW w:w="580" w:type="pct"/>
            <w:shd w:val="clear" w:color="auto" w:fill="FFFFFF" w:themeFill="background1"/>
            <w:vAlign w:val="bottom"/>
          </w:tcPr>
          <w:p w:rsidR="00B96AA6" w:rsidRPr="00BB5EDE" w:rsidRDefault="00B96AA6" w:rsidP="00B13C3D">
            <w:pPr>
              <w:ind w:left="-108" w:right="-108"/>
              <w:jc w:val="right"/>
              <w:rPr>
                <w:snapToGrid w:val="0"/>
                <w:spacing w:val="-4"/>
                <w:sz w:val="22"/>
                <w:szCs w:val="22"/>
              </w:rPr>
            </w:pPr>
            <w:r w:rsidRPr="00BB5EDE">
              <w:rPr>
                <w:snapToGrid w:val="0"/>
                <w:spacing w:val="-4"/>
                <w:sz w:val="22"/>
                <w:szCs w:val="22"/>
              </w:rPr>
              <w:t>72 409 476,9</w:t>
            </w:r>
          </w:p>
        </w:tc>
        <w:tc>
          <w:tcPr>
            <w:tcW w:w="580" w:type="pct"/>
            <w:vAlign w:val="bottom"/>
          </w:tcPr>
          <w:p w:rsidR="00B96AA6" w:rsidRPr="00BB5EDE" w:rsidRDefault="00B96AA6" w:rsidP="00615A48">
            <w:pPr>
              <w:ind w:left="-108" w:right="-106"/>
              <w:jc w:val="right"/>
              <w:rPr>
                <w:snapToGrid w:val="0"/>
                <w:spacing w:val="-4"/>
                <w:sz w:val="22"/>
                <w:szCs w:val="22"/>
              </w:rPr>
            </w:pPr>
            <w:r w:rsidRPr="00BB5EDE">
              <w:rPr>
                <w:snapToGrid w:val="0"/>
                <w:spacing w:val="-4"/>
                <w:sz w:val="22"/>
                <w:szCs w:val="22"/>
              </w:rPr>
              <w:t>1 846 303,9</w:t>
            </w:r>
          </w:p>
        </w:tc>
        <w:tc>
          <w:tcPr>
            <w:tcW w:w="576" w:type="pct"/>
            <w:vAlign w:val="bottom"/>
          </w:tcPr>
          <w:p w:rsidR="00B96AA6" w:rsidRPr="00BB5EDE" w:rsidRDefault="00B96AA6" w:rsidP="00B13C3D">
            <w:pPr>
              <w:ind w:left="-108" w:right="-108"/>
              <w:jc w:val="right"/>
              <w:rPr>
                <w:snapToGrid w:val="0"/>
                <w:spacing w:val="-4"/>
                <w:sz w:val="22"/>
                <w:szCs w:val="22"/>
              </w:rPr>
            </w:pPr>
            <w:r w:rsidRPr="00BB5EDE">
              <w:rPr>
                <w:snapToGrid w:val="0"/>
                <w:spacing w:val="-4"/>
                <w:sz w:val="22"/>
                <w:szCs w:val="22"/>
              </w:rPr>
              <w:t>13 482 605,5</w:t>
            </w:r>
          </w:p>
        </w:tc>
      </w:tr>
      <w:tr w:rsidR="00973123" w:rsidRPr="00BB5EDE" w:rsidTr="00B92261">
        <w:trPr>
          <w:trHeight w:val="64"/>
        </w:trPr>
        <w:tc>
          <w:tcPr>
            <w:tcW w:w="146" w:type="pct"/>
          </w:tcPr>
          <w:p w:rsidR="00B96AA6" w:rsidRPr="00BB5EDE" w:rsidRDefault="00B92261" w:rsidP="00B92261">
            <w:pPr>
              <w:tabs>
                <w:tab w:val="left" w:pos="-108"/>
                <w:tab w:val="left" w:pos="176"/>
              </w:tabs>
              <w:ind w:left="-108" w:right="-234"/>
              <w:rPr>
                <w:snapToGrid w:val="0"/>
                <w:sz w:val="22"/>
                <w:szCs w:val="22"/>
              </w:rPr>
            </w:pPr>
            <w:r>
              <w:rPr>
                <w:snapToGrid w:val="0"/>
                <w:sz w:val="22"/>
                <w:szCs w:val="22"/>
              </w:rPr>
              <w:lastRenderedPageBreak/>
              <w:t xml:space="preserve"> </w:t>
            </w:r>
            <w:r w:rsidR="00B96AA6" w:rsidRPr="00BB5EDE">
              <w:rPr>
                <w:snapToGrid w:val="0"/>
                <w:sz w:val="22"/>
                <w:szCs w:val="22"/>
              </w:rPr>
              <w:t>1</w:t>
            </w:r>
          </w:p>
        </w:tc>
        <w:tc>
          <w:tcPr>
            <w:tcW w:w="1307" w:type="pct"/>
            <w:gridSpan w:val="2"/>
          </w:tcPr>
          <w:p w:rsidR="00B96AA6" w:rsidRPr="00BB5EDE" w:rsidRDefault="00B96AA6" w:rsidP="00BB5EDE">
            <w:pPr>
              <w:ind w:left="-108" w:right="-108"/>
              <w:jc w:val="both"/>
              <w:rPr>
                <w:snapToGrid w:val="0"/>
                <w:sz w:val="22"/>
                <w:szCs w:val="22"/>
              </w:rPr>
            </w:pPr>
            <w:r w:rsidRPr="00BB5EDE">
              <w:rPr>
                <w:bCs/>
                <w:sz w:val="22"/>
                <w:szCs w:val="22"/>
              </w:rPr>
              <w:t>Развитие здравоохранения</w:t>
            </w:r>
          </w:p>
        </w:tc>
        <w:tc>
          <w:tcPr>
            <w:tcW w:w="652" w:type="pct"/>
            <w:vAlign w:val="bottom"/>
          </w:tcPr>
          <w:p w:rsidR="00B96AA6" w:rsidRPr="00BB5EDE" w:rsidRDefault="00B96AA6" w:rsidP="000A0C42">
            <w:pPr>
              <w:ind w:left="-108" w:right="-108"/>
              <w:jc w:val="right"/>
              <w:rPr>
                <w:snapToGrid w:val="0"/>
                <w:spacing w:val="-4"/>
                <w:sz w:val="22"/>
                <w:szCs w:val="22"/>
              </w:rPr>
            </w:pPr>
            <w:r w:rsidRPr="00BB5EDE">
              <w:rPr>
                <w:snapToGrid w:val="0"/>
                <w:spacing w:val="-4"/>
                <w:sz w:val="22"/>
                <w:szCs w:val="22"/>
              </w:rPr>
              <w:t>1 174 728,</w:t>
            </w:r>
            <w:r w:rsidR="000A0C42">
              <w:rPr>
                <w:snapToGrid w:val="0"/>
                <w:spacing w:val="-4"/>
                <w:sz w:val="22"/>
                <w:szCs w:val="22"/>
              </w:rPr>
              <w:t>7</w:t>
            </w:r>
          </w:p>
        </w:tc>
        <w:tc>
          <w:tcPr>
            <w:tcW w:w="580" w:type="pct"/>
            <w:vAlign w:val="bottom"/>
          </w:tcPr>
          <w:p w:rsidR="00B96AA6" w:rsidRPr="00BB5EDE" w:rsidRDefault="002A7280" w:rsidP="00B13C3D">
            <w:pPr>
              <w:tabs>
                <w:tab w:val="left" w:pos="705"/>
              </w:tabs>
              <w:ind w:left="-108" w:right="-108"/>
              <w:jc w:val="right"/>
              <w:rPr>
                <w:spacing w:val="-4"/>
                <w:sz w:val="22"/>
                <w:szCs w:val="22"/>
              </w:rPr>
            </w:pPr>
            <w:r>
              <w:rPr>
                <w:spacing w:val="-4"/>
                <w:sz w:val="22"/>
                <w:szCs w:val="22"/>
              </w:rPr>
              <w:t xml:space="preserve">– </w:t>
            </w:r>
          </w:p>
        </w:tc>
        <w:tc>
          <w:tcPr>
            <w:tcW w:w="580" w:type="pct"/>
            <w:vAlign w:val="bottom"/>
          </w:tcPr>
          <w:p w:rsidR="00B96AA6" w:rsidRPr="00BB5EDE" w:rsidRDefault="002A7280" w:rsidP="00B13C3D">
            <w:pPr>
              <w:ind w:left="-108" w:right="-108"/>
              <w:jc w:val="right"/>
              <w:rPr>
                <w:snapToGrid w:val="0"/>
                <w:spacing w:val="-4"/>
                <w:sz w:val="22"/>
                <w:szCs w:val="22"/>
              </w:rPr>
            </w:pPr>
            <w:r>
              <w:rPr>
                <w:spacing w:val="-4"/>
                <w:sz w:val="22"/>
                <w:szCs w:val="22"/>
              </w:rPr>
              <w:t>–</w:t>
            </w:r>
          </w:p>
        </w:tc>
        <w:tc>
          <w:tcPr>
            <w:tcW w:w="580" w:type="pct"/>
            <w:vAlign w:val="bottom"/>
          </w:tcPr>
          <w:p w:rsidR="00B96AA6" w:rsidRPr="00BB5EDE" w:rsidRDefault="00F66D86" w:rsidP="000A0C42">
            <w:pPr>
              <w:ind w:left="-108" w:right="-108"/>
              <w:jc w:val="right"/>
              <w:rPr>
                <w:snapToGrid w:val="0"/>
                <w:spacing w:val="-4"/>
                <w:sz w:val="22"/>
                <w:szCs w:val="22"/>
              </w:rPr>
            </w:pPr>
            <w:r>
              <w:rPr>
                <w:snapToGrid w:val="0"/>
                <w:spacing w:val="-4"/>
                <w:sz w:val="22"/>
                <w:szCs w:val="22"/>
              </w:rPr>
              <w:t>1 174 728,</w:t>
            </w:r>
            <w:r w:rsidR="000A0C42">
              <w:rPr>
                <w:snapToGrid w:val="0"/>
                <w:spacing w:val="-4"/>
                <w:sz w:val="22"/>
                <w:szCs w:val="22"/>
              </w:rPr>
              <w:t>7</w:t>
            </w:r>
          </w:p>
        </w:tc>
        <w:tc>
          <w:tcPr>
            <w:tcW w:w="580" w:type="pct"/>
            <w:vAlign w:val="bottom"/>
          </w:tcPr>
          <w:p w:rsidR="00B96AA6" w:rsidRPr="00BB5EDE" w:rsidRDefault="002A7280" w:rsidP="00615A48">
            <w:pPr>
              <w:ind w:right="-106"/>
              <w:jc w:val="right"/>
              <w:rPr>
                <w:sz w:val="22"/>
                <w:szCs w:val="22"/>
              </w:rPr>
            </w:pPr>
            <w:r>
              <w:rPr>
                <w:spacing w:val="-4"/>
                <w:sz w:val="22"/>
                <w:szCs w:val="22"/>
              </w:rPr>
              <w:t>–</w:t>
            </w:r>
          </w:p>
        </w:tc>
        <w:tc>
          <w:tcPr>
            <w:tcW w:w="576" w:type="pct"/>
            <w:vAlign w:val="bottom"/>
          </w:tcPr>
          <w:p w:rsidR="00B96AA6" w:rsidRPr="00BB5EDE" w:rsidRDefault="002A7280" w:rsidP="00B13C3D">
            <w:pPr>
              <w:jc w:val="right"/>
              <w:rPr>
                <w:sz w:val="22"/>
                <w:szCs w:val="22"/>
              </w:rPr>
            </w:pPr>
            <w:r>
              <w:rPr>
                <w:spacing w:val="-4"/>
                <w:sz w:val="22"/>
                <w:szCs w:val="22"/>
              </w:rPr>
              <w:t>–</w:t>
            </w:r>
          </w:p>
        </w:tc>
      </w:tr>
      <w:tr w:rsidR="00973123" w:rsidRPr="00BB5EDE" w:rsidTr="00B92261">
        <w:tc>
          <w:tcPr>
            <w:tcW w:w="145" w:type="pct"/>
          </w:tcPr>
          <w:p w:rsidR="00B96AA6" w:rsidRPr="00BB5EDE" w:rsidRDefault="00B92261" w:rsidP="00B92261">
            <w:pPr>
              <w:tabs>
                <w:tab w:val="left" w:pos="176"/>
              </w:tabs>
              <w:ind w:left="-108" w:right="-234"/>
              <w:rPr>
                <w:snapToGrid w:val="0"/>
                <w:sz w:val="22"/>
                <w:szCs w:val="22"/>
              </w:rPr>
            </w:pPr>
            <w:r>
              <w:rPr>
                <w:snapToGrid w:val="0"/>
                <w:sz w:val="22"/>
                <w:szCs w:val="22"/>
              </w:rPr>
              <w:t xml:space="preserve"> </w:t>
            </w:r>
            <w:r w:rsidR="00B96AA6" w:rsidRPr="00BB5EDE">
              <w:rPr>
                <w:snapToGrid w:val="0"/>
                <w:sz w:val="22"/>
                <w:szCs w:val="22"/>
              </w:rPr>
              <w:t>2</w:t>
            </w:r>
          </w:p>
        </w:tc>
        <w:tc>
          <w:tcPr>
            <w:tcW w:w="1307" w:type="pct"/>
            <w:gridSpan w:val="2"/>
          </w:tcPr>
          <w:p w:rsidR="00B96AA6" w:rsidRPr="00BB5EDE" w:rsidRDefault="00B96AA6" w:rsidP="00BB5EDE">
            <w:pPr>
              <w:ind w:left="-108" w:right="-108"/>
              <w:jc w:val="both"/>
              <w:rPr>
                <w:bCs/>
                <w:sz w:val="22"/>
                <w:szCs w:val="22"/>
              </w:rPr>
            </w:pPr>
            <w:r w:rsidRPr="00BB5EDE">
              <w:rPr>
                <w:bCs/>
                <w:sz w:val="22"/>
                <w:szCs w:val="22"/>
              </w:rPr>
              <w:t>Развитие образования</w:t>
            </w:r>
          </w:p>
        </w:tc>
        <w:tc>
          <w:tcPr>
            <w:tcW w:w="652" w:type="pct"/>
            <w:vAlign w:val="bottom"/>
          </w:tcPr>
          <w:p w:rsidR="00B96AA6" w:rsidRPr="00BB5EDE" w:rsidRDefault="00B96AA6" w:rsidP="00DE3044">
            <w:pPr>
              <w:ind w:left="-108" w:right="-108"/>
              <w:jc w:val="right"/>
              <w:rPr>
                <w:snapToGrid w:val="0"/>
                <w:spacing w:val="-4"/>
                <w:sz w:val="22"/>
                <w:szCs w:val="22"/>
              </w:rPr>
            </w:pPr>
            <w:r w:rsidRPr="00BB5EDE">
              <w:rPr>
                <w:snapToGrid w:val="0"/>
                <w:spacing w:val="-4"/>
                <w:sz w:val="22"/>
                <w:szCs w:val="22"/>
              </w:rPr>
              <w:t>68 640 8</w:t>
            </w:r>
            <w:r w:rsidR="00F66D86">
              <w:rPr>
                <w:snapToGrid w:val="0"/>
                <w:spacing w:val="-4"/>
                <w:sz w:val="22"/>
                <w:szCs w:val="22"/>
              </w:rPr>
              <w:t>51,</w:t>
            </w:r>
            <w:r w:rsidR="00DE3044">
              <w:rPr>
                <w:snapToGrid w:val="0"/>
                <w:spacing w:val="-4"/>
                <w:sz w:val="22"/>
                <w:szCs w:val="22"/>
              </w:rPr>
              <w:t>9</w:t>
            </w:r>
          </w:p>
        </w:tc>
        <w:tc>
          <w:tcPr>
            <w:tcW w:w="580" w:type="pct"/>
            <w:vAlign w:val="bottom"/>
          </w:tcPr>
          <w:p w:rsidR="00B96AA6" w:rsidRPr="00BB5EDE" w:rsidRDefault="002A7280" w:rsidP="00B13C3D">
            <w:pPr>
              <w:ind w:left="-108" w:right="-108"/>
              <w:jc w:val="right"/>
              <w:rPr>
                <w:spacing w:val="-4"/>
                <w:sz w:val="22"/>
                <w:szCs w:val="22"/>
              </w:rPr>
            </w:pPr>
            <w:r>
              <w:rPr>
                <w:spacing w:val="-4"/>
                <w:sz w:val="22"/>
                <w:szCs w:val="22"/>
              </w:rPr>
              <w:t>–</w:t>
            </w:r>
          </w:p>
        </w:tc>
        <w:tc>
          <w:tcPr>
            <w:tcW w:w="580" w:type="pct"/>
            <w:vAlign w:val="bottom"/>
          </w:tcPr>
          <w:p w:rsidR="00B96AA6" w:rsidRPr="00BB5EDE" w:rsidRDefault="00B96AA6" w:rsidP="00DE3044">
            <w:pPr>
              <w:ind w:left="-108" w:right="-108"/>
              <w:jc w:val="right"/>
              <w:rPr>
                <w:snapToGrid w:val="0"/>
                <w:spacing w:val="-4"/>
                <w:sz w:val="22"/>
                <w:szCs w:val="22"/>
              </w:rPr>
            </w:pPr>
            <w:r w:rsidRPr="00BB5EDE">
              <w:rPr>
                <w:snapToGrid w:val="0"/>
                <w:spacing w:val="-4"/>
                <w:sz w:val="22"/>
                <w:szCs w:val="22"/>
              </w:rPr>
              <w:t>6 761 158,</w:t>
            </w:r>
            <w:r w:rsidR="00DE3044">
              <w:rPr>
                <w:snapToGrid w:val="0"/>
                <w:spacing w:val="-4"/>
                <w:sz w:val="22"/>
                <w:szCs w:val="22"/>
              </w:rPr>
              <w:t>7</w:t>
            </w:r>
          </w:p>
        </w:tc>
        <w:tc>
          <w:tcPr>
            <w:tcW w:w="580" w:type="pct"/>
            <w:vAlign w:val="bottom"/>
          </w:tcPr>
          <w:p w:rsidR="00B96AA6" w:rsidRPr="00BB5EDE" w:rsidRDefault="00B96AA6" w:rsidP="00F66D86">
            <w:pPr>
              <w:ind w:right="-108" w:hanging="108"/>
              <w:jc w:val="right"/>
              <w:rPr>
                <w:snapToGrid w:val="0"/>
                <w:spacing w:val="-4"/>
                <w:sz w:val="22"/>
                <w:szCs w:val="22"/>
              </w:rPr>
            </w:pPr>
            <w:r w:rsidRPr="00BB5EDE">
              <w:rPr>
                <w:snapToGrid w:val="0"/>
                <w:spacing w:val="-4"/>
                <w:sz w:val="22"/>
                <w:szCs w:val="22"/>
              </w:rPr>
              <w:t>61 879 693,</w:t>
            </w:r>
            <w:r w:rsidR="00F66D86">
              <w:rPr>
                <w:snapToGrid w:val="0"/>
                <w:spacing w:val="-4"/>
                <w:sz w:val="22"/>
                <w:szCs w:val="22"/>
              </w:rPr>
              <w:t>2</w:t>
            </w:r>
          </w:p>
        </w:tc>
        <w:tc>
          <w:tcPr>
            <w:tcW w:w="580" w:type="pct"/>
            <w:vAlign w:val="bottom"/>
          </w:tcPr>
          <w:p w:rsidR="00B96AA6" w:rsidRPr="00BB5EDE" w:rsidRDefault="002A7280" w:rsidP="00615A48">
            <w:pPr>
              <w:ind w:left="-108" w:right="-106"/>
              <w:jc w:val="right"/>
              <w:rPr>
                <w:snapToGrid w:val="0"/>
                <w:spacing w:val="-4"/>
                <w:sz w:val="22"/>
                <w:szCs w:val="22"/>
              </w:rPr>
            </w:pPr>
            <w:r>
              <w:rPr>
                <w:spacing w:val="-4"/>
                <w:sz w:val="22"/>
                <w:szCs w:val="22"/>
              </w:rPr>
              <w:t>–</w:t>
            </w:r>
          </w:p>
        </w:tc>
        <w:tc>
          <w:tcPr>
            <w:tcW w:w="576" w:type="pct"/>
            <w:vAlign w:val="bottom"/>
          </w:tcPr>
          <w:p w:rsidR="00B96AA6" w:rsidRPr="00BB5EDE" w:rsidRDefault="002A7280" w:rsidP="00B13C3D">
            <w:pPr>
              <w:tabs>
                <w:tab w:val="center" w:pos="388"/>
                <w:tab w:val="right" w:pos="884"/>
              </w:tabs>
              <w:jc w:val="right"/>
              <w:rPr>
                <w:spacing w:val="-4"/>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s>
              <w:ind w:left="-108" w:right="-234"/>
              <w:rPr>
                <w:snapToGrid w:val="0"/>
                <w:sz w:val="22"/>
                <w:szCs w:val="22"/>
              </w:rPr>
            </w:pPr>
            <w:r>
              <w:rPr>
                <w:snapToGrid w:val="0"/>
                <w:sz w:val="22"/>
                <w:szCs w:val="22"/>
              </w:rPr>
              <w:t xml:space="preserve"> </w:t>
            </w:r>
            <w:r w:rsidR="00BB5EDE" w:rsidRPr="00BB5EDE">
              <w:rPr>
                <w:snapToGrid w:val="0"/>
                <w:sz w:val="22"/>
                <w:szCs w:val="22"/>
              </w:rPr>
              <w:t>3</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Социальная поддержка граждан</w:t>
            </w:r>
          </w:p>
        </w:tc>
        <w:tc>
          <w:tcPr>
            <w:tcW w:w="652" w:type="pct"/>
            <w:vAlign w:val="bottom"/>
          </w:tcPr>
          <w:p w:rsidR="00BB5EDE" w:rsidRPr="00BB5EDE" w:rsidRDefault="006D122B" w:rsidP="00B13C3D">
            <w:pPr>
              <w:ind w:left="-108" w:right="-108"/>
              <w:jc w:val="right"/>
              <w:rPr>
                <w:snapToGrid w:val="0"/>
                <w:spacing w:val="-4"/>
                <w:sz w:val="22"/>
                <w:szCs w:val="22"/>
              </w:rPr>
            </w:pPr>
            <w:r>
              <w:rPr>
                <w:snapToGrid w:val="0"/>
                <w:spacing w:val="-4"/>
                <w:sz w:val="22"/>
                <w:szCs w:val="22"/>
              </w:rPr>
              <w:t>18 069 854,2</w:t>
            </w:r>
          </w:p>
        </w:tc>
        <w:tc>
          <w:tcPr>
            <w:tcW w:w="580" w:type="pct"/>
            <w:vAlign w:val="bottom"/>
          </w:tcPr>
          <w:p w:rsidR="00BB5EDE" w:rsidRPr="00BB5EDE" w:rsidRDefault="002A7280" w:rsidP="00B13C3D">
            <w:pPr>
              <w:ind w:left="-108" w:right="-108"/>
              <w:jc w:val="right"/>
              <w:rPr>
                <w:spacing w:val="-4"/>
                <w:sz w:val="22"/>
                <w:szCs w:val="22"/>
              </w:rPr>
            </w:pPr>
            <w:r>
              <w:rPr>
                <w:spacing w:val="-4"/>
                <w:sz w:val="22"/>
                <w:szCs w:val="22"/>
              </w:rPr>
              <w:t>–</w:t>
            </w:r>
          </w:p>
        </w:tc>
        <w:tc>
          <w:tcPr>
            <w:tcW w:w="580" w:type="pct"/>
            <w:vAlign w:val="bottom"/>
          </w:tcPr>
          <w:p w:rsidR="00BB5EDE" w:rsidRPr="00BB5EDE" w:rsidRDefault="002A7280" w:rsidP="00B13C3D">
            <w:pPr>
              <w:ind w:left="-108" w:right="-108"/>
              <w:jc w:val="right"/>
              <w:rPr>
                <w:snapToGrid w:val="0"/>
                <w:spacing w:val="-4"/>
                <w:sz w:val="22"/>
                <w:szCs w:val="22"/>
              </w:rPr>
            </w:pPr>
            <w:r>
              <w:rPr>
                <w:spacing w:val="-4"/>
                <w:sz w:val="22"/>
                <w:szCs w:val="22"/>
              </w:rPr>
              <w:t>–</w:t>
            </w:r>
          </w:p>
        </w:tc>
        <w:tc>
          <w:tcPr>
            <w:tcW w:w="580" w:type="pct"/>
            <w:vAlign w:val="bottom"/>
          </w:tcPr>
          <w:p w:rsidR="00BB5EDE" w:rsidRPr="00BB5EDE" w:rsidRDefault="00D71D40" w:rsidP="00B13C3D">
            <w:pPr>
              <w:ind w:right="-108" w:hanging="108"/>
              <w:jc w:val="right"/>
              <w:rPr>
                <w:snapToGrid w:val="0"/>
                <w:spacing w:val="-4"/>
                <w:sz w:val="22"/>
                <w:szCs w:val="22"/>
              </w:rPr>
            </w:pPr>
            <w:r>
              <w:rPr>
                <w:snapToGrid w:val="0"/>
                <w:spacing w:val="-4"/>
                <w:sz w:val="22"/>
                <w:szCs w:val="22"/>
              </w:rPr>
              <w:t>4 609 829,5</w:t>
            </w:r>
          </w:p>
        </w:tc>
        <w:tc>
          <w:tcPr>
            <w:tcW w:w="580" w:type="pct"/>
            <w:vAlign w:val="bottom"/>
          </w:tcPr>
          <w:p w:rsidR="00BB5EDE" w:rsidRPr="00BB5EDE" w:rsidRDefault="002A7280" w:rsidP="00615A48">
            <w:pPr>
              <w:ind w:left="-108" w:right="-106"/>
              <w:jc w:val="right"/>
              <w:rPr>
                <w:snapToGrid w:val="0"/>
                <w:spacing w:val="-4"/>
                <w:sz w:val="22"/>
                <w:szCs w:val="22"/>
              </w:rPr>
            </w:pPr>
            <w:r>
              <w:rPr>
                <w:spacing w:val="-4"/>
                <w:sz w:val="22"/>
                <w:szCs w:val="22"/>
              </w:rPr>
              <w:t>–</w:t>
            </w:r>
          </w:p>
        </w:tc>
        <w:tc>
          <w:tcPr>
            <w:tcW w:w="576" w:type="pct"/>
            <w:vAlign w:val="bottom"/>
          </w:tcPr>
          <w:p w:rsidR="00BB5EDE" w:rsidRPr="00BB5EDE" w:rsidRDefault="00D71D40" w:rsidP="00B13C3D">
            <w:pPr>
              <w:ind w:left="-249" w:right="-109"/>
              <w:jc w:val="right"/>
              <w:rPr>
                <w:spacing w:val="-4"/>
                <w:sz w:val="22"/>
                <w:szCs w:val="22"/>
              </w:rPr>
            </w:pPr>
            <w:r>
              <w:rPr>
                <w:snapToGrid w:val="0"/>
                <w:spacing w:val="-4"/>
                <w:sz w:val="22"/>
                <w:szCs w:val="22"/>
              </w:rPr>
              <w:t>13 460  024,7</w:t>
            </w:r>
          </w:p>
        </w:tc>
      </w:tr>
      <w:tr w:rsidR="00973123" w:rsidRPr="00BB5EDE" w:rsidTr="00B92261">
        <w:tc>
          <w:tcPr>
            <w:tcW w:w="145" w:type="pct"/>
          </w:tcPr>
          <w:p w:rsidR="00B96AA6"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4</w:t>
            </w:r>
          </w:p>
        </w:tc>
        <w:tc>
          <w:tcPr>
            <w:tcW w:w="1307" w:type="pct"/>
            <w:gridSpan w:val="2"/>
          </w:tcPr>
          <w:p w:rsidR="00B96AA6" w:rsidRPr="00BB5EDE" w:rsidRDefault="00B96AA6" w:rsidP="00BB5EDE">
            <w:pPr>
              <w:ind w:left="-108" w:right="-108"/>
              <w:jc w:val="both"/>
              <w:rPr>
                <w:bCs/>
                <w:sz w:val="22"/>
                <w:szCs w:val="22"/>
              </w:rPr>
            </w:pPr>
            <w:r w:rsidRPr="00BB5EDE">
              <w:rPr>
                <w:bCs/>
                <w:sz w:val="22"/>
                <w:szCs w:val="22"/>
              </w:rPr>
              <w:t>Доступная среда</w:t>
            </w:r>
          </w:p>
        </w:tc>
        <w:tc>
          <w:tcPr>
            <w:tcW w:w="652" w:type="pct"/>
            <w:vAlign w:val="bottom"/>
          </w:tcPr>
          <w:p w:rsidR="00B96AA6" w:rsidRPr="00BB5EDE" w:rsidRDefault="00B96AA6" w:rsidP="00B13C3D">
            <w:pPr>
              <w:ind w:left="-108" w:right="-108"/>
              <w:jc w:val="right"/>
              <w:rPr>
                <w:snapToGrid w:val="0"/>
                <w:spacing w:val="-4"/>
                <w:sz w:val="22"/>
                <w:szCs w:val="22"/>
              </w:rPr>
            </w:pPr>
            <w:r w:rsidRPr="00BB5EDE">
              <w:rPr>
                <w:snapToGrid w:val="0"/>
                <w:spacing w:val="-4"/>
                <w:sz w:val="22"/>
                <w:szCs w:val="22"/>
              </w:rPr>
              <w:t>4 060,6</w:t>
            </w:r>
          </w:p>
        </w:tc>
        <w:tc>
          <w:tcPr>
            <w:tcW w:w="580" w:type="pct"/>
            <w:vAlign w:val="bottom"/>
          </w:tcPr>
          <w:p w:rsidR="00B96AA6" w:rsidRPr="00BB5EDE" w:rsidRDefault="002A7280" w:rsidP="00B13C3D">
            <w:pPr>
              <w:ind w:left="-108" w:right="-108"/>
              <w:jc w:val="right"/>
              <w:rPr>
                <w:spacing w:val="-4"/>
                <w:sz w:val="22"/>
                <w:szCs w:val="22"/>
              </w:rPr>
            </w:pPr>
            <w:r>
              <w:rPr>
                <w:spacing w:val="-4"/>
                <w:sz w:val="22"/>
                <w:szCs w:val="22"/>
              </w:rPr>
              <w:t>–</w:t>
            </w:r>
          </w:p>
        </w:tc>
        <w:tc>
          <w:tcPr>
            <w:tcW w:w="580" w:type="pct"/>
            <w:vAlign w:val="bottom"/>
          </w:tcPr>
          <w:p w:rsidR="00B96AA6" w:rsidRPr="00BB5EDE" w:rsidRDefault="00B96AA6" w:rsidP="00B13C3D">
            <w:pPr>
              <w:ind w:left="-108" w:right="-108"/>
              <w:jc w:val="right"/>
              <w:rPr>
                <w:snapToGrid w:val="0"/>
                <w:spacing w:val="-4"/>
                <w:sz w:val="22"/>
                <w:szCs w:val="22"/>
              </w:rPr>
            </w:pPr>
            <w:r w:rsidRPr="00BB5EDE">
              <w:rPr>
                <w:snapToGrid w:val="0"/>
                <w:spacing w:val="-4"/>
                <w:sz w:val="22"/>
                <w:szCs w:val="22"/>
              </w:rPr>
              <w:t>4 060,6</w:t>
            </w:r>
          </w:p>
        </w:tc>
        <w:tc>
          <w:tcPr>
            <w:tcW w:w="580" w:type="pct"/>
            <w:vAlign w:val="bottom"/>
          </w:tcPr>
          <w:p w:rsidR="00B96AA6" w:rsidRPr="00BB5EDE" w:rsidRDefault="002A7280" w:rsidP="00B13C3D">
            <w:pPr>
              <w:ind w:left="-108" w:right="-108"/>
              <w:jc w:val="right"/>
              <w:rPr>
                <w:snapToGrid w:val="0"/>
                <w:spacing w:val="-4"/>
                <w:sz w:val="22"/>
                <w:szCs w:val="22"/>
              </w:rPr>
            </w:pPr>
            <w:r>
              <w:rPr>
                <w:spacing w:val="-4"/>
                <w:sz w:val="22"/>
                <w:szCs w:val="22"/>
              </w:rPr>
              <w:t>–</w:t>
            </w:r>
          </w:p>
        </w:tc>
        <w:tc>
          <w:tcPr>
            <w:tcW w:w="580" w:type="pct"/>
            <w:vAlign w:val="bottom"/>
          </w:tcPr>
          <w:p w:rsidR="00B96AA6" w:rsidRPr="00BB5EDE" w:rsidRDefault="002A7280" w:rsidP="00615A48">
            <w:pPr>
              <w:ind w:right="-106"/>
              <w:jc w:val="right"/>
              <w:rPr>
                <w:sz w:val="22"/>
                <w:szCs w:val="22"/>
              </w:rPr>
            </w:pPr>
            <w:r>
              <w:rPr>
                <w:spacing w:val="-4"/>
                <w:sz w:val="22"/>
                <w:szCs w:val="22"/>
              </w:rPr>
              <w:t>–</w:t>
            </w:r>
          </w:p>
        </w:tc>
        <w:tc>
          <w:tcPr>
            <w:tcW w:w="576" w:type="pct"/>
            <w:vAlign w:val="bottom"/>
          </w:tcPr>
          <w:p w:rsidR="00B96AA6" w:rsidRPr="00BB5EDE" w:rsidRDefault="002A7280" w:rsidP="00B13C3D">
            <w:pPr>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5</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Дети Кубани</w:t>
            </w:r>
          </w:p>
        </w:tc>
        <w:tc>
          <w:tcPr>
            <w:tcW w:w="652" w:type="pct"/>
            <w:vAlign w:val="bottom"/>
          </w:tcPr>
          <w:p w:rsidR="00BB5EDE" w:rsidRPr="00BB5EDE" w:rsidRDefault="00BB5EDE" w:rsidP="00BA2D51">
            <w:pPr>
              <w:ind w:left="-108" w:right="-108"/>
              <w:jc w:val="right"/>
              <w:rPr>
                <w:snapToGrid w:val="0"/>
                <w:spacing w:val="-4"/>
                <w:sz w:val="22"/>
                <w:szCs w:val="22"/>
              </w:rPr>
            </w:pPr>
            <w:r w:rsidRPr="00BB5EDE">
              <w:rPr>
                <w:snapToGrid w:val="0"/>
                <w:spacing w:val="-4"/>
                <w:sz w:val="22"/>
                <w:szCs w:val="22"/>
              </w:rPr>
              <w:t>4 176 597,</w:t>
            </w:r>
            <w:r w:rsidR="00BA2D51">
              <w:rPr>
                <w:snapToGrid w:val="0"/>
                <w:spacing w:val="-4"/>
                <w:sz w:val="22"/>
                <w:szCs w:val="22"/>
              </w:rPr>
              <w:t>0</w:t>
            </w:r>
          </w:p>
        </w:tc>
        <w:tc>
          <w:tcPr>
            <w:tcW w:w="580" w:type="pct"/>
            <w:vAlign w:val="bottom"/>
          </w:tcPr>
          <w:p w:rsidR="00BB5EDE" w:rsidRPr="00BB5EDE" w:rsidRDefault="002A7280" w:rsidP="00B13C3D">
            <w:pPr>
              <w:ind w:left="-108" w:right="-108"/>
              <w:jc w:val="right"/>
              <w:rPr>
                <w:spacing w:val="-4"/>
                <w:sz w:val="22"/>
                <w:szCs w:val="22"/>
              </w:rPr>
            </w:pPr>
            <w:r>
              <w:rPr>
                <w:spacing w:val="-4"/>
                <w:sz w:val="22"/>
                <w:szCs w:val="22"/>
              </w:rPr>
              <w:t>–</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55 000</w:t>
            </w:r>
            <w:r w:rsidR="00F66D86">
              <w:rPr>
                <w:snapToGrid w:val="0"/>
                <w:spacing w:val="-4"/>
                <w:sz w:val="22"/>
                <w:szCs w:val="22"/>
              </w:rPr>
              <w:t>,0</w:t>
            </w:r>
          </w:p>
        </w:tc>
        <w:tc>
          <w:tcPr>
            <w:tcW w:w="580" w:type="pct"/>
            <w:vAlign w:val="bottom"/>
          </w:tcPr>
          <w:p w:rsidR="00BB5EDE" w:rsidRPr="00BB5EDE" w:rsidRDefault="00BB5EDE" w:rsidP="00BA2D51">
            <w:pPr>
              <w:ind w:left="-108" w:right="-108"/>
              <w:jc w:val="right"/>
              <w:rPr>
                <w:snapToGrid w:val="0"/>
                <w:spacing w:val="-4"/>
                <w:sz w:val="22"/>
                <w:szCs w:val="22"/>
              </w:rPr>
            </w:pPr>
            <w:r w:rsidRPr="00BB5EDE">
              <w:rPr>
                <w:snapToGrid w:val="0"/>
                <w:spacing w:val="-4"/>
                <w:sz w:val="22"/>
                <w:szCs w:val="22"/>
              </w:rPr>
              <w:t>4 121 597,</w:t>
            </w:r>
            <w:r w:rsidR="00BA2D51">
              <w:rPr>
                <w:snapToGrid w:val="0"/>
                <w:spacing w:val="-4"/>
                <w:sz w:val="22"/>
                <w:szCs w:val="22"/>
              </w:rPr>
              <w:t>0</w:t>
            </w:r>
          </w:p>
        </w:tc>
        <w:tc>
          <w:tcPr>
            <w:tcW w:w="580" w:type="pct"/>
            <w:vAlign w:val="bottom"/>
          </w:tcPr>
          <w:p w:rsidR="00BB5EDE" w:rsidRPr="00BB5EDE" w:rsidRDefault="002A7280" w:rsidP="00615A48">
            <w:pPr>
              <w:ind w:right="-106"/>
              <w:jc w:val="right"/>
              <w:rPr>
                <w:sz w:val="22"/>
                <w:szCs w:val="22"/>
              </w:rPr>
            </w:pPr>
            <w:r>
              <w:rPr>
                <w:spacing w:val="-4"/>
                <w:sz w:val="22"/>
                <w:szCs w:val="22"/>
              </w:rPr>
              <w:t>–</w:t>
            </w:r>
          </w:p>
        </w:tc>
        <w:tc>
          <w:tcPr>
            <w:tcW w:w="576" w:type="pct"/>
            <w:vAlign w:val="bottom"/>
          </w:tcPr>
          <w:p w:rsidR="00BB5EDE" w:rsidRPr="00BB5EDE" w:rsidRDefault="002A7280" w:rsidP="00B13C3D">
            <w:pPr>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6</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Комплексное и устойчи</w:t>
            </w:r>
            <w:r w:rsidRPr="00BB5EDE">
              <w:rPr>
                <w:bCs/>
                <w:sz w:val="22"/>
                <w:szCs w:val="22"/>
              </w:rPr>
              <w:softHyphen/>
              <w:t>вое развитие Краснодар</w:t>
            </w:r>
            <w:r w:rsidRPr="00BB5EDE">
              <w:rPr>
                <w:bCs/>
                <w:sz w:val="22"/>
                <w:szCs w:val="22"/>
              </w:rPr>
              <w:softHyphen/>
              <w:t>ского края в сфере строител</w:t>
            </w:r>
            <w:r w:rsidRPr="00BB5EDE">
              <w:rPr>
                <w:bCs/>
                <w:sz w:val="22"/>
                <w:szCs w:val="22"/>
              </w:rPr>
              <w:t>ь</w:t>
            </w:r>
            <w:r w:rsidRPr="00BB5EDE">
              <w:rPr>
                <w:bCs/>
                <w:sz w:val="22"/>
                <w:szCs w:val="22"/>
              </w:rPr>
              <w:t>ства и архитектуры</w:t>
            </w:r>
          </w:p>
        </w:tc>
        <w:tc>
          <w:tcPr>
            <w:tcW w:w="652"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8 797 670,2</w:t>
            </w:r>
          </w:p>
        </w:tc>
        <w:tc>
          <w:tcPr>
            <w:tcW w:w="580" w:type="pct"/>
            <w:vAlign w:val="bottom"/>
          </w:tcPr>
          <w:p w:rsidR="00BB5EDE" w:rsidRPr="00BB5EDE" w:rsidRDefault="002A7280" w:rsidP="00B13C3D">
            <w:pPr>
              <w:ind w:left="-108" w:right="-108"/>
              <w:jc w:val="right"/>
              <w:rPr>
                <w:spacing w:val="-4"/>
                <w:sz w:val="22"/>
                <w:szCs w:val="22"/>
              </w:rPr>
            </w:pPr>
            <w:r>
              <w:rPr>
                <w:spacing w:val="-4"/>
                <w:sz w:val="22"/>
                <w:szCs w:val="22"/>
              </w:rPr>
              <w:t>–</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8 254 504,5</w:t>
            </w:r>
          </w:p>
        </w:tc>
        <w:tc>
          <w:tcPr>
            <w:tcW w:w="580" w:type="pct"/>
            <w:vAlign w:val="bottom"/>
          </w:tcPr>
          <w:p w:rsidR="00BB5EDE" w:rsidRPr="00BB5EDE" w:rsidRDefault="002A7280" w:rsidP="00B13C3D">
            <w:pPr>
              <w:ind w:right="-108"/>
              <w:jc w:val="right"/>
              <w:rPr>
                <w:sz w:val="22"/>
                <w:szCs w:val="22"/>
              </w:rPr>
            </w:pPr>
            <w:r>
              <w:rPr>
                <w:spacing w:val="-4"/>
                <w:sz w:val="22"/>
                <w:szCs w:val="22"/>
              </w:rPr>
              <w:t>–</w:t>
            </w:r>
          </w:p>
        </w:tc>
        <w:tc>
          <w:tcPr>
            <w:tcW w:w="580" w:type="pct"/>
            <w:vAlign w:val="bottom"/>
          </w:tcPr>
          <w:p w:rsidR="00BB5EDE" w:rsidRPr="00BB5EDE" w:rsidRDefault="00BB5EDE" w:rsidP="00615A48">
            <w:pPr>
              <w:ind w:right="-106"/>
              <w:jc w:val="right"/>
              <w:rPr>
                <w:sz w:val="22"/>
                <w:szCs w:val="22"/>
              </w:rPr>
            </w:pPr>
            <w:r w:rsidRPr="00BB5EDE">
              <w:rPr>
                <w:sz w:val="22"/>
                <w:szCs w:val="22"/>
              </w:rPr>
              <w:t>543 165,7</w:t>
            </w:r>
          </w:p>
        </w:tc>
        <w:tc>
          <w:tcPr>
            <w:tcW w:w="576" w:type="pct"/>
            <w:shd w:val="clear" w:color="auto" w:fill="FFFFFF" w:themeFill="background1"/>
            <w:vAlign w:val="bottom"/>
          </w:tcPr>
          <w:p w:rsidR="00BB5EDE" w:rsidRPr="00BB5EDE" w:rsidRDefault="002A7280" w:rsidP="00B13C3D">
            <w:pPr>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7</w:t>
            </w:r>
          </w:p>
        </w:tc>
        <w:tc>
          <w:tcPr>
            <w:tcW w:w="1307" w:type="pct"/>
            <w:gridSpan w:val="2"/>
            <w:shd w:val="clear" w:color="auto" w:fill="FFFFFF" w:themeFill="background1"/>
          </w:tcPr>
          <w:p w:rsidR="00BB5EDE" w:rsidRPr="00BB5EDE" w:rsidRDefault="00BB5EDE" w:rsidP="00BB5EDE">
            <w:pPr>
              <w:ind w:left="-108" w:right="-108"/>
              <w:jc w:val="both"/>
              <w:rPr>
                <w:bCs/>
                <w:sz w:val="22"/>
                <w:szCs w:val="22"/>
              </w:rPr>
            </w:pPr>
            <w:r w:rsidRPr="00BB5EDE">
              <w:rPr>
                <w:bCs/>
                <w:sz w:val="22"/>
                <w:szCs w:val="22"/>
              </w:rPr>
              <w:t>Содействие  занятости населения</w:t>
            </w:r>
          </w:p>
        </w:tc>
        <w:tc>
          <w:tcPr>
            <w:tcW w:w="652" w:type="pct"/>
            <w:shd w:val="clear" w:color="auto" w:fill="FFFFFF" w:themeFill="background1"/>
            <w:vAlign w:val="bottom"/>
          </w:tcPr>
          <w:p w:rsidR="00BB5EDE" w:rsidRPr="00BB5EDE" w:rsidRDefault="00BB5EDE" w:rsidP="00B13C3D">
            <w:pPr>
              <w:ind w:right="-108"/>
              <w:jc w:val="right"/>
              <w:rPr>
                <w:spacing w:val="-4"/>
                <w:sz w:val="22"/>
                <w:szCs w:val="22"/>
              </w:rPr>
            </w:pPr>
            <w:r w:rsidRPr="00BB5EDE">
              <w:rPr>
                <w:spacing w:val="-4"/>
                <w:sz w:val="22"/>
                <w:szCs w:val="22"/>
              </w:rPr>
              <w:t>22 580,8</w:t>
            </w:r>
          </w:p>
        </w:tc>
        <w:tc>
          <w:tcPr>
            <w:tcW w:w="580" w:type="pct"/>
            <w:shd w:val="clear" w:color="auto" w:fill="FFFFFF" w:themeFill="background1"/>
            <w:vAlign w:val="bottom"/>
          </w:tcPr>
          <w:p w:rsidR="00BB5EDE" w:rsidRPr="00BB5EDE" w:rsidRDefault="002A7280" w:rsidP="002A7280">
            <w:pPr>
              <w:ind w:right="-104"/>
              <w:jc w:val="right"/>
              <w:rPr>
                <w:sz w:val="22"/>
                <w:szCs w:val="22"/>
              </w:rPr>
            </w:pPr>
            <w:r>
              <w:rPr>
                <w:spacing w:val="-4"/>
                <w:sz w:val="22"/>
                <w:szCs w:val="22"/>
              </w:rPr>
              <w:t>–</w:t>
            </w:r>
          </w:p>
        </w:tc>
        <w:tc>
          <w:tcPr>
            <w:tcW w:w="580" w:type="pct"/>
            <w:shd w:val="clear" w:color="auto" w:fill="FFFFFF" w:themeFill="background1"/>
            <w:vAlign w:val="bottom"/>
          </w:tcPr>
          <w:p w:rsidR="00BB5EDE" w:rsidRPr="00BB5EDE" w:rsidRDefault="002A7280" w:rsidP="00B13C3D">
            <w:pPr>
              <w:ind w:right="-108"/>
              <w:jc w:val="right"/>
              <w:rPr>
                <w:sz w:val="22"/>
                <w:szCs w:val="22"/>
              </w:rPr>
            </w:pPr>
            <w:r>
              <w:rPr>
                <w:spacing w:val="-4"/>
                <w:sz w:val="22"/>
                <w:szCs w:val="22"/>
              </w:rPr>
              <w:t>–</w:t>
            </w:r>
          </w:p>
        </w:tc>
        <w:tc>
          <w:tcPr>
            <w:tcW w:w="580" w:type="pct"/>
            <w:shd w:val="clear" w:color="auto" w:fill="FFFFFF" w:themeFill="background1"/>
            <w:vAlign w:val="bottom"/>
          </w:tcPr>
          <w:p w:rsidR="00BB5EDE" w:rsidRPr="00BB5EDE" w:rsidRDefault="002A7280" w:rsidP="00B13C3D">
            <w:pPr>
              <w:ind w:right="-108"/>
              <w:jc w:val="right"/>
              <w:rPr>
                <w:sz w:val="22"/>
                <w:szCs w:val="22"/>
              </w:rPr>
            </w:pPr>
            <w:r>
              <w:rPr>
                <w:spacing w:val="-4"/>
                <w:sz w:val="22"/>
                <w:szCs w:val="22"/>
              </w:rPr>
              <w:t>–</w:t>
            </w:r>
          </w:p>
        </w:tc>
        <w:tc>
          <w:tcPr>
            <w:tcW w:w="580" w:type="pct"/>
            <w:shd w:val="clear" w:color="auto" w:fill="FFFFFF" w:themeFill="background1"/>
            <w:vAlign w:val="bottom"/>
          </w:tcPr>
          <w:p w:rsidR="00BB5EDE" w:rsidRPr="00BB5EDE" w:rsidRDefault="002A7280" w:rsidP="00615A48">
            <w:pPr>
              <w:ind w:right="-106"/>
              <w:jc w:val="right"/>
              <w:rPr>
                <w:sz w:val="22"/>
                <w:szCs w:val="22"/>
              </w:rPr>
            </w:pPr>
            <w:r>
              <w:rPr>
                <w:spacing w:val="-4"/>
                <w:sz w:val="22"/>
                <w:szCs w:val="22"/>
              </w:rPr>
              <w:t>–</w:t>
            </w:r>
          </w:p>
        </w:tc>
        <w:tc>
          <w:tcPr>
            <w:tcW w:w="576" w:type="pct"/>
            <w:shd w:val="clear" w:color="auto" w:fill="FFFFFF" w:themeFill="background1"/>
            <w:vAlign w:val="bottom"/>
          </w:tcPr>
          <w:p w:rsidR="00BB5EDE" w:rsidRPr="00BB5EDE" w:rsidRDefault="00BB5EDE" w:rsidP="00B13C3D">
            <w:pPr>
              <w:ind w:right="-108"/>
              <w:jc w:val="right"/>
              <w:rPr>
                <w:spacing w:val="-4"/>
                <w:sz w:val="22"/>
                <w:szCs w:val="22"/>
              </w:rPr>
            </w:pPr>
            <w:r w:rsidRPr="00BB5EDE">
              <w:rPr>
                <w:spacing w:val="-4"/>
                <w:sz w:val="22"/>
                <w:szCs w:val="22"/>
              </w:rPr>
              <w:t>22 580,8</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8</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Обеспечение безопасно</w:t>
            </w:r>
            <w:r w:rsidRPr="00BB5EDE">
              <w:rPr>
                <w:bCs/>
                <w:sz w:val="22"/>
                <w:szCs w:val="22"/>
              </w:rPr>
              <w:softHyphen/>
              <w:t>сти населения</w:t>
            </w:r>
          </w:p>
        </w:tc>
        <w:tc>
          <w:tcPr>
            <w:tcW w:w="652"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88 613,0</w:t>
            </w:r>
          </w:p>
        </w:tc>
        <w:tc>
          <w:tcPr>
            <w:tcW w:w="580" w:type="pct"/>
            <w:vAlign w:val="bottom"/>
          </w:tcPr>
          <w:p w:rsidR="00BB5EDE" w:rsidRPr="00BB5EDE" w:rsidRDefault="002A7280" w:rsidP="00F22B1B">
            <w:pPr>
              <w:ind w:right="-104"/>
              <w:jc w:val="right"/>
              <w:rPr>
                <w:sz w:val="22"/>
                <w:szCs w:val="22"/>
              </w:rPr>
            </w:pPr>
            <w:r>
              <w:rPr>
                <w:spacing w:val="-4"/>
                <w:sz w:val="22"/>
                <w:szCs w:val="22"/>
              </w:rPr>
              <w:t>–</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29 034,6</w:t>
            </w:r>
          </w:p>
        </w:tc>
        <w:tc>
          <w:tcPr>
            <w:tcW w:w="580" w:type="pct"/>
            <w:vAlign w:val="bottom"/>
          </w:tcPr>
          <w:p w:rsidR="00BB5EDE" w:rsidRPr="00BB5EDE" w:rsidRDefault="002A7280" w:rsidP="00B13C3D">
            <w:pPr>
              <w:ind w:left="-108" w:right="-108"/>
              <w:jc w:val="right"/>
              <w:rPr>
                <w:snapToGrid w:val="0"/>
                <w:spacing w:val="-4"/>
                <w:sz w:val="22"/>
                <w:szCs w:val="22"/>
              </w:rPr>
            </w:pPr>
            <w:r>
              <w:rPr>
                <w:spacing w:val="-4"/>
                <w:sz w:val="22"/>
                <w:szCs w:val="22"/>
              </w:rPr>
              <w:t>–</w:t>
            </w:r>
          </w:p>
        </w:tc>
        <w:tc>
          <w:tcPr>
            <w:tcW w:w="580" w:type="pct"/>
            <w:vAlign w:val="bottom"/>
          </w:tcPr>
          <w:p w:rsidR="00BB5EDE" w:rsidRPr="00BB5EDE" w:rsidRDefault="00BB5EDE" w:rsidP="00615A48">
            <w:pPr>
              <w:ind w:left="-108" w:right="-106"/>
              <w:jc w:val="right"/>
              <w:rPr>
                <w:spacing w:val="-4"/>
                <w:sz w:val="22"/>
                <w:szCs w:val="22"/>
              </w:rPr>
            </w:pPr>
            <w:r w:rsidRPr="00BB5EDE">
              <w:rPr>
                <w:spacing w:val="-4"/>
                <w:sz w:val="22"/>
                <w:szCs w:val="22"/>
              </w:rPr>
              <w:t>59 578,4</w:t>
            </w:r>
          </w:p>
        </w:tc>
        <w:tc>
          <w:tcPr>
            <w:tcW w:w="576" w:type="pct"/>
            <w:vAlign w:val="bottom"/>
          </w:tcPr>
          <w:p w:rsidR="00BB5EDE" w:rsidRPr="00BB5EDE" w:rsidRDefault="00F22B1B" w:rsidP="00B13C3D">
            <w:pPr>
              <w:ind w:right="-108"/>
              <w:jc w:val="right"/>
              <w:rPr>
                <w:spacing w:val="-4"/>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9</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Развитие культуры</w:t>
            </w:r>
          </w:p>
        </w:tc>
        <w:tc>
          <w:tcPr>
            <w:tcW w:w="652"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977 867,2</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942 776,1</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16 966,2</w:t>
            </w:r>
          </w:p>
        </w:tc>
        <w:tc>
          <w:tcPr>
            <w:tcW w:w="580" w:type="pct"/>
            <w:vAlign w:val="bottom"/>
          </w:tcPr>
          <w:p w:rsidR="00BB5EDE" w:rsidRPr="00BB5EDE" w:rsidRDefault="00BB5EDE" w:rsidP="00615A48">
            <w:pPr>
              <w:ind w:left="-108" w:right="-106"/>
              <w:jc w:val="right"/>
              <w:rPr>
                <w:spacing w:val="-4"/>
                <w:sz w:val="22"/>
                <w:szCs w:val="22"/>
              </w:rPr>
            </w:pPr>
            <w:r w:rsidRPr="00BB5EDE">
              <w:rPr>
                <w:spacing w:val="-4"/>
                <w:sz w:val="22"/>
                <w:szCs w:val="22"/>
              </w:rPr>
              <w:t>18 124,9</w:t>
            </w:r>
          </w:p>
        </w:tc>
        <w:tc>
          <w:tcPr>
            <w:tcW w:w="576" w:type="pct"/>
            <w:vAlign w:val="bottom"/>
          </w:tcPr>
          <w:p w:rsidR="00BB5EDE" w:rsidRPr="00BB5EDE" w:rsidRDefault="00F22B1B" w:rsidP="00B13C3D">
            <w:pPr>
              <w:ind w:right="-108"/>
              <w:jc w:val="right"/>
              <w:rPr>
                <w:spacing w:val="-4"/>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10</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Охрана окружающей ср</w:t>
            </w:r>
            <w:r w:rsidRPr="00BB5EDE">
              <w:rPr>
                <w:bCs/>
                <w:sz w:val="22"/>
                <w:szCs w:val="22"/>
              </w:rPr>
              <w:t>е</w:t>
            </w:r>
            <w:r w:rsidRPr="00BB5EDE">
              <w:rPr>
                <w:bCs/>
                <w:sz w:val="22"/>
                <w:szCs w:val="22"/>
              </w:rPr>
              <w:t>ды, воспроизводство и и</w:t>
            </w:r>
            <w:r w:rsidRPr="00BB5EDE">
              <w:rPr>
                <w:bCs/>
                <w:sz w:val="22"/>
                <w:szCs w:val="22"/>
              </w:rPr>
              <w:t>с</w:t>
            </w:r>
            <w:r w:rsidRPr="00BB5EDE">
              <w:rPr>
                <w:bCs/>
                <w:sz w:val="22"/>
                <w:szCs w:val="22"/>
              </w:rPr>
              <w:t>пользование природных ресурсов, развитие лесн</w:t>
            </w:r>
            <w:r w:rsidRPr="00BB5EDE">
              <w:rPr>
                <w:bCs/>
                <w:sz w:val="22"/>
                <w:szCs w:val="22"/>
              </w:rPr>
              <w:t>о</w:t>
            </w:r>
            <w:r w:rsidRPr="00BB5EDE">
              <w:rPr>
                <w:bCs/>
                <w:sz w:val="22"/>
                <w:szCs w:val="22"/>
              </w:rPr>
              <w:t>го хозяйства</w:t>
            </w:r>
          </w:p>
        </w:tc>
        <w:tc>
          <w:tcPr>
            <w:tcW w:w="652" w:type="pct"/>
            <w:vAlign w:val="bottom"/>
          </w:tcPr>
          <w:p w:rsidR="00BB5EDE" w:rsidRPr="00BB5EDE" w:rsidRDefault="00BA2D51" w:rsidP="00B13C3D">
            <w:pPr>
              <w:ind w:right="-108"/>
              <w:jc w:val="right"/>
              <w:rPr>
                <w:snapToGrid w:val="0"/>
                <w:spacing w:val="-4"/>
                <w:sz w:val="22"/>
                <w:szCs w:val="22"/>
              </w:rPr>
            </w:pPr>
            <w:r>
              <w:rPr>
                <w:snapToGrid w:val="0"/>
                <w:spacing w:val="-4"/>
                <w:sz w:val="22"/>
                <w:szCs w:val="22"/>
              </w:rPr>
              <w:t>131 536,9</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BB5EDE" w:rsidP="00BA2D51">
            <w:pPr>
              <w:ind w:right="-108"/>
              <w:jc w:val="right"/>
              <w:rPr>
                <w:snapToGrid w:val="0"/>
                <w:spacing w:val="-4"/>
                <w:sz w:val="22"/>
                <w:szCs w:val="22"/>
              </w:rPr>
            </w:pPr>
            <w:r w:rsidRPr="00BB5EDE">
              <w:rPr>
                <w:snapToGrid w:val="0"/>
                <w:spacing w:val="-4"/>
                <w:sz w:val="22"/>
                <w:szCs w:val="22"/>
              </w:rPr>
              <w:t>131 536,</w:t>
            </w:r>
            <w:r w:rsidR="00BA2D51">
              <w:rPr>
                <w:snapToGrid w:val="0"/>
                <w:spacing w:val="-4"/>
                <w:sz w:val="22"/>
                <w:szCs w:val="22"/>
              </w:rPr>
              <w:t>9</w:t>
            </w:r>
          </w:p>
        </w:tc>
        <w:tc>
          <w:tcPr>
            <w:tcW w:w="580" w:type="pct"/>
            <w:vAlign w:val="bottom"/>
          </w:tcPr>
          <w:p w:rsidR="00BB5EDE" w:rsidRPr="00BB5EDE" w:rsidRDefault="00F22B1B" w:rsidP="00B13C3D">
            <w:pPr>
              <w:ind w:left="-108" w:right="-108"/>
              <w:jc w:val="right"/>
              <w:rPr>
                <w:snapToGrid w:val="0"/>
                <w:spacing w:val="-4"/>
                <w:sz w:val="22"/>
                <w:szCs w:val="22"/>
              </w:rPr>
            </w:pPr>
            <w:r>
              <w:rPr>
                <w:spacing w:val="-4"/>
                <w:sz w:val="22"/>
                <w:szCs w:val="22"/>
              </w:rPr>
              <w:t>–</w:t>
            </w:r>
          </w:p>
        </w:tc>
        <w:tc>
          <w:tcPr>
            <w:tcW w:w="580" w:type="pct"/>
            <w:vAlign w:val="bottom"/>
          </w:tcPr>
          <w:p w:rsidR="00BB5EDE" w:rsidRPr="00BB5EDE" w:rsidRDefault="00F22B1B" w:rsidP="00615A48">
            <w:pPr>
              <w:ind w:left="-108" w:right="-106"/>
              <w:jc w:val="right"/>
              <w:rPr>
                <w:spacing w:val="-4"/>
                <w:sz w:val="22"/>
                <w:szCs w:val="22"/>
              </w:rPr>
            </w:pPr>
            <w:r>
              <w:rPr>
                <w:spacing w:val="-4"/>
                <w:sz w:val="22"/>
                <w:szCs w:val="22"/>
              </w:rPr>
              <w:t>–</w:t>
            </w:r>
          </w:p>
        </w:tc>
        <w:tc>
          <w:tcPr>
            <w:tcW w:w="576" w:type="pct"/>
            <w:vAlign w:val="bottom"/>
          </w:tcPr>
          <w:p w:rsidR="00BB5EDE" w:rsidRPr="00BB5EDE" w:rsidRDefault="00F22B1B" w:rsidP="00B13C3D">
            <w:pPr>
              <w:ind w:right="-108"/>
              <w:jc w:val="right"/>
              <w:rPr>
                <w:spacing w:val="-4"/>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11</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Развитие физической культуры и спорта</w:t>
            </w:r>
          </w:p>
        </w:tc>
        <w:tc>
          <w:tcPr>
            <w:tcW w:w="652" w:type="pct"/>
            <w:vAlign w:val="bottom"/>
          </w:tcPr>
          <w:p w:rsidR="00BB5EDE" w:rsidRPr="00BB5EDE" w:rsidRDefault="00BB5EDE" w:rsidP="00BA2D51">
            <w:pPr>
              <w:ind w:left="-108" w:right="-108"/>
              <w:jc w:val="right"/>
              <w:rPr>
                <w:snapToGrid w:val="0"/>
                <w:spacing w:val="-4"/>
                <w:sz w:val="22"/>
                <w:szCs w:val="22"/>
              </w:rPr>
            </w:pPr>
            <w:r w:rsidRPr="00BB5EDE">
              <w:rPr>
                <w:snapToGrid w:val="0"/>
                <w:spacing w:val="-4"/>
                <w:sz w:val="22"/>
                <w:szCs w:val="22"/>
              </w:rPr>
              <w:t>642 971,</w:t>
            </w:r>
            <w:r w:rsidR="00BA2D51">
              <w:rPr>
                <w:snapToGrid w:val="0"/>
                <w:spacing w:val="-4"/>
                <w:sz w:val="22"/>
                <w:szCs w:val="22"/>
              </w:rPr>
              <w:t>1</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BB5EDE" w:rsidP="00BA2D51">
            <w:pPr>
              <w:ind w:left="-108" w:right="-108"/>
              <w:jc w:val="right"/>
              <w:rPr>
                <w:snapToGrid w:val="0"/>
                <w:spacing w:val="-4"/>
                <w:sz w:val="22"/>
                <w:szCs w:val="22"/>
              </w:rPr>
            </w:pPr>
            <w:r w:rsidRPr="00BB5EDE">
              <w:rPr>
                <w:snapToGrid w:val="0"/>
                <w:spacing w:val="-4"/>
                <w:sz w:val="22"/>
                <w:szCs w:val="22"/>
              </w:rPr>
              <w:t>625 127,</w:t>
            </w:r>
            <w:r w:rsidR="00BA2D51">
              <w:rPr>
                <w:snapToGrid w:val="0"/>
                <w:spacing w:val="-4"/>
                <w:sz w:val="22"/>
                <w:szCs w:val="22"/>
              </w:rPr>
              <w:t>2</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17 843,9</w:t>
            </w:r>
          </w:p>
        </w:tc>
        <w:tc>
          <w:tcPr>
            <w:tcW w:w="580" w:type="pct"/>
            <w:vAlign w:val="bottom"/>
          </w:tcPr>
          <w:p w:rsidR="00BB5EDE" w:rsidRPr="00BB5EDE" w:rsidRDefault="00F22B1B" w:rsidP="00615A48">
            <w:pPr>
              <w:tabs>
                <w:tab w:val="left" w:pos="705"/>
              </w:tabs>
              <w:ind w:right="-106"/>
              <w:jc w:val="right"/>
              <w:rPr>
                <w:spacing w:val="-4"/>
                <w:sz w:val="22"/>
                <w:szCs w:val="22"/>
              </w:rPr>
            </w:pPr>
            <w:r>
              <w:rPr>
                <w:spacing w:val="-4"/>
                <w:sz w:val="22"/>
                <w:szCs w:val="22"/>
              </w:rPr>
              <w:t>–</w:t>
            </w:r>
          </w:p>
        </w:tc>
        <w:tc>
          <w:tcPr>
            <w:tcW w:w="576" w:type="pct"/>
            <w:vAlign w:val="bottom"/>
          </w:tcPr>
          <w:p w:rsidR="00BB5EDE" w:rsidRPr="00BB5EDE" w:rsidRDefault="00F22B1B" w:rsidP="00B13C3D">
            <w:pPr>
              <w:ind w:right="-108"/>
              <w:jc w:val="right"/>
              <w:rPr>
                <w:spacing w:val="-4"/>
                <w:sz w:val="22"/>
                <w:szCs w:val="22"/>
              </w:rPr>
            </w:pPr>
            <w:r>
              <w:rPr>
                <w:spacing w:val="-4"/>
                <w:sz w:val="22"/>
                <w:szCs w:val="22"/>
              </w:rPr>
              <w:t>–</w:t>
            </w:r>
          </w:p>
        </w:tc>
      </w:tr>
      <w:tr w:rsidR="00973123" w:rsidRPr="00BB5EDE" w:rsidTr="00B92261">
        <w:trPr>
          <w:trHeight w:val="175"/>
        </w:trPr>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12</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Развитие жилищно-ком</w:t>
            </w:r>
            <w:r w:rsidRPr="00BB5EDE">
              <w:rPr>
                <w:bCs/>
                <w:sz w:val="22"/>
                <w:szCs w:val="22"/>
              </w:rPr>
              <w:softHyphen/>
              <w:t>мунального хозяйства</w:t>
            </w:r>
          </w:p>
        </w:tc>
        <w:tc>
          <w:tcPr>
            <w:tcW w:w="652" w:type="pct"/>
            <w:vAlign w:val="bottom"/>
          </w:tcPr>
          <w:p w:rsidR="00BB5EDE" w:rsidRPr="00BB5EDE" w:rsidRDefault="00BB5EDE" w:rsidP="00F66D86">
            <w:pPr>
              <w:ind w:left="-108" w:right="-108"/>
              <w:jc w:val="right"/>
              <w:rPr>
                <w:snapToGrid w:val="0"/>
                <w:spacing w:val="-4"/>
                <w:sz w:val="22"/>
                <w:szCs w:val="22"/>
              </w:rPr>
            </w:pPr>
            <w:r w:rsidRPr="00BB5EDE">
              <w:rPr>
                <w:snapToGrid w:val="0"/>
                <w:spacing w:val="-4"/>
                <w:sz w:val="22"/>
                <w:szCs w:val="22"/>
              </w:rPr>
              <w:t>6 780 786,</w:t>
            </w:r>
            <w:r w:rsidR="00F66D86">
              <w:rPr>
                <w:snapToGrid w:val="0"/>
                <w:spacing w:val="-4"/>
                <w:sz w:val="22"/>
                <w:szCs w:val="22"/>
              </w:rPr>
              <w:t>2</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F66D86" w:rsidP="00B13C3D">
            <w:pPr>
              <w:ind w:left="-108" w:right="-108"/>
              <w:jc w:val="right"/>
              <w:rPr>
                <w:snapToGrid w:val="0"/>
                <w:spacing w:val="-4"/>
                <w:sz w:val="22"/>
                <w:szCs w:val="22"/>
              </w:rPr>
            </w:pPr>
            <w:r>
              <w:rPr>
                <w:snapToGrid w:val="0"/>
                <w:spacing w:val="-4"/>
                <w:sz w:val="22"/>
                <w:szCs w:val="22"/>
              </w:rPr>
              <w:t>6 745 889,3</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34 896,9</w:t>
            </w:r>
          </w:p>
        </w:tc>
        <w:tc>
          <w:tcPr>
            <w:tcW w:w="580" w:type="pct"/>
            <w:vAlign w:val="bottom"/>
          </w:tcPr>
          <w:p w:rsidR="00BB5EDE" w:rsidRPr="00BB5EDE" w:rsidRDefault="00F22B1B" w:rsidP="00615A48">
            <w:pPr>
              <w:ind w:right="-106"/>
              <w:jc w:val="right"/>
              <w:rPr>
                <w:sz w:val="22"/>
                <w:szCs w:val="22"/>
              </w:rPr>
            </w:pPr>
            <w:r>
              <w:rPr>
                <w:spacing w:val="-4"/>
                <w:sz w:val="22"/>
                <w:szCs w:val="22"/>
              </w:rPr>
              <w:t>–</w:t>
            </w:r>
          </w:p>
        </w:tc>
        <w:tc>
          <w:tcPr>
            <w:tcW w:w="576" w:type="pct"/>
            <w:vAlign w:val="bottom"/>
          </w:tcPr>
          <w:p w:rsidR="00BB5EDE" w:rsidRPr="00BB5EDE" w:rsidRDefault="00F22B1B" w:rsidP="00F22B1B">
            <w:pPr>
              <w:ind w:right="-109"/>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13</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 xml:space="preserve">Социально-экономическое </w:t>
            </w:r>
            <w:r w:rsidR="00B13C3D">
              <w:rPr>
                <w:bCs/>
                <w:sz w:val="22"/>
                <w:szCs w:val="22"/>
              </w:rPr>
              <w:t>и инно</w:t>
            </w:r>
            <w:r w:rsidRPr="00BB5EDE">
              <w:rPr>
                <w:bCs/>
                <w:sz w:val="22"/>
                <w:szCs w:val="22"/>
              </w:rPr>
              <w:t>вационное развитие Краснодарского края</w:t>
            </w:r>
          </w:p>
        </w:tc>
        <w:tc>
          <w:tcPr>
            <w:tcW w:w="652" w:type="pct"/>
            <w:vAlign w:val="bottom"/>
          </w:tcPr>
          <w:p w:rsidR="00BB5EDE" w:rsidRPr="00BB5EDE" w:rsidRDefault="00BB5EDE" w:rsidP="00B13C3D">
            <w:pPr>
              <w:ind w:right="-108"/>
              <w:jc w:val="right"/>
              <w:rPr>
                <w:snapToGrid w:val="0"/>
                <w:spacing w:val="-4"/>
                <w:sz w:val="22"/>
                <w:szCs w:val="22"/>
              </w:rPr>
            </w:pPr>
            <w:r w:rsidRPr="00BB5EDE">
              <w:rPr>
                <w:snapToGrid w:val="0"/>
                <w:spacing w:val="-4"/>
                <w:sz w:val="22"/>
                <w:szCs w:val="22"/>
              </w:rPr>
              <w:t>5 653 803,2</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BB5EDE" w:rsidP="00B13C3D">
            <w:pPr>
              <w:ind w:right="-108"/>
              <w:jc w:val="right"/>
              <w:rPr>
                <w:snapToGrid w:val="0"/>
                <w:spacing w:val="-4"/>
                <w:sz w:val="22"/>
                <w:szCs w:val="22"/>
              </w:rPr>
            </w:pPr>
            <w:r w:rsidRPr="00BB5EDE">
              <w:rPr>
                <w:snapToGrid w:val="0"/>
                <w:spacing w:val="-4"/>
                <w:sz w:val="22"/>
                <w:szCs w:val="22"/>
              </w:rPr>
              <w:t>5 653 803,2</w:t>
            </w:r>
          </w:p>
        </w:tc>
        <w:tc>
          <w:tcPr>
            <w:tcW w:w="580" w:type="pct"/>
            <w:vAlign w:val="bottom"/>
          </w:tcPr>
          <w:p w:rsidR="00BB5EDE" w:rsidRPr="00BB5EDE" w:rsidRDefault="00F22B1B" w:rsidP="00B13C3D">
            <w:pPr>
              <w:ind w:right="-108"/>
              <w:jc w:val="right"/>
              <w:rPr>
                <w:sz w:val="22"/>
                <w:szCs w:val="22"/>
              </w:rPr>
            </w:pPr>
            <w:r>
              <w:rPr>
                <w:spacing w:val="-4"/>
                <w:sz w:val="22"/>
                <w:szCs w:val="22"/>
              </w:rPr>
              <w:t>–</w:t>
            </w:r>
          </w:p>
        </w:tc>
        <w:tc>
          <w:tcPr>
            <w:tcW w:w="580" w:type="pct"/>
            <w:vAlign w:val="bottom"/>
          </w:tcPr>
          <w:p w:rsidR="00BB5EDE" w:rsidRPr="00BB5EDE" w:rsidRDefault="00F22B1B" w:rsidP="00615A48">
            <w:pPr>
              <w:ind w:right="-106"/>
              <w:jc w:val="right"/>
              <w:rPr>
                <w:sz w:val="22"/>
                <w:szCs w:val="22"/>
              </w:rPr>
            </w:pPr>
            <w:r>
              <w:rPr>
                <w:spacing w:val="-4"/>
                <w:sz w:val="22"/>
                <w:szCs w:val="22"/>
              </w:rPr>
              <w:t>–</w:t>
            </w:r>
          </w:p>
        </w:tc>
        <w:tc>
          <w:tcPr>
            <w:tcW w:w="576" w:type="pct"/>
            <w:vAlign w:val="bottom"/>
          </w:tcPr>
          <w:p w:rsidR="00BB5EDE" w:rsidRPr="00BB5EDE" w:rsidRDefault="00F22B1B" w:rsidP="00F22B1B">
            <w:pPr>
              <w:ind w:right="-109"/>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14</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Региональная политика и развитие гражданского общества</w:t>
            </w:r>
          </w:p>
        </w:tc>
        <w:tc>
          <w:tcPr>
            <w:tcW w:w="652"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751 915,0</w:t>
            </w:r>
          </w:p>
        </w:tc>
        <w:tc>
          <w:tcPr>
            <w:tcW w:w="580" w:type="pct"/>
            <w:vAlign w:val="bottom"/>
          </w:tcPr>
          <w:p w:rsidR="00BB5EDE" w:rsidRPr="00BB5EDE" w:rsidRDefault="00BB5EDE" w:rsidP="00B13C3D">
            <w:pPr>
              <w:ind w:left="-108" w:right="-108"/>
              <w:jc w:val="right"/>
              <w:rPr>
                <w:spacing w:val="-4"/>
                <w:sz w:val="22"/>
                <w:szCs w:val="22"/>
              </w:rPr>
            </w:pPr>
            <w:r w:rsidRPr="00BB5EDE">
              <w:rPr>
                <w:spacing w:val="-4"/>
                <w:sz w:val="22"/>
                <w:szCs w:val="22"/>
              </w:rPr>
              <w:t>654 998,0</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96 917,0</w:t>
            </w:r>
          </w:p>
        </w:tc>
        <w:tc>
          <w:tcPr>
            <w:tcW w:w="580" w:type="pct"/>
            <w:vAlign w:val="bottom"/>
          </w:tcPr>
          <w:p w:rsidR="00BB5EDE" w:rsidRPr="00BB5EDE" w:rsidRDefault="00F22B1B" w:rsidP="00B13C3D">
            <w:pPr>
              <w:ind w:right="-108"/>
              <w:jc w:val="right"/>
              <w:rPr>
                <w:sz w:val="22"/>
                <w:szCs w:val="22"/>
              </w:rPr>
            </w:pPr>
            <w:r>
              <w:rPr>
                <w:spacing w:val="-4"/>
                <w:sz w:val="22"/>
                <w:szCs w:val="22"/>
              </w:rPr>
              <w:t>–</w:t>
            </w:r>
          </w:p>
        </w:tc>
        <w:tc>
          <w:tcPr>
            <w:tcW w:w="580" w:type="pct"/>
            <w:vAlign w:val="bottom"/>
          </w:tcPr>
          <w:p w:rsidR="00BB5EDE" w:rsidRPr="00BB5EDE" w:rsidRDefault="00F22B1B" w:rsidP="00615A48">
            <w:pPr>
              <w:ind w:right="-106"/>
              <w:jc w:val="right"/>
              <w:rPr>
                <w:sz w:val="22"/>
                <w:szCs w:val="22"/>
              </w:rPr>
            </w:pPr>
            <w:r>
              <w:rPr>
                <w:spacing w:val="-4"/>
                <w:sz w:val="22"/>
                <w:szCs w:val="22"/>
              </w:rPr>
              <w:t>–</w:t>
            </w:r>
          </w:p>
        </w:tc>
        <w:tc>
          <w:tcPr>
            <w:tcW w:w="576" w:type="pct"/>
            <w:vAlign w:val="bottom"/>
          </w:tcPr>
          <w:p w:rsidR="00BB5EDE" w:rsidRPr="00BB5EDE" w:rsidRDefault="00F22B1B" w:rsidP="00F22B1B">
            <w:pPr>
              <w:ind w:right="-109"/>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15</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Развитие санаторно-ку</w:t>
            </w:r>
            <w:r w:rsidRPr="00BB5EDE">
              <w:rPr>
                <w:bCs/>
                <w:sz w:val="22"/>
                <w:szCs w:val="22"/>
              </w:rPr>
              <w:softHyphen/>
              <w:t>рортного и туристского комплекса</w:t>
            </w:r>
          </w:p>
        </w:tc>
        <w:tc>
          <w:tcPr>
            <w:tcW w:w="652" w:type="pct"/>
            <w:vAlign w:val="bottom"/>
          </w:tcPr>
          <w:p w:rsidR="00BB5EDE" w:rsidRPr="00BB5EDE" w:rsidRDefault="00BB5EDE" w:rsidP="00F66D86">
            <w:pPr>
              <w:ind w:left="-108" w:right="-108"/>
              <w:jc w:val="right"/>
              <w:rPr>
                <w:snapToGrid w:val="0"/>
                <w:spacing w:val="-4"/>
                <w:sz w:val="22"/>
                <w:szCs w:val="22"/>
              </w:rPr>
            </w:pPr>
            <w:r w:rsidRPr="00BB5EDE">
              <w:rPr>
                <w:snapToGrid w:val="0"/>
                <w:spacing w:val="-4"/>
                <w:sz w:val="22"/>
                <w:szCs w:val="22"/>
              </w:rPr>
              <w:t>707 682,</w:t>
            </w:r>
            <w:r w:rsidR="00F66D86">
              <w:rPr>
                <w:snapToGrid w:val="0"/>
                <w:spacing w:val="-4"/>
                <w:sz w:val="22"/>
                <w:szCs w:val="22"/>
              </w:rPr>
              <w:t>1</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BB5EDE" w:rsidP="00F66D86">
            <w:pPr>
              <w:ind w:left="-108" w:right="-108"/>
              <w:jc w:val="right"/>
              <w:rPr>
                <w:snapToGrid w:val="0"/>
                <w:spacing w:val="-4"/>
                <w:sz w:val="22"/>
                <w:szCs w:val="22"/>
              </w:rPr>
            </w:pPr>
            <w:r w:rsidRPr="00BB5EDE">
              <w:rPr>
                <w:snapToGrid w:val="0"/>
                <w:spacing w:val="-4"/>
                <w:sz w:val="22"/>
                <w:szCs w:val="22"/>
              </w:rPr>
              <w:t>707 682,</w:t>
            </w:r>
            <w:r w:rsidR="00F66D86">
              <w:rPr>
                <w:snapToGrid w:val="0"/>
                <w:spacing w:val="-4"/>
                <w:sz w:val="22"/>
                <w:szCs w:val="22"/>
              </w:rPr>
              <w:t>1</w:t>
            </w:r>
          </w:p>
        </w:tc>
        <w:tc>
          <w:tcPr>
            <w:tcW w:w="580" w:type="pct"/>
            <w:vAlign w:val="bottom"/>
          </w:tcPr>
          <w:p w:rsidR="00BB5EDE" w:rsidRPr="00BB5EDE" w:rsidRDefault="00F22B1B" w:rsidP="00B13C3D">
            <w:pPr>
              <w:ind w:right="-108"/>
              <w:jc w:val="right"/>
              <w:rPr>
                <w:sz w:val="22"/>
                <w:szCs w:val="22"/>
              </w:rPr>
            </w:pPr>
            <w:r>
              <w:rPr>
                <w:spacing w:val="-4"/>
                <w:sz w:val="22"/>
                <w:szCs w:val="22"/>
              </w:rPr>
              <w:t>–</w:t>
            </w:r>
          </w:p>
        </w:tc>
        <w:tc>
          <w:tcPr>
            <w:tcW w:w="580" w:type="pct"/>
            <w:vAlign w:val="bottom"/>
          </w:tcPr>
          <w:p w:rsidR="00BB5EDE" w:rsidRPr="00BB5EDE" w:rsidRDefault="00F22B1B" w:rsidP="00615A48">
            <w:pPr>
              <w:ind w:right="-106"/>
              <w:jc w:val="right"/>
              <w:rPr>
                <w:sz w:val="22"/>
                <w:szCs w:val="22"/>
              </w:rPr>
            </w:pPr>
            <w:r>
              <w:rPr>
                <w:spacing w:val="-4"/>
                <w:sz w:val="22"/>
                <w:szCs w:val="22"/>
              </w:rPr>
              <w:t>–</w:t>
            </w:r>
          </w:p>
        </w:tc>
        <w:tc>
          <w:tcPr>
            <w:tcW w:w="576" w:type="pct"/>
            <w:vAlign w:val="bottom"/>
          </w:tcPr>
          <w:p w:rsidR="00BB5EDE" w:rsidRPr="00BB5EDE" w:rsidRDefault="00F22B1B" w:rsidP="00F22B1B">
            <w:pPr>
              <w:ind w:right="-109"/>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16</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Развитие сельского хозяй</w:t>
            </w:r>
            <w:r w:rsidRPr="00BB5EDE">
              <w:rPr>
                <w:bCs/>
                <w:sz w:val="22"/>
                <w:szCs w:val="22"/>
              </w:rPr>
              <w:softHyphen/>
              <w:t>ства и регулирование рын</w:t>
            </w:r>
            <w:r w:rsidRPr="00BB5EDE">
              <w:rPr>
                <w:bCs/>
                <w:sz w:val="22"/>
                <w:szCs w:val="22"/>
              </w:rPr>
              <w:softHyphen/>
              <w:t>ков сельскохозяй</w:t>
            </w:r>
            <w:r w:rsidRPr="00BB5EDE">
              <w:rPr>
                <w:bCs/>
                <w:sz w:val="22"/>
                <w:szCs w:val="22"/>
              </w:rPr>
              <w:softHyphen/>
              <w:t>ственной продукции, сы</w:t>
            </w:r>
            <w:r w:rsidRPr="00BB5EDE">
              <w:rPr>
                <w:bCs/>
                <w:sz w:val="22"/>
                <w:szCs w:val="22"/>
              </w:rPr>
              <w:softHyphen/>
              <w:t>рья и пр</w:t>
            </w:r>
            <w:r w:rsidRPr="00BB5EDE">
              <w:rPr>
                <w:bCs/>
                <w:sz w:val="22"/>
                <w:szCs w:val="22"/>
              </w:rPr>
              <w:t>о</w:t>
            </w:r>
            <w:r w:rsidRPr="00BB5EDE">
              <w:rPr>
                <w:bCs/>
                <w:sz w:val="22"/>
                <w:szCs w:val="22"/>
              </w:rPr>
              <w:t>довольствия</w:t>
            </w:r>
          </w:p>
        </w:tc>
        <w:tc>
          <w:tcPr>
            <w:tcW w:w="652" w:type="pct"/>
            <w:vAlign w:val="bottom"/>
          </w:tcPr>
          <w:p w:rsidR="00BB5EDE" w:rsidRPr="00BB5EDE" w:rsidRDefault="00BB5EDE" w:rsidP="00A1062F">
            <w:pPr>
              <w:ind w:left="-108" w:right="-108"/>
              <w:jc w:val="right"/>
              <w:rPr>
                <w:snapToGrid w:val="0"/>
                <w:spacing w:val="-4"/>
                <w:sz w:val="22"/>
                <w:szCs w:val="22"/>
              </w:rPr>
            </w:pPr>
            <w:r w:rsidRPr="00BB5EDE">
              <w:rPr>
                <w:snapToGrid w:val="0"/>
                <w:spacing w:val="-4"/>
                <w:sz w:val="22"/>
                <w:szCs w:val="22"/>
              </w:rPr>
              <w:t>1 421 536,</w:t>
            </w:r>
            <w:r w:rsidR="00A1062F">
              <w:rPr>
                <w:snapToGrid w:val="0"/>
                <w:spacing w:val="-4"/>
                <w:sz w:val="22"/>
                <w:szCs w:val="22"/>
              </w:rPr>
              <w:t>2</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BB5EDE" w:rsidP="00516416">
            <w:pPr>
              <w:ind w:left="-108" w:right="-108"/>
              <w:jc w:val="right"/>
              <w:rPr>
                <w:snapToGrid w:val="0"/>
                <w:spacing w:val="-4"/>
                <w:sz w:val="22"/>
                <w:szCs w:val="22"/>
              </w:rPr>
            </w:pPr>
            <w:r w:rsidRPr="00BB5EDE">
              <w:rPr>
                <w:snapToGrid w:val="0"/>
                <w:spacing w:val="-4"/>
                <w:sz w:val="22"/>
                <w:szCs w:val="22"/>
              </w:rPr>
              <w:t>867 61</w:t>
            </w:r>
            <w:r w:rsidR="00516416">
              <w:rPr>
                <w:snapToGrid w:val="0"/>
                <w:spacing w:val="-4"/>
                <w:sz w:val="22"/>
                <w:szCs w:val="22"/>
              </w:rPr>
              <w:t>4</w:t>
            </w:r>
            <w:r w:rsidRPr="00BB5EDE">
              <w:rPr>
                <w:snapToGrid w:val="0"/>
                <w:spacing w:val="-4"/>
                <w:sz w:val="22"/>
                <w:szCs w:val="22"/>
              </w:rPr>
              <w:t>,</w:t>
            </w:r>
            <w:r w:rsidR="00A1062F">
              <w:rPr>
                <w:snapToGrid w:val="0"/>
                <w:spacing w:val="-4"/>
                <w:sz w:val="22"/>
                <w:szCs w:val="22"/>
              </w:rPr>
              <w:t>7</w:t>
            </w:r>
          </w:p>
        </w:tc>
        <w:tc>
          <w:tcPr>
            <w:tcW w:w="580" w:type="pct"/>
            <w:vAlign w:val="bottom"/>
          </w:tcPr>
          <w:p w:rsidR="00BB5EDE" w:rsidRPr="00BB5EDE" w:rsidRDefault="00BB5EDE" w:rsidP="00F66D86">
            <w:pPr>
              <w:ind w:left="-108" w:right="-108"/>
              <w:jc w:val="right"/>
              <w:rPr>
                <w:snapToGrid w:val="0"/>
                <w:spacing w:val="-4"/>
                <w:sz w:val="22"/>
                <w:szCs w:val="22"/>
              </w:rPr>
            </w:pPr>
            <w:r w:rsidRPr="00BB5EDE">
              <w:rPr>
                <w:snapToGrid w:val="0"/>
                <w:spacing w:val="-4"/>
                <w:sz w:val="22"/>
                <w:szCs w:val="22"/>
              </w:rPr>
              <w:t>553 921,</w:t>
            </w:r>
            <w:r w:rsidR="00F66D86">
              <w:rPr>
                <w:snapToGrid w:val="0"/>
                <w:spacing w:val="-4"/>
                <w:sz w:val="22"/>
                <w:szCs w:val="22"/>
              </w:rPr>
              <w:t>5</w:t>
            </w:r>
          </w:p>
        </w:tc>
        <w:tc>
          <w:tcPr>
            <w:tcW w:w="580" w:type="pct"/>
            <w:vAlign w:val="bottom"/>
          </w:tcPr>
          <w:p w:rsidR="00BB5EDE" w:rsidRPr="00BB5EDE" w:rsidRDefault="00F22B1B" w:rsidP="00615A48">
            <w:pPr>
              <w:ind w:right="-106"/>
              <w:jc w:val="right"/>
              <w:rPr>
                <w:sz w:val="22"/>
                <w:szCs w:val="22"/>
              </w:rPr>
            </w:pPr>
            <w:r>
              <w:rPr>
                <w:spacing w:val="-4"/>
                <w:sz w:val="22"/>
                <w:szCs w:val="22"/>
              </w:rPr>
              <w:t>–</w:t>
            </w:r>
          </w:p>
        </w:tc>
        <w:tc>
          <w:tcPr>
            <w:tcW w:w="576" w:type="pct"/>
            <w:vAlign w:val="bottom"/>
          </w:tcPr>
          <w:p w:rsidR="00BB5EDE" w:rsidRPr="00BB5EDE" w:rsidRDefault="00F22B1B" w:rsidP="00F22B1B">
            <w:pPr>
              <w:ind w:right="-109"/>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17</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Развитие топливно-</w:t>
            </w:r>
            <w:proofErr w:type="spellStart"/>
            <w:r w:rsidRPr="00BB5EDE">
              <w:rPr>
                <w:bCs/>
                <w:sz w:val="22"/>
                <w:szCs w:val="22"/>
              </w:rPr>
              <w:t>энер</w:t>
            </w:r>
            <w:proofErr w:type="spellEnd"/>
            <w:r w:rsidRPr="00BB5EDE">
              <w:rPr>
                <w:bCs/>
                <w:sz w:val="22"/>
                <w:szCs w:val="22"/>
              </w:rPr>
              <w:t>-</w:t>
            </w:r>
            <w:proofErr w:type="spellStart"/>
            <w:r w:rsidRPr="00BB5EDE">
              <w:rPr>
                <w:bCs/>
                <w:sz w:val="22"/>
                <w:szCs w:val="22"/>
              </w:rPr>
              <w:t>гетического</w:t>
            </w:r>
            <w:proofErr w:type="spellEnd"/>
            <w:r w:rsidRPr="00BB5EDE">
              <w:rPr>
                <w:bCs/>
                <w:sz w:val="22"/>
                <w:szCs w:val="22"/>
              </w:rPr>
              <w:t xml:space="preserve"> комплекса</w:t>
            </w:r>
          </w:p>
        </w:tc>
        <w:tc>
          <w:tcPr>
            <w:tcW w:w="652" w:type="pct"/>
            <w:vAlign w:val="bottom"/>
          </w:tcPr>
          <w:p w:rsidR="00BB5EDE" w:rsidRPr="00BB5EDE" w:rsidRDefault="00F66D86" w:rsidP="00B13C3D">
            <w:pPr>
              <w:ind w:left="-108" w:right="-108"/>
              <w:jc w:val="right"/>
              <w:rPr>
                <w:snapToGrid w:val="0"/>
                <w:spacing w:val="-4"/>
                <w:sz w:val="22"/>
                <w:szCs w:val="22"/>
              </w:rPr>
            </w:pPr>
            <w:r>
              <w:rPr>
                <w:snapToGrid w:val="0"/>
                <w:spacing w:val="-4"/>
                <w:sz w:val="22"/>
                <w:szCs w:val="22"/>
              </w:rPr>
              <w:t>1 320 435,9</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F66D86" w:rsidP="00B13C3D">
            <w:pPr>
              <w:ind w:left="-108" w:right="-108"/>
              <w:jc w:val="right"/>
              <w:rPr>
                <w:snapToGrid w:val="0"/>
                <w:spacing w:val="-4"/>
                <w:sz w:val="22"/>
                <w:szCs w:val="22"/>
              </w:rPr>
            </w:pPr>
            <w:r>
              <w:rPr>
                <w:snapToGrid w:val="0"/>
                <w:spacing w:val="-4"/>
                <w:sz w:val="22"/>
                <w:szCs w:val="22"/>
              </w:rPr>
              <w:t>1 320 435,9</w:t>
            </w:r>
          </w:p>
        </w:tc>
        <w:tc>
          <w:tcPr>
            <w:tcW w:w="580" w:type="pct"/>
            <w:vAlign w:val="bottom"/>
          </w:tcPr>
          <w:p w:rsidR="00BB5EDE" w:rsidRPr="00BB5EDE" w:rsidRDefault="00F22B1B" w:rsidP="00B13C3D">
            <w:pPr>
              <w:ind w:right="-108"/>
              <w:jc w:val="right"/>
              <w:rPr>
                <w:sz w:val="22"/>
                <w:szCs w:val="22"/>
              </w:rPr>
            </w:pPr>
            <w:r>
              <w:rPr>
                <w:spacing w:val="-4"/>
                <w:sz w:val="22"/>
                <w:szCs w:val="22"/>
              </w:rPr>
              <w:t>–</w:t>
            </w:r>
          </w:p>
        </w:tc>
        <w:tc>
          <w:tcPr>
            <w:tcW w:w="580" w:type="pct"/>
            <w:vAlign w:val="bottom"/>
          </w:tcPr>
          <w:p w:rsidR="00BB5EDE" w:rsidRPr="00BB5EDE" w:rsidRDefault="00F22B1B" w:rsidP="00615A48">
            <w:pPr>
              <w:ind w:right="-106"/>
              <w:jc w:val="right"/>
              <w:rPr>
                <w:sz w:val="22"/>
                <w:szCs w:val="22"/>
              </w:rPr>
            </w:pPr>
            <w:r>
              <w:rPr>
                <w:spacing w:val="-4"/>
                <w:sz w:val="22"/>
                <w:szCs w:val="22"/>
              </w:rPr>
              <w:t>–</w:t>
            </w:r>
          </w:p>
        </w:tc>
        <w:tc>
          <w:tcPr>
            <w:tcW w:w="576" w:type="pct"/>
            <w:vAlign w:val="bottom"/>
          </w:tcPr>
          <w:p w:rsidR="00BB5EDE" w:rsidRPr="00BB5EDE" w:rsidRDefault="00F22B1B" w:rsidP="00F22B1B">
            <w:pPr>
              <w:ind w:right="-109"/>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18</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Управление государствен</w:t>
            </w:r>
            <w:r w:rsidRPr="00BB5EDE">
              <w:rPr>
                <w:bCs/>
                <w:sz w:val="22"/>
                <w:szCs w:val="22"/>
              </w:rPr>
              <w:softHyphen/>
              <w:t>ными финансами Красно</w:t>
            </w:r>
            <w:r w:rsidRPr="00BB5EDE">
              <w:rPr>
                <w:bCs/>
                <w:sz w:val="22"/>
                <w:szCs w:val="22"/>
              </w:rPr>
              <w:softHyphen/>
              <w:t>дарского края</w:t>
            </w:r>
          </w:p>
        </w:tc>
        <w:tc>
          <w:tcPr>
            <w:tcW w:w="652"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12 215 932,5</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12 215 932,5</w:t>
            </w:r>
          </w:p>
        </w:tc>
        <w:tc>
          <w:tcPr>
            <w:tcW w:w="580" w:type="pct"/>
            <w:vAlign w:val="bottom"/>
          </w:tcPr>
          <w:p w:rsidR="00BB5EDE" w:rsidRPr="00BB5EDE" w:rsidRDefault="00F22B1B" w:rsidP="00B13C3D">
            <w:pPr>
              <w:ind w:right="-108"/>
              <w:jc w:val="right"/>
              <w:rPr>
                <w:sz w:val="22"/>
                <w:szCs w:val="22"/>
              </w:rPr>
            </w:pPr>
            <w:r>
              <w:rPr>
                <w:spacing w:val="-4"/>
                <w:sz w:val="22"/>
                <w:szCs w:val="22"/>
              </w:rPr>
              <w:t>–</w:t>
            </w:r>
          </w:p>
        </w:tc>
        <w:tc>
          <w:tcPr>
            <w:tcW w:w="580" w:type="pct"/>
            <w:vAlign w:val="bottom"/>
          </w:tcPr>
          <w:p w:rsidR="00BB5EDE" w:rsidRPr="00BB5EDE" w:rsidRDefault="00F22B1B" w:rsidP="00B13C3D">
            <w:pPr>
              <w:ind w:right="-108"/>
              <w:jc w:val="right"/>
              <w:rPr>
                <w:sz w:val="22"/>
                <w:szCs w:val="22"/>
              </w:rPr>
            </w:pPr>
            <w:r>
              <w:rPr>
                <w:spacing w:val="-4"/>
                <w:sz w:val="22"/>
                <w:szCs w:val="22"/>
              </w:rPr>
              <w:t>–</w:t>
            </w:r>
          </w:p>
        </w:tc>
        <w:tc>
          <w:tcPr>
            <w:tcW w:w="580" w:type="pct"/>
            <w:vAlign w:val="bottom"/>
          </w:tcPr>
          <w:p w:rsidR="00BB5EDE" w:rsidRPr="00BB5EDE" w:rsidRDefault="00F22B1B" w:rsidP="00615A48">
            <w:pPr>
              <w:ind w:right="-106"/>
              <w:jc w:val="right"/>
              <w:rPr>
                <w:sz w:val="22"/>
                <w:szCs w:val="22"/>
              </w:rPr>
            </w:pPr>
            <w:r>
              <w:rPr>
                <w:spacing w:val="-4"/>
                <w:sz w:val="22"/>
                <w:szCs w:val="22"/>
              </w:rPr>
              <w:t>–</w:t>
            </w:r>
          </w:p>
        </w:tc>
        <w:tc>
          <w:tcPr>
            <w:tcW w:w="576" w:type="pct"/>
            <w:vAlign w:val="bottom"/>
          </w:tcPr>
          <w:p w:rsidR="00BB5EDE" w:rsidRPr="00BB5EDE" w:rsidRDefault="00F22B1B" w:rsidP="00F22B1B">
            <w:pPr>
              <w:ind w:right="-109"/>
              <w:jc w:val="right"/>
              <w:rPr>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19</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Развитие сети автомо</w:t>
            </w:r>
            <w:r w:rsidRPr="00BB5EDE">
              <w:rPr>
                <w:bCs/>
                <w:sz w:val="22"/>
                <w:szCs w:val="22"/>
              </w:rPr>
              <w:softHyphen/>
              <w:t>бильных дорог Красно</w:t>
            </w:r>
            <w:r w:rsidRPr="00BB5EDE">
              <w:rPr>
                <w:bCs/>
                <w:sz w:val="22"/>
                <w:szCs w:val="22"/>
              </w:rPr>
              <w:softHyphen/>
              <w:t>дарского края</w:t>
            </w:r>
          </w:p>
        </w:tc>
        <w:tc>
          <w:tcPr>
            <w:tcW w:w="652" w:type="pct"/>
            <w:vAlign w:val="bottom"/>
          </w:tcPr>
          <w:p w:rsidR="00BB5EDE" w:rsidRPr="00BB5EDE" w:rsidRDefault="00BB5EDE" w:rsidP="00BA2D51">
            <w:pPr>
              <w:ind w:left="-108" w:right="-108"/>
              <w:jc w:val="right"/>
              <w:rPr>
                <w:snapToGrid w:val="0"/>
                <w:spacing w:val="-4"/>
                <w:sz w:val="22"/>
                <w:szCs w:val="22"/>
              </w:rPr>
            </w:pPr>
            <w:r w:rsidRPr="00BB5EDE">
              <w:rPr>
                <w:snapToGrid w:val="0"/>
                <w:spacing w:val="-4"/>
                <w:sz w:val="22"/>
                <w:szCs w:val="22"/>
              </w:rPr>
              <w:t>8 401 236,</w:t>
            </w:r>
            <w:r w:rsidR="00BA2D51">
              <w:rPr>
                <w:snapToGrid w:val="0"/>
                <w:spacing w:val="-4"/>
                <w:sz w:val="22"/>
                <w:szCs w:val="22"/>
              </w:rPr>
              <w:t>6</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BA2D51" w:rsidP="00B13C3D">
            <w:pPr>
              <w:ind w:left="-108" w:right="-108"/>
              <w:jc w:val="right"/>
              <w:rPr>
                <w:snapToGrid w:val="0"/>
                <w:spacing w:val="-4"/>
                <w:sz w:val="22"/>
                <w:szCs w:val="22"/>
              </w:rPr>
            </w:pPr>
            <w:r>
              <w:rPr>
                <w:snapToGrid w:val="0"/>
                <w:spacing w:val="-4"/>
                <w:sz w:val="22"/>
                <w:szCs w:val="22"/>
              </w:rPr>
              <w:t>7 902 265,6</w:t>
            </w:r>
          </w:p>
        </w:tc>
        <w:tc>
          <w:tcPr>
            <w:tcW w:w="580" w:type="pct"/>
            <w:vAlign w:val="bottom"/>
          </w:tcPr>
          <w:p w:rsidR="00BB5EDE" w:rsidRPr="00BB5EDE" w:rsidRDefault="00F22B1B" w:rsidP="00B13C3D">
            <w:pPr>
              <w:ind w:left="-108" w:right="-108"/>
              <w:jc w:val="right"/>
              <w:rPr>
                <w:snapToGrid w:val="0"/>
                <w:spacing w:val="-4"/>
                <w:sz w:val="22"/>
                <w:szCs w:val="22"/>
              </w:rPr>
            </w:pPr>
            <w:r>
              <w:rPr>
                <w:spacing w:val="-4"/>
                <w:sz w:val="22"/>
                <w:szCs w:val="22"/>
              </w:rPr>
              <w:t>–</w:t>
            </w:r>
          </w:p>
        </w:tc>
        <w:tc>
          <w:tcPr>
            <w:tcW w:w="580" w:type="pct"/>
            <w:vAlign w:val="bottom"/>
          </w:tcPr>
          <w:p w:rsidR="00BB5EDE" w:rsidRPr="00BB5EDE" w:rsidRDefault="00BB5EDE" w:rsidP="00615A48">
            <w:pPr>
              <w:ind w:left="-108" w:right="-106"/>
              <w:jc w:val="right"/>
              <w:rPr>
                <w:snapToGrid w:val="0"/>
                <w:spacing w:val="-4"/>
                <w:sz w:val="22"/>
                <w:szCs w:val="22"/>
              </w:rPr>
            </w:pPr>
            <w:r w:rsidRPr="00BB5EDE">
              <w:rPr>
                <w:snapToGrid w:val="0"/>
                <w:spacing w:val="-4"/>
                <w:sz w:val="22"/>
                <w:szCs w:val="22"/>
              </w:rPr>
              <w:t>498 971,0</w:t>
            </w:r>
          </w:p>
        </w:tc>
        <w:tc>
          <w:tcPr>
            <w:tcW w:w="576" w:type="pct"/>
            <w:vAlign w:val="bottom"/>
          </w:tcPr>
          <w:p w:rsidR="00BB5EDE" w:rsidRPr="00BB5EDE" w:rsidRDefault="00F22B1B" w:rsidP="00B13C3D">
            <w:pPr>
              <w:ind w:right="-108"/>
              <w:jc w:val="right"/>
              <w:rPr>
                <w:spacing w:val="-4"/>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20</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Формирование современ</w:t>
            </w:r>
            <w:r w:rsidRPr="00BB5EDE">
              <w:rPr>
                <w:bCs/>
                <w:sz w:val="22"/>
                <w:szCs w:val="22"/>
              </w:rPr>
              <w:softHyphen/>
              <w:t>ной городской среды</w:t>
            </w:r>
          </w:p>
        </w:tc>
        <w:tc>
          <w:tcPr>
            <w:tcW w:w="652"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3 706 108,8</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2 979 644,9</w:t>
            </w:r>
          </w:p>
        </w:tc>
        <w:tc>
          <w:tcPr>
            <w:tcW w:w="580" w:type="pct"/>
            <w:vAlign w:val="bottom"/>
          </w:tcPr>
          <w:p w:rsidR="00BB5EDE" w:rsidRPr="00BB5EDE" w:rsidRDefault="00F22B1B" w:rsidP="00B13C3D">
            <w:pPr>
              <w:ind w:left="-108" w:right="-108"/>
              <w:jc w:val="right"/>
              <w:rPr>
                <w:spacing w:val="-4"/>
                <w:sz w:val="22"/>
                <w:szCs w:val="22"/>
              </w:rPr>
            </w:pPr>
            <w:r>
              <w:rPr>
                <w:spacing w:val="-4"/>
                <w:sz w:val="22"/>
                <w:szCs w:val="22"/>
              </w:rPr>
              <w:t>–</w:t>
            </w:r>
          </w:p>
        </w:tc>
        <w:tc>
          <w:tcPr>
            <w:tcW w:w="580" w:type="pct"/>
            <w:vAlign w:val="bottom"/>
          </w:tcPr>
          <w:p w:rsidR="00BB5EDE" w:rsidRPr="00BB5EDE" w:rsidRDefault="00BB5EDE" w:rsidP="00615A48">
            <w:pPr>
              <w:ind w:left="-108" w:right="-106"/>
              <w:jc w:val="right"/>
              <w:rPr>
                <w:spacing w:val="-4"/>
                <w:sz w:val="22"/>
                <w:szCs w:val="22"/>
              </w:rPr>
            </w:pPr>
            <w:r w:rsidRPr="00BB5EDE">
              <w:rPr>
                <w:spacing w:val="-4"/>
                <w:sz w:val="22"/>
                <w:szCs w:val="22"/>
              </w:rPr>
              <w:t>726 463,9</w:t>
            </w:r>
          </w:p>
        </w:tc>
        <w:tc>
          <w:tcPr>
            <w:tcW w:w="576" w:type="pct"/>
            <w:vAlign w:val="bottom"/>
          </w:tcPr>
          <w:p w:rsidR="00BB5EDE" w:rsidRPr="00BB5EDE" w:rsidRDefault="00F22B1B" w:rsidP="00B13C3D">
            <w:pPr>
              <w:ind w:right="-108"/>
              <w:jc w:val="right"/>
              <w:rPr>
                <w:spacing w:val="-4"/>
                <w:sz w:val="22"/>
                <w:szCs w:val="22"/>
              </w:rPr>
            </w:pPr>
            <w:r>
              <w:rPr>
                <w:spacing w:val="-4"/>
                <w:sz w:val="22"/>
                <w:szCs w:val="22"/>
              </w:rPr>
              <w:t>–</w:t>
            </w:r>
          </w:p>
        </w:tc>
      </w:tr>
      <w:tr w:rsidR="00973123" w:rsidRPr="00BB5EDE" w:rsidTr="00B92261">
        <w:tc>
          <w:tcPr>
            <w:tcW w:w="145" w:type="pct"/>
          </w:tcPr>
          <w:p w:rsidR="00BB5EDE" w:rsidRPr="00BB5EDE" w:rsidRDefault="00B92261" w:rsidP="00B92261">
            <w:pPr>
              <w:tabs>
                <w:tab w:val="left" w:pos="176"/>
                <w:tab w:val="left" w:pos="318"/>
              </w:tabs>
              <w:ind w:left="-108" w:right="-234"/>
              <w:rPr>
                <w:snapToGrid w:val="0"/>
                <w:sz w:val="22"/>
                <w:szCs w:val="22"/>
              </w:rPr>
            </w:pPr>
            <w:r>
              <w:rPr>
                <w:snapToGrid w:val="0"/>
                <w:sz w:val="22"/>
                <w:szCs w:val="22"/>
              </w:rPr>
              <w:t xml:space="preserve"> </w:t>
            </w:r>
            <w:r w:rsidR="00BB5EDE" w:rsidRPr="00BB5EDE">
              <w:rPr>
                <w:snapToGrid w:val="0"/>
                <w:sz w:val="22"/>
                <w:szCs w:val="22"/>
              </w:rPr>
              <w:t>21</w:t>
            </w:r>
          </w:p>
        </w:tc>
        <w:tc>
          <w:tcPr>
            <w:tcW w:w="1307" w:type="pct"/>
            <w:gridSpan w:val="2"/>
          </w:tcPr>
          <w:p w:rsidR="00BB5EDE" w:rsidRPr="00BB5EDE" w:rsidRDefault="00BB5EDE" w:rsidP="00BB5EDE">
            <w:pPr>
              <w:ind w:left="-108" w:right="-108"/>
              <w:jc w:val="both"/>
              <w:rPr>
                <w:bCs/>
                <w:sz w:val="22"/>
                <w:szCs w:val="22"/>
              </w:rPr>
            </w:pPr>
            <w:r w:rsidRPr="00BB5EDE">
              <w:rPr>
                <w:bCs/>
                <w:sz w:val="22"/>
                <w:szCs w:val="22"/>
              </w:rPr>
              <w:t>Развитие общественной инфраструктуры</w:t>
            </w:r>
          </w:p>
        </w:tc>
        <w:tc>
          <w:tcPr>
            <w:tcW w:w="652"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36 282 379,4</w:t>
            </w:r>
          </w:p>
        </w:tc>
        <w:tc>
          <w:tcPr>
            <w:tcW w:w="580" w:type="pct"/>
            <w:vAlign w:val="bottom"/>
          </w:tcPr>
          <w:p w:rsidR="00BB5EDE" w:rsidRPr="00BB5EDE" w:rsidRDefault="00F22B1B" w:rsidP="00F22B1B">
            <w:pPr>
              <w:ind w:right="-104"/>
              <w:jc w:val="right"/>
              <w:rPr>
                <w:sz w:val="22"/>
                <w:szCs w:val="22"/>
              </w:rPr>
            </w:pPr>
            <w:r>
              <w:rPr>
                <w:spacing w:val="-4"/>
                <w:sz w:val="22"/>
                <w:szCs w:val="22"/>
              </w:rPr>
              <w:t>–</w:t>
            </w:r>
          </w:p>
        </w:tc>
        <w:tc>
          <w:tcPr>
            <w:tcW w:w="580" w:type="pct"/>
            <w:vAlign w:val="bottom"/>
          </w:tcPr>
          <w:p w:rsidR="00BB5EDE" w:rsidRPr="00BB5EDE" w:rsidRDefault="00BB5EDE" w:rsidP="00B13C3D">
            <w:pPr>
              <w:ind w:left="-108" w:right="-108"/>
              <w:jc w:val="right"/>
              <w:rPr>
                <w:snapToGrid w:val="0"/>
                <w:spacing w:val="-4"/>
                <w:sz w:val="22"/>
                <w:szCs w:val="22"/>
              </w:rPr>
            </w:pPr>
            <w:r w:rsidRPr="00BB5EDE">
              <w:rPr>
                <w:snapToGrid w:val="0"/>
                <w:spacing w:val="-4"/>
                <w:sz w:val="22"/>
                <w:szCs w:val="22"/>
              </w:rPr>
              <w:t>36 282 379,4</w:t>
            </w:r>
          </w:p>
        </w:tc>
        <w:tc>
          <w:tcPr>
            <w:tcW w:w="580" w:type="pct"/>
            <w:vAlign w:val="bottom"/>
          </w:tcPr>
          <w:p w:rsidR="00BB5EDE" w:rsidRPr="00BB5EDE" w:rsidRDefault="00F22B1B" w:rsidP="00B13C3D">
            <w:pPr>
              <w:ind w:left="-108" w:right="-108"/>
              <w:jc w:val="right"/>
              <w:rPr>
                <w:spacing w:val="-4"/>
                <w:sz w:val="22"/>
                <w:szCs w:val="22"/>
              </w:rPr>
            </w:pPr>
            <w:r>
              <w:rPr>
                <w:spacing w:val="-4"/>
                <w:sz w:val="22"/>
                <w:szCs w:val="22"/>
              </w:rPr>
              <w:t>–</w:t>
            </w:r>
          </w:p>
        </w:tc>
        <w:tc>
          <w:tcPr>
            <w:tcW w:w="580" w:type="pct"/>
            <w:vAlign w:val="bottom"/>
          </w:tcPr>
          <w:p w:rsidR="00BB5EDE" w:rsidRPr="00BB5EDE" w:rsidRDefault="00F22B1B" w:rsidP="00615A48">
            <w:pPr>
              <w:ind w:left="-108" w:right="-106"/>
              <w:jc w:val="right"/>
              <w:rPr>
                <w:spacing w:val="-4"/>
                <w:sz w:val="22"/>
                <w:szCs w:val="22"/>
              </w:rPr>
            </w:pPr>
            <w:r>
              <w:rPr>
                <w:spacing w:val="-4"/>
                <w:sz w:val="22"/>
                <w:szCs w:val="22"/>
              </w:rPr>
              <w:t>–</w:t>
            </w:r>
          </w:p>
        </w:tc>
        <w:tc>
          <w:tcPr>
            <w:tcW w:w="576" w:type="pct"/>
            <w:vAlign w:val="bottom"/>
          </w:tcPr>
          <w:p w:rsidR="00BB5EDE" w:rsidRPr="00BB5EDE" w:rsidRDefault="00F22B1B" w:rsidP="00B13C3D">
            <w:pPr>
              <w:ind w:right="-108"/>
              <w:jc w:val="right"/>
              <w:rPr>
                <w:spacing w:val="-4"/>
                <w:sz w:val="22"/>
                <w:szCs w:val="22"/>
              </w:rPr>
            </w:pPr>
            <w:r>
              <w:rPr>
                <w:spacing w:val="-4"/>
                <w:sz w:val="22"/>
                <w:szCs w:val="22"/>
              </w:rPr>
              <w:t>–</w:t>
            </w:r>
          </w:p>
        </w:tc>
      </w:tr>
    </w:tbl>
    <w:p w:rsidR="00B96AA6" w:rsidRPr="005F6B9D" w:rsidRDefault="00B96AA6" w:rsidP="00BD0532">
      <w:pPr>
        <w:spacing w:line="360" w:lineRule="auto"/>
        <w:contextualSpacing/>
        <w:rPr>
          <w:snapToGrid w:val="0"/>
          <w:color w:val="00B050"/>
          <w:sz w:val="28"/>
          <w:szCs w:val="28"/>
        </w:rPr>
      </w:pPr>
    </w:p>
    <w:p w:rsidR="00B96AA6" w:rsidRPr="00BD0532" w:rsidRDefault="00B96AA6" w:rsidP="00B96AA6">
      <w:pPr>
        <w:ind w:left="357"/>
        <w:contextualSpacing/>
        <w:jc w:val="center"/>
        <w:rPr>
          <w:snapToGrid w:val="0"/>
          <w:sz w:val="28"/>
          <w:szCs w:val="28"/>
        </w:rPr>
      </w:pPr>
      <w:r w:rsidRPr="00BD0532">
        <w:rPr>
          <w:snapToGrid w:val="0"/>
          <w:sz w:val="28"/>
          <w:szCs w:val="28"/>
        </w:rPr>
        <w:t>4. Источники финансирования дефицита краевого бюджета</w:t>
      </w:r>
    </w:p>
    <w:p w:rsidR="00B96AA6" w:rsidRPr="0079214F" w:rsidRDefault="00B96AA6" w:rsidP="00BD0532">
      <w:pPr>
        <w:jc w:val="both"/>
        <w:rPr>
          <w:color w:val="00B050"/>
          <w:sz w:val="24"/>
          <w:szCs w:val="24"/>
        </w:rPr>
      </w:pPr>
    </w:p>
    <w:p w:rsidR="00B96AA6" w:rsidRPr="0096195B" w:rsidRDefault="008D5B74" w:rsidP="0096195B">
      <w:pPr>
        <w:spacing w:line="360" w:lineRule="auto"/>
        <w:ind w:firstLine="709"/>
        <w:jc w:val="both"/>
        <w:rPr>
          <w:sz w:val="28"/>
          <w:szCs w:val="28"/>
        </w:rPr>
      </w:pPr>
      <w:r>
        <w:rPr>
          <w:sz w:val="28"/>
          <w:szCs w:val="28"/>
        </w:rPr>
        <w:t>Краевой б</w:t>
      </w:r>
      <w:r w:rsidR="00B96AA6" w:rsidRPr="0096195B">
        <w:rPr>
          <w:sz w:val="28"/>
          <w:szCs w:val="28"/>
        </w:rPr>
        <w:t xml:space="preserve">юджет за 2023 год исполнен с дефицитом в сумме </w:t>
      </w:r>
      <w:r w:rsidR="00B96AA6" w:rsidRPr="0096195B">
        <w:rPr>
          <w:sz w:val="28"/>
          <w:szCs w:val="28"/>
        </w:rPr>
        <w:br/>
        <w:t xml:space="preserve">1 037 019,0 тыс. рублей. </w:t>
      </w:r>
      <w:r w:rsidR="0096195B" w:rsidRPr="001D0D07">
        <w:rPr>
          <w:sz w:val="28"/>
          <w:szCs w:val="28"/>
        </w:rPr>
        <w:t xml:space="preserve">На размер дефицита повлияли фактически полученные </w:t>
      </w:r>
      <w:r w:rsidR="0096195B" w:rsidRPr="001D0D07">
        <w:rPr>
          <w:sz w:val="28"/>
          <w:szCs w:val="28"/>
        </w:rPr>
        <w:lastRenderedPageBreak/>
        <w:t xml:space="preserve">сверх утвержденного объема </w:t>
      </w:r>
      <w:r w:rsidR="001D0D07">
        <w:rPr>
          <w:sz w:val="28"/>
          <w:szCs w:val="28"/>
        </w:rPr>
        <w:t>налоговые и неналоговые доходы</w:t>
      </w:r>
      <w:r w:rsidR="0096195B" w:rsidRPr="001D0D07">
        <w:rPr>
          <w:sz w:val="28"/>
          <w:szCs w:val="28"/>
        </w:rPr>
        <w:t>, а также непо</w:t>
      </w:r>
      <w:r w:rsidR="0096195B" w:rsidRPr="001D0D07">
        <w:rPr>
          <w:sz w:val="28"/>
          <w:szCs w:val="28"/>
        </w:rPr>
        <w:t>л</w:t>
      </w:r>
      <w:r w:rsidR="0096195B" w:rsidRPr="001D0D07">
        <w:rPr>
          <w:sz w:val="28"/>
          <w:szCs w:val="28"/>
        </w:rPr>
        <w:t>ное использование бюджетных ассигнований.</w:t>
      </w:r>
    </w:p>
    <w:p w:rsidR="00B96AA6" w:rsidRPr="0096195B" w:rsidRDefault="00B96AA6" w:rsidP="00112468">
      <w:pPr>
        <w:spacing w:line="360" w:lineRule="auto"/>
        <w:ind w:firstLine="709"/>
        <w:jc w:val="both"/>
        <w:rPr>
          <w:sz w:val="28"/>
          <w:szCs w:val="28"/>
        </w:rPr>
      </w:pPr>
      <w:r w:rsidRPr="0096195B">
        <w:rPr>
          <w:sz w:val="28"/>
          <w:szCs w:val="28"/>
        </w:rPr>
        <w:t>Объем источников финансирования дефицита краевого бюджета за 2023 год составил (+) 1 037 019,0 тыс. рублей.</w:t>
      </w:r>
    </w:p>
    <w:p w:rsidR="00B96AA6" w:rsidRPr="00245E92" w:rsidRDefault="00B96AA6" w:rsidP="00112468">
      <w:pPr>
        <w:ind w:firstLine="709"/>
        <w:jc w:val="right"/>
        <w:rPr>
          <w:sz w:val="24"/>
          <w:szCs w:val="24"/>
        </w:rPr>
      </w:pPr>
      <w:r w:rsidRPr="00245E92">
        <w:rPr>
          <w:sz w:val="24"/>
          <w:szCs w:val="24"/>
        </w:rPr>
        <w:t>(тыс. рублей)</w:t>
      </w:r>
    </w:p>
    <w:p w:rsidR="00245E92" w:rsidRPr="00245E92" w:rsidRDefault="00245E92" w:rsidP="00112468">
      <w:pPr>
        <w:ind w:firstLine="709"/>
        <w:jc w:val="right"/>
        <w:rPr>
          <w:sz w:val="10"/>
          <w:szCs w:val="10"/>
        </w:rPr>
      </w:pPr>
    </w:p>
    <w:tbl>
      <w:tblPr>
        <w:tblW w:w="963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
        <w:gridCol w:w="4961"/>
        <w:gridCol w:w="1559"/>
        <w:gridCol w:w="1559"/>
        <w:gridCol w:w="1134"/>
      </w:tblGrid>
      <w:tr w:rsidR="00B96AA6" w:rsidRPr="00112468" w:rsidTr="003346D3">
        <w:trPr>
          <w:trHeight w:val="439"/>
        </w:trPr>
        <w:tc>
          <w:tcPr>
            <w:tcW w:w="426" w:type="dxa"/>
          </w:tcPr>
          <w:p w:rsidR="00B96AA6" w:rsidRPr="00112468" w:rsidRDefault="00B96AA6" w:rsidP="00112468">
            <w:pPr>
              <w:jc w:val="center"/>
              <w:rPr>
                <w:sz w:val="22"/>
                <w:szCs w:val="22"/>
              </w:rPr>
            </w:pPr>
            <w:r w:rsidRPr="00112468">
              <w:rPr>
                <w:sz w:val="22"/>
                <w:szCs w:val="22"/>
              </w:rPr>
              <w:t xml:space="preserve">№ </w:t>
            </w:r>
            <w:proofErr w:type="gramStart"/>
            <w:r w:rsidRPr="00112468">
              <w:rPr>
                <w:sz w:val="22"/>
                <w:szCs w:val="22"/>
              </w:rPr>
              <w:t>п</w:t>
            </w:r>
            <w:proofErr w:type="gramEnd"/>
            <w:r w:rsidRPr="00112468">
              <w:rPr>
                <w:sz w:val="22"/>
                <w:szCs w:val="22"/>
              </w:rPr>
              <w:t>/п</w:t>
            </w:r>
          </w:p>
        </w:tc>
        <w:tc>
          <w:tcPr>
            <w:tcW w:w="4961" w:type="dxa"/>
          </w:tcPr>
          <w:p w:rsidR="00B96AA6" w:rsidRPr="00112468" w:rsidRDefault="00B96AA6" w:rsidP="00112468">
            <w:pPr>
              <w:jc w:val="center"/>
              <w:rPr>
                <w:sz w:val="22"/>
                <w:szCs w:val="22"/>
              </w:rPr>
            </w:pPr>
            <w:r w:rsidRPr="00112468">
              <w:rPr>
                <w:sz w:val="22"/>
                <w:szCs w:val="22"/>
              </w:rPr>
              <w:t>Наименование показателя</w:t>
            </w:r>
          </w:p>
        </w:tc>
        <w:tc>
          <w:tcPr>
            <w:tcW w:w="1559" w:type="dxa"/>
          </w:tcPr>
          <w:p w:rsidR="00B96AA6" w:rsidRPr="00112468" w:rsidRDefault="00B96AA6" w:rsidP="00112468">
            <w:pPr>
              <w:jc w:val="center"/>
              <w:rPr>
                <w:sz w:val="22"/>
                <w:szCs w:val="22"/>
              </w:rPr>
            </w:pPr>
            <w:r w:rsidRPr="00112468">
              <w:rPr>
                <w:sz w:val="22"/>
                <w:szCs w:val="22"/>
              </w:rPr>
              <w:t xml:space="preserve">Закон </w:t>
            </w:r>
          </w:p>
          <w:p w:rsidR="00B96AA6" w:rsidRPr="00112468" w:rsidRDefault="00B96AA6" w:rsidP="00112468">
            <w:pPr>
              <w:jc w:val="center"/>
              <w:rPr>
                <w:sz w:val="22"/>
                <w:szCs w:val="22"/>
              </w:rPr>
            </w:pPr>
            <w:r w:rsidRPr="00112468">
              <w:rPr>
                <w:sz w:val="22"/>
                <w:szCs w:val="22"/>
              </w:rPr>
              <w:t>№ 4825-КЗ</w:t>
            </w:r>
          </w:p>
        </w:tc>
        <w:tc>
          <w:tcPr>
            <w:tcW w:w="1559" w:type="dxa"/>
          </w:tcPr>
          <w:p w:rsidR="00B96AA6" w:rsidRPr="00112468" w:rsidRDefault="00B96AA6" w:rsidP="00112468">
            <w:pPr>
              <w:jc w:val="center"/>
              <w:rPr>
                <w:sz w:val="22"/>
                <w:szCs w:val="22"/>
              </w:rPr>
            </w:pPr>
            <w:r w:rsidRPr="00112468">
              <w:rPr>
                <w:sz w:val="22"/>
                <w:szCs w:val="22"/>
              </w:rPr>
              <w:t>Исполнено</w:t>
            </w:r>
          </w:p>
        </w:tc>
        <w:tc>
          <w:tcPr>
            <w:tcW w:w="1134" w:type="dxa"/>
          </w:tcPr>
          <w:p w:rsidR="00B96AA6" w:rsidRPr="00112468" w:rsidRDefault="00B96AA6" w:rsidP="00112468">
            <w:pPr>
              <w:jc w:val="center"/>
              <w:rPr>
                <w:sz w:val="22"/>
                <w:szCs w:val="22"/>
              </w:rPr>
            </w:pPr>
            <w:r w:rsidRPr="00112468">
              <w:rPr>
                <w:sz w:val="22"/>
                <w:szCs w:val="22"/>
              </w:rPr>
              <w:t>Исполн</w:t>
            </w:r>
            <w:r w:rsidRPr="00112468">
              <w:rPr>
                <w:sz w:val="22"/>
                <w:szCs w:val="22"/>
              </w:rPr>
              <w:t>е</w:t>
            </w:r>
            <w:r w:rsidRPr="00112468">
              <w:rPr>
                <w:sz w:val="22"/>
                <w:szCs w:val="22"/>
              </w:rPr>
              <w:t>ние, %</w:t>
            </w:r>
          </w:p>
        </w:tc>
      </w:tr>
    </w:tbl>
    <w:p w:rsidR="00B96AA6" w:rsidRPr="00F53DB4" w:rsidRDefault="00B96AA6" w:rsidP="00112468">
      <w:pPr>
        <w:jc w:val="center"/>
        <w:rPr>
          <w:sz w:val="2"/>
          <w:szCs w:val="2"/>
        </w:rPr>
      </w:pPr>
    </w:p>
    <w:tbl>
      <w:tblPr>
        <w:tblW w:w="9639" w:type="dxa"/>
        <w:tblInd w:w="28" w:type="dxa"/>
        <w:tblLayout w:type="fixed"/>
        <w:tblCellMar>
          <w:left w:w="28" w:type="dxa"/>
          <w:right w:w="28" w:type="dxa"/>
        </w:tblCellMar>
        <w:tblLook w:val="00A0" w:firstRow="1" w:lastRow="0" w:firstColumn="1" w:lastColumn="0" w:noHBand="0" w:noVBand="0"/>
      </w:tblPr>
      <w:tblGrid>
        <w:gridCol w:w="426"/>
        <w:gridCol w:w="4961"/>
        <w:gridCol w:w="1559"/>
        <w:gridCol w:w="1559"/>
        <w:gridCol w:w="1134"/>
      </w:tblGrid>
      <w:tr w:rsidR="0028048C" w:rsidRPr="00112468" w:rsidTr="003346D3">
        <w:trPr>
          <w:trHeight w:val="20"/>
          <w:tblHeader/>
        </w:trPr>
        <w:tc>
          <w:tcPr>
            <w:tcW w:w="426" w:type="dxa"/>
            <w:tcBorders>
              <w:top w:val="single" w:sz="4" w:space="0" w:color="auto"/>
              <w:left w:val="single" w:sz="4" w:space="0" w:color="auto"/>
              <w:bottom w:val="single" w:sz="4" w:space="0" w:color="auto"/>
              <w:right w:val="single" w:sz="4" w:space="0" w:color="auto"/>
            </w:tcBorders>
            <w:vAlign w:val="center"/>
          </w:tcPr>
          <w:p w:rsidR="00B96AA6" w:rsidRPr="00112468" w:rsidRDefault="00B96AA6" w:rsidP="00112468">
            <w:pPr>
              <w:jc w:val="center"/>
              <w:rPr>
                <w:sz w:val="22"/>
                <w:szCs w:val="22"/>
              </w:rPr>
            </w:pPr>
            <w:r w:rsidRPr="00112468">
              <w:rPr>
                <w:sz w:val="22"/>
                <w:szCs w:val="22"/>
              </w:rPr>
              <w:t>1</w:t>
            </w:r>
          </w:p>
        </w:tc>
        <w:tc>
          <w:tcPr>
            <w:tcW w:w="4961" w:type="dxa"/>
            <w:tcBorders>
              <w:top w:val="single" w:sz="4" w:space="0" w:color="auto"/>
              <w:left w:val="nil"/>
              <w:bottom w:val="single" w:sz="4" w:space="0" w:color="auto"/>
              <w:right w:val="single" w:sz="4" w:space="0" w:color="auto"/>
            </w:tcBorders>
          </w:tcPr>
          <w:p w:rsidR="00B96AA6" w:rsidRPr="00112468" w:rsidRDefault="00B96AA6" w:rsidP="00112468">
            <w:pPr>
              <w:jc w:val="center"/>
              <w:rPr>
                <w:bCs/>
                <w:sz w:val="22"/>
                <w:szCs w:val="22"/>
              </w:rPr>
            </w:pPr>
            <w:r w:rsidRPr="00112468">
              <w:rPr>
                <w:bCs/>
                <w:sz w:val="22"/>
                <w:szCs w:val="22"/>
              </w:rPr>
              <w:t>2</w:t>
            </w:r>
          </w:p>
        </w:tc>
        <w:tc>
          <w:tcPr>
            <w:tcW w:w="1559" w:type="dxa"/>
            <w:tcBorders>
              <w:top w:val="single" w:sz="4" w:space="0" w:color="auto"/>
              <w:left w:val="nil"/>
              <w:bottom w:val="single" w:sz="4" w:space="0" w:color="auto"/>
              <w:right w:val="single" w:sz="4" w:space="0" w:color="auto"/>
            </w:tcBorders>
          </w:tcPr>
          <w:p w:rsidR="00B96AA6" w:rsidRPr="00112468" w:rsidRDefault="00B96AA6" w:rsidP="00112468">
            <w:pPr>
              <w:jc w:val="center"/>
              <w:rPr>
                <w:sz w:val="22"/>
                <w:szCs w:val="22"/>
              </w:rPr>
            </w:pPr>
            <w:r w:rsidRPr="00112468">
              <w:rPr>
                <w:sz w:val="22"/>
                <w:szCs w:val="22"/>
              </w:rPr>
              <w:t>3</w:t>
            </w:r>
          </w:p>
        </w:tc>
        <w:tc>
          <w:tcPr>
            <w:tcW w:w="1559" w:type="dxa"/>
            <w:tcBorders>
              <w:top w:val="single" w:sz="4" w:space="0" w:color="auto"/>
              <w:left w:val="nil"/>
              <w:bottom w:val="single" w:sz="4" w:space="0" w:color="auto"/>
              <w:right w:val="single" w:sz="4" w:space="0" w:color="auto"/>
            </w:tcBorders>
          </w:tcPr>
          <w:p w:rsidR="00B96AA6" w:rsidRPr="00112468" w:rsidRDefault="00B96AA6" w:rsidP="00112468">
            <w:pPr>
              <w:jc w:val="center"/>
              <w:rPr>
                <w:sz w:val="22"/>
                <w:szCs w:val="22"/>
              </w:rPr>
            </w:pPr>
            <w:r w:rsidRPr="00112468">
              <w:rPr>
                <w:sz w:val="22"/>
                <w:szCs w:val="22"/>
              </w:rPr>
              <w:t>4</w:t>
            </w:r>
          </w:p>
        </w:tc>
        <w:tc>
          <w:tcPr>
            <w:tcW w:w="1134" w:type="dxa"/>
            <w:tcBorders>
              <w:top w:val="single" w:sz="4" w:space="0" w:color="auto"/>
              <w:left w:val="nil"/>
              <w:bottom w:val="single" w:sz="4" w:space="0" w:color="auto"/>
              <w:right w:val="single" w:sz="4" w:space="0" w:color="auto"/>
            </w:tcBorders>
          </w:tcPr>
          <w:p w:rsidR="00B96AA6" w:rsidRPr="00112468" w:rsidRDefault="00B96AA6" w:rsidP="00112468">
            <w:pPr>
              <w:jc w:val="center"/>
              <w:rPr>
                <w:sz w:val="22"/>
                <w:szCs w:val="22"/>
              </w:rPr>
            </w:pPr>
            <w:r w:rsidRPr="00112468">
              <w:rPr>
                <w:sz w:val="22"/>
                <w:szCs w:val="22"/>
              </w:rPr>
              <w:t>5</w:t>
            </w:r>
          </w:p>
        </w:tc>
      </w:tr>
      <w:tr w:rsidR="0028048C" w:rsidRPr="00112468" w:rsidTr="003346D3">
        <w:trPr>
          <w:trHeight w:val="20"/>
        </w:trPr>
        <w:tc>
          <w:tcPr>
            <w:tcW w:w="426" w:type="dxa"/>
            <w:tcBorders>
              <w:top w:val="single" w:sz="4" w:space="0" w:color="auto"/>
              <w:left w:val="single" w:sz="4" w:space="0" w:color="auto"/>
              <w:bottom w:val="single" w:sz="4" w:space="0" w:color="auto"/>
              <w:right w:val="single" w:sz="4" w:space="0" w:color="auto"/>
            </w:tcBorders>
            <w:vAlign w:val="center"/>
          </w:tcPr>
          <w:p w:rsidR="00B96AA6" w:rsidRPr="00112468" w:rsidRDefault="00B96AA6"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B96AA6" w:rsidRPr="00112468" w:rsidRDefault="00B96AA6" w:rsidP="00112468">
            <w:pPr>
              <w:jc w:val="both"/>
              <w:rPr>
                <w:bCs/>
                <w:sz w:val="22"/>
                <w:szCs w:val="22"/>
              </w:rPr>
            </w:pPr>
            <w:r w:rsidRPr="00112468">
              <w:rPr>
                <w:bCs/>
                <w:sz w:val="22"/>
                <w:szCs w:val="22"/>
              </w:rPr>
              <w:t xml:space="preserve">Всего, </w:t>
            </w:r>
            <w:r w:rsidRPr="00112468">
              <w:rPr>
                <w:sz w:val="22"/>
                <w:szCs w:val="22"/>
              </w:rPr>
              <w:t>в том числе:</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64 428 468,0</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1 037 019,0</w:t>
            </w:r>
          </w:p>
        </w:tc>
        <w:tc>
          <w:tcPr>
            <w:tcW w:w="1134"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х</w:t>
            </w:r>
          </w:p>
        </w:tc>
      </w:tr>
      <w:tr w:rsidR="0028048C" w:rsidRPr="00112468" w:rsidTr="003346D3">
        <w:trPr>
          <w:trHeight w:val="20"/>
        </w:trPr>
        <w:tc>
          <w:tcPr>
            <w:tcW w:w="426" w:type="dxa"/>
            <w:vMerge w:val="restart"/>
            <w:tcBorders>
              <w:top w:val="single" w:sz="4" w:space="0" w:color="auto"/>
              <w:left w:val="single" w:sz="4" w:space="0" w:color="auto"/>
              <w:right w:val="single" w:sz="4" w:space="0" w:color="auto"/>
            </w:tcBorders>
          </w:tcPr>
          <w:p w:rsidR="00B96AA6" w:rsidRPr="00112468" w:rsidRDefault="00B96AA6" w:rsidP="00112468">
            <w:pPr>
              <w:jc w:val="center"/>
              <w:rPr>
                <w:sz w:val="22"/>
                <w:szCs w:val="22"/>
              </w:rPr>
            </w:pPr>
            <w:r w:rsidRPr="00112468">
              <w:rPr>
                <w:sz w:val="22"/>
                <w:szCs w:val="22"/>
              </w:rPr>
              <w:t>1</w:t>
            </w:r>
          </w:p>
        </w:tc>
        <w:tc>
          <w:tcPr>
            <w:tcW w:w="4961" w:type="dxa"/>
            <w:tcBorders>
              <w:top w:val="single" w:sz="4" w:space="0" w:color="auto"/>
              <w:left w:val="nil"/>
              <w:bottom w:val="single" w:sz="4" w:space="0" w:color="auto"/>
              <w:right w:val="single" w:sz="4" w:space="0" w:color="auto"/>
            </w:tcBorders>
          </w:tcPr>
          <w:p w:rsidR="00B96AA6" w:rsidRPr="00112468" w:rsidRDefault="00B96AA6" w:rsidP="00112468">
            <w:pPr>
              <w:jc w:val="both"/>
              <w:rPr>
                <w:bCs/>
                <w:sz w:val="22"/>
                <w:szCs w:val="22"/>
              </w:rPr>
            </w:pPr>
            <w:r w:rsidRPr="00112468">
              <w:rPr>
                <w:bCs/>
                <w:sz w:val="22"/>
                <w:szCs w:val="22"/>
              </w:rPr>
              <w:t>Государственные ценные бумаги</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D57B13" w:rsidP="00112468">
            <w:pPr>
              <w:jc w:val="right"/>
              <w:rPr>
                <w:sz w:val="22"/>
                <w:szCs w:val="22"/>
              </w:rPr>
            </w:pPr>
            <w:r>
              <w:rPr>
                <w:sz w:val="22"/>
                <w:szCs w:val="22"/>
              </w:rPr>
              <w:t>-</w:t>
            </w:r>
            <w:r w:rsidR="00B96AA6" w:rsidRPr="00112468">
              <w:rPr>
                <w:sz w:val="22"/>
                <w:szCs w:val="22"/>
              </w:rPr>
              <w:t>5 500 000,0</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D57B13" w:rsidP="00112468">
            <w:pPr>
              <w:jc w:val="right"/>
              <w:rPr>
                <w:sz w:val="22"/>
                <w:szCs w:val="22"/>
              </w:rPr>
            </w:pPr>
            <w:r>
              <w:rPr>
                <w:sz w:val="22"/>
                <w:szCs w:val="22"/>
              </w:rPr>
              <w:t>-</w:t>
            </w:r>
            <w:r w:rsidR="00B96AA6" w:rsidRPr="00112468">
              <w:rPr>
                <w:sz w:val="22"/>
                <w:szCs w:val="22"/>
              </w:rPr>
              <w:t>5 500 000,0</w:t>
            </w:r>
          </w:p>
        </w:tc>
        <w:tc>
          <w:tcPr>
            <w:tcW w:w="1134"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100,0</w:t>
            </w:r>
          </w:p>
        </w:tc>
      </w:tr>
      <w:tr w:rsidR="0028048C" w:rsidRPr="00112468" w:rsidTr="003346D3">
        <w:trPr>
          <w:trHeight w:val="20"/>
        </w:trPr>
        <w:tc>
          <w:tcPr>
            <w:tcW w:w="426" w:type="dxa"/>
            <w:vMerge/>
            <w:tcBorders>
              <w:left w:val="single" w:sz="4" w:space="0" w:color="auto"/>
              <w:right w:val="single" w:sz="4" w:space="0" w:color="auto"/>
            </w:tcBorders>
          </w:tcPr>
          <w:p w:rsidR="00B96AA6" w:rsidRPr="00112468" w:rsidRDefault="00B96AA6"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B96AA6" w:rsidRPr="00112468" w:rsidRDefault="00B96AA6" w:rsidP="00112468">
            <w:pPr>
              <w:jc w:val="both"/>
              <w:rPr>
                <w:bCs/>
                <w:sz w:val="22"/>
                <w:szCs w:val="22"/>
              </w:rPr>
            </w:pPr>
            <w:r w:rsidRPr="00112468">
              <w:rPr>
                <w:bCs/>
                <w:sz w:val="22"/>
                <w:szCs w:val="22"/>
              </w:rPr>
              <w:t xml:space="preserve">размещение </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w:t>
            </w:r>
          </w:p>
        </w:tc>
        <w:tc>
          <w:tcPr>
            <w:tcW w:w="1134"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х</w:t>
            </w:r>
          </w:p>
        </w:tc>
      </w:tr>
      <w:tr w:rsidR="005B7F0C" w:rsidRPr="00112468" w:rsidTr="005B7F0C">
        <w:trPr>
          <w:trHeight w:val="20"/>
        </w:trPr>
        <w:tc>
          <w:tcPr>
            <w:tcW w:w="426" w:type="dxa"/>
            <w:vMerge/>
            <w:tcBorders>
              <w:left w:val="single" w:sz="4" w:space="0" w:color="auto"/>
              <w:bottom w:val="single" w:sz="4" w:space="0" w:color="auto"/>
              <w:right w:val="single" w:sz="4" w:space="0" w:color="auto"/>
            </w:tcBorders>
          </w:tcPr>
          <w:p w:rsidR="00B96AA6" w:rsidRPr="00112468" w:rsidRDefault="00B96AA6"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B96AA6" w:rsidRPr="00112468" w:rsidRDefault="00B96AA6" w:rsidP="00112468">
            <w:pPr>
              <w:jc w:val="both"/>
              <w:rPr>
                <w:bCs/>
                <w:sz w:val="22"/>
                <w:szCs w:val="22"/>
              </w:rPr>
            </w:pPr>
            <w:r w:rsidRPr="00112468">
              <w:rPr>
                <w:bCs/>
                <w:sz w:val="22"/>
                <w:szCs w:val="22"/>
              </w:rPr>
              <w:t xml:space="preserve">погашение </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5 500 000,0</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5 500 000,0</w:t>
            </w:r>
          </w:p>
        </w:tc>
        <w:tc>
          <w:tcPr>
            <w:tcW w:w="1134"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100,0</w:t>
            </w:r>
          </w:p>
        </w:tc>
      </w:tr>
      <w:tr w:rsidR="005B7F0C" w:rsidRPr="00112468" w:rsidTr="005B7F0C">
        <w:trPr>
          <w:trHeight w:val="20"/>
        </w:trPr>
        <w:tc>
          <w:tcPr>
            <w:tcW w:w="426" w:type="dxa"/>
            <w:vMerge w:val="restart"/>
            <w:tcBorders>
              <w:top w:val="single" w:sz="4" w:space="0" w:color="auto"/>
              <w:left w:val="single" w:sz="4" w:space="0" w:color="auto"/>
              <w:bottom w:val="single" w:sz="4" w:space="0" w:color="auto"/>
              <w:right w:val="single" w:sz="4" w:space="0" w:color="auto"/>
            </w:tcBorders>
          </w:tcPr>
          <w:p w:rsidR="00B96AA6" w:rsidRPr="00112468" w:rsidRDefault="00B96AA6" w:rsidP="00112468">
            <w:pPr>
              <w:jc w:val="center"/>
              <w:rPr>
                <w:sz w:val="22"/>
                <w:szCs w:val="22"/>
              </w:rPr>
            </w:pPr>
            <w:r w:rsidRPr="00112468">
              <w:rPr>
                <w:sz w:val="22"/>
                <w:szCs w:val="22"/>
              </w:rPr>
              <w:t>2</w:t>
            </w:r>
          </w:p>
        </w:tc>
        <w:tc>
          <w:tcPr>
            <w:tcW w:w="4961" w:type="dxa"/>
            <w:tcBorders>
              <w:top w:val="single" w:sz="4" w:space="0" w:color="auto"/>
              <w:left w:val="nil"/>
              <w:bottom w:val="single" w:sz="4" w:space="0" w:color="auto"/>
              <w:right w:val="single" w:sz="4" w:space="0" w:color="auto"/>
            </w:tcBorders>
          </w:tcPr>
          <w:p w:rsidR="00B96AA6" w:rsidRPr="00112468" w:rsidRDefault="00B96AA6" w:rsidP="00112468">
            <w:pPr>
              <w:jc w:val="both"/>
              <w:rPr>
                <w:bCs/>
                <w:sz w:val="22"/>
                <w:szCs w:val="22"/>
              </w:rPr>
            </w:pPr>
            <w:r w:rsidRPr="00112468">
              <w:rPr>
                <w:bCs/>
                <w:sz w:val="22"/>
                <w:szCs w:val="22"/>
              </w:rPr>
              <w:t xml:space="preserve">Бюджетные кредиты из других бюджетов </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10 578 490,4</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10 599 456,8</w:t>
            </w:r>
          </w:p>
        </w:tc>
        <w:tc>
          <w:tcPr>
            <w:tcW w:w="1134"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100,2</w:t>
            </w:r>
          </w:p>
        </w:tc>
      </w:tr>
      <w:tr w:rsidR="005B7F0C" w:rsidRPr="00112468" w:rsidTr="005B7F0C">
        <w:trPr>
          <w:trHeight w:val="20"/>
        </w:trPr>
        <w:tc>
          <w:tcPr>
            <w:tcW w:w="426" w:type="dxa"/>
            <w:vMerge/>
            <w:tcBorders>
              <w:left w:val="single" w:sz="4" w:space="0" w:color="auto"/>
              <w:bottom w:val="single" w:sz="4" w:space="0" w:color="auto"/>
              <w:right w:val="single" w:sz="4" w:space="0" w:color="auto"/>
            </w:tcBorders>
          </w:tcPr>
          <w:p w:rsidR="00B96AA6" w:rsidRPr="00112468" w:rsidRDefault="00B96AA6"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B96AA6" w:rsidRPr="00112468" w:rsidRDefault="00B96AA6" w:rsidP="00112468">
            <w:pPr>
              <w:jc w:val="both"/>
              <w:rPr>
                <w:bCs/>
                <w:sz w:val="22"/>
                <w:szCs w:val="22"/>
              </w:rPr>
            </w:pPr>
            <w:r w:rsidRPr="00112468">
              <w:rPr>
                <w:bCs/>
                <w:sz w:val="22"/>
                <w:szCs w:val="22"/>
              </w:rPr>
              <w:t>привлечение</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37 122 678,9</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12 122 678,9</w:t>
            </w:r>
          </w:p>
        </w:tc>
        <w:tc>
          <w:tcPr>
            <w:tcW w:w="1134"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32,7</w:t>
            </w:r>
          </w:p>
        </w:tc>
      </w:tr>
      <w:tr w:rsidR="005B7F0C" w:rsidRPr="00112468" w:rsidTr="005B7F0C">
        <w:trPr>
          <w:trHeight w:val="20"/>
        </w:trPr>
        <w:tc>
          <w:tcPr>
            <w:tcW w:w="426" w:type="dxa"/>
            <w:vMerge/>
            <w:tcBorders>
              <w:left w:val="single" w:sz="4" w:space="0" w:color="auto"/>
              <w:bottom w:val="single" w:sz="4" w:space="0" w:color="auto"/>
              <w:right w:val="single" w:sz="4" w:space="0" w:color="auto"/>
            </w:tcBorders>
          </w:tcPr>
          <w:p w:rsidR="00B96AA6" w:rsidRPr="00112468" w:rsidRDefault="00B96AA6"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B96AA6" w:rsidRPr="00112468" w:rsidRDefault="00B96AA6" w:rsidP="00112468">
            <w:pPr>
              <w:jc w:val="both"/>
              <w:rPr>
                <w:bCs/>
                <w:sz w:val="22"/>
                <w:szCs w:val="22"/>
              </w:rPr>
            </w:pPr>
            <w:r w:rsidRPr="00112468">
              <w:rPr>
                <w:bCs/>
                <w:sz w:val="22"/>
                <w:szCs w:val="22"/>
              </w:rPr>
              <w:t xml:space="preserve">погашение </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26 544 188,5</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1 523 222,1</w:t>
            </w:r>
          </w:p>
        </w:tc>
        <w:tc>
          <w:tcPr>
            <w:tcW w:w="1134" w:type="dxa"/>
            <w:tcBorders>
              <w:top w:val="single" w:sz="4" w:space="0" w:color="auto"/>
              <w:left w:val="nil"/>
              <w:bottom w:val="single" w:sz="4" w:space="0" w:color="auto"/>
              <w:right w:val="single" w:sz="4" w:space="0" w:color="auto"/>
            </w:tcBorders>
            <w:vAlign w:val="bottom"/>
          </w:tcPr>
          <w:p w:rsidR="00B96AA6" w:rsidRPr="00112468" w:rsidRDefault="002B5585" w:rsidP="00112468">
            <w:pPr>
              <w:jc w:val="right"/>
              <w:rPr>
                <w:sz w:val="22"/>
                <w:szCs w:val="22"/>
              </w:rPr>
            </w:pPr>
            <w:r>
              <w:rPr>
                <w:sz w:val="22"/>
                <w:szCs w:val="22"/>
              </w:rPr>
              <w:t>5,7</w:t>
            </w:r>
          </w:p>
        </w:tc>
      </w:tr>
      <w:tr w:rsidR="00770F20" w:rsidRPr="00112468" w:rsidTr="00C351DE">
        <w:trPr>
          <w:trHeight w:val="20"/>
        </w:trPr>
        <w:tc>
          <w:tcPr>
            <w:tcW w:w="426" w:type="dxa"/>
            <w:vMerge w:val="restart"/>
            <w:tcBorders>
              <w:top w:val="single" w:sz="4" w:space="0" w:color="auto"/>
              <w:left w:val="single" w:sz="4" w:space="0" w:color="auto"/>
              <w:right w:val="single" w:sz="4" w:space="0" w:color="auto"/>
            </w:tcBorders>
          </w:tcPr>
          <w:p w:rsidR="00770F20" w:rsidRPr="00112468" w:rsidRDefault="00770F20" w:rsidP="00112468">
            <w:pPr>
              <w:jc w:val="center"/>
              <w:rPr>
                <w:sz w:val="22"/>
                <w:szCs w:val="22"/>
              </w:rPr>
            </w:pPr>
            <w:r w:rsidRPr="00112468">
              <w:rPr>
                <w:sz w:val="22"/>
                <w:szCs w:val="22"/>
              </w:rPr>
              <w:t>3</w:t>
            </w:r>
          </w:p>
        </w:tc>
        <w:tc>
          <w:tcPr>
            <w:tcW w:w="4961" w:type="dxa"/>
            <w:tcBorders>
              <w:top w:val="single" w:sz="4" w:space="0" w:color="auto"/>
              <w:left w:val="nil"/>
              <w:bottom w:val="single" w:sz="4" w:space="0" w:color="auto"/>
              <w:right w:val="single" w:sz="4" w:space="0" w:color="auto"/>
            </w:tcBorders>
          </w:tcPr>
          <w:p w:rsidR="00770F20" w:rsidRPr="00D1361B" w:rsidRDefault="00770F20" w:rsidP="00112468">
            <w:pPr>
              <w:jc w:val="both"/>
              <w:rPr>
                <w:bCs/>
                <w:sz w:val="22"/>
                <w:szCs w:val="22"/>
              </w:rPr>
            </w:pPr>
            <w:r w:rsidRPr="00D1361B">
              <w:rPr>
                <w:bCs/>
                <w:sz w:val="22"/>
                <w:szCs w:val="22"/>
              </w:rPr>
              <w:t>Иные источники</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Pr>
                <w:sz w:val="22"/>
                <w:szCs w:val="22"/>
              </w:rPr>
              <w:t>3 540 785,9</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9214F" w:rsidP="00112468">
            <w:pPr>
              <w:jc w:val="right"/>
              <w:rPr>
                <w:sz w:val="22"/>
                <w:szCs w:val="22"/>
              </w:rPr>
            </w:pPr>
            <w:r>
              <w:rPr>
                <w:sz w:val="22"/>
                <w:szCs w:val="22"/>
              </w:rPr>
              <w:t>-</w:t>
            </w:r>
            <w:r w:rsidR="00770F20">
              <w:rPr>
                <w:sz w:val="22"/>
                <w:szCs w:val="22"/>
              </w:rPr>
              <w:t>19 613 958,7</w:t>
            </w:r>
          </w:p>
        </w:tc>
        <w:tc>
          <w:tcPr>
            <w:tcW w:w="1134" w:type="dxa"/>
            <w:tcBorders>
              <w:top w:val="single" w:sz="4" w:space="0" w:color="auto"/>
              <w:left w:val="nil"/>
              <w:bottom w:val="single" w:sz="4" w:space="0" w:color="auto"/>
              <w:right w:val="single" w:sz="4" w:space="0" w:color="auto"/>
            </w:tcBorders>
            <w:vAlign w:val="bottom"/>
          </w:tcPr>
          <w:p w:rsidR="00770F20" w:rsidRPr="00112468" w:rsidRDefault="00770F20" w:rsidP="00112468">
            <w:pPr>
              <w:jc w:val="right"/>
              <w:rPr>
                <w:sz w:val="22"/>
                <w:szCs w:val="22"/>
              </w:rPr>
            </w:pPr>
            <w:r w:rsidRPr="00112468">
              <w:rPr>
                <w:sz w:val="22"/>
                <w:szCs w:val="22"/>
              </w:rPr>
              <w:t>х</w:t>
            </w:r>
          </w:p>
        </w:tc>
      </w:tr>
      <w:tr w:rsidR="00770F20" w:rsidRPr="00112468" w:rsidTr="00C351DE">
        <w:trPr>
          <w:trHeight w:val="20"/>
        </w:trPr>
        <w:tc>
          <w:tcPr>
            <w:tcW w:w="426" w:type="dxa"/>
            <w:vMerge/>
            <w:tcBorders>
              <w:left w:val="single" w:sz="4" w:space="0" w:color="auto"/>
              <w:right w:val="single" w:sz="4" w:space="0" w:color="auto"/>
            </w:tcBorders>
          </w:tcPr>
          <w:p w:rsidR="00770F20" w:rsidRPr="00112468" w:rsidRDefault="00770F20"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770F20" w:rsidRPr="00D1361B" w:rsidRDefault="00770F20" w:rsidP="00112468">
            <w:pPr>
              <w:jc w:val="both"/>
              <w:rPr>
                <w:bCs/>
                <w:sz w:val="22"/>
                <w:szCs w:val="22"/>
              </w:rPr>
            </w:pPr>
            <w:r w:rsidRPr="00D1361B">
              <w:rPr>
                <w:bCs/>
                <w:sz w:val="22"/>
                <w:szCs w:val="22"/>
              </w:rPr>
              <w:t>возврат бюджетных кредитов, предоставленных другим бюджетам</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sidRPr="00D1361B">
              <w:rPr>
                <w:sz w:val="22"/>
                <w:szCs w:val="22"/>
              </w:rPr>
              <w:t>4 501 258,0</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Pr>
                <w:sz w:val="22"/>
                <w:szCs w:val="22"/>
              </w:rPr>
              <w:t>3 260 181,8</w:t>
            </w:r>
          </w:p>
        </w:tc>
        <w:tc>
          <w:tcPr>
            <w:tcW w:w="1134" w:type="dxa"/>
            <w:tcBorders>
              <w:top w:val="single" w:sz="4" w:space="0" w:color="auto"/>
              <w:left w:val="nil"/>
              <w:bottom w:val="single" w:sz="4" w:space="0" w:color="auto"/>
              <w:right w:val="single" w:sz="4" w:space="0" w:color="auto"/>
            </w:tcBorders>
            <w:vAlign w:val="bottom"/>
          </w:tcPr>
          <w:p w:rsidR="00770F20" w:rsidRPr="00112468" w:rsidRDefault="00770F20" w:rsidP="00F22B1B">
            <w:pPr>
              <w:jc w:val="right"/>
              <w:rPr>
                <w:sz w:val="22"/>
                <w:szCs w:val="22"/>
              </w:rPr>
            </w:pPr>
            <w:r w:rsidRPr="00112468">
              <w:rPr>
                <w:sz w:val="22"/>
                <w:szCs w:val="22"/>
              </w:rPr>
              <w:t>72,</w:t>
            </w:r>
            <w:r>
              <w:rPr>
                <w:sz w:val="22"/>
                <w:szCs w:val="22"/>
              </w:rPr>
              <w:t>4</w:t>
            </w:r>
          </w:p>
        </w:tc>
      </w:tr>
      <w:tr w:rsidR="00770F20" w:rsidRPr="00112468" w:rsidTr="00C351DE">
        <w:trPr>
          <w:trHeight w:val="20"/>
        </w:trPr>
        <w:tc>
          <w:tcPr>
            <w:tcW w:w="426" w:type="dxa"/>
            <w:vMerge/>
            <w:tcBorders>
              <w:left w:val="single" w:sz="4" w:space="0" w:color="auto"/>
              <w:right w:val="single" w:sz="4" w:space="0" w:color="auto"/>
            </w:tcBorders>
          </w:tcPr>
          <w:p w:rsidR="00770F20" w:rsidRPr="00112468" w:rsidRDefault="00770F20"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770F20" w:rsidRPr="00D1361B" w:rsidRDefault="00770F20" w:rsidP="00112468">
            <w:pPr>
              <w:jc w:val="both"/>
              <w:rPr>
                <w:bCs/>
                <w:sz w:val="22"/>
                <w:szCs w:val="22"/>
              </w:rPr>
            </w:pPr>
            <w:r w:rsidRPr="00D1361B">
              <w:rPr>
                <w:bCs/>
                <w:sz w:val="22"/>
                <w:szCs w:val="22"/>
              </w:rPr>
              <w:t>предоставление бюджетных кредитов другим бю</w:t>
            </w:r>
            <w:r w:rsidRPr="00D1361B">
              <w:rPr>
                <w:bCs/>
                <w:sz w:val="22"/>
                <w:szCs w:val="22"/>
              </w:rPr>
              <w:t>д</w:t>
            </w:r>
            <w:r w:rsidRPr="00D1361B">
              <w:rPr>
                <w:bCs/>
                <w:sz w:val="22"/>
                <w:szCs w:val="22"/>
              </w:rPr>
              <w:t>жетам</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sidRPr="00D1361B">
              <w:rPr>
                <w:sz w:val="22"/>
                <w:szCs w:val="22"/>
              </w:rPr>
              <w:t>8 960 472,1</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sidRPr="00D1361B">
              <w:rPr>
                <w:sz w:val="22"/>
                <w:szCs w:val="22"/>
              </w:rPr>
              <w:t>7 378 909,0</w:t>
            </w:r>
          </w:p>
        </w:tc>
        <w:tc>
          <w:tcPr>
            <w:tcW w:w="1134" w:type="dxa"/>
            <w:tcBorders>
              <w:top w:val="single" w:sz="4" w:space="0" w:color="auto"/>
              <w:left w:val="nil"/>
              <w:bottom w:val="single" w:sz="4" w:space="0" w:color="auto"/>
              <w:right w:val="single" w:sz="4" w:space="0" w:color="auto"/>
            </w:tcBorders>
            <w:vAlign w:val="bottom"/>
          </w:tcPr>
          <w:p w:rsidR="00770F20" w:rsidRPr="00112468" w:rsidRDefault="00770F20" w:rsidP="00112468">
            <w:pPr>
              <w:jc w:val="right"/>
              <w:rPr>
                <w:sz w:val="22"/>
                <w:szCs w:val="22"/>
              </w:rPr>
            </w:pPr>
            <w:r>
              <w:rPr>
                <w:sz w:val="22"/>
                <w:szCs w:val="22"/>
              </w:rPr>
              <w:t>82,3</w:t>
            </w:r>
          </w:p>
        </w:tc>
      </w:tr>
      <w:tr w:rsidR="00770F20" w:rsidRPr="00112468" w:rsidTr="00C351DE">
        <w:trPr>
          <w:trHeight w:val="20"/>
        </w:trPr>
        <w:tc>
          <w:tcPr>
            <w:tcW w:w="426" w:type="dxa"/>
            <w:vMerge/>
            <w:tcBorders>
              <w:left w:val="single" w:sz="4" w:space="0" w:color="auto"/>
              <w:right w:val="single" w:sz="4" w:space="0" w:color="auto"/>
            </w:tcBorders>
          </w:tcPr>
          <w:p w:rsidR="00770F20" w:rsidRPr="00112468" w:rsidRDefault="00770F20"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770F20" w:rsidRPr="00D1361B" w:rsidRDefault="00770F20" w:rsidP="00112468">
            <w:pPr>
              <w:jc w:val="both"/>
              <w:rPr>
                <w:bCs/>
                <w:sz w:val="22"/>
                <w:szCs w:val="22"/>
              </w:rPr>
            </w:pPr>
            <w:r w:rsidRPr="00D1361B">
              <w:rPr>
                <w:bCs/>
                <w:sz w:val="22"/>
                <w:szCs w:val="22"/>
              </w:rPr>
              <w:t>возврат прочих бюджетных кредитов (ссуд)</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sidRPr="00D1361B">
              <w:rPr>
                <w:sz w:val="22"/>
                <w:szCs w:val="22"/>
              </w:rPr>
              <w:t>–</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Pr>
                <w:sz w:val="22"/>
                <w:szCs w:val="22"/>
              </w:rPr>
              <w:t>4 768,5</w:t>
            </w:r>
          </w:p>
        </w:tc>
        <w:tc>
          <w:tcPr>
            <w:tcW w:w="1134" w:type="dxa"/>
            <w:tcBorders>
              <w:top w:val="single" w:sz="4" w:space="0" w:color="auto"/>
              <w:left w:val="nil"/>
              <w:bottom w:val="single" w:sz="4" w:space="0" w:color="auto"/>
              <w:right w:val="single" w:sz="4" w:space="0" w:color="auto"/>
            </w:tcBorders>
            <w:vAlign w:val="bottom"/>
          </w:tcPr>
          <w:p w:rsidR="00770F20" w:rsidRPr="00112468" w:rsidRDefault="00770F20" w:rsidP="00112468">
            <w:pPr>
              <w:jc w:val="right"/>
              <w:rPr>
                <w:sz w:val="22"/>
                <w:szCs w:val="22"/>
              </w:rPr>
            </w:pPr>
            <w:r w:rsidRPr="00112468">
              <w:rPr>
                <w:sz w:val="22"/>
                <w:szCs w:val="22"/>
              </w:rPr>
              <w:t>х</w:t>
            </w:r>
          </w:p>
        </w:tc>
      </w:tr>
      <w:tr w:rsidR="00770F20" w:rsidRPr="00112468" w:rsidTr="00C351DE">
        <w:trPr>
          <w:trHeight w:val="20"/>
        </w:trPr>
        <w:tc>
          <w:tcPr>
            <w:tcW w:w="426" w:type="dxa"/>
            <w:vMerge/>
            <w:tcBorders>
              <w:left w:val="single" w:sz="4" w:space="0" w:color="auto"/>
              <w:right w:val="single" w:sz="4" w:space="0" w:color="auto"/>
            </w:tcBorders>
          </w:tcPr>
          <w:p w:rsidR="00770F20" w:rsidRPr="00112468" w:rsidRDefault="00770F20"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770F20" w:rsidRPr="00D1361B" w:rsidRDefault="00770F20" w:rsidP="00112468">
            <w:pPr>
              <w:jc w:val="both"/>
              <w:rPr>
                <w:bCs/>
                <w:sz w:val="22"/>
                <w:szCs w:val="22"/>
              </w:rPr>
            </w:pPr>
            <w:r w:rsidRPr="00D1361B">
              <w:rPr>
                <w:bCs/>
                <w:sz w:val="22"/>
                <w:szCs w:val="22"/>
              </w:rPr>
              <w:t>операции по управлению остатками средств на единых счетах бюджетов, в том числе:</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Pr>
                <w:sz w:val="22"/>
                <w:szCs w:val="22"/>
              </w:rPr>
              <w:t>8</w:t>
            </w:r>
            <w:r w:rsidRPr="00D1361B">
              <w:rPr>
                <w:sz w:val="22"/>
                <w:szCs w:val="22"/>
              </w:rPr>
              <w:t> 000 000,0</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Pr>
                <w:sz w:val="22"/>
                <w:szCs w:val="22"/>
              </w:rPr>
              <w:t>-15 5</w:t>
            </w:r>
            <w:r w:rsidRPr="00D1361B">
              <w:rPr>
                <w:sz w:val="22"/>
                <w:szCs w:val="22"/>
              </w:rPr>
              <w:t>00 000,0</w:t>
            </w:r>
          </w:p>
        </w:tc>
        <w:tc>
          <w:tcPr>
            <w:tcW w:w="1134" w:type="dxa"/>
            <w:tcBorders>
              <w:top w:val="single" w:sz="4" w:space="0" w:color="auto"/>
              <w:left w:val="nil"/>
              <w:bottom w:val="single" w:sz="4" w:space="0" w:color="auto"/>
              <w:right w:val="single" w:sz="4" w:space="0" w:color="auto"/>
            </w:tcBorders>
            <w:vAlign w:val="bottom"/>
          </w:tcPr>
          <w:p w:rsidR="00770F20" w:rsidRPr="00112468" w:rsidRDefault="00770F20" w:rsidP="00112468">
            <w:pPr>
              <w:jc w:val="right"/>
              <w:rPr>
                <w:sz w:val="22"/>
                <w:szCs w:val="22"/>
              </w:rPr>
            </w:pPr>
            <w:r w:rsidRPr="00112468">
              <w:rPr>
                <w:sz w:val="22"/>
                <w:szCs w:val="22"/>
              </w:rPr>
              <w:t>х</w:t>
            </w:r>
          </w:p>
        </w:tc>
      </w:tr>
      <w:tr w:rsidR="00770F20" w:rsidRPr="00112468" w:rsidTr="00C351DE">
        <w:trPr>
          <w:trHeight w:val="20"/>
        </w:trPr>
        <w:tc>
          <w:tcPr>
            <w:tcW w:w="426" w:type="dxa"/>
            <w:vMerge/>
            <w:tcBorders>
              <w:left w:val="single" w:sz="4" w:space="0" w:color="auto"/>
              <w:right w:val="single" w:sz="4" w:space="0" w:color="auto"/>
            </w:tcBorders>
          </w:tcPr>
          <w:p w:rsidR="00770F20" w:rsidRPr="00112468" w:rsidRDefault="00770F20"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770F20" w:rsidRPr="00D1361B" w:rsidRDefault="00770F20" w:rsidP="00001CC4">
            <w:pPr>
              <w:jc w:val="both"/>
              <w:rPr>
                <w:bCs/>
                <w:sz w:val="22"/>
                <w:szCs w:val="22"/>
              </w:rPr>
            </w:pPr>
            <w:r w:rsidRPr="00D1361B">
              <w:rPr>
                <w:bCs/>
                <w:sz w:val="22"/>
                <w:szCs w:val="22"/>
              </w:rPr>
              <w:t xml:space="preserve">увеличение финансовых активов </w:t>
            </w:r>
            <w:r w:rsidR="008348D7">
              <w:rPr>
                <w:bCs/>
                <w:sz w:val="22"/>
                <w:szCs w:val="22"/>
              </w:rPr>
              <w:t xml:space="preserve">в собственности субъектов Российской Федерации </w:t>
            </w:r>
            <w:r>
              <w:rPr>
                <w:bCs/>
                <w:sz w:val="22"/>
                <w:szCs w:val="22"/>
              </w:rPr>
              <w:t>за счет привл</w:t>
            </w:r>
            <w:r>
              <w:rPr>
                <w:bCs/>
                <w:sz w:val="22"/>
                <w:szCs w:val="22"/>
              </w:rPr>
              <w:t>е</w:t>
            </w:r>
            <w:r>
              <w:rPr>
                <w:bCs/>
                <w:sz w:val="22"/>
                <w:szCs w:val="22"/>
              </w:rPr>
              <w:t>чения на</w:t>
            </w:r>
            <w:r w:rsidRPr="00D1361B">
              <w:rPr>
                <w:bCs/>
                <w:sz w:val="22"/>
                <w:szCs w:val="22"/>
              </w:rPr>
              <w:t xml:space="preserve"> еди</w:t>
            </w:r>
            <w:r>
              <w:rPr>
                <w:bCs/>
                <w:sz w:val="22"/>
                <w:szCs w:val="22"/>
              </w:rPr>
              <w:t>ный</w:t>
            </w:r>
            <w:r w:rsidRPr="00D1361B">
              <w:rPr>
                <w:bCs/>
                <w:sz w:val="22"/>
                <w:szCs w:val="22"/>
              </w:rPr>
              <w:t xml:space="preserve"> сче</w:t>
            </w:r>
            <w:r>
              <w:rPr>
                <w:bCs/>
                <w:sz w:val="22"/>
                <w:szCs w:val="22"/>
              </w:rPr>
              <w:t>т</w:t>
            </w:r>
            <w:r w:rsidRPr="00D1361B">
              <w:rPr>
                <w:bCs/>
                <w:sz w:val="22"/>
                <w:szCs w:val="22"/>
              </w:rPr>
              <w:t xml:space="preserve"> </w:t>
            </w:r>
            <w:proofErr w:type="gramStart"/>
            <w:r>
              <w:rPr>
                <w:bCs/>
                <w:sz w:val="22"/>
                <w:szCs w:val="22"/>
              </w:rPr>
              <w:t>бюджета субъекта Росси</w:t>
            </w:r>
            <w:r>
              <w:rPr>
                <w:bCs/>
                <w:sz w:val="22"/>
                <w:szCs w:val="22"/>
              </w:rPr>
              <w:t>й</w:t>
            </w:r>
            <w:r>
              <w:rPr>
                <w:bCs/>
                <w:sz w:val="22"/>
                <w:szCs w:val="22"/>
              </w:rPr>
              <w:t>ской Федерации остатков средств</w:t>
            </w:r>
            <w:proofErr w:type="gramEnd"/>
            <w:r>
              <w:rPr>
                <w:bCs/>
                <w:sz w:val="22"/>
                <w:szCs w:val="22"/>
              </w:rPr>
              <w:t xml:space="preserve"> на </w:t>
            </w:r>
            <w:r w:rsidRPr="00D1361B">
              <w:rPr>
                <w:bCs/>
                <w:sz w:val="22"/>
                <w:szCs w:val="22"/>
              </w:rPr>
              <w:t>казначейских счетах для осуществления и отражения операций с денежными средствами бюджетны</w:t>
            </w:r>
            <w:r>
              <w:rPr>
                <w:bCs/>
                <w:sz w:val="22"/>
                <w:szCs w:val="22"/>
              </w:rPr>
              <w:t>х</w:t>
            </w:r>
            <w:r w:rsidRPr="00D1361B">
              <w:rPr>
                <w:bCs/>
                <w:sz w:val="22"/>
                <w:szCs w:val="22"/>
              </w:rPr>
              <w:t xml:space="preserve"> и автономны</w:t>
            </w:r>
            <w:r>
              <w:rPr>
                <w:bCs/>
                <w:sz w:val="22"/>
                <w:szCs w:val="22"/>
              </w:rPr>
              <w:t>х</w:t>
            </w:r>
            <w:r w:rsidRPr="00D1361B">
              <w:rPr>
                <w:bCs/>
                <w:sz w:val="22"/>
                <w:szCs w:val="22"/>
              </w:rPr>
              <w:t xml:space="preserve"> учреждени</w:t>
            </w:r>
            <w:r>
              <w:rPr>
                <w:bCs/>
                <w:sz w:val="22"/>
                <w:szCs w:val="22"/>
              </w:rPr>
              <w:t>й, открытых финансовому органу суб</w:t>
            </w:r>
            <w:r>
              <w:rPr>
                <w:bCs/>
                <w:sz w:val="22"/>
                <w:szCs w:val="22"/>
              </w:rPr>
              <w:t>ъ</w:t>
            </w:r>
            <w:r>
              <w:rPr>
                <w:bCs/>
                <w:sz w:val="22"/>
                <w:szCs w:val="22"/>
              </w:rPr>
              <w:t>екта Российской Федерации</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sidRPr="00D1361B">
              <w:rPr>
                <w:sz w:val="22"/>
                <w:szCs w:val="22"/>
              </w:rPr>
              <w:t>–</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Pr>
                <w:sz w:val="22"/>
                <w:szCs w:val="22"/>
              </w:rPr>
              <w:t>2 0</w:t>
            </w:r>
            <w:r w:rsidRPr="00D1361B">
              <w:rPr>
                <w:sz w:val="22"/>
                <w:szCs w:val="22"/>
              </w:rPr>
              <w:t>00 000,0</w:t>
            </w:r>
          </w:p>
        </w:tc>
        <w:tc>
          <w:tcPr>
            <w:tcW w:w="1134" w:type="dxa"/>
            <w:tcBorders>
              <w:top w:val="single" w:sz="4" w:space="0" w:color="auto"/>
              <w:left w:val="nil"/>
              <w:bottom w:val="single" w:sz="4" w:space="0" w:color="auto"/>
              <w:right w:val="single" w:sz="4" w:space="0" w:color="auto"/>
            </w:tcBorders>
            <w:vAlign w:val="bottom"/>
          </w:tcPr>
          <w:p w:rsidR="00770F20" w:rsidRPr="00112468" w:rsidRDefault="00770F20" w:rsidP="00112468">
            <w:pPr>
              <w:jc w:val="right"/>
              <w:rPr>
                <w:sz w:val="22"/>
                <w:szCs w:val="22"/>
              </w:rPr>
            </w:pPr>
            <w:r w:rsidRPr="00112468">
              <w:rPr>
                <w:sz w:val="22"/>
                <w:szCs w:val="22"/>
              </w:rPr>
              <w:t>х</w:t>
            </w:r>
          </w:p>
        </w:tc>
      </w:tr>
      <w:tr w:rsidR="00770F20" w:rsidRPr="00112468" w:rsidTr="00C351DE">
        <w:trPr>
          <w:trHeight w:val="20"/>
        </w:trPr>
        <w:tc>
          <w:tcPr>
            <w:tcW w:w="426" w:type="dxa"/>
            <w:vMerge/>
            <w:tcBorders>
              <w:left w:val="single" w:sz="4" w:space="0" w:color="auto"/>
              <w:right w:val="single" w:sz="4" w:space="0" w:color="auto"/>
            </w:tcBorders>
          </w:tcPr>
          <w:p w:rsidR="00770F20" w:rsidRPr="00112468" w:rsidRDefault="00770F20"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770F20" w:rsidRPr="00D1361B" w:rsidRDefault="00770F20" w:rsidP="00001CC4">
            <w:pPr>
              <w:jc w:val="both"/>
              <w:rPr>
                <w:bCs/>
                <w:sz w:val="22"/>
                <w:szCs w:val="22"/>
              </w:rPr>
            </w:pPr>
            <w:r w:rsidRPr="00D1361B">
              <w:rPr>
                <w:bCs/>
                <w:sz w:val="22"/>
                <w:szCs w:val="22"/>
              </w:rPr>
              <w:t xml:space="preserve">увеличение финансовых активов </w:t>
            </w:r>
            <w:r w:rsidR="008348D7">
              <w:rPr>
                <w:bCs/>
                <w:sz w:val="22"/>
                <w:szCs w:val="22"/>
              </w:rPr>
              <w:t xml:space="preserve">в собственности субъектов Российской Федерации </w:t>
            </w:r>
            <w:r>
              <w:rPr>
                <w:bCs/>
                <w:sz w:val="22"/>
                <w:szCs w:val="22"/>
              </w:rPr>
              <w:t>за счет привл</w:t>
            </w:r>
            <w:r>
              <w:rPr>
                <w:bCs/>
                <w:sz w:val="22"/>
                <w:szCs w:val="22"/>
              </w:rPr>
              <w:t>е</w:t>
            </w:r>
            <w:r>
              <w:rPr>
                <w:bCs/>
                <w:sz w:val="22"/>
                <w:szCs w:val="22"/>
              </w:rPr>
              <w:t>чения на</w:t>
            </w:r>
            <w:r w:rsidRPr="00D1361B">
              <w:rPr>
                <w:bCs/>
                <w:sz w:val="22"/>
                <w:szCs w:val="22"/>
              </w:rPr>
              <w:t xml:space="preserve"> еди</w:t>
            </w:r>
            <w:r>
              <w:rPr>
                <w:bCs/>
                <w:sz w:val="22"/>
                <w:szCs w:val="22"/>
              </w:rPr>
              <w:t>ный</w:t>
            </w:r>
            <w:r w:rsidRPr="00D1361B">
              <w:rPr>
                <w:bCs/>
                <w:sz w:val="22"/>
                <w:szCs w:val="22"/>
              </w:rPr>
              <w:t xml:space="preserve"> сче</w:t>
            </w:r>
            <w:r>
              <w:rPr>
                <w:bCs/>
                <w:sz w:val="22"/>
                <w:szCs w:val="22"/>
              </w:rPr>
              <w:t>т</w:t>
            </w:r>
            <w:r w:rsidRPr="00D1361B">
              <w:rPr>
                <w:bCs/>
                <w:sz w:val="22"/>
                <w:szCs w:val="22"/>
              </w:rPr>
              <w:t xml:space="preserve"> </w:t>
            </w:r>
            <w:proofErr w:type="gramStart"/>
            <w:r>
              <w:rPr>
                <w:bCs/>
                <w:sz w:val="22"/>
                <w:szCs w:val="22"/>
              </w:rPr>
              <w:t>бюджета субъекта Росси</w:t>
            </w:r>
            <w:r>
              <w:rPr>
                <w:bCs/>
                <w:sz w:val="22"/>
                <w:szCs w:val="22"/>
              </w:rPr>
              <w:t>й</w:t>
            </w:r>
            <w:r>
              <w:rPr>
                <w:bCs/>
                <w:sz w:val="22"/>
                <w:szCs w:val="22"/>
              </w:rPr>
              <w:t>ской Федерации остатков средств</w:t>
            </w:r>
            <w:proofErr w:type="gramEnd"/>
            <w:r>
              <w:rPr>
                <w:bCs/>
                <w:sz w:val="22"/>
                <w:szCs w:val="22"/>
              </w:rPr>
              <w:t xml:space="preserve"> на </w:t>
            </w:r>
            <w:r w:rsidRPr="00D1361B">
              <w:rPr>
                <w:bCs/>
                <w:sz w:val="22"/>
                <w:szCs w:val="22"/>
              </w:rPr>
              <w:t xml:space="preserve">казначейских счетах для осуществления и отражения операций с денежными средствами </w:t>
            </w:r>
            <w:r>
              <w:rPr>
                <w:bCs/>
                <w:sz w:val="22"/>
                <w:szCs w:val="22"/>
              </w:rPr>
              <w:t>участников</w:t>
            </w:r>
            <w:r w:rsidRPr="00D1361B">
              <w:rPr>
                <w:bCs/>
                <w:sz w:val="22"/>
                <w:szCs w:val="22"/>
              </w:rPr>
              <w:t xml:space="preserve"> </w:t>
            </w:r>
            <w:r>
              <w:rPr>
                <w:bCs/>
                <w:sz w:val="22"/>
                <w:szCs w:val="22"/>
              </w:rPr>
              <w:t>казначейского сопровождения, открытых финансовому органу субъекта Российской Федерации</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sidRPr="00D1361B">
              <w:rPr>
                <w:sz w:val="22"/>
                <w:szCs w:val="22"/>
              </w:rPr>
              <w:t>–</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Pr>
                <w:sz w:val="22"/>
                <w:szCs w:val="22"/>
              </w:rPr>
              <w:t>2 5</w:t>
            </w:r>
            <w:r w:rsidRPr="00D1361B">
              <w:rPr>
                <w:sz w:val="22"/>
                <w:szCs w:val="22"/>
              </w:rPr>
              <w:t>00 000,0</w:t>
            </w:r>
          </w:p>
        </w:tc>
        <w:tc>
          <w:tcPr>
            <w:tcW w:w="1134" w:type="dxa"/>
            <w:tcBorders>
              <w:top w:val="single" w:sz="4" w:space="0" w:color="auto"/>
              <w:left w:val="nil"/>
              <w:bottom w:val="single" w:sz="4" w:space="0" w:color="auto"/>
              <w:right w:val="single" w:sz="4" w:space="0" w:color="auto"/>
            </w:tcBorders>
            <w:vAlign w:val="bottom"/>
          </w:tcPr>
          <w:p w:rsidR="00770F20" w:rsidRPr="00112468" w:rsidRDefault="00770F20" w:rsidP="00112468">
            <w:pPr>
              <w:jc w:val="right"/>
              <w:rPr>
                <w:sz w:val="22"/>
                <w:szCs w:val="22"/>
              </w:rPr>
            </w:pPr>
            <w:r w:rsidRPr="00112468">
              <w:rPr>
                <w:sz w:val="22"/>
                <w:szCs w:val="22"/>
              </w:rPr>
              <w:t>х</w:t>
            </w:r>
          </w:p>
        </w:tc>
      </w:tr>
      <w:tr w:rsidR="00770F20" w:rsidRPr="00112468" w:rsidTr="00C351DE">
        <w:trPr>
          <w:trHeight w:val="20"/>
        </w:trPr>
        <w:tc>
          <w:tcPr>
            <w:tcW w:w="426" w:type="dxa"/>
            <w:vMerge/>
            <w:tcBorders>
              <w:left w:val="single" w:sz="4" w:space="0" w:color="auto"/>
              <w:right w:val="single" w:sz="4" w:space="0" w:color="auto"/>
            </w:tcBorders>
          </w:tcPr>
          <w:p w:rsidR="00770F20" w:rsidRPr="00112468" w:rsidRDefault="00770F20"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770F20" w:rsidRPr="00D1361B" w:rsidRDefault="00770F20" w:rsidP="00D82630">
            <w:pPr>
              <w:jc w:val="both"/>
              <w:rPr>
                <w:bCs/>
                <w:sz w:val="22"/>
                <w:szCs w:val="22"/>
              </w:rPr>
            </w:pPr>
            <w:r w:rsidRPr="00D1361B">
              <w:rPr>
                <w:bCs/>
                <w:sz w:val="22"/>
                <w:szCs w:val="22"/>
              </w:rPr>
              <w:t xml:space="preserve">увеличение финансовых активов </w:t>
            </w:r>
            <w:r>
              <w:rPr>
                <w:bCs/>
                <w:sz w:val="22"/>
                <w:szCs w:val="22"/>
              </w:rPr>
              <w:t>в собственности субъектов Российской Федерации за счет средств бюджетов субъектов Российской Федерации, ра</w:t>
            </w:r>
            <w:r>
              <w:rPr>
                <w:bCs/>
                <w:sz w:val="22"/>
                <w:szCs w:val="22"/>
              </w:rPr>
              <w:t>з</w:t>
            </w:r>
            <w:r>
              <w:rPr>
                <w:bCs/>
                <w:sz w:val="22"/>
                <w:szCs w:val="22"/>
              </w:rPr>
              <w:t>мещенных на депозитах</w:t>
            </w:r>
            <w:r w:rsidR="00B055C6">
              <w:rPr>
                <w:bCs/>
                <w:sz w:val="22"/>
                <w:szCs w:val="22"/>
              </w:rPr>
              <w:t xml:space="preserve"> в валюте Российской Ф</w:t>
            </w:r>
            <w:r w:rsidR="00B055C6">
              <w:rPr>
                <w:bCs/>
                <w:sz w:val="22"/>
                <w:szCs w:val="22"/>
              </w:rPr>
              <w:t>е</w:t>
            </w:r>
            <w:r w:rsidR="00B055C6">
              <w:rPr>
                <w:bCs/>
                <w:sz w:val="22"/>
                <w:szCs w:val="22"/>
              </w:rPr>
              <w:t>дерации и в иностранной валюте</w:t>
            </w:r>
          </w:p>
        </w:tc>
        <w:tc>
          <w:tcPr>
            <w:tcW w:w="1559" w:type="dxa"/>
            <w:tcBorders>
              <w:top w:val="single" w:sz="4" w:space="0" w:color="auto"/>
              <w:left w:val="nil"/>
              <w:bottom w:val="single" w:sz="4" w:space="0" w:color="auto"/>
              <w:right w:val="single" w:sz="4" w:space="0" w:color="auto"/>
            </w:tcBorders>
          </w:tcPr>
          <w:p w:rsidR="00770F20" w:rsidRDefault="00770F20" w:rsidP="00770F20">
            <w:pPr>
              <w:jc w:val="right"/>
            </w:pPr>
            <w:r w:rsidRPr="006130C3">
              <w:rPr>
                <w:sz w:val="22"/>
                <w:szCs w:val="22"/>
              </w:rPr>
              <w:t>–</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Pr>
                <w:sz w:val="22"/>
                <w:szCs w:val="22"/>
              </w:rPr>
              <w:t>-320 0</w:t>
            </w:r>
            <w:r w:rsidRPr="00D1361B">
              <w:rPr>
                <w:sz w:val="22"/>
                <w:szCs w:val="22"/>
              </w:rPr>
              <w:t>00 000,0</w:t>
            </w:r>
          </w:p>
        </w:tc>
        <w:tc>
          <w:tcPr>
            <w:tcW w:w="1134" w:type="dxa"/>
            <w:tcBorders>
              <w:top w:val="single" w:sz="4" w:space="0" w:color="auto"/>
              <w:left w:val="nil"/>
              <w:bottom w:val="single" w:sz="4" w:space="0" w:color="auto"/>
              <w:right w:val="single" w:sz="4" w:space="0" w:color="auto"/>
            </w:tcBorders>
            <w:vAlign w:val="bottom"/>
          </w:tcPr>
          <w:p w:rsidR="00770F20" w:rsidRPr="00112468" w:rsidRDefault="00770F20" w:rsidP="00112468">
            <w:pPr>
              <w:jc w:val="right"/>
              <w:rPr>
                <w:sz w:val="22"/>
                <w:szCs w:val="22"/>
              </w:rPr>
            </w:pPr>
            <w:r w:rsidRPr="00112468">
              <w:rPr>
                <w:sz w:val="22"/>
                <w:szCs w:val="22"/>
              </w:rPr>
              <w:t>х</w:t>
            </w:r>
          </w:p>
        </w:tc>
      </w:tr>
      <w:tr w:rsidR="00770F20" w:rsidRPr="00112468" w:rsidTr="00C351DE">
        <w:trPr>
          <w:trHeight w:val="20"/>
        </w:trPr>
        <w:tc>
          <w:tcPr>
            <w:tcW w:w="426" w:type="dxa"/>
            <w:vMerge/>
            <w:tcBorders>
              <w:left w:val="single" w:sz="4" w:space="0" w:color="auto"/>
              <w:bottom w:val="single" w:sz="4" w:space="0" w:color="auto"/>
              <w:right w:val="single" w:sz="4" w:space="0" w:color="auto"/>
            </w:tcBorders>
          </w:tcPr>
          <w:p w:rsidR="00770F20" w:rsidRPr="00112468" w:rsidRDefault="00770F20" w:rsidP="00112468">
            <w:pPr>
              <w:jc w:val="center"/>
              <w:rPr>
                <w:sz w:val="22"/>
                <w:szCs w:val="22"/>
              </w:rPr>
            </w:pPr>
          </w:p>
        </w:tc>
        <w:tc>
          <w:tcPr>
            <w:tcW w:w="4961" w:type="dxa"/>
            <w:tcBorders>
              <w:top w:val="single" w:sz="4" w:space="0" w:color="auto"/>
              <w:left w:val="nil"/>
              <w:bottom w:val="single" w:sz="4" w:space="0" w:color="auto"/>
              <w:right w:val="single" w:sz="4" w:space="0" w:color="auto"/>
            </w:tcBorders>
          </w:tcPr>
          <w:p w:rsidR="00770F20" w:rsidRPr="00D1361B" w:rsidRDefault="00B055C6" w:rsidP="00112468">
            <w:pPr>
              <w:jc w:val="both"/>
              <w:rPr>
                <w:bCs/>
                <w:sz w:val="22"/>
                <w:szCs w:val="22"/>
              </w:rPr>
            </w:pPr>
            <w:r>
              <w:rPr>
                <w:bCs/>
                <w:sz w:val="22"/>
                <w:szCs w:val="22"/>
              </w:rPr>
              <w:t>уменьшение</w:t>
            </w:r>
            <w:r w:rsidR="00770F20" w:rsidRPr="00D1361B">
              <w:rPr>
                <w:bCs/>
                <w:sz w:val="22"/>
                <w:szCs w:val="22"/>
              </w:rPr>
              <w:t xml:space="preserve"> финансовых активов </w:t>
            </w:r>
            <w:r w:rsidR="00770F20">
              <w:rPr>
                <w:bCs/>
                <w:sz w:val="22"/>
                <w:szCs w:val="22"/>
              </w:rPr>
              <w:t>в собственности субъектов Российской Федерации за счет средств бюджетов субъектов Российской Федерации, ра</w:t>
            </w:r>
            <w:r w:rsidR="00770F20">
              <w:rPr>
                <w:bCs/>
                <w:sz w:val="22"/>
                <w:szCs w:val="22"/>
              </w:rPr>
              <w:t>з</w:t>
            </w:r>
            <w:r w:rsidR="00770F20">
              <w:rPr>
                <w:bCs/>
                <w:sz w:val="22"/>
                <w:szCs w:val="22"/>
              </w:rPr>
              <w:t>мещенных на депозитах в валюте Российской Ф</w:t>
            </w:r>
            <w:r w:rsidR="00770F20">
              <w:rPr>
                <w:bCs/>
                <w:sz w:val="22"/>
                <w:szCs w:val="22"/>
              </w:rPr>
              <w:t>е</w:t>
            </w:r>
            <w:r w:rsidR="00770F20">
              <w:rPr>
                <w:bCs/>
                <w:sz w:val="22"/>
                <w:szCs w:val="22"/>
              </w:rPr>
              <w:t>дерации и в иностранной валюте</w:t>
            </w:r>
          </w:p>
        </w:tc>
        <w:tc>
          <w:tcPr>
            <w:tcW w:w="1559" w:type="dxa"/>
            <w:tcBorders>
              <w:top w:val="single" w:sz="4" w:space="0" w:color="auto"/>
              <w:left w:val="nil"/>
              <w:bottom w:val="single" w:sz="4" w:space="0" w:color="auto"/>
              <w:right w:val="single" w:sz="4" w:space="0" w:color="auto"/>
            </w:tcBorders>
          </w:tcPr>
          <w:p w:rsidR="00770F20" w:rsidRDefault="00770F20" w:rsidP="00770F20">
            <w:pPr>
              <w:jc w:val="right"/>
            </w:pPr>
            <w:r w:rsidRPr="006130C3">
              <w:rPr>
                <w:sz w:val="22"/>
                <w:szCs w:val="22"/>
              </w:rPr>
              <w:t>–</w:t>
            </w:r>
          </w:p>
        </w:tc>
        <w:tc>
          <w:tcPr>
            <w:tcW w:w="1559" w:type="dxa"/>
            <w:tcBorders>
              <w:top w:val="single" w:sz="4" w:space="0" w:color="auto"/>
              <w:left w:val="nil"/>
              <w:bottom w:val="single" w:sz="4" w:space="0" w:color="auto"/>
              <w:right w:val="single" w:sz="4" w:space="0" w:color="auto"/>
            </w:tcBorders>
            <w:vAlign w:val="bottom"/>
          </w:tcPr>
          <w:p w:rsidR="00770F20" w:rsidRPr="00D1361B" w:rsidRDefault="00770F20" w:rsidP="00112468">
            <w:pPr>
              <w:jc w:val="right"/>
              <w:rPr>
                <w:sz w:val="22"/>
                <w:szCs w:val="22"/>
              </w:rPr>
            </w:pPr>
            <w:r>
              <w:rPr>
                <w:sz w:val="22"/>
                <w:szCs w:val="22"/>
              </w:rPr>
              <w:t>300 0</w:t>
            </w:r>
            <w:r w:rsidRPr="00D1361B">
              <w:rPr>
                <w:sz w:val="22"/>
                <w:szCs w:val="22"/>
              </w:rPr>
              <w:t>00 000,0</w:t>
            </w:r>
          </w:p>
        </w:tc>
        <w:tc>
          <w:tcPr>
            <w:tcW w:w="1134" w:type="dxa"/>
            <w:tcBorders>
              <w:top w:val="single" w:sz="4" w:space="0" w:color="auto"/>
              <w:left w:val="nil"/>
              <w:bottom w:val="single" w:sz="4" w:space="0" w:color="auto"/>
              <w:right w:val="single" w:sz="4" w:space="0" w:color="auto"/>
            </w:tcBorders>
            <w:vAlign w:val="bottom"/>
          </w:tcPr>
          <w:p w:rsidR="00770F20" w:rsidRPr="00112468" w:rsidRDefault="00770F20" w:rsidP="00112468">
            <w:pPr>
              <w:jc w:val="right"/>
              <w:rPr>
                <w:sz w:val="22"/>
                <w:szCs w:val="22"/>
              </w:rPr>
            </w:pPr>
            <w:r w:rsidRPr="00112468">
              <w:rPr>
                <w:sz w:val="22"/>
                <w:szCs w:val="22"/>
              </w:rPr>
              <w:t>х</w:t>
            </w:r>
          </w:p>
        </w:tc>
      </w:tr>
      <w:tr w:rsidR="0028048C" w:rsidRPr="00112468" w:rsidTr="003346D3">
        <w:trPr>
          <w:trHeight w:val="20"/>
        </w:trPr>
        <w:tc>
          <w:tcPr>
            <w:tcW w:w="426" w:type="dxa"/>
            <w:tcBorders>
              <w:top w:val="single" w:sz="4" w:space="0" w:color="auto"/>
              <w:left w:val="single" w:sz="4" w:space="0" w:color="auto"/>
              <w:bottom w:val="single" w:sz="4" w:space="0" w:color="auto"/>
              <w:right w:val="single" w:sz="4" w:space="0" w:color="auto"/>
            </w:tcBorders>
          </w:tcPr>
          <w:p w:rsidR="00B96AA6" w:rsidRPr="00112468" w:rsidRDefault="00B96AA6" w:rsidP="00112468">
            <w:pPr>
              <w:jc w:val="center"/>
              <w:rPr>
                <w:sz w:val="22"/>
                <w:szCs w:val="22"/>
              </w:rPr>
            </w:pPr>
            <w:r w:rsidRPr="00112468">
              <w:rPr>
                <w:sz w:val="22"/>
                <w:szCs w:val="22"/>
              </w:rPr>
              <w:t>4</w:t>
            </w:r>
          </w:p>
        </w:tc>
        <w:tc>
          <w:tcPr>
            <w:tcW w:w="4961" w:type="dxa"/>
            <w:tcBorders>
              <w:top w:val="single" w:sz="4" w:space="0" w:color="auto"/>
              <w:left w:val="nil"/>
              <w:bottom w:val="single" w:sz="4" w:space="0" w:color="auto"/>
              <w:right w:val="single" w:sz="4" w:space="0" w:color="auto"/>
            </w:tcBorders>
          </w:tcPr>
          <w:p w:rsidR="00B96AA6" w:rsidRPr="00112468" w:rsidRDefault="00B96AA6" w:rsidP="002566CE">
            <w:pPr>
              <w:jc w:val="both"/>
              <w:rPr>
                <w:bCs/>
                <w:sz w:val="22"/>
                <w:szCs w:val="22"/>
              </w:rPr>
            </w:pPr>
            <w:r w:rsidRPr="00112468">
              <w:rPr>
                <w:bCs/>
                <w:sz w:val="22"/>
                <w:szCs w:val="22"/>
              </w:rPr>
              <w:t>Изменение остатков средств</w:t>
            </w:r>
            <w:r w:rsidR="00D82630">
              <w:rPr>
                <w:bCs/>
                <w:sz w:val="22"/>
                <w:szCs w:val="22"/>
              </w:rPr>
              <w:t xml:space="preserve"> на счетах по учету средств бюджетов </w:t>
            </w:r>
            <w:r w:rsidRPr="00112468">
              <w:rPr>
                <w:bCs/>
                <w:sz w:val="22"/>
                <w:szCs w:val="22"/>
              </w:rPr>
              <w:t xml:space="preserve"> </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D82630" w:rsidP="00112468">
            <w:pPr>
              <w:jc w:val="right"/>
              <w:rPr>
                <w:sz w:val="22"/>
                <w:szCs w:val="22"/>
              </w:rPr>
            </w:pPr>
            <w:r>
              <w:rPr>
                <w:sz w:val="22"/>
                <w:szCs w:val="22"/>
              </w:rPr>
              <w:t>5</w:t>
            </w:r>
            <w:r w:rsidR="00B96AA6" w:rsidRPr="00112468">
              <w:rPr>
                <w:sz w:val="22"/>
                <w:szCs w:val="22"/>
              </w:rPr>
              <w:t>5 809 191,7</w:t>
            </w:r>
          </w:p>
        </w:tc>
        <w:tc>
          <w:tcPr>
            <w:tcW w:w="1559" w:type="dxa"/>
            <w:tcBorders>
              <w:top w:val="single" w:sz="4" w:space="0" w:color="auto"/>
              <w:left w:val="nil"/>
              <w:bottom w:val="single" w:sz="4" w:space="0" w:color="auto"/>
              <w:right w:val="single" w:sz="4" w:space="0" w:color="auto"/>
            </w:tcBorders>
            <w:vAlign w:val="bottom"/>
          </w:tcPr>
          <w:p w:rsidR="00B96AA6" w:rsidRPr="00112468" w:rsidRDefault="00D82630" w:rsidP="00D82630">
            <w:pPr>
              <w:jc w:val="right"/>
              <w:rPr>
                <w:sz w:val="22"/>
                <w:szCs w:val="22"/>
              </w:rPr>
            </w:pPr>
            <w:r>
              <w:rPr>
                <w:sz w:val="22"/>
                <w:szCs w:val="22"/>
              </w:rPr>
              <w:t>15 551 520,9</w:t>
            </w:r>
          </w:p>
        </w:tc>
        <w:tc>
          <w:tcPr>
            <w:tcW w:w="1134" w:type="dxa"/>
            <w:tcBorders>
              <w:top w:val="single" w:sz="4" w:space="0" w:color="auto"/>
              <w:left w:val="nil"/>
              <w:bottom w:val="single" w:sz="4" w:space="0" w:color="auto"/>
              <w:right w:val="single" w:sz="4" w:space="0" w:color="auto"/>
            </w:tcBorders>
            <w:vAlign w:val="bottom"/>
          </w:tcPr>
          <w:p w:rsidR="00B96AA6" w:rsidRPr="00112468" w:rsidRDefault="00B96AA6" w:rsidP="00112468">
            <w:pPr>
              <w:jc w:val="right"/>
              <w:rPr>
                <w:sz w:val="22"/>
                <w:szCs w:val="22"/>
              </w:rPr>
            </w:pPr>
            <w:r w:rsidRPr="00112468">
              <w:rPr>
                <w:sz w:val="22"/>
                <w:szCs w:val="22"/>
              </w:rPr>
              <w:t>х</w:t>
            </w:r>
          </w:p>
        </w:tc>
      </w:tr>
    </w:tbl>
    <w:p w:rsidR="004C5ACC" w:rsidRDefault="004C5ACC" w:rsidP="004C5ACC">
      <w:pPr>
        <w:ind w:firstLine="708"/>
        <w:jc w:val="both"/>
        <w:rPr>
          <w:sz w:val="28"/>
          <w:szCs w:val="28"/>
        </w:rPr>
      </w:pPr>
    </w:p>
    <w:p w:rsidR="00B96AA6" w:rsidRPr="00BC675E" w:rsidRDefault="00B96AA6" w:rsidP="00B96AA6">
      <w:pPr>
        <w:spacing w:line="360" w:lineRule="auto"/>
        <w:ind w:firstLine="708"/>
        <w:jc w:val="both"/>
        <w:rPr>
          <w:sz w:val="28"/>
          <w:szCs w:val="28"/>
        </w:rPr>
      </w:pPr>
      <w:r w:rsidRPr="00BC675E">
        <w:rPr>
          <w:sz w:val="28"/>
          <w:szCs w:val="28"/>
        </w:rPr>
        <w:t xml:space="preserve">В источниках финансирования дефицита краевого бюджета отражено:  </w:t>
      </w:r>
    </w:p>
    <w:p w:rsidR="00E21FBB" w:rsidRDefault="00B96AA6" w:rsidP="00EA1EB9">
      <w:pPr>
        <w:spacing w:line="360" w:lineRule="auto"/>
        <w:ind w:firstLine="709"/>
        <w:contextualSpacing/>
        <w:jc w:val="both"/>
        <w:rPr>
          <w:sz w:val="28"/>
          <w:szCs w:val="28"/>
        </w:rPr>
      </w:pPr>
      <w:proofErr w:type="gramStart"/>
      <w:r w:rsidRPr="00BC675E">
        <w:rPr>
          <w:sz w:val="28"/>
          <w:szCs w:val="28"/>
        </w:rPr>
        <w:lastRenderedPageBreak/>
        <w:t xml:space="preserve">1) привлечение бюджетных кредитов из федерального бюджета в сумме </w:t>
      </w:r>
      <w:r w:rsidRPr="00BC675E">
        <w:rPr>
          <w:bCs/>
          <w:sz w:val="28"/>
          <w:szCs w:val="28"/>
        </w:rPr>
        <w:t xml:space="preserve">12 122 678,9 </w:t>
      </w:r>
      <w:r w:rsidR="00704A21">
        <w:rPr>
          <w:sz w:val="28"/>
          <w:szCs w:val="28"/>
        </w:rPr>
        <w:t xml:space="preserve">тыс. рублей, в том числе </w:t>
      </w:r>
      <w:r w:rsidRPr="00BC675E">
        <w:rPr>
          <w:sz w:val="28"/>
          <w:szCs w:val="28"/>
        </w:rPr>
        <w:t>на финансовое обеспече</w:t>
      </w:r>
      <w:r w:rsidRPr="00BC675E">
        <w:rPr>
          <w:sz w:val="28"/>
          <w:szCs w:val="28"/>
        </w:rPr>
        <w:softHyphen/>
        <w:t>ние реа</w:t>
      </w:r>
      <w:r w:rsidRPr="00BC675E">
        <w:rPr>
          <w:sz w:val="28"/>
          <w:szCs w:val="28"/>
        </w:rPr>
        <w:softHyphen/>
        <w:t>лизации инфраструктурных проектов – 7 0</w:t>
      </w:r>
      <w:r w:rsidR="00E21FBB">
        <w:rPr>
          <w:sz w:val="28"/>
          <w:szCs w:val="28"/>
        </w:rPr>
        <w:t xml:space="preserve">62 065,4 тыс. рублей; </w:t>
      </w:r>
      <w:r w:rsidRPr="00E21FBB">
        <w:rPr>
          <w:spacing w:val="-4"/>
          <w:sz w:val="28"/>
          <w:szCs w:val="28"/>
        </w:rPr>
        <w:t>в це</w:t>
      </w:r>
      <w:r w:rsidRPr="00E21FBB">
        <w:rPr>
          <w:spacing w:val="-4"/>
          <w:sz w:val="28"/>
          <w:szCs w:val="28"/>
        </w:rPr>
        <w:softHyphen/>
        <w:t>лях опережающего финансового обеспечения расходных обяза</w:t>
      </w:r>
      <w:r w:rsidRPr="00E21FBB">
        <w:rPr>
          <w:spacing w:val="-4"/>
          <w:sz w:val="28"/>
          <w:szCs w:val="28"/>
        </w:rPr>
        <w:softHyphen/>
        <w:t>тельств субъек</w:t>
      </w:r>
      <w:r w:rsidRPr="00E21FBB">
        <w:rPr>
          <w:spacing w:val="-4"/>
          <w:sz w:val="28"/>
          <w:szCs w:val="28"/>
        </w:rPr>
        <w:softHyphen/>
        <w:t>тов Российской Федер</w:t>
      </w:r>
      <w:r w:rsidRPr="00E21FBB">
        <w:rPr>
          <w:spacing w:val="-4"/>
          <w:sz w:val="28"/>
          <w:szCs w:val="28"/>
        </w:rPr>
        <w:t>а</w:t>
      </w:r>
      <w:r w:rsidR="000B5476">
        <w:rPr>
          <w:spacing w:val="-4"/>
          <w:sz w:val="28"/>
          <w:szCs w:val="28"/>
        </w:rPr>
        <w:t>ции</w:t>
      </w:r>
      <w:r w:rsidRPr="00E21FBB">
        <w:rPr>
          <w:spacing w:val="-4"/>
          <w:sz w:val="28"/>
          <w:szCs w:val="28"/>
        </w:rPr>
        <w:t xml:space="preserve"> – 3 060 613,5 тыс. руб</w:t>
      </w:r>
      <w:r w:rsidR="00E21FBB" w:rsidRPr="00E21FBB">
        <w:rPr>
          <w:spacing w:val="-4"/>
          <w:sz w:val="28"/>
          <w:szCs w:val="28"/>
        </w:rPr>
        <w:t>лей;</w:t>
      </w:r>
      <w:r w:rsidRPr="00E21FBB">
        <w:rPr>
          <w:spacing w:val="-4"/>
          <w:sz w:val="28"/>
          <w:szCs w:val="28"/>
        </w:rPr>
        <w:t xml:space="preserve"> </w:t>
      </w:r>
      <w:r w:rsidR="00EA1EB9">
        <w:rPr>
          <w:sz w:val="28"/>
          <w:szCs w:val="28"/>
        </w:rPr>
        <w:t>специальных казн</w:t>
      </w:r>
      <w:r w:rsidR="001E4684">
        <w:rPr>
          <w:sz w:val="28"/>
          <w:szCs w:val="28"/>
        </w:rPr>
        <w:t>ачейских кредитов – 2 000 000,0 </w:t>
      </w:r>
      <w:r w:rsidR="00EA1EB9">
        <w:rPr>
          <w:sz w:val="28"/>
          <w:szCs w:val="28"/>
        </w:rPr>
        <w:t>тыс. рублей;</w:t>
      </w:r>
      <w:r w:rsidRPr="00BC675E">
        <w:rPr>
          <w:sz w:val="28"/>
          <w:szCs w:val="28"/>
        </w:rPr>
        <w:t xml:space="preserve"> </w:t>
      </w:r>
      <w:proofErr w:type="gramEnd"/>
    </w:p>
    <w:p w:rsidR="00EA1EB9" w:rsidRDefault="00E21FBB" w:rsidP="00EA1EB9">
      <w:pPr>
        <w:spacing w:line="360" w:lineRule="auto"/>
        <w:ind w:firstLine="709"/>
        <w:jc w:val="both"/>
        <w:rPr>
          <w:sz w:val="28"/>
          <w:szCs w:val="28"/>
        </w:rPr>
      </w:pPr>
      <w:r w:rsidRPr="00E21FBB">
        <w:rPr>
          <w:sz w:val="28"/>
          <w:szCs w:val="28"/>
        </w:rPr>
        <w:t>2) </w:t>
      </w:r>
      <w:r w:rsidR="00B96AA6" w:rsidRPr="00E21FBB">
        <w:rPr>
          <w:sz w:val="28"/>
          <w:szCs w:val="28"/>
        </w:rPr>
        <w:t xml:space="preserve">погашение долговых обязательств Краснодарского края в сумме 7 023 222,1 тыс. рублей, </w:t>
      </w:r>
      <w:r w:rsidR="000D0532">
        <w:rPr>
          <w:rFonts w:eastAsia="Calibri"/>
          <w:sz w:val="28"/>
          <w:szCs w:val="28"/>
        </w:rPr>
        <w:t>в том числе</w:t>
      </w:r>
      <w:r w:rsidR="00EA1EB9">
        <w:rPr>
          <w:rFonts w:eastAsia="Calibri"/>
          <w:sz w:val="28"/>
          <w:szCs w:val="28"/>
        </w:rPr>
        <w:t>:</w:t>
      </w:r>
      <w:r w:rsidR="00EA1EB9">
        <w:rPr>
          <w:sz w:val="28"/>
          <w:szCs w:val="28"/>
        </w:rPr>
        <w:t xml:space="preserve"> </w:t>
      </w:r>
    </w:p>
    <w:p w:rsidR="00EA1EB9" w:rsidRDefault="00EA1EB9" w:rsidP="00EA1EB9">
      <w:pPr>
        <w:spacing w:line="360" w:lineRule="auto"/>
        <w:ind w:firstLine="709"/>
        <w:jc w:val="both"/>
        <w:rPr>
          <w:sz w:val="28"/>
          <w:szCs w:val="28"/>
        </w:rPr>
      </w:pPr>
      <w:r>
        <w:rPr>
          <w:sz w:val="28"/>
          <w:szCs w:val="28"/>
        </w:rPr>
        <w:t>по государственным ценным</w:t>
      </w:r>
      <w:r w:rsidR="00B96AA6" w:rsidRPr="00E21FBB">
        <w:rPr>
          <w:sz w:val="28"/>
          <w:szCs w:val="28"/>
        </w:rPr>
        <w:t xml:space="preserve"> бумаг</w:t>
      </w:r>
      <w:r>
        <w:rPr>
          <w:sz w:val="28"/>
          <w:szCs w:val="28"/>
        </w:rPr>
        <w:t>ам</w:t>
      </w:r>
      <w:r w:rsidR="00B96AA6" w:rsidRPr="00E21FBB">
        <w:rPr>
          <w:sz w:val="28"/>
          <w:szCs w:val="28"/>
        </w:rPr>
        <w:t xml:space="preserve"> Краснодар</w:t>
      </w:r>
      <w:r w:rsidR="00B96AA6" w:rsidRPr="00E21FBB">
        <w:rPr>
          <w:sz w:val="28"/>
          <w:szCs w:val="28"/>
        </w:rPr>
        <w:softHyphen/>
        <w:t>ского края</w:t>
      </w:r>
      <w:r w:rsidR="00B96AA6" w:rsidRPr="00E21FBB">
        <w:rPr>
          <w:rFonts w:eastAsiaTheme="minorHAnsi"/>
          <w:sz w:val="28"/>
          <w:szCs w:val="28"/>
          <w:lang w:eastAsia="en-US"/>
        </w:rPr>
        <w:t xml:space="preserve"> </w:t>
      </w:r>
      <w:r>
        <w:rPr>
          <w:sz w:val="28"/>
          <w:szCs w:val="28"/>
        </w:rPr>
        <w:t>– 5 500 </w:t>
      </w:r>
      <w:r w:rsidR="00E21FBB">
        <w:rPr>
          <w:sz w:val="28"/>
          <w:szCs w:val="28"/>
        </w:rPr>
        <w:t>000,0 тыс. рублей;</w:t>
      </w:r>
      <w:r w:rsidR="00B96AA6" w:rsidRPr="00E21FBB">
        <w:rPr>
          <w:sz w:val="28"/>
          <w:szCs w:val="28"/>
        </w:rPr>
        <w:t xml:space="preserve"> </w:t>
      </w:r>
    </w:p>
    <w:p w:rsidR="00B96AA6" w:rsidRPr="00E21FBB" w:rsidRDefault="00EA1EB9" w:rsidP="00EA1EB9">
      <w:pPr>
        <w:spacing w:line="360" w:lineRule="auto"/>
        <w:ind w:firstLine="709"/>
        <w:jc w:val="both"/>
        <w:rPr>
          <w:sz w:val="28"/>
          <w:szCs w:val="28"/>
        </w:rPr>
      </w:pPr>
      <w:r>
        <w:rPr>
          <w:sz w:val="28"/>
          <w:szCs w:val="28"/>
        </w:rPr>
        <w:t>по бюджетным кредитам, привлеченным из федерального бюджета,</w:t>
      </w:r>
      <w:r w:rsidR="00E21FBB">
        <w:rPr>
          <w:sz w:val="28"/>
          <w:szCs w:val="28"/>
        </w:rPr>
        <w:t xml:space="preserve"> </w:t>
      </w:r>
      <w:r w:rsidR="00B96AA6" w:rsidRPr="00E21FBB">
        <w:rPr>
          <w:sz w:val="28"/>
          <w:szCs w:val="28"/>
        </w:rPr>
        <w:t>– 1 523 222,1 тыс. руб</w:t>
      </w:r>
      <w:r w:rsidR="00E21FBB">
        <w:rPr>
          <w:sz w:val="28"/>
          <w:szCs w:val="28"/>
        </w:rPr>
        <w:t>лей;</w:t>
      </w:r>
    </w:p>
    <w:p w:rsidR="00B96AA6" w:rsidRPr="00E21FBB" w:rsidRDefault="00B96AA6" w:rsidP="00B96AA6">
      <w:pPr>
        <w:spacing w:line="360" w:lineRule="auto"/>
        <w:ind w:firstLine="709"/>
        <w:jc w:val="both"/>
        <w:rPr>
          <w:sz w:val="28"/>
          <w:szCs w:val="28"/>
        </w:rPr>
      </w:pPr>
      <w:r w:rsidRPr="00E21FBB">
        <w:rPr>
          <w:sz w:val="28"/>
          <w:szCs w:val="28"/>
        </w:rPr>
        <w:t>3) предоставление бюджетных кредитов из краевого бюджета бюджетам муниципальных образований Краснодар</w:t>
      </w:r>
      <w:r w:rsidRPr="00E21FBB">
        <w:rPr>
          <w:sz w:val="28"/>
          <w:szCs w:val="28"/>
        </w:rPr>
        <w:softHyphen/>
        <w:t xml:space="preserve">ского края в сумме 7 378 909,0 тыс. рублей, </w:t>
      </w:r>
      <w:r w:rsidR="000D0532">
        <w:rPr>
          <w:rFonts w:eastAsia="Calibri"/>
          <w:sz w:val="28"/>
          <w:szCs w:val="28"/>
        </w:rPr>
        <w:t>в том числе</w:t>
      </w:r>
      <w:r w:rsidRPr="00E21FBB">
        <w:rPr>
          <w:sz w:val="28"/>
          <w:szCs w:val="28"/>
        </w:rPr>
        <w:t>:</w:t>
      </w:r>
    </w:p>
    <w:p w:rsidR="00B96AA6" w:rsidRPr="00D37D9C" w:rsidRDefault="00B96AA6" w:rsidP="00B96AA6">
      <w:pPr>
        <w:spacing w:line="360" w:lineRule="auto"/>
        <w:ind w:firstLine="709"/>
        <w:jc w:val="both"/>
        <w:rPr>
          <w:sz w:val="28"/>
          <w:szCs w:val="28"/>
        </w:rPr>
      </w:pPr>
      <w:r w:rsidRPr="00D37D9C">
        <w:rPr>
          <w:sz w:val="28"/>
          <w:szCs w:val="28"/>
        </w:rPr>
        <w:t>на частичное покрытие дефицитов бюджетов муниципальных образов</w:t>
      </w:r>
      <w:r w:rsidRPr="00D37D9C">
        <w:rPr>
          <w:sz w:val="28"/>
          <w:szCs w:val="28"/>
        </w:rPr>
        <w:t>а</w:t>
      </w:r>
      <w:r w:rsidRPr="00D37D9C">
        <w:rPr>
          <w:sz w:val="28"/>
          <w:szCs w:val="28"/>
        </w:rPr>
        <w:t>ний Краснодарского края при наличии временных кассовых разрывов со ср</w:t>
      </w:r>
      <w:r w:rsidRPr="00D37D9C">
        <w:rPr>
          <w:sz w:val="28"/>
          <w:szCs w:val="28"/>
        </w:rPr>
        <w:t>о</w:t>
      </w:r>
      <w:r w:rsidR="00EA1EB9">
        <w:rPr>
          <w:sz w:val="28"/>
          <w:szCs w:val="28"/>
        </w:rPr>
        <w:t>ком возврата в 2024</w:t>
      </w:r>
      <w:r w:rsidRPr="00D37D9C">
        <w:rPr>
          <w:sz w:val="28"/>
          <w:szCs w:val="28"/>
        </w:rPr>
        <w:t xml:space="preserve"> году – 4 619 985,2 тыс. рублей;</w:t>
      </w:r>
    </w:p>
    <w:p w:rsidR="00B96AA6" w:rsidRPr="00D37D9C" w:rsidRDefault="00B96AA6" w:rsidP="00B96AA6">
      <w:pPr>
        <w:spacing w:line="360" w:lineRule="auto"/>
        <w:ind w:firstLine="709"/>
        <w:jc w:val="both"/>
        <w:rPr>
          <w:sz w:val="28"/>
          <w:szCs w:val="28"/>
        </w:rPr>
      </w:pPr>
      <w:r w:rsidRPr="00D37D9C">
        <w:rPr>
          <w:sz w:val="28"/>
          <w:szCs w:val="28"/>
        </w:rPr>
        <w:t>на покрытие временных кассовых разрывов, возникающих при исполн</w:t>
      </w:r>
      <w:r w:rsidRPr="00D37D9C">
        <w:rPr>
          <w:sz w:val="28"/>
          <w:szCs w:val="28"/>
        </w:rPr>
        <w:t>е</w:t>
      </w:r>
      <w:r w:rsidRPr="00D37D9C">
        <w:rPr>
          <w:sz w:val="28"/>
          <w:szCs w:val="28"/>
        </w:rPr>
        <w:t>нии бюджетов муниципальных образований Краснодарского кра</w:t>
      </w:r>
      <w:r w:rsidR="00EA1EB9">
        <w:rPr>
          <w:sz w:val="28"/>
          <w:szCs w:val="28"/>
        </w:rPr>
        <w:t>я, со сроком возврата в 2023</w:t>
      </w:r>
      <w:r w:rsidRPr="00D37D9C">
        <w:rPr>
          <w:sz w:val="28"/>
          <w:szCs w:val="28"/>
        </w:rPr>
        <w:t xml:space="preserve"> году – 2 758 923,8  </w:t>
      </w:r>
      <w:r w:rsidR="00D37D9C">
        <w:rPr>
          <w:sz w:val="28"/>
          <w:szCs w:val="28"/>
        </w:rPr>
        <w:t>тыс. рублей;</w:t>
      </w:r>
    </w:p>
    <w:p w:rsidR="00B96AA6" w:rsidRDefault="00B96AA6" w:rsidP="00B96AA6">
      <w:pPr>
        <w:spacing w:line="360" w:lineRule="auto"/>
        <w:ind w:firstLine="709"/>
        <w:jc w:val="both"/>
        <w:rPr>
          <w:sz w:val="28"/>
          <w:szCs w:val="28"/>
        </w:rPr>
      </w:pPr>
      <w:r w:rsidRPr="00D37D9C">
        <w:rPr>
          <w:sz w:val="28"/>
          <w:szCs w:val="28"/>
        </w:rPr>
        <w:t xml:space="preserve">4) возврат бюджетных кредитов, предоставленных из краевого бюджета бюджетам муниципальных образований Краснодарского края, в сумме </w:t>
      </w:r>
      <w:r w:rsidRPr="00D37D9C">
        <w:rPr>
          <w:sz w:val="28"/>
          <w:szCs w:val="28"/>
        </w:rPr>
        <w:br/>
      </w:r>
      <w:r w:rsidR="002741C2" w:rsidRPr="002741C2">
        <w:rPr>
          <w:sz w:val="28"/>
          <w:szCs w:val="28"/>
        </w:rPr>
        <w:t>3</w:t>
      </w:r>
      <w:r w:rsidR="002741C2">
        <w:rPr>
          <w:sz w:val="28"/>
          <w:szCs w:val="28"/>
        </w:rPr>
        <w:t xml:space="preserve"> </w:t>
      </w:r>
      <w:r w:rsidR="002741C2" w:rsidRPr="002741C2">
        <w:rPr>
          <w:sz w:val="28"/>
          <w:szCs w:val="28"/>
        </w:rPr>
        <w:t>260</w:t>
      </w:r>
      <w:r w:rsidR="002741C2">
        <w:rPr>
          <w:sz w:val="28"/>
          <w:szCs w:val="28"/>
        </w:rPr>
        <w:t xml:space="preserve"> </w:t>
      </w:r>
      <w:r w:rsidR="002741C2" w:rsidRPr="002741C2">
        <w:rPr>
          <w:sz w:val="28"/>
          <w:szCs w:val="28"/>
        </w:rPr>
        <w:t>181</w:t>
      </w:r>
      <w:r w:rsidR="002741C2">
        <w:rPr>
          <w:sz w:val="28"/>
          <w:szCs w:val="28"/>
        </w:rPr>
        <w:t xml:space="preserve">,8 </w:t>
      </w:r>
      <w:r w:rsidRPr="00D37D9C">
        <w:rPr>
          <w:sz w:val="28"/>
          <w:szCs w:val="28"/>
        </w:rPr>
        <w:t>тыс. рублей;</w:t>
      </w:r>
    </w:p>
    <w:p w:rsidR="0079214F" w:rsidRPr="0079214F" w:rsidRDefault="0079214F" w:rsidP="0079214F">
      <w:pPr>
        <w:spacing w:line="360" w:lineRule="auto"/>
        <w:ind w:firstLine="709"/>
        <w:jc w:val="both"/>
        <w:rPr>
          <w:spacing w:val="-4"/>
          <w:sz w:val="28"/>
          <w:szCs w:val="28"/>
        </w:rPr>
      </w:pPr>
      <w:r w:rsidRPr="0079214F">
        <w:rPr>
          <w:spacing w:val="-4"/>
          <w:sz w:val="28"/>
          <w:szCs w:val="28"/>
        </w:rPr>
        <w:t>5) возврат прочих бюджетных кредитов (ссуд) в сумме 4 768,5 тыс. рублей;</w:t>
      </w:r>
    </w:p>
    <w:p w:rsidR="00B96AA6" w:rsidRDefault="0079214F" w:rsidP="00B96AA6">
      <w:pPr>
        <w:spacing w:line="360" w:lineRule="auto"/>
        <w:ind w:firstLine="709"/>
        <w:jc w:val="both"/>
        <w:rPr>
          <w:sz w:val="28"/>
          <w:szCs w:val="28"/>
        </w:rPr>
      </w:pPr>
      <w:r>
        <w:rPr>
          <w:sz w:val="28"/>
          <w:szCs w:val="28"/>
        </w:rPr>
        <w:t>6</w:t>
      </w:r>
      <w:r w:rsidR="00B96AA6" w:rsidRPr="00B67C4A">
        <w:rPr>
          <w:sz w:val="28"/>
          <w:szCs w:val="28"/>
        </w:rPr>
        <w:t xml:space="preserve">) сальдо операций по управлению остатками средств на единых счетах бюджетов – </w:t>
      </w:r>
      <w:r w:rsidR="00EA1EB9">
        <w:rPr>
          <w:sz w:val="28"/>
          <w:szCs w:val="28"/>
        </w:rPr>
        <w:t>(-) 15</w:t>
      </w:r>
      <w:r w:rsidR="00BC675E">
        <w:rPr>
          <w:sz w:val="28"/>
          <w:szCs w:val="28"/>
        </w:rPr>
        <w:t xml:space="preserve"> 500 000</w:t>
      </w:r>
      <w:r w:rsidR="00EA1EB9">
        <w:rPr>
          <w:sz w:val="28"/>
          <w:szCs w:val="28"/>
        </w:rPr>
        <w:t>,0 тыс. рублей;</w:t>
      </w:r>
    </w:p>
    <w:p w:rsidR="00EA1EB9" w:rsidRDefault="0079214F" w:rsidP="00EA1EB9">
      <w:pPr>
        <w:spacing w:line="360" w:lineRule="auto"/>
        <w:ind w:firstLine="709"/>
        <w:jc w:val="both"/>
        <w:rPr>
          <w:sz w:val="28"/>
          <w:szCs w:val="28"/>
        </w:rPr>
      </w:pPr>
      <w:r>
        <w:rPr>
          <w:sz w:val="28"/>
          <w:szCs w:val="28"/>
        </w:rPr>
        <w:t>7</w:t>
      </w:r>
      <w:r w:rsidR="00EA1EB9">
        <w:rPr>
          <w:sz w:val="28"/>
          <w:szCs w:val="28"/>
        </w:rPr>
        <w:t xml:space="preserve">) изменение остатков средств на </w:t>
      </w:r>
      <w:r w:rsidR="00EA1EB9" w:rsidRPr="00EA1EB9">
        <w:rPr>
          <w:sz w:val="28"/>
          <w:szCs w:val="28"/>
        </w:rPr>
        <w:t xml:space="preserve">счетах по учету средств бюджетов </w:t>
      </w:r>
      <w:r w:rsidR="00EA1EB9" w:rsidRPr="00B67C4A">
        <w:rPr>
          <w:sz w:val="28"/>
          <w:szCs w:val="28"/>
        </w:rPr>
        <w:t>–</w:t>
      </w:r>
      <w:r w:rsidR="00EA1EB9">
        <w:rPr>
          <w:sz w:val="28"/>
          <w:szCs w:val="28"/>
        </w:rPr>
        <w:t xml:space="preserve"> </w:t>
      </w:r>
      <w:r w:rsidR="00EA1EB9" w:rsidRPr="00EA1EB9">
        <w:rPr>
          <w:sz w:val="28"/>
          <w:szCs w:val="28"/>
        </w:rPr>
        <w:t>15</w:t>
      </w:r>
      <w:r w:rsidR="00EA1EB9">
        <w:rPr>
          <w:sz w:val="28"/>
          <w:szCs w:val="28"/>
        </w:rPr>
        <w:t> </w:t>
      </w:r>
      <w:r w:rsidR="00EA1EB9" w:rsidRPr="00EA1EB9">
        <w:rPr>
          <w:sz w:val="28"/>
          <w:szCs w:val="28"/>
        </w:rPr>
        <w:t xml:space="preserve">551 520,9 </w:t>
      </w:r>
      <w:r w:rsidR="00EA1EB9">
        <w:rPr>
          <w:sz w:val="28"/>
          <w:szCs w:val="28"/>
        </w:rPr>
        <w:t>тыс. рублей.</w:t>
      </w:r>
    </w:p>
    <w:p w:rsidR="00FD11D0" w:rsidRDefault="00EA1EB9" w:rsidP="00EA1EB9">
      <w:pPr>
        <w:spacing w:line="360" w:lineRule="auto"/>
        <w:ind w:firstLine="709"/>
        <w:jc w:val="both"/>
        <w:rPr>
          <w:bCs/>
          <w:sz w:val="22"/>
          <w:szCs w:val="22"/>
        </w:rPr>
      </w:pPr>
      <w:r>
        <w:rPr>
          <w:bCs/>
          <w:sz w:val="22"/>
          <w:szCs w:val="22"/>
        </w:rPr>
        <w:t xml:space="preserve"> </w:t>
      </w:r>
      <w:r w:rsidRPr="00112468">
        <w:rPr>
          <w:bCs/>
          <w:sz w:val="22"/>
          <w:szCs w:val="22"/>
        </w:rPr>
        <w:t xml:space="preserve"> </w:t>
      </w:r>
    </w:p>
    <w:p w:rsidR="0079214F" w:rsidRDefault="0079214F" w:rsidP="00EA1EB9">
      <w:pPr>
        <w:spacing w:line="360" w:lineRule="auto"/>
        <w:ind w:firstLine="709"/>
        <w:jc w:val="both"/>
        <w:rPr>
          <w:bCs/>
          <w:sz w:val="22"/>
          <w:szCs w:val="22"/>
        </w:rPr>
      </w:pPr>
    </w:p>
    <w:p w:rsidR="0079214F" w:rsidRPr="009E7D88" w:rsidRDefault="0079214F" w:rsidP="00EA1EB9">
      <w:pPr>
        <w:spacing w:line="360" w:lineRule="auto"/>
        <w:ind w:firstLine="709"/>
        <w:jc w:val="both"/>
        <w:rPr>
          <w:sz w:val="28"/>
          <w:szCs w:val="28"/>
        </w:rPr>
      </w:pPr>
    </w:p>
    <w:p w:rsidR="00FD11D0" w:rsidRDefault="00B96AA6" w:rsidP="00FD11D0">
      <w:pPr>
        <w:ind w:left="-357"/>
        <w:jc w:val="center"/>
        <w:rPr>
          <w:snapToGrid w:val="0"/>
          <w:sz w:val="28"/>
          <w:szCs w:val="28"/>
        </w:rPr>
      </w:pPr>
      <w:r w:rsidRPr="00245E92">
        <w:rPr>
          <w:snapToGrid w:val="0"/>
          <w:sz w:val="28"/>
          <w:szCs w:val="28"/>
        </w:rPr>
        <w:lastRenderedPageBreak/>
        <w:t>6. Государственный долг Краснодарского края</w:t>
      </w:r>
    </w:p>
    <w:p w:rsidR="00FD11D0" w:rsidRPr="0079214F" w:rsidRDefault="00FD11D0" w:rsidP="00FD11D0">
      <w:pPr>
        <w:ind w:left="-357"/>
        <w:jc w:val="center"/>
        <w:rPr>
          <w:snapToGrid w:val="0"/>
          <w:sz w:val="24"/>
          <w:szCs w:val="24"/>
        </w:rPr>
      </w:pPr>
    </w:p>
    <w:p w:rsidR="00B96AA6" w:rsidRPr="00750A62" w:rsidRDefault="00B96AA6" w:rsidP="00750A62">
      <w:pPr>
        <w:autoSpaceDE w:val="0"/>
        <w:autoSpaceDN w:val="0"/>
        <w:adjustRightInd w:val="0"/>
        <w:spacing w:line="360" w:lineRule="auto"/>
        <w:ind w:firstLine="708"/>
        <w:jc w:val="both"/>
        <w:rPr>
          <w:rFonts w:eastAsiaTheme="minorHAnsi"/>
          <w:sz w:val="28"/>
          <w:szCs w:val="28"/>
          <w:lang w:eastAsia="en-US"/>
        </w:rPr>
      </w:pPr>
      <w:proofErr w:type="gramStart"/>
      <w:r w:rsidRPr="00245E92">
        <w:rPr>
          <w:sz w:val="28"/>
          <w:szCs w:val="28"/>
        </w:rPr>
        <w:t xml:space="preserve">Объем государственного долга Краснодарского края </w:t>
      </w:r>
      <w:r w:rsidR="00750A62">
        <w:rPr>
          <w:sz w:val="28"/>
          <w:szCs w:val="28"/>
        </w:rPr>
        <w:t>по состоянию на 1 </w:t>
      </w:r>
      <w:r w:rsidRPr="00245E92">
        <w:rPr>
          <w:sz w:val="28"/>
          <w:szCs w:val="28"/>
        </w:rPr>
        <w:t>января 2024 года составил 117 641 398,4 тыс. рублей, что соответствует значе</w:t>
      </w:r>
      <w:r w:rsidRPr="00245E92">
        <w:rPr>
          <w:sz w:val="28"/>
          <w:szCs w:val="28"/>
        </w:rPr>
        <w:softHyphen/>
        <w:t>нию, установле</w:t>
      </w:r>
      <w:r w:rsidR="00245E92">
        <w:rPr>
          <w:sz w:val="28"/>
          <w:szCs w:val="28"/>
        </w:rPr>
        <w:t>нному Законом № 4825-</w:t>
      </w:r>
      <w:r w:rsidRPr="00245E92">
        <w:rPr>
          <w:sz w:val="28"/>
          <w:szCs w:val="28"/>
        </w:rPr>
        <w:t xml:space="preserve">КЗ (верхний предел государственного внутреннего долга Краснодарского края </w:t>
      </w:r>
      <w:r w:rsidR="00750A62">
        <w:rPr>
          <w:sz w:val="28"/>
          <w:szCs w:val="28"/>
        </w:rPr>
        <w:t xml:space="preserve">по состоянию </w:t>
      </w:r>
      <w:r w:rsidRPr="00245E92">
        <w:rPr>
          <w:sz w:val="28"/>
          <w:szCs w:val="28"/>
        </w:rPr>
        <w:t xml:space="preserve">на 1 января 2024 года утвержден в </w:t>
      </w:r>
      <w:r w:rsidR="00750A62">
        <w:rPr>
          <w:sz w:val="28"/>
          <w:szCs w:val="28"/>
        </w:rPr>
        <w:t>сумме</w:t>
      </w:r>
      <w:r w:rsidRPr="00245E92">
        <w:rPr>
          <w:sz w:val="28"/>
          <w:szCs w:val="28"/>
        </w:rPr>
        <w:t xml:space="preserve"> 117 641 398,4 тыс. рублей, в том числе верхний предел до</w:t>
      </w:r>
      <w:r w:rsidRPr="00245E92">
        <w:rPr>
          <w:sz w:val="28"/>
          <w:szCs w:val="28"/>
        </w:rPr>
        <w:t>л</w:t>
      </w:r>
      <w:r w:rsidRPr="00245E92">
        <w:rPr>
          <w:sz w:val="28"/>
          <w:szCs w:val="28"/>
        </w:rPr>
        <w:t>га по государственным гарантиям Крас</w:t>
      </w:r>
      <w:r w:rsidRPr="00245E92">
        <w:rPr>
          <w:sz w:val="28"/>
          <w:szCs w:val="28"/>
        </w:rPr>
        <w:softHyphen/>
        <w:t xml:space="preserve">нодарского края </w:t>
      </w:r>
      <w:r w:rsidR="00750A62">
        <w:rPr>
          <w:rFonts w:eastAsiaTheme="minorHAnsi"/>
          <w:sz w:val="28"/>
          <w:szCs w:val="28"/>
          <w:lang w:eastAsia="en-US"/>
        </w:rPr>
        <w:t>в валюте Российской</w:t>
      </w:r>
      <w:proofErr w:type="gramEnd"/>
      <w:r w:rsidR="00750A62">
        <w:rPr>
          <w:rFonts w:eastAsiaTheme="minorHAnsi"/>
          <w:sz w:val="28"/>
          <w:szCs w:val="28"/>
          <w:lang w:eastAsia="en-US"/>
        </w:rPr>
        <w:t xml:space="preserve"> </w:t>
      </w:r>
      <w:proofErr w:type="gramStart"/>
      <w:r w:rsidR="00750A62">
        <w:rPr>
          <w:rFonts w:eastAsiaTheme="minorHAnsi"/>
          <w:sz w:val="28"/>
          <w:szCs w:val="28"/>
          <w:lang w:eastAsia="en-US"/>
        </w:rPr>
        <w:t xml:space="preserve">Федерации </w:t>
      </w:r>
      <w:r w:rsidRPr="00245E92">
        <w:rPr>
          <w:sz w:val="28"/>
          <w:szCs w:val="28"/>
        </w:rPr>
        <w:t xml:space="preserve">– 0,0 тыс. рублей). </w:t>
      </w:r>
      <w:proofErr w:type="gramEnd"/>
    </w:p>
    <w:p w:rsidR="00B96AA6" w:rsidRDefault="00245E92" w:rsidP="00245E92">
      <w:pPr>
        <w:widowControl w:val="0"/>
        <w:tabs>
          <w:tab w:val="left" w:pos="720"/>
        </w:tabs>
        <w:ind w:firstLine="709"/>
        <w:jc w:val="right"/>
        <w:rPr>
          <w:sz w:val="24"/>
          <w:szCs w:val="24"/>
        </w:rPr>
      </w:pPr>
      <w:r w:rsidRPr="00245E92">
        <w:rPr>
          <w:sz w:val="28"/>
          <w:szCs w:val="28"/>
        </w:rPr>
        <w:t xml:space="preserve"> </w:t>
      </w:r>
      <w:r w:rsidR="00B96AA6" w:rsidRPr="00245E92">
        <w:rPr>
          <w:sz w:val="24"/>
          <w:szCs w:val="24"/>
        </w:rPr>
        <w:t>(</w:t>
      </w:r>
      <w:r>
        <w:rPr>
          <w:sz w:val="24"/>
          <w:szCs w:val="24"/>
        </w:rPr>
        <w:t>тыс. рублей)</w:t>
      </w:r>
    </w:p>
    <w:p w:rsidR="00245E92" w:rsidRPr="00245E92" w:rsidRDefault="00245E92" w:rsidP="00245E92">
      <w:pPr>
        <w:widowControl w:val="0"/>
        <w:tabs>
          <w:tab w:val="left" w:pos="720"/>
        </w:tabs>
        <w:ind w:firstLine="709"/>
        <w:jc w:val="right"/>
        <w:rPr>
          <w:sz w:val="10"/>
          <w:szCs w:val="10"/>
        </w:rPr>
      </w:pP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3"/>
        <w:gridCol w:w="1418"/>
        <w:gridCol w:w="1417"/>
        <w:gridCol w:w="1701"/>
      </w:tblGrid>
      <w:tr w:rsidR="00245E92" w:rsidRPr="00245E92" w:rsidTr="00245E92">
        <w:trPr>
          <w:trHeight w:val="64"/>
          <w:tblHeader/>
        </w:trPr>
        <w:tc>
          <w:tcPr>
            <w:tcW w:w="5103" w:type="dxa"/>
            <w:tcBorders>
              <w:top w:val="single" w:sz="4" w:space="0" w:color="auto"/>
              <w:left w:val="single" w:sz="4" w:space="0" w:color="auto"/>
              <w:bottom w:val="single" w:sz="4" w:space="0" w:color="auto"/>
              <w:right w:val="single" w:sz="4" w:space="0" w:color="auto"/>
            </w:tcBorders>
          </w:tcPr>
          <w:p w:rsidR="00B96AA6" w:rsidRPr="00245E92" w:rsidRDefault="00B96AA6" w:rsidP="00245E92">
            <w:pPr>
              <w:widowControl w:val="0"/>
              <w:autoSpaceDE w:val="0"/>
              <w:autoSpaceDN w:val="0"/>
              <w:adjustRightInd w:val="0"/>
              <w:jc w:val="center"/>
              <w:rPr>
                <w:sz w:val="22"/>
                <w:szCs w:val="22"/>
              </w:rPr>
            </w:pPr>
            <w:r w:rsidRPr="00245E92">
              <w:rPr>
                <w:sz w:val="22"/>
                <w:szCs w:val="22"/>
              </w:rPr>
              <w:t>Показатель</w:t>
            </w:r>
          </w:p>
        </w:tc>
        <w:tc>
          <w:tcPr>
            <w:tcW w:w="1418" w:type="dxa"/>
            <w:tcBorders>
              <w:top w:val="single" w:sz="4" w:space="0" w:color="auto"/>
              <w:left w:val="single" w:sz="4" w:space="0" w:color="auto"/>
              <w:bottom w:val="single" w:sz="4" w:space="0" w:color="auto"/>
              <w:right w:val="single" w:sz="4" w:space="0" w:color="auto"/>
            </w:tcBorders>
          </w:tcPr>
          <w:p w:rsidR="00B96AA6" w:rsidRPr="00245E92" w:rsidRDefault="00B96AA6" w:rsidP="00245E92">
            <w:pPr>
              <w:widowControl w:val="0"/>
              <w:autoSpaceDE w:val="0"/>
              <w:autoSpaceDN w:val="0"/>
              <w:adjustRightInd w:val="0"/>
              <w:jc w:val="center"/>
              <w:rPr>
                <w:sz w:val="22"/>
                <w:szCs w:val="22"/>
              </w:rPr>
            </w:pPr>
            <w:r w:rsidRPr="00245E92">
              <w:rPr>
                <w:sz w:val="22"/>
                <w:szCs w:val="22"/>
              </w:rPr>
              <w:t>На 1 января 2023 года</w:t>
            </w:r>
          </w:p>
        </w:tc>
        <w:tc>
          <w:tcPr>
            <w:tcW w:w="1417" w:type="dxa"/>
            <w:tcBorders>
              <w:top w:val="single" w:sz="4" w:space="0" w:color="auto"/>
              <w:left w:val="single" w:sz="4" w:space="0" w:color="auto"/>
              <w:bottom w:val="single" w:sz="4" w:space="0" w:color="auto"/>
              <w:right w:val="single" w:sz="4" w:space="0" w:color="auto"/>
            </w:tcBorders>
          </w:tcPr>
          <w:p w:rsidR="00B96AA6" w:rsidRPr="00245E92" w:rsidRDefault="00B96AA6" w:rsidP="00245E92">
            <w:pPr>
              <w:widowControl w:val="0"/>
              <w:autoSpaceDE w:val="0"/>
              <w:autoSpaceDN w:val="0"/>
              <w:adjustRightInd w:val="0"/>
              <w:jc w:val="center"/>
              <w:rPr>
                <w:sz w:val="22"/>
                <w:szCs w:val="22"/>
              </w:rPr>
            </w:pPr>
            <w:r w:rsidRPr="00245E92">
              <w:rPr>
                <w:sz w:val="22"/>
                <w:szCs w:val="22"/>
              </w:rPr>
              <w:t>На 1 января 2024 года</w:t>
            </w:r>
          </w:p>
        </w:tc>
        <w:tc>
          <w:tcPr>
            <w:tcW w:w="1701" w:type="dxa"/>
            <w:tcBorders>
              <w:top w:val="single" w:sz="4" w:space="0" w:color="auto"/>
              <w:left w:val="single" w:sz="4" w:space="0" w:color="auto"/>
              <w:bottom w:val="single" w:sz="4" w:space="0" w:color="auto"/>
              <w:right w:val="single" w:sz="4" w:space="0" w:color="auto"/>
            </w:tcBorders>
          </w:tcPr>
          <w:p w:rsidR="00B96AA6" w:rsidRPr="00245E92" w:rsidRDefault="00B96AA6" w:rsidP="00245E92">
            <w:pPr>
              <w:widowControl w:val="0"/>
              <w:autoSpaceDE w:val="0"/>
              <w:autoSpaceDN w:val="0"/>
              <w:adjustRightInd w:val="0"/>
              <w:jc w:val="center"/>
              <w:rPr>
                <w:sz w:val="22"/>
                <w:szCs w:val="22"/>
              </w:rPr>
            </w:pPr>
            <w:r w:rsidRPr="00245E92">
              <w:rPr>
                <w:sz w:val="22"/>
                <w:szCs w:val="22"/>
              </w:rPr>
              <w:t>Отклонение</w:t>
            </w:r>
          </w:p>
          <w:p w:rsidR="00B96AA6" w:rsidRPr="00245E92" w:rsidRDefault="00B96AA6" w:rsidP="00245E92">
            <w:pPr>
              <w:widowControl w:val="0"/>
              <w:autoSpaceDE w:val="0"/>
              <w:autoSpaceDN w:val="0"/>
              <w:adjustRightInd w:val="0"/>
              <w:jc w:val="center"/>
              <w:rPr>
                <w:sz w:val="22"/>
                <w:szCs w:val="22"/>
              </w:rPr>
            </w:pPr>
            <w:r w:rsidRPr="00245E92">
              <w:rPr>
                <w:sz w:val="22"/>
                <w:szCs w:val="22"/>
              </w:rPr>
              <w:t>показателя</w:t>
            </w:r>
            <w:proofErr w:type="gramStart"/>
            <w:r w:rsidRPr="00245E92">
              <w:rPr>
                <w:sz w:val="22"/>
                <w:szCs w:val="22"/>
              </w:rPr>
              <w:t xml:space="preserve"> (+/–)</w:t>
            </w:r>
            <w:proofErr w:type="gramEnd"/>
          </w:p>
        </w:tc>
      </w:tr>
      <w:tr w:rsidR="00245E92" w:rsidRPr="00245E92" w:rsidTr="00245E92">
        <w:trPr>
          <w:trHeight w:val="64"/>
          <w:tblHeader/>
        </w:trPr>
        <w:tc>
          <w:tcPr>
            <w:tcW w:w="5103" w:type="dxa"/>
            <w:tcBorders>
              <w:top w:val="single" w:sz="4" w:space="0" w:color="auto"/>
              <w:left w:val="single" w:sz="4" w:space="0" w:color="auto"/>
              <w:bottom w:val="single" w:sz="4" w:space="0" w:color="auto"/>
              <w:right w:val="single" w:sz="4" w:space="0" w:color="auto"/>
            </w:tcBorders>
            <w:hideMark/>
          </w:tcPr>
          <w:p w:rsidR="00B96AA6" w:rsidRPr="00245E92" w:rsidRDefault="00B96AA6" w:rsidP="00245E92">
            <w:pPr>
              <w:widowControl w:val="0"/>
              <w:autoSpaceDE w:val="0"/>
              <w:autoSpaceDN w:val="0"/>
              <w:adjustRightInd w:val="0"/>
              <w:jc w:val="center"/>
              <w:rPr>
                <w:sz w:val="22"/>
                <w:szCs w:val="22"/>
              </w:rPr>
            </w:pPr>
            <w:r w:rsidRPr="00245E92">
              <w:rPr>
                <w:sz w:val="22"/>
                <w:szCs w:val="22"/>
              </w:rPr>
              <w:t>1</w:t>
            </w:r>
          </w:p>
        </w:tc>
        <w:tc>
          <w:tcPr>
            <w:tcW w:w="1418" w:type="dxa"/>
            <w:tcBorders>
              <w:top w:val="single" w:sz="4" w:space="0" w:color="auto"/>
              <w:left w:val="single" w:sz="4" w:space="0" w:color="auto"/>
              <w:bottom w:val="single" w:sz="4" w:space="0" w:color="auto"/>
              <w:right w:val="single" w:sz="4" w:space="0" w:color="auto"/>
            </w:tcBorders>
          </w:tcPr>
          <w:p w:rsidR="00B96AA6" w:rsidRPr="00245E92" w:rsidRDefault="00B96AA6" w:rsidP="00245E92">
            <w:pPr>
              <w:widowControl w:val="0"/>
              <w:autoSpaceDE w:val="0"/>
              <w:autoSpaceDN w:val="0"/>
              <w:adjustRightInd w:val="0"/>
              <w:jc w:val="center"/>
              <w:rPr>
                <w:sz w:val="22"/>
                <w:szCs w:val="22"/>
              </w:rPr>
            </w:pPr>
            <w:r w:rsidRPr="00245E92">
              <w:rPr>
                <w:sz w:val="22"/>
                <w:szCs w:val="22"/>
              </w:rPr>
              <w:t>2</w:t>
            </w:r>
          </w:p>
        </w:tc>
        <w:tc>
          <w:tcPr>
            <w:tcW w:w="1417" w:type="dxa"/>
            <w:tcBorders>
              <w:top w:val="single" w:sz="4" w:space="0" w:color="auto"/>
              <w:left w:val="single" w:sz="4" w:space="0" w:color="auto"/>
              <w:bottom w:val="single" w:sz="4" w:space="0" w:color="auto"/>
              <w:right w:val="single" w:sz="4" w:space="0" w:color="auto"/>
            </w:tcBorders>
            <w:hideMark/>
          </w:tcPr>
          <w:p w:rsidR="00B96AA6" w:rsidRPr="00245E92" w:rsidRDefault="00B96AA6" w:rsidP="00245E92">
            <w:pPr>
              <w:widowControl w:val="0"/>
              <w:autoSpaceDE w:val="0"/>
              <w:autoSpaceDN w:val="0"/>
              <w:adjustRightInd w:val="0"/>
              <w:jc w:val="center"/>
              <w:rPr>
                <w:sz w:val="22"/>
                <w:szCs w:val="22"/>
              </w:rPr>
            </w:pPr>
            <w:r w:rsidRPr="00245E92">
              <w:rPr>
                <w:sz w:val="22"/>
                <w:szCs w:val="22"/>
              </w:rPr>
              <w:t>3</w:t>
            </w:r>
          </w:p>
        </w:tc>
        <w:tc>
          <w:tcPr>
            <w:tcW w:w="1701" w:type="dxa"/>
            <w:tcBorders>
              <w:top w:val="single" w:sz="4" w:space="0" w:color="auto"/>
              <w:left w:val="single" w:sz="4" w:space="0" w:color="auto"/>
              <w:bottom w:val="single" w:sz="4" w:space="0" w:color="auto"/>
              <w:right w:val="single" w:sz="4" w:space="0" w:color="auto"/>
            </w:tcBorders>
          </w:tcPr>
          <w:p w:rsidR="00B96AA6" w:rsidRPr="00245E92" w:rsidRDefault="00B96AA6" w:rsidP="00245E92">
            <w:pPr>
              <w:widowControl w:val="0"/>
              <w:autoSpaceDE w:val="0"/>
              <w:autoSpaceDN w:val="0"/>
              <w:adjustRightInd w:val="0"/>
              <w:jc w:val="center"/>
              <w:rPr>
                <w:sz w:val="22"/>
                <w:szCs w:val="22"/>
              </w:rPr>
            </w:pPr>
            <w:r w:rsidRPr="00245E92">
              <w:rPr>
                <w:sz w:val="22"/>
                <w:szCs w:val="22"/>
              </w:rPr>
              <w:t>4 = 3 – 2</w:t>
            </w:r>
          </w:p>
        </w:tc>
      </w:tr>
      <w:tr w:rsidR="00245E92" w:rsidRPr="00245E92" w:rsidTr="00245E92">
        <w:trPr>
          <w:trHeight w:val="219"/>
        </w:trPr>
        <w:tc>
          <w:tcPr>
            <w:tcW w:w="5103" w:type="dxa"/>
            <w:tcBorders>
              <w:top w:val="single" w:sz="4" w:space="0" w:color="auto"/>
              <w:left w:val="single" w:sz="4" w:space="0" w:color="auto"/>
              <w:bottom w:val="single" w:sz="4" w:space="0" w:color="auto"/>
              <w:right w:val="single" w:sz="4" w:space="0" w:color="auto"/>
            </w:tcBorders>
            <w:hideMark/>
          </w:tcPr>
          <w:p w:rsidR="00B96AA6" w:rsidRPr="00245E92" w:rsidRDefault="00B96AA6" w:rsidP="00245E92">
            <w:pPr>
              <w:widowControl w:val="0"/>
              <w:autoSpaceDE w:val="0"/>
              <w:autoSpaceDN w:val="0"/>
              <w:adjustRightInd w:val="0"/>
              <w:jc w:val="both"/>
              <w:rPr>
                <w:sz w:val="22"/>
                <w:szCs w:val="22"/>
              </w:rPr>
            </w:pPr>
            <w:r w:rsidRPr="00245E92">
              <w:rPr>
                <w:sz w:val="22"/>
                <w:szCs w:val="22"/>
              </w:rPr>
              <w:t>Объем государственного долга Красно</w:t>
            </w:r>
            <w:r w:rsidRPr="00245E92">
              <w:rPr>
                <w:sz w:val="22"/>
                <w:szCs w:val="22"/>
              </w:rPr>
              <w:softHyphen/>
              <w:t>дарского края, всего, в том числе:</w:t>
            </w:r>
          </w:p>
        </w:tc>
        <w:tc>
          <w:tcPr>
            <w:tcW w:w="1418" w:type="dxa"/>
            <w:tcBorders>
              <w:top w:val="single" w:sz="4" w:space="0" w:color="auto"/>
              <w:left w:val="single" w:sz="4" w:space="0" w:color="auto"/>
              <w:bottom w:val="single" w:sz="4" w:space="0" w:color="auto"/>
              <w:right w:val="single" w:sz="4" w:space="0" w:color="auto"/>
            </w:tcBorders>
            <w:vAlign w:val="bottom"/>
          </w:tcPr>
          <w:p w:rsidR="00B96AA6" w:rsidRPr="00245E92" w:rsidRDefault="00B96AA6" w:rsidP="00245E92">
            <w:pPr>
              <w:widowControl w:val="0"/>
              <w:jc w:val="right"/>
              <w:rPr>
                <w:sz w:val="22"/>
                <w:szCs w:val="22"/>
              </w:rPr>
            </w:pPr>
            <w:r w:rsidRPr="00245E92">
              <w:rPr>
                <w:sz w:val="22"/>
                <w:szCs w:val="22"/>
              </w:rPr>
              <w:t>112 562 908,0</w:t>
            </w:r>
          </w:p>
        </w:tc>
        <w:tc>
          <w:tcPr>
            <w:tcW w:w="1417" w:type="dxa"/>
            <w:tcBorders>
              <w:top w:val="single" w:sz="4" w:space="0" w:color="auto"/>
              <w:left w:val="single" w:sz="4" w:space="0" w:color="auto"/>
              <w:bottom w:val="single" w:sz="4" w:space="0" w:color="auto"/>
              <w:right w:val="single" w:sz="4" w:space="0" w:color="auto"/>
            </w:tcBorders>
            <w:vAlign w:val="bottom"/>
          </w:tcPr>
          <w:p w:rsidR="00B96AA6" w:rsidRPr="00245E92" w:rsidRDefault="00B96AA6" w:rsidP="00245E92">
            <w:pPr>
              <w:widowControl w:val="0"/>
              <w:jc w:val="right"/>
              <w:rPr>
                <w:sz w:val="22"/>
                <w:szCs w:val="22"/>
              </w:rPr>
            </w:pPr>
            <w:r w:rsidRPr="00245E92">
              <w:rPr>
                <w:sz w:val="22"/>
                <w:szCs w:val="22"/>
              </w:rPr>
              <w:t>117 641 398,4</w:t>
            </w:r>
          </w:p>
        </w:tc>
        <w:tc>
          <w:tcPr>
            <w:tcW w:w="1701" w:type="dxa"/>
            <w:tcBorders>
              <w:top w:val="single" w:sz="4" w:space="0" w:color="auto"/>
              <w:left w:val="single" w:sz="4" w:space="0" w:color="auto"/>
              <w:bottom w:val="single" w:sz="4" w:space="0" w:color="auto"/>
              <w:right w:val="single" w:sz="4" w:space="0" w:color="auto"/>
            </w:tcBorders>
            <w:vAlign w:val="bottom"/>
          </w:tcPr>
          <w:p w:rsidR="00B96AA6" w:rsidRPr="00245E92" w:rsidRDefault="00B96AA6" w:rsidP="00245E92">
            <w:pPr>
              <w:jc w:val="right"/>
              <w:rPr>
                <w:sz w:val="22"/>
                <w:szCs w:val="22"/>
              </w:rPr>
            </w:pPr>
            <w:r w:rsidRPr="00245E92">
              <w:rPr>
                <w:sz w:val="22"/>
                <w:szCs w:val="22"/>
              </w:rPr>
              <w:t>5 078 490,4</w:t>
            </w:r>
          </w:p>
        </w:tc>
      </w:tr>
      <w:tr w:rsidR="00245E92" w:rsidRPr="00245E92" w:rsidTr="00245E92">
        <w:trPr>
          <w:trHeight w:val="219"/>
        </w:trPr>
        <w:tc>
          <w:tcPr>
            <w:tcW w:w="5103" w:type="dxa"/>
            <w:tcBorders>
              <w:top w:val="single" w:sz="4" w:space="0" w:color="auto"/>
              <w:left w:val="single" w:sz="4" w:space="0" w:color="auto"/>
              <w:bottom w:val="single" w:sz="4" w:space="0" w:color="auto"/>
              <w:right w:val="single" w:sz="4" w:space="0" w:color="auto"/>
            </w:tcBorders>
            <w:hideMark/>
          </w:tcPr>
          <w:p w:rsidR="00B96AA6" w:rsidRPr="00245E92" w:rsidRDefault="00B96AA6" w:rsidP="00245E92">
            <w:pPr>
              <w:widowControl w:val="0"/>
              <w:autoSpaceDE w:val="0"/>
              <w:autoSpaceDN w:val="0"/>
              <w:adjustRightInd w:val="0"/>
              <w:jc w:val="both"/>
              <w:rPr>
                <w:sz w:val="22"/>
                <w:szCs w:val="22"/>
              </w:rPr>
            </w:pPr>
            <w:r w:rsidRPr="00245E92">
              <w:rPr>
                <w:sz w:val="22"/>
                <w:szCs w:val="22"/>
              </w:rPr>
              <w:t>бюджетные кредиты из других бюджетов</w:t>
            </w:r>
          </w:p>
        </w:tc>
        <w:tc>
          <w:tcPr>
            <w:tcW w:w="1418" w:type="dxa"/>
            <w:tcBorders>
              <w:top w:val="single" w:sz="4" w:space="0" w:color="auto"/>
              <w:left w:val="single" w:sz="4" w:space="0" w:color="auto"/>
              <w:bottom w:val="single" w:sz="4" w:space="0" w:color="auto"/>
              <w:right w:val="single" w:sz="4" w:space="0" w:color="auto"/>
            </w:tcBorders>
            <w:vAlign w:val="bottom"/>
          </w:tcPr>
          <w:p w:rsidR="00B96AA6" w:rsidRPr="00245E92" w:rsidRDefault="00B96AA6" w:rsidP="00245E92">
            <w:pPr>
              <w:widowControl w:val="0"/>
              <w:jc w:val="right"/>
              <w:rPr>
                <w:sz w:val="22"/>
                <w:szCs w:val="22"/>
              </w:rPr>
            </w:pPr>
            <w:r w:rsidRPr="00245E92">
              <w:rPr>
                <w:sz w:val="22"/>
                <w:szCs w:val="22"/>
              </w:rPr>
              <w:t>88 062 908,0</w:t>
            </w:r>
          </w:p>
        </w:tc>
        <w:tc>
          <w:tcPr>
            <w:tcW w:w="1417" w:type="dxa"/>
            <w:tcBorders>
              <w:top w:val="single" w:sz="4" w:space="0" w:color="auto"/>
              <w:left w:val="single" w:sz="4" w:space="0" w:color="auto"/>
              <w:bottom w:val="single" w:sz="4" w:space="0" w:color="auto"/>
              <w:right w:val="single" w:sz="4" w:space="0" w:color="auto"/>
            </w:tcBorders>
            <w:vAlign w:val="bottom"/>
          </w:tcPr>
          <w:p w:rsidR="00B96AA6" w:rsidRPr="00245E92" w:rsidRDefault="00B96AA6" w:rsidP="00245E92">
            <w:pPr>
              <w:widowControl w:val="0"/>
              <w:jc w:val="right"/>
              <w:rPr>
                <w:sz w:val="22"/>
                <w:szCs w:val="22"/>
              </w:rPr>
            </w:pPr>
            <w:r w:rsidRPr="00245E92">
              <w:rPr>
                <w:sz w:val="22"/>
                <w:szCs w:val="22"/>
              </w:rPr>
              <w:t>98 641 398,4</w:t>
            </w:r>
          </w:p>
        </w:tc>
        <w:tc>
          <w:tcPr>
            <w:tcW w:w="1701" w:type="dxa"/>
            <w:tcBorders>
              <w:top w:val="single" w:sz="4" w:space="0" w:color="auto"/>
              <w:left w:val="single" w:sz="4" w:space="0" w:color="auto"/>
              <w:bottom w:val="single" w:sz="4" w:space="0" w:color="auto"/>
              <w:right w:val="single" w:sz="4" w:space="0" w:color="auto"/>
            </w:tcBorders>
            <w:vAlign w:val="bottom"/>
          </w:tcPr>
          <w:p w:rsidR="00B96AA6" w:rsidRPr="00245E92" w:rsidRDefault="00B96AA6" w:rsidP="00245E92">
            <w:pPr>
              <w:widowControl w:val="0"/>
              <w:jc w:val="right"/>
              <w:rPr>
                <w:sz w:val="22"/>
                <w:szCs w:val="22"/>
              </w:rPr>
            </w:pPr>
            <w:r w:rsidRPr="00245E92">
              <w:rPr>
                <w:sz w:val="22"/>
                <w:szCs w:val="22"/>
              </w:rPr>
              <w:t>10 578 490,4</w:t>
            </w:r>
          </w:p>
        </w:tc>
      </w:tr>
      <w:tr w:rsidR="00245E92" w:rsidRPr="00245E92" w:rsidTr="00245E92">
        <w:trPr>
          <w:trHeight w:val="298"/>
        </w:trPr>
        <w:tc>
          <w:tcPr>
            <w:tcW w:w="5103" w:type="dxa"/>
            <w:tcBorders>
              <w:top w:val="single" w:sz="4" w:space="0" w:color="auto"/>
              <w:left w:val="single" w:sz="4" w:space="0" w:color="auto"/>
              <w:bottom w:val="single" w:sz="4" w:space="0" w:color="auto"/>
              <w:right w:val="single" w:sz="4" w:space="0" w:color="auto"/>
            </w:tcBorders>
            <w:hideMark/>
          </w:tcPr>
          <w:p w:rsidR="00B96AA6" w:rsidRPr="00245E92" w:rsidRDefault="00B96AA6" w:rsidP="00245E92">
            <w:pPr>
              <w:widowControl w:val="0"/>
              <w:autoSpaceDE w:val="0"/>
              <w:autoSpaceDN w:val="0"/>
              <w:adjustRightInd w:val="0"/>
              <w:jc w:val="both"/>
              <w:rPr>
                <w:sz w:val="22"/>
                <w:szCs w:val="22"/>
              </w:rPr>
            </w:pPr>
            <w:r w:rsidRPr="00245E92">
              <w:rPr>
                <w:sz w:val="22"/>
                <w:szCs w:val="22"/>
              </w:rPr>
              <w:t xml:space="preserve">обязательства по государственным ценным бумагам Краснодарского края </w:t>
            </w:r>
          </w:p>
        </w:tc>
        <w:tc>
          <w:tcPr>
            <w:tcW w:w="1418" w:type="dxa"/>
            <w:tcBorders>
              <w:top w:val="single" w:sz="4" w:space="0" w:color="auto"/>
              <w:left w:val="single" w:sz="4" w:space="0" w:color="auto"/>
              <w:bottom w:val="single" w:sz="4" w:space="0" w:color="auto"/>
              <w:right w:val="single" w:sz="4" w:space="0" w:color="auto"/>
            </w:tcBorders>
            <w:vAlign w:val="bottom"/>
          </w:tcPr>
          <w:p w:rsidR="00B96AA6" w:rsidRPr="00245E92" w:rsidRDefault="00B96AA6" w:rsidP="00245E92">
            <w:pPr>
              <w:widowControl w:val="0"/>
              <w:jc w:val="right"/>
              <w:rPr>
                <w:sz w:val="22"/>
                <w:szCs w:val="22"/>
              </w:rPr>
            </w:pPr>
            <w:r w:rsidRPr="00245E92">
              <w:rPr>
                <w:sz w:val="22"/>
                <w:szCs w:val="22"/>
              </w:rPr>
              <w:t>24 500 000,0</w:t>
            </w:r>
          </w:p>
        </w:tc>
        <w:tc>
          <w:tcPr>
            <w:tcW w:w="1417" w:type="dxa"/>
            <w:tcBorders>
              <w:top w:val="single" w:sz="4" w:space="0" w:color="auto"/>
              <w:left w:val="single" w:sz="4" w:space="0" w:color="auto"/>
              <w:bottom w:val="single" w:sz="4" w:space="0" w:color="auto"/>
              <w:right w:val="single" w:sz="4" w:space="0" w:color="auto"/>
            </w:tcBorders>
            <w:vAlign w:val="bottom"/>
          </w:tcPr>
          <w:p w:rsidR="00B96AA6" w:rsidRPr="00245E92" w:rsidRDefault="00B96AA6" w:rsidP="00245E92">
            <w:pPr>
              <w:widowControl w:val="0"/>
              <w:jc w:val="right"/>
              <w:rPr>
                <w:sz w:val="22"/>
                <w:szCs w:val="22"/>
              </w:rPr>
            </w:pPr>
            <w:r w:rsidRPr="00245E92">
              <w:rPr>
                <w:sz w:val="22"/>
                <w:szCs w:val="22"/>
              </w:rPr>
              <w:t>19 000 000,0</w:t>
            </w:r>
          </w:p>
        </w:tc>
        <w:tc>
          <w:tcPr>
            <w:tcW w:w="1701" w:type="dxa"/>
            <w:tcBorders>
              <w:top w:val="single" w:sz="4" w:space="0" w:color="auto"/>
              <w:left w:val="single" w:sz="4" w:space="0" w:color="auto"/>
              <w:bottom w:val="single" w:sz="4" w:space="0" w:color="auto"/>
              <w:right w:val="single" w:sz="4" w:space="0" w:color="auto"/>
            </w:tcBorders>
            <w:vAlign w:val="bottom"/>
          </w:tcPr>
          <w:p w:rsidR="00B96AA6" w:rsidRPr="00245E92" w:rsidRDefault="00B96AA6" w:rsidP="00245E92">
            <w:pPr>
              <w:widowControl w:val="0"/>
              <w:jc w:val="right"/>
              <w:rPr>
                <w:sz w:val="22"/>
                <w:szCs w:val="22"/>
              </w:rPr>
            </w:pPr>
            <w:r w:rsidRPr="00245E92">
              <w:rPr>
                <w:sz w:val="22"/>
                <w:szCs w:val="22"/>
              </w:rPr>
              <w:t>-5 500 000,0</w:t>
            </w:r>
          </w:p>
        </w:tc>
      </w:tr>
    </w:tbl>
    <w:p w:rsidR="00B96AA6" w:rsidRPr="00173999" w:rsidRDefault="00B96AA6" w:rsidP="00245E92">
      <w:pPr>
        <w:shd w:val="clear" w:color="auto" w:fill="FFFFFF"/>
        <w:ind w:firstLine="709"/>
        <w:jc w:val="both"/>
        <w:rPr>
          <w:color w:val="00B050"/>
          <w:sz w:val="28"/>
          <w:szCs w:val="28"/>
        </w:rPr>
      </w:pPr>
    </w:p>
    <w:p w:rsidR="00B96AA6" w:rsidRPr="0079214F" w:rsidRDefault="00B96AA6" w:rsidP="00245E92">
      <w:pPr>
        <w:shd w:val="clear" w:color="auto" w:fill="FFFFFF"/>
        <w:spacing w:line="360" w:lineRule="auto"/>
        <w:ind w:firstLine="709"/>
        <w:jc w:val="both"/>
        <w:rPr>
          <w:sz w:val="28"/>
          <w:szCs w:val="28"/>
        </w:rPr>
      </w:pPr>
      <w:r w:rsidRPr="0079214F">
        <w:rPr>
          <w:sz w:val="28"/>
          <w:szCs w:val="28"/>
        </w:rPr>
        <w:t>Объем государственного долга Краснодарского края за 2023 год увел</w:t>
      </w:r>
      <w:r w:rsidRPr="0079214F">
        <w:rPr>
          <w:sz w:val="28"/>
          <w:szCs w:val="28"/>
        </w:rPr>
        <w:t>и</w:t>
      </w:r>
      <w:r w:rsidRPr="0079214F">
        <w:rPr>
          <w:sz w:val="28"/>
          <w:szCs w:val="28"/>
        </w:rPr>
        <w:t>чился на 5 078 490,4 тыс. рубле</w:t>
      </w:r>
      <w:r w:rsidR="00245E92" w:rsidRPr="0079214F">
        <w:rPr>
          <w:sz w:val="28"/>
          <w:szCs w:val="28"/>
        </w:rPr>
        <w:t>й</w:t>
      </w:r>
      <w:r w:rsidR="0054394D" w:rsidRPr="0079214F">
        <w:rPr>
          <w:sz w:val="28"/>
          <w:szCs w:val="28"/>
        </w:rPr>
        <w:t>,</w:t>
      </w:r>
      <w:r w:rsidR="00245E92" w:rsidRPr="0079214F">
        <w:rPr>
          <w:sz w:val="28"/>
          <w:szCs w:val="28"/>
        </w:rPr>
        <w:t xml:space="preserve"> в том числе </w:t>
      </w:r>
      <w:r w:rsidRPr="0079214F">
        <w:rPr>
          <w:sz w:val="28"/>
          <w:szCs w:val="28"/>
        </w:rPr>
        <w:t xml:space="preserve">объем </w:t>
      </w:r>
      <w:r w:rsidR="0054394D" w:rsidRPr="0079214F">
        <w:rPr>
          <w:sz w:val="28"/>
          <w:szCs w:val="28"/>
        </w:rPr>
        <w:t>основного долга по бю</w:t>
      </w:r>
      <w:r w:rsidR="0054394D" w:rsidRPr="0079214F">
        <w:rPr>
          <w:sz w:val="28"/>
          <w:szCs w:val="28"/>
        </w:rPr>
        <w:t>д</w:t>
      </w:r>
      <w:r w:rsidR="0054394D" w:rsidRPr="0079214F">
        <w:rPr>
          <w:sz w:val="28"/>
          <w:szCs w:val="28"/>
        </w:rPr>
        <w:t>жетным</w:t>
      </w:r>
      <w:r w:rsidRPr="0079214F">
        <w:rPr>
          <w:sz w:val="28"/>
          <w:szCs w:val="28"/>
        </w:rPr>
        <w:t xml:space="preserve"> креди</w:t>
      </w:r>
      <w:r w:rsidR="0054394D" w:rsidRPr="0079214F">
        <w:rPr>
          <w:sz w:val="28"/>
          <w:szCs w:val="28"/>
        </w:rPr>
        <w:t>там, привлеченным</w:t>
      </w:r>
      <w:r w:rsidRPr="0079214F">
        <w:rPr>
          <w:sz w:val="28"/>
          <w:szCs w:val="28"/>
        </w:rPr>
        <w:t xml:space="preserve"> из дру</w:t>
      </w:r>
      <w:r w:rsidRPr="0079214F">
        <w:rPr>
          <w:sz w:val="28"/>
          <w:szCs w:val="28"/>
        </w:rPr>
        <w:softHyphen/>
        <w:t>гих бюджетов</w:t>
      </w:r>
      <w:r w:rsidR="0054394D" w:rsidRPr="0079214F">
        <w:rPr>
          <w:sz w:val="28"/>
          <w:szCs w:val="28"/>
        </w:rPr>
        <w:t>,</w:t>
      </w:r>
      <w:r w:rsidRPr="0079214F">
        <w:rPr>
          <w:sz w:val="28"/>
          <w:szCs w:val="28"/>
        </w:rPr>
        <w:t xml:space="preserve"> увеличи</w:t>
      </w:r>
      <w:r w:rsidR="00245E92" w:rsidRPr="0079214F">
        <w:rPr>
          <w:sz w:val="28"/>
          <w:szCs w:val="28"/>
        </w:rPr>
        <w:t xml:space="preserve">лся на 10 578 490,4 тыс. рублей, </w:t>
      </w:r>
      <w:r w:rsidR="00353136" w:rsidRPr="0079214F">
        <w:rPr>
          <w:sz w:val="28"/>
          <w:szCs w:val="28"/>
        </w:rPr>
        <w:t>с</w:t>
      </w:r>
      <w:r w:rsidR="0054394D" w:rsidRPr="0079214F">
        <w:rPr>
          <w:sz w:val="28"/>
          <w:szCs w:val="28"/>
        </w:rPr>
        <w:t xml:space="preserve">умма долга </w:t>
      </w:r>
      <w:r w:rsidR="00245E92" w:rsidRPr="0079214F">
        <w:rPr>
          <w:sz w:val="28"/>
          <w:szCs w:val="28"/>
        </w:rPr>
        <w:t xml:space="preserve">по </w:t>
      </w:r>
      <w:r w:rsidRPr="0079214F">
        <w:rPr>
          <w:sz w:val="28"/>
          <w:szCs w:val="28"/>
        </w:rPr>
        <w:t>государствен</w:t>
      </w:r>
      <w:r w:rsidRPr="0079214F">
        <w:rPr>
          <w:sz w:val="28"/>
          <w:szCs w:val="28"/>
        </w:rPr>
        <w:softHyphen/>
        <w:t xml:space="preserve">ным ценным бумагам Краснодарского края </w:t>
      </w:r>
      <w:r w:rsidR="0079214F" w:rsidRPr="0079214F">
        <w:rPr>
          <w:sz w:val="28"/>
          <w:szCs w:val="28"/>
        </w:rPr>
        <w:t>снизила</w:t>
      </w:r>
      <w:r w:rsidR="00852A4C" w:rsidRPr="0079214F">
        <w:rPr>
          <w:sz w:val="28"/>
          <w:szCs w:val="28"/>
        </w:rPr>
        <w:t>сь</w:t>
      </w:r>
      <w:r w:rsidRPr="0079214F">
        <w:rPr>
          <w:sz w:val="28"/>
          <w:szCs w:val="28"/>
        </w:rPr>
        <w:t xml:space="preserve"> на 5 500 000,0 тыс. рублей. </w:t>
      </w:r>
    </w:p>
    <w:p w:rsidR="00B96AA6" w:rsidRPr="0079214F" w:rsidRDefault="0079214F" w:rsidP="00852A4C">
      <w:pPr>
        <w:spacing w:line="360" w:lineRule="auto"/>
        <w:ind w:firstLine="709"/>
        <w:jc w:val="both"/>
        <w:rPr>
          <w:sz w:val="28"/>
          <w:szCs w:val="28"/>
        </w:rPr>
      </w:pPr>
      <w:r>
        <w:rPr>
          <w:sz w:val="28"/>
          <w:szCs w:val="28"/>
        </w:rPr>
        <w:t xml:space="preserve">Платежи по погашению и обслуживанию государственного </w:t>
      </w:r>
      <w:r w:rsidR="00B96AA6" w:rsidRPr="0079214F">
        <w:rPr>
          <w:sz w:val="28"/>
          <w:szCs w:val="28"/>
        </w:rPr>
        <w:t>долга Кра</w:t>
      </w:r>
      <w:r w:rsidR="00B96AA6" w:rsidRPr="0079214F">
        <w:rPr>
          <w:sz w:val="28"/>
          <w:szCs w:val="28"/>
        </w:rPr>
        <w:t>с</w:t>
      </w:r>
      <w:r w:rsidR="00B96AA6" w:rsidRPr="0079214F">
        <w:rPr>
          <w:sz w:val="28"/>
          <w:szCs w:val="28"/>
        </w:rPr>
        <w:t xml:space="preserve">нодарского края в 2023 году </w:t>
      </w:r>
      <w:r>
        <w:rPr>
          <w:sz w:val="28"/>
          <w:szCs w:val="28"/>
        </w:rPr>
        <w:t>исполнены</w:t>
      </w:r>
      <w:r w:rsidR="00B96AA6" w:rsidRPr="0079214F">
        <w:rPr>
          <w:sz w:val="28"/>
          <w:szCs w:val="28"/>
        </w:rPr>
        <w:t xml:space="preserve"> в срок и в полном объеме.</w:t>
      </w:r>
      <w:r w:rsidR="00852A4C" w:rsidRPr="0079214F">
        <w:rPr>
          <w:sz w:val="28"/>
          <w:szCs w:val="28"/>
        </w:rPr>
        <w:t xml:space="preserve"> </w:t>
      </w:r>
    </w:p>
    <w:p w:rsidR="00852A4C" w:rsidRPr="0079214F" w:rsidRDefault="00852A4C" w:rsidP="00852A4C">
      <w:pPr>
        <w:spacing w:line="360" w:lineRule="auto"/>
        <w:ind w:firstLine="709"/>
        <w:jc w:val="both"/>
        <w:rPr>
          <w:sz w:val="28"/>
          <w:szCs w:val="28"/>
        </w:rPr>
      </w:pPr>
      <w:r w:rsidRPr="0079214F">
        <w:rPr>
          <w:sz w:val="28"/>
          <w:szCs w:val="28"/>
        </w:rPr>
        <w:t>Ана</w:t>
      </w:r>
      <w:r w:rsidR="008D5B74" w:rsidRPr="0079214F">
        <w:rPr>
          <w:sz w:val="28"/>
          <w:szCs w:val="28"/>
        </w:rPr>
        <w:t>лиз бюджетной отчетности за 2023</w:t>
      </w:r>
      <w:r w:rsidRPr="0079214F">
        <w:rPr>
          <w:sz w:val="28"/>
          <w:szCs w:val="28"/>
        </w:rPr>
        <w:t xml:space="preserve"> год представлен в приложении к настоящей пояснительной записке. </w:t>
      </w:r>
    </w:p>
    <w:p w:rsidR="00B96AA6" w:rsidRPr="00173999" w:rsidRDefault="00B96AA6" w:rsidP="00B96AA6">
      <w:pPr>
        <w:spacing w:line="360" w:lineRule="auto"/>
        <w:jc w:val="both"/>
        <w:rPr>
          <w:color w:val="00B050"/>
          <w:spacing w:val="-4"/>
          <w:sz w:val="28"/>
          <w:szCs w:val="28"/>
        </w:rPr>
      </w:pPr>
    </w:p>
    <w:p w:rsidR="00B96AA6" w:rsidRPr="00852A4C" w:rsidRDefault="002259D4" w:rsidP="00B96AA6">
      <w:pPr>
        <w:spacing w:line="360" w:lineRule="auto"/>
        <w:jc w:val="both"/>
        <w:rPr>
          <w:spacing w:val="-4"/>
          <w:sz w:val="28"/>
          <w:szCs w:val="28"/>
        </w:rPr>
      </w:pPr>
      <w:r>
        <w:rPr>
          <w:spacing w:val="-4"/>
          <w:sz w:val="28"/>
          <w:szCs w:val="28"/>
        </w:rPr>
        <w:t xml:space="preserve">Приложение: на 19 </w:t>
      </w:r>
      <w:r w:rsidR="00B96AA6" w:rsidRPr="00852A4C">
        <w:rPr>
          <w:spacing w:val="-4"/>
          <w:sz w:val="28"/>
          <w:szCs w:val="28"/>
        </w:rPr>
        <w:t>л. в 1 экз.</w:t>
      </w:r>
    </w:p>
    <w:p w:rsidR="00B96AA6" w:rsidRPr="00852A4C" w:rsidRDefault="00B96AA6" w:rsidP="00B96AA6">
      <w:pPr>
        <w:pStyle w:val="31"/>
        <w:tabs>
          <w:tab w:val="right" w:pos="9638"/>
        </w:tabs>
        <w:ind w:firstLine="0"/>
        <w:rPr>
          <w:rFonts w:ascii="Times New Roman" w:hAnsi="Times New Roman"/>
          <w:sz w:val="28"/>
          <w:szCs w:val="28"/>
        </w:rPr>
      </w:pPr>
    </w:p>
    <w:p w:rsidR="00B96AA6" w:rsidRPr="00852A4C" w:rsidRDefault="00B96AA6" w:rsidP="00B96AA6">
      <w:pPr>
        <w:pStyle w:val="31"/>
        <w:tabs>
          <w:tab w:val="right" w:pos="9638"/>
        </w:tabs>
        <w:ind w:firstLine="0"/>
        <w:rPr>
          <w:rFonts w:ascii="Times New Roman" w:hAnsi="Times New Roman"/>
          <w:sz w:val="28"/>
          <w:szCs w:val="28"/>
        </w:rPr>
      </w:pPr>
      <w:r w:rsidRPr="00852A4C">
        <w:rPr>
          <w:rFonts w:ascii="Times New Roman" w:hAnsi="Times New Roman"/>
          <w:sz w:val="28"/>
          <w:szCs w:val="28"/>
        </w:rPr>
        <w:t xml:space="preserve"> </w:t>
      </w:r>
    </w:p>
    <w:p w:rsidR="00B96AA6" w:rsidRPr="00852A4C" w:rsidRDefault="00B96AA6" w:rsidP="00B96AA6">
      <w:pPr>
        <w:pStyle w:val="31"/>
        <w:tabs>
          <w:tab w:val="right" w:pos="9638"/>
        </w:tabs>
        <w:ind w:firstLine="0"/>
        <w:rPr>
          <w:rFonts w:ascii="Times New Roman" w:hAnsi="Times New Roman"/>
          <w:sz w:val="28"/>
          <w:szCs w:val="28"/>
        </w:rPr>
      </w:pPr>
      <w:r w:rsidRPr="00852A4C">
        <w:rPr>
          <w:rFonts w:ascii="Times New Roman" w:hAnsi="Times New Roman"/>
          <w:sz w:val="28"/>
          <w:szCs w:val="28"/>
        </w:rPr>
        <w:t xml:space="preserve">Министр финансов </w:t>
      </w:r>
      <w:r w:rsidRPr="00852A4C">
        <w:rPr>
          <w:rFonts w:ascii="Times New Roman" w:hAnsi="Times New Roman"/>
          <w:sz w:val="28"/>
          <w:szCs w:val="28"/>
        </w:rPr>
        <w:tab/>
      </w:r>
    </w:p>
    <w:p w:rsidR="00B96AA6" w:rsidRPr="00852A4C" w:rsidRDefault="00B96AA6" w:rsidP="00B96AA6">
      <w:pPr>
        <w:pStyle w:val="31"/>
        <w:tabs>
          <w:tab w:val="left" w:pos="2835"/>
          <w:tab w:val="left" w:pos="5880"/>
          <w:tab w:val="right" w:pos="9638"/>
        </w:tabs>
        <w:ind w:firstLine="0"/>
        <w:rPr>
          <w:rFonts w:ascii="Times New Roman" w:hAnsi="Times New Roman"/>
          <w:sz w:val="28"/>
          <w:szCs w:val="28"/>
        </w:rPr>
      </w:pPr>
      <w:r w:rsidRPr="00852A4C">
        <w:rPr>
          <w:rFonts w:ascii="Times New Roman" w:hAnsi="Times New Roman"/>
          <w:sz w:val="28"/>
          <w:szCs w:val="28"/>
        </w:rPr>
        <w:t>Краснодарского края</w:t>
      </w:r>
      <w:r w:rsidRPr="00852A4C">
        <w:rPr>
          <w:rFonts w:ascii="Times New Roman" w:hAnsi="Times New Roman"/>
          <w:sz w:val="28"/>
          <w:szCs w:val="28"/>
        </w:rPr>
        <w:tab/>
      </w:r>
      <w:r w:rsidRPr="00852A4C">
        <w:rPr>
          <w:rFonts w:ascii="Times New Roman" w:hAnsi="Times New Roman"/>
          <w:sz w:val="28"/>
          <w:szCs w:val="28"/>
        </w:rPr>
        <w:tab/>
      </w:r>
      <w:r w:rsidRPr="00852A4C">
        <w:rPr>
          <w:rFonts w:ascii="Times New Roman" w:hAnsi="Times New Roman"/>
          <w:sz w:val="28"/>
          <w:szCs w:val="28"/>
        </w:rPr>
        <w:tab/>
        <w:t>А.В. Кнышов</w:t>
      </w:r>
    </w:p>
    <w:p w:rsidR="00AE2AED" w:rsidRPr="00852A4C" w:rsidRDefault="00AE2AED" w:rsidP="007421B6">
      <w:pPr>
        <w:spacing w:line="360" w:lineRule="auto"/>
        <w:ind w:firstLine="709"/>
        <w:jc w:val="both"/>
        <w:rPr>
          <w:sz w:val="28"/>
          <w:szCs w:val="28"/>
        </w:rPr>
      </w:pPr>
    </w:p>
    <w:p w:rsidR="007421B6" w:rsidRDefault="007421B6" w:rsidP="007421B6">
      <w:pPr>
        <w:spacing w:line="360" w:lineRule="auto"/>
        <w:ind w:firstLine="709"/>
        <w:jc w:val="both"/>
        <w:rPr>
          <w:sz w:val="6"/>
          <w:szCs w:val="28"/>
        </w:rPr>
      </w:pPr>
    </w:p>
    <w:p w:rsidR="007421B6" w:rsidRDefault="007421B6" w:rsidP="00C81079">
      <w:pPr>
        <w:spacing w:line="360" w:lineRule="auto"/>
        <w:ind w:firstLine="709"/>
        <w:jc w:val="both"/>
        <w:rPr>
          <w:color w:val="365F91" w:themeColor="accent1" w:themeShade="BF"/>
          <w:spacing w:val="-4"/>
          <w:sz w:val="28"/>
          <w:szCs w:val="28"/>
        </w:rPr>
      </w:pPr>
    </w:p>
    <w:p w:rsidR="00FC3EC0" w:rsidRDefault="00FC3EC0" w:rsidP="00201F1C">
      <w:pPr>
        <w:spacing w:line="360" w:lineRule="auto"/>
        <w:rPr>
          <w:iCs/>
          <w:sz w:val="28"/>
          <w:szCs w:val="28"/>
        </w:rPr>
      </w:pPr>
    </w:p>
    <w:p w:rsidR="00FC3EC0" w:rsidRDefault="00FC3EC0" w:rsidP="00DE1072">
      <w:pPr>
        <w:spacing w:line="360" w:lineRule="auto"/>
        <w:ind w:firstLine="709"/>
        <w:jc w:val="right"/>
        <w:rPr>
          <w:iCs/>
          <w:sz w:val="28"/>
          <w:szCs w:val="28"/>
        </w:rPr>
      </w:pPr>
    </w:p>
    <w:sectPr w:rsidR="00FC3EC0" w:rsidSect="002B4216">
      <w:headerReference w:type="default" r:id="rId14"/>
      <w:footerReference w:type="default" r:id="rId15"/>
      <w:pgSz w:w="11906" w:h="16838" w:code="9"/>
      <w:pgMar w:top="851" w:right="566" w:bottom="709" w:left="1701" w:header="567"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DAD" w:rsidRDefault="00887DAD">
      <w:r>
        <w:separator/>
      </w:r>
    </w:p>
  </w:endnote>
  <w:endnote w:type="continuationSeparator" w:id="0">
    <w:p w:rsidR="00887DAD" w:rsidRDefault="0088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DAD" w:rsidRDefault="00887DAD" w:rsidP="00086BB4">
    <w:pPr>
      <w:pStyle w:val="af2"/>
      <w:keepLines/>
      <w:widowControl w:val="0"/>
      <w:spacing w:line="14"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DAD" w:rsidRDefault="00887DAD">
      <w:r>
        <w:separator/>
      </w:r>
    </w:p>
  </w:footnote>
  <w:footnote w:type="continuationSeparator" w:id="0">
    <w:p w:rsidR="00887DAD" w:rsidRDefault="00887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304007284"/>
      <w:docPartObj>
        <w:docPartGallery w:val="Page Numbers (Top of Page)"/>
        <w:docPartUnique/>
      </w:docPartObj>
    </w:sdtPr>
    <w:sdtEndPr>
      <w:rPr>
        <w:sz w:val="24"/>
        <w:szCs w:val="24"/>
      </w:rPr>
    </w:sdtEndPr>
    <w:sdtContent>
      <w:p w:rsidR="00887DAD" w:rsidRPr="00A72E3E" w:rsidRDefault="00887DAD" w:rsidP="00A72E3E">
        <w:pPr>
          <w:pStyle w:val="a6"/>
          <w:jc w:val="center"/>
          <w:rPr>
            <w:sz w:val="24"/>
            <w:szCs w:val="24"/>
          </w:rPr>
        </w:pPr>
        <w:r w:rsidRPr="00A72E3E">
          <w:rPr>
            <w:sz w:val="24"/>
            <w:szCs w:val="24"/>
          </w:rPr>
          <w:fldChar w:fldCharType="begin"/>
        </w:r>
        <w:r w:rsidRPr="00A72E3E">
          <w:rPr>
            <w:sz w:val="24"/>
            <w:szCs w:val="24"/>
          </w:rPr>
          <w:instrText>PAGE   \* MERGEFORMAT</w:instrText>
        </w:r>
        <w:r w:rsidRPr="00A72E3E">
          <w:rPr>
            <w:sz w:val="24"/>
            <w:szCs w:val="24"/>
          </w:rPr>
          <w:fldChar w:fldCharType="separate"/>
        </w:r>
        <w:r w:rsidR="005E5D61">
          <w:rPr>
            <w:noProof/>
            <w:sz w:val="24"/>
            <w:szCs w:val="24"/>
          </w:rPr>
          <w:t>141</w:t>
        </w:r>
        <w:r w:rsidRPr="00A72E3E">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81B68"/>
    <w:multiLevelType w:val="hybridMultilevel"/>
    <w:tmpl w:val="DBBA020E"/>
    <w:lvl w:ilvl="0" w:tplc="9BCA34BE">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26051E"/>
    <w:multiLevelType w:val="hybridMultilevel"/>
    <w:tmpl w:val="4C687F6E"/>
    <w:lvl w:ilvl="0" w:tplc="BBD200DC">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643454C"/>
    <w:multiLevelType w:val="hybridMultilevel"/>
    <w:tmpl w:val="6D2CA64C"/>
    <w:lvl w:ilvl="0" w:tplc="C26886A2">
      <w:start w:val="2"/>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17D6858"/>
    <w:multiLevelType w:val="hybridMultilevel"/>
    <w:tmpl w:val="1374C14E"/>
    <w:lvl w:ilvl="0" w:tplc="2BACD320">
      <w:start w:val="1"/>
      <w:numFmt w:val="decimal"/>
      <w:lvlText w:val="%1)"/>
      <w:lvlJc w:val="left"/>
      <w:pPr>
        <w:ind w:left="1714" w:hanging="1005"/>
      </w:pPr>
      <w:rPr>
        <w:rFonts w:hint="default"/>
        <w:color w:val="000099"/>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E4E2C08"/>
    <w:multiLevelType w:val="hybridMultilevel"/>
    <w:tmpl w:val="973E8F40"/>
    <w:lvl w:ilvl="0" w:tplc="78EA4B84">
      <w:start w:val="1"/>
      <w:numFmt w:val="decimal"/>
      <w:suff w:val="space"/>
      <w:lvlText w:val="%1)"/>
      <w:lvlJc w:val="left"/>
      <w:pPr>
        <w:ind w:left="7448" w:hanging="360"/>
      </w:pPr>
      <w:rPr>
        <w:rFonts w:hint="default"/>
      </w:rPr>
    </w:lvl>
    <w:lvl w:ilvl="1" w:tplc="04190019" w:tentative="1">
      <w:start w:val="1"/>
      <w:numFmt w:val="lowerLetter"/>
      <w:lvlText w:val="%2."/>
      <w:lvlJc w:val="left"/>
      <w:pPr>
        <w:ind w:left="8168" w:hanging="360"/>
      </w:pPr>
    </w:lvl>
    <w:lvl w:ilvl="2" w:tplc="0419001B" w:tentative="1">
      <w:start w:val="1"/>
      <w:numFmt w:val="lowerRoman"/>
      <w:lvlText w:val="%3."/>
      <w:lvlJc w:val="right"/>
      <w:pPr>
        <w:ind w:left="8888" w:hanging="180"/>
      </w:pPr>
    </w:lvl>
    <w:lvl w:ilvl="3" w:tplc="0419000F" w:tentative="1">
      <w:start w:val="1"/>
      <w:numFmt w:val="decimal"/>
      <w:lvlText w:val="%4."/>
      <w:lvlJc w:val="left"/>
      <w:pPr>
        <w:ind w:left="9608" w:hanging="360"/>
      </w:pPr>
    </w:lvl>
    <w:lvl w:ilvl="4" w:tplc="04190019" w:tentative="1">
      <w:start w:val="1"/>
      <w:numFmt w:val="lowerLetter"/>
      <w:lvlText w:val="%5."/>
      <w:lvlJc w:val="left"/>
      <w:pPr>
        <w:ind w:left="10328" w:hanging="360"/>
      </w:pPr>
    </w:lvl>
    <w:lvl w:ilvl="5" w:tplc="0419001B" w:tentative="1">
      <w:start w:val="1"/>
      <w:numFmt w:val="lowerRoman"/>
      <w:lvlText w:val="%6."/>
      <w:lvlJc w:val="right"/>
      <w:pPr>
        <w:ind w:left="11048" w:hanging="180"/>
      </w:pPr>
    </w:lvl>
    <w:lvl w:ilvl="6" w:tplc="0419000F" w:tentative="1">
      <w:start w:val="1"/>
      <w:numFmt w:val="decimal"/>
      <w:lvlText w:val="%7."/>
      <w:lvlJc w:val="left"/>
      <w:pPr>
        <w:ind w:left="11768" w:hanging="360"/>
      </w:pPr>
    </w:lvl>
    <w:lvl w:ilvl="7" w:tplc="04190019" w:tentative="1">
      <w:start w:val="1"/>
      <w:numFmt w:val="lowerLetter"/>
      <w:lvlText w:val="%8."/>
      <w:lvlJc w:val="left"/>
      <w:pPr>
        <w:ind w:left="12488" w:hanging="360"/>
      </w:pPr>
    </w:lvl>
    <w:lvl w:ilvl="8" w:tplc="0419001B" w:tentative="1">
      <w:start w:val="1"/>
      <w:numFmt w:val="lowerRoman"/>
      <w:lvlText w:val="%9."/>
      <w:lvlJc w:val="right"/>
      <w:pPr>
        <w:ind w:left="13208" w:hanging="180"/>
      </w:pPr>
    </w:lvl>
  </w:abstractNum>
  <w:abstractNum w:abstractNumId="5">
    <w:nsid w:val="38D63421"/>
    <w:multiLevelType w:val="hybridMultilevel"/>
    <w:tmpl w:val="A2761F18"/>
    <w:lvl w:ilvl="0" w:tplc="B206F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5CB3678"/>
    <w:multiLevelType w:val="hybridMultilevel"/>
    <w:tmpl w:val="E9CE34EA"/>
    <w:lvl w:ilvl="0" w:tplc="6B785980">
      <w:start w:val="1"/>
      <w:numFmt w:val="decimal"/>
      <w:suff w:val="space"/>
      <w:lvlText w:val="%1)"/>
      <w:lvlJc w:val="left"/>
      <w:pPr>
        <w:ind w:left="142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24E3205"/>
    <w:multiLevelType w:val="hybridMultilevel"/>
    <w:tmpl w:val="8BA6CE5E"/>
    <w:lvl w:ilvl="0" w:tplc="590EDFA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34C1F9F"/>
    <w:multiLevelType w:val="hybridMultilevel"/>
    <w:tmpl w:val="066840EC"/>
    <w:lvl w:ilvl="0" w:tplc="A4FA7E5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7782888"/>
    <w:multiLevelType w:val="hybridMultilevel"/>
    <w:tmpl w:val="9564A474"/>
    <w:lvl w:ilvl="0" w:tplc="FF90F6F4">
      <w:start w:val="1"/>
      <w:numFmt w:val="decimal"/>
      <w:suff w:val="space"/>
      <w:lvlText w:val="%1)"/>
      <w:lvlJc w:val="left"/>
      <w:pPr>
        <w:ind w:left="0" w:firstLine="709"/>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EC66DAF"/>
    <w:multiLevelType w:val="hybridMultilevel"/>
    <w:tmpl w:val="2C3449CA"/>
    <w:lvl w:ilvl="0" w:tplc="C0B0B5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FF31DB8"/>
    <w:multiLevelType w:val="hybridMultilevel"/>
    <w:tmpl w:val="23A8400C"/>
    <w:lvl w:ilvl="0" w:tplc="24F885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01472E0"/>
    <w:multiLevelType w:val="hybridMultilevel"/>
    <w:tmpl w:val="AAECAD7A"/>
    <w:lvl w:ilvl="0" w:tplc="04190011">
      <w:start w:val="1"/>
      <w:numFmt w:val="decimal"/>
      <w:lvlText w:val="%1)"/>
      <w:lvlJc w:val="left"/>
      <w:pPr>
        <w:ind w:left="9149" w:hanging="360"/>
      </w:pPr>
    </w:lvl>
    <w:lvl w:ilvl="1" w:tplc="04190019" w:tentative="1">
      <w:start w:val="1"/>
      <w:numFmt w:val="lowerLetter"/>
      <w:lvlText w:val="%2."/>
      <w:lvlJc w:val="left"/>
      <w:pPr>
        <w:ind w:left="9869" w:hanging="360"/>
      </w:pPr>
    </w:lvl>
    <w:lvl w:ilvl="2" w:tplc="0419001B" w:tentative="1">
      <w:start w:val="1"/>
      <w:numFmt w:val="lowerRoman"/>
      <w:lvlText w:val="%3."/>
      <w:lvlJc w:val="right"/>
      <w:pPr>
        <w:ind w:left="10589" w:hanging="180"/>
      </w:pPr>
    </w:lvl>
    <w:lvl w:ilvl="3" w:tplc="0419000F" w:tentative="1">
      <w:start w:val="1"/>
      <w:numFmt w:val="decimal"/>
      <w:lvlText w:val="%4."/>
      <w:lvlJc w:val="left"/>
      <w:pPr>
        <w:ind w:left="11309" w:hanging="360"/>
      </w:pPr>
    </w:lvl>
    <w:lvl w:ilvl="4" w:tplc="04190019" w:tentative="1">
      <w:start w:val="1"/>
      <w:numFmt w:val="lowerLetter"/>
      <w:lvlText w:val="%5."/>
      <w:lvlJc w:val="left"/>
      <w:pPr>
        <w:ind w:left="12029" w:hanging="360"/>
      </w:pPr>
    </w:lvl>
    <w:lvl w:ilvl="5" w:tplc="0419001B" w:tentative="1">
      <w:start w:val="1"/>
      <w:numFmt w:val="lowerRoman"/>
      <w:lvlText w:val="%6."/>
      <w:lvlJc w:val="right"/>
      <w:pPr>
        <w:ind w:left="12749" w:hanging="180"/>
      </w:pPr>
    </w:lvl>
    <w:lvl w:ilvl="6" w:tplc="0419000F" w:tentative="1">
      <w:start w:val="1"/>
      <w:numFmt w:val="decimal"/>
      <w:lvlText w:val="%7."/>
      <w:lvlJc w:val="left"/>
      <w:pPr>
        <w:ind w:left="13469" w:hanging="360"/>
      </w:pPr>
    </w:lvl>
    <w:lvl w:ilvl="7" w:tplc="04190019" w:tentative="1">
      <w:start w:val="1"/>
      <w:numFmt w:val="lowerLetter"/>
      <w:lvlText w:val="%8."/>
      <w:lvlJc w:val="left"/>
      <w:pPr>
        <w:ind w:left="14189" w:hanging="360"/>
      </w:pPr>
    </w:lvl>
    <w:lvl w:ilvl="8" w:tplc="0419001B" w:tentative="1">
      <w:start w:val="1"/>
      <w:numFmt w:val="lowerRoman"/>
      <w:lvlText w:val="%9."/>
      <w:lvlJc w:val="right"/>
      <w:pPr>
        <w:ind w:left="14909" w:hanging="180"/>
      </w:pPr>
    </w:lvl>
  </w:abstractNum>
  <w:abstractNum w:abstractNumId="13">
    <w:nsid w:val="7FB6432D"/>
    <w:multiLevelType w:val="hybridMultilevel"/>
    <w:tmpl w:val="47C0EF0E"/>
    <w:lvl w:ilvl="0" w:tplc="0E66DF12">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5"/>
  </w:num>
  <w:num w:numId="3">
    <w:abstractNumId w:val="6"/>
  </w:num>
  <w:num w:numId="4">
    <w:abstractNumId w:val="2"/>
  </w:num>
  <w:num w:numId="5">
    <w:abstractNumId w:val="4"/>
  </w:num>
  <w:num w:numId="6">
    <w:abstractNumId w:val="8"/>
  </w:num>
  <w:num w:numId="7">
    <w:abstractNumId w:val="13"/>
  </w:num>
  <w:num w:numId="8">
    <w:abstractNumId w:val="1"/>
  </w:num>
  <w:num w:numId="9">
    <w:abstractNumId w:val="11"/>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10"/>
  </w:num>
  <w:num w:numId="1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autoHyphenation/>
  <w:hyphenationZone w:val="57"/>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4B5"/>
    <w:rsid w:val="000001A9"/>
    <w:rsid w:val="00000647"/>
    <w:rsid w:val="00000741"/>
    <w:rsid w:val="000008EE"/>
    <w:rsid w:val="00000A23"/>
    <w:rsid w:val="00000C3D"/>
    <w:rsid w:val="00000D38"/>
    <w:rsid w:val="00001008"/>
    <w:rsid w:val="00001029"/>
    <w:rsid w:val="0000156E"/>
    <w:rsid w:val="000019CC"/>
    <w:rsid w:val="00001A5E"/>
    <w:rsid w:val="00001A69"/>
    <w:rsid w:val="00001CC4"/>
    <w:rsid w:val="00002031"/>
    <w:rsid w:val="0000207D"/>
    <w:rsid w:val="000021CA"/>
    <w:rsid w:val="0000223B"/>
    <w:rsid w:val="00002A49"/>
    <w:rsid w:val="00002A9C"/>
    <w:rsid w:val="000039C0"/>
    <w:rsid w:val="00003A1E"/>
    <w:rsid w:val="00003DB4"/>
    <w:rsid w:val="00003EEC"/>
    <w:rsid w:val="00003F57"/>
    <w:rsid w:val="00004022"/>
    <w:rsid w:val="00004592"/>
    <w:rsid w:val="00004F21"/>
    <w:rsid w:val="00005350"/>
    <w:rsid w:val="00005597"/>
    <w:rsid w:val="00005B9E"/>
    <w:rsid w:val="000060FA"/>
    <w:rsid w:val="0000639B"/>
    <w:rsid w:val="00006464"/>
    <w:rsid w:val="0000646C"/>
    <w:rsid w:val="0000647A"/>
    <w:rsid w:val="00006A75"/>
    <w:rsid w:val="00007127"/>
    <w:rsid w:val="00007249"/>
    <w:rsid w:val="00007318"/>
    <w:rsid w:val="000075FE"/>
    <w:rsid w:val="0000785C"/>
    <w:rsid w:val="000079FF"/>
    <w:rsid w:val="0001011D"/>
    <w:rsid w:val="00010225"/>
    <w:rsid w:val="00010627"/>
    <w:rsid w:val="000107A3"/>
    <w:rsid w:val="00010AA0"/>
    <w:rsid w:val="00010B20"/>
    <w:rsid w:val="00010DE4"/>
    <w:rsid w:val="000110B0"/>
    <w:rsid w:val="00011394"/>
    <w:rsid w:val="000113CB"/>
    <w:rsid w:val="000114ED"/>
    <w:rsid w:val="0001165E"/>
    <w:rsid w:val="000118CF"/>
    <w:rsid w:val="000125A2"/>
    <w:rsid w:val="0001339F"/>
    <w:rsid w:val="000134FC"/>
    <w:rsid w:val="00013652"/>
    <w:rsid w:val="00013A13"/>
    <w:rsid w:val="00014071"/>
    <w:rsid w:val="000140CC"/>
    <w:rsid w:val="00014325"/>
    <w:rsid w:val="00014542"/>
    <w:rsid w:val="0001466D"/>
    <w:rsid w:val="000146F5"/>
    <w:rsid w:val="00014735"/>
    <w:rsid w:val="00014888"/>
    <w:rsid w:val="000148CC"/>
    <w:rsid w:val="00014D4B"/>
    <w:rsid w:val="00015092"/>
    <w:rsid w:val="00015122"/>
    <w:rsid w:val="000152DC"/>
    <w:rsid w:val="00015606"/>
    <w:rsid w:val="000156AF"/>
    <w:rsid w:val="000157C3"/>
    <w:rsid w:val="00015899"/>
    <w:rsid w:val="0001595A"/>
    <w:rsid w:val="00015ACA"/>
    <w:rsid w:val="000162C4"/>
    <w:rsid w:val="00016494"/>
    <w:rsid w:val="000166E1"/>
    <w:rsid w:val="0001683C"/>
    <w:rsid w:val="00016902"/>
    <w:rsid w:val="00016B22"/>
    <w:rsid w:val="00016BA3"/>
    <w:rsid w:val="00017225"/>
    <w:rsid w:val="000174B5"/>
    <w:rsid w:val="00017517"/>
    <w:rsid w:val="00017D97"/>
    <w:rsid w:val="00017ED6"/>
    <w:rsid w:val="000207BC"/>
    <w:rsid w:val="0002097F"/>
    <w:rsid w:val="00020C0B"/>
    <w:rsid w:val="00020DEE"/>
    <w:rsid w:val="00020F30"/>
    <w:rsid w:val="000210A0"/>
    <w:rsid w:val="00021256"/>
    <w:rsid w:val="0002150A"/>
    <w:rsid w:val="00021960"/>
    <w:rsid w:val="00021EC3"/>
    <w:rsid w:val="00021ECE"/>
    <w:rsid w:val="00021F64"/>
    <w:rsid w:val="00022010"/>
    <w:rsid w:val="000223E4"/>
    <w:rsid w:val="0002241F"/>
    <w:rsid w:val="0002248C"/>
    <w:rsid w:val="00022566"/>
    <w:rsid w:val="0002259C"/>
    <w:rsid w:val="00022B5B"/>
    <w:rsid w:val="00023295"/>
    <w:rsid w:val="000232D7"/>
    <w:rsid w:val="0002331D"/>
    <w:rsid w:val="0002362A"/>
    <w:rsid w:val="00023C43"/>
    <w:rsid w:val="00024546"/>
    <w:rsid w:val="00024635"/>
    <w:rsid w:val="0002483E"/>
    <w:rsid w:val="000249DA"/>
    <w:rsid w:val="00024C97"/>
    <w:rsid w:val="00025339"/>
    <w:rsid w:val="00025B23"/>
    <w:rsid w:val="0002601A"/>
    <w:rsid w:val="00026D24"/>
    <w:rsid w:val="000275EA"/>
    <w:rsid w:val="00027746"/>
    <w:rsid w:val="000278D3"/>
    <w:rsid w:val="00027914"/>
    <w:rsid w:val="0002794F"/>
    <w:rsid w:val="0002799B"/>
    <w:rsid w:val="00030015"/>
    <w:rsid w:val="00030039"/>
    <w:rsid w:val="00030142"/>
    <w:rsid w:val="0003017D"/>
    <w:rsid w:val="000303A0"/>
    <w:rsid w:val="0003055E"/>
    <w:rsid w:val="000305A0"/>
    <w:rsid w:val="000305DE"/>
    <w:rsid w:val="00030BB0"/>
    <w:rsid w:val="00030E23"/>
    <w:rsid w:val="0003171F"/>
    <w:rsid w:val="00031722"/>
    <w:rsid w:val="000318A4"/>
    <w:rsid w:val="00031CE1"/>
    <w:rsid w:val="00031DBD"/>
    <w:rsid w:val="00032669"/>
    <w:rsid w:val="000328CB"/>
    <w:rsid w:val="00032928"/>
    <w:rsid w:val="00032BA9"/>
    <w:rsid w:val="00032EB1"/>
    <w:rsid w:val="00032ED2"/>
    <w:rsid w:val="00032F3B"/>
    <w:rsid w:val="00032FD5"/>
    <w:rsid w:val="0003306E"/>
    <w:rsid w:val="00033333"/>
    <w:rsid w:val="00033562"/>
    <w:rsid w:val="000337C9"/>
    <w:rsid w:val="000337E1"/>
    <w:rsid w:val="000339FF"/>
    <w:rsid w:val="00033A5B"/>
    <w:rsid w:val="00033AC2"/>
    <w:rsid w:val="00033BC3"/>
    <w:rsid w:val="000340DB"/>
    <w:rsid w:val="00034376"/>
    <w:rsid w:val="00034635"/>
    <w:rsid w:val="00034E06"/>
    <w:rsid w:val="00034EDE"/>
    <w:rsid w:val="00034F60"/>
    <w:rsid w:val="000354BA"/>
    <w:rsid w:val="00035853"/>
    <w:rsid w:val="00035D10"/>
    <w:rsid w:val="00035ED0"/>
    <w:rsid w:val="000363B0"/>
    <w:rsid w:val="0003641A"/>
    <w:rsid w:val="000367AE"/>
    <w:rsid w:val="00037627"/>
    <w:rsid w:val="000376D2"/>
    <w:rsid w:val="00037AE7"/>
    <w:rsid w:val="00037B24"/>
    <w:rsid w:val="00037B49"/>
    <w:rsid w:val="00037C75"/>
    <w:rsid w:val="000400C1"/>
    <w:rsid w:val="000405D3"/>
    <w:rsid w:val="00040874"/>
    <w:rsid w:val="00040ED3"/>
    <w:rsid w:val="00041138"/>
    <w:rsid w:val="0004139B"/>
    <w:rsid w:val="0004157C"/>
    <w:rsid w:val="000415C8"/>
    <w:rsid w:val="000417C9"/>
    <w:rsid w:val="00041811"/>
    <w:rsid w:val="00041A80"/>
    <w:rsid w:val="00041C78"/>
    <w:rsid w:val="00041CE1"/>
    <w:rsid w:val="00041D9D"/>
    <w:rsid w:val="00041E15"/>
    <w:rsid w:val="000420FF"/>
    <w:rsid w:val="00042182"/>
    <w:rsid w:val="000422F6"/>
    <w:rsid w:val="00042461"/>
    <w:rsid w:val="000428BD"/>
    <w:rsid w:val="00042A0F"/>
    <w:rsid w:val="00042AC6"/>
    <w:rsid w:val="000434BF"/>
    <w:rsid w:val="000436A2"/>
    <w:rsid w:val="00043798"/>
    <w:rsid w:val="00043B71"/>
    <w:rsid w:val="00043BAE"/>
    <w:rsid w:val="00043BC0"/>
    <w:rsid w:val="00043EC2"/>
    <w:rsid w:val="0004400F"/>
    <w:rsid w:val="00044409"/>
    <w:rsid w:val="000445D3"/>
    <w:rsid w:val="000447B0"/>
    <w:rsid w:val="00044FAB"/>
    <w:rsid w:val="00045107"/>
    <w:rsid w:val="00045177"/>
    <w:rsid w:val="0004526B"/>
    <w:rsid w:val="000458CB"/>
    <w:rsid w:val="00045AB9"/>
    <w:rsid w:val="00045B08"/>
    <w:rsid w:val="00045D7F"/>
    <w:rsid w:val="00045FD7"/>
    <w:rsid w:val="00046580"/>
    <w:rsid w:val="000466AB"/>
    <w:rsid w:val="000468CF"/>
    <w:rsid w:val="00046A7C"/>
    <w:rsid w:val="00046B81"/>
    <w:rsid w:val="00046EB8"/>
    <w:rsid w:val="00046F98"/>
    <w:rsid w:val="000475DF"/>
    <w:rsid w:val="00047604"/>
    <w:rsid w:val="000478AF"/>
    <w:rsid w:val="00047A8A"/>
    <w:rsid w:val="00047B37"/>
    <w:rsid w:val="00047B72"/>
    <w:rsid w:val="00047C9C"/>
    <w:rsid w:val="00047DAB"/>
    <w:rsid w:val="000501FE"/>
    <w:rsid w:val="000503A5"/>
    <w:rsid w:val="00050742"/>
    <w:rsid w:val="000507FC"/>
    <w:rsid w:val="00050D7B"/>
    <w:rsid w:val="0005115E"/>
    <w:rsid w:val="000512E4"/>
    <w:rsid w:val="00051514"/>
    <w:rsid w:val="00051568"/>
    <w:rsid w:val="00051944"/>
    <w:rsid w:val="0005199B"/>
    <w:rsid w:val="00051CFB"/>
    <w:rsid w:val="00051FF7"/>
    <w:rsid w:val="00052006"/>
    <w:rsid w:val="000524B8"/>
    <w:rsid w:val="00052550"/>
    <w:rsid w:val="000529B3"/>
    <w:rsid w:val="00052CB6"/>
    <w:rsid w:val="00052D87"/>
    <w:rsid w:val="0005300F"/>
    <w:rsid w:val="0005306D"/>
    <w:rsid w:val="00053136"/>
    <w:rsid w:val="00053217"/>
    <w:rsid w:val="00053227"/>
    <w:rsid w:val="000532E5"/>
    <w:rsid w:val="000533DE"/>
    <w:rsid w:val="000535BB"/>
    <w:rsid w:val="000537B2"/>
    <w:rsid w:val="000537EB"/>
    <w:rsid w:val="0005388A"/>
    <w:rsid w:val="0005388E"/>
    <w:rsid w:val="00053B30"/>
    <w:rsid w:val="00054453"/>
    <w:rsid w:val="00054463"/>
    <w:rsid w:val="00054870"/>
    <w:rsid w:val="0005492F"/>
    <w:rsid w:val="00055158"/>
    <w:rsid w:val="000554EF"/>
    <w:rsid w:val="00055534"/>
    <w:rsid w:val="000557F0"/>
    <w:rsid w:val="00055A29"/>
    <w:rsid w:val="000560B2"/>
    <w:rsid w:val="0005654A"/>
    <w:rsid w:val="00056696"/>
    <w:rsid w:val="00056897"/>
    <w:rsid w:val="000571DF"/>
    <w:rsid w:val="00057CD8"/>
    <w:rsid w:val="00057D2C"/>
    <w:rsid w:val="00057DBF"/>
    <w:rsid w:val="00060254"/>
    <w:rsid w:val="00060475"/>
    <w:rsid w:val="000609D8"/>
    <w:rsid w:val="00060B65"/>
    <w:rsid w:val="00060DB5"/>
    <w:rsid w:val="00061978"/>
    <w:rsid w:val="00061A7B"/>
    <w:rsid w:val="0006245E"/>
    <w:rsid w:val="00062717"/>
    <w:rsid w:val="000628C0"/>
    <w:rsid w:val="00062E2B"/>
    <w:rsid w:val="000635B5"/>
    <w:rsid w:val="00063B1A"/>
    <w:rsid w:val="00063B5B"/>
    <w:rsid w:val="0006473F"/>
    <w:rsid w:val="00064862"/>
    <w:rsid w:val="00064C80"/>
    <w:rsid w:val="00064E3A"/>
    <w:rsid w:val="00064E50"/>
    <w:rsid w:val="00064F03"/>
    <w:rsid w:val="000653ED"/>
    <w:rsid w:val="00065E10"/>
    <w:rsid w:val="00066358"/>
    <w:rsid w:val="0006640F"/>
    <w:rsid w:val="000669E6"/>
    <w:rsid w:val="00066BF4"/>
    <w:rsid w:val="00066C06"/>
    <w:rsid w:val="00066D75"/>
    <w:rsid w:val="00066DAE"/>
    <w:rsid w:val="00066EBE"/>
    <w:rsid w:val="000670D9"/>
    <w:rsid w:val="00067965"/>
    <w:rsid w:val="0006799A"/>
    <w:rsid w:val="00067A06"/>
    <w:rsid w:val="000708DF"/>
    <w:rsid w:val="00070C4E"/>
    <w:rsid w:val="00070E87"/>
    <w:rsid w:val="0007163C"/>
    <w:rsid w:val="000717DC"/>
    <w:rsid w:val="00071BA5"/>
    <w:rsid w:val="00071E4D"/>
    <w:rsid w:val="000720B6"/>
    <w:rsid w:val="000724B3"/>
    <w:rsid w:val="00072AEE"/>
    <w:rsid w:val="000732DE"/>
    <w:rsid w:val="00073369"/>
    <w:rsid w:val="00073574"/>
    <w:rsid w:val="0007364C"/>
    <w:rsid w:val="0007370D"/>
    <w:rsid w:val="000737F4"/>
    <w:rsid w:val="00073961"/>
    <w:rsid w:val="000739B9"/>
    <w:rsid w:val="00073A43"/>
    <w:rsid w:val="00073AD6"/>
    <w:rsid w:val="00073B0F"/>
    <w:rsid w:val="00073C9B"/>
    <w:rsid w:val="00074304"/>
    <w:rsid w:val="000743F5"/>
    <w:rsid w:val="000744D7"/>
    <w:rsid w:val="000746C3"/>
    <w:rsid w:val="00074761"/>
    <w:rsid w:val="00074796"/>
    <w:rsid w:val="00074825"/>
    <w:rsid w:val="0007486E"/>
    <w:rsid w:val="0007490B"/>
    <w:rsid w:val="00074C9D"/>
    <w:rsid w:val="00074D02"/>
    <w:rsid w:val="00074DF2"/>
    <w:rsid w:val="0007543C"/>
    <w:rsid w:val="0007583B"/>
    <w:rsid w:val="0007597F"/>
    <w:rsid w:val="00075D41"/>
    <w:rsid w:val="00075D7C"/>
    <w:rsid w:val="00076320"/>
    <w:rsid w:val="0007643D"/>
    <w:rsid w:val="00076593"/>
    <w:rsid w:val="00076745"/>
    <w:rsid w:val="00076F8E"/>
    <w:rsid w:val="00077248"/>
    <w:rsid w:val="0007724E"/>
    <w:rsid w:val="00077271"/>
    <w:rsid w:val="000772FE"/>
    <w:rsid w:val="0007732D"/>
    <w:rsid w:val="000775F4"/>
    <w:rsid w:val="00077649"/>
    <w:rsid w:val="00077A96"/>
    <w:rsid w:val="00077AAE"/>
    <w:rsid w:val="00077D68"/>
    <w:rsid w:val="00077D7C"/>
    <w:rsid w:val="00080091"/>
    <w:rsid w:val="000808D2"/>
    <w:rsid w:val="00080EE2"/>
    <w:rsid w:val="00080F49"/>
    <w:rsid w:val="00080F70"/>
    <w:rsid w:val="000813EE"/>
    <w:rsid w:val="0008143D"/>
    <w:rsid w:val="000814BE"/>
    <w:rsid w:val="00081772"/>
    <w:rsid w:val="00081D29"/>
    <w:rsid w:val="00082182"/>
    <w:rsid w:val="0008227A"/>
    <w:rsid w:val="000822AC"/>
    <w:rsid w:val="0008238F"/>
    <w:rsid w:val="00082411"/>
    <w:rsid w:val="000827C3"/>
    <w:rsid w:val="00082B16"/>
    <w:rsid w:val="00082C34"/>
    <w:rsid w:val="00082E01"/>
    <w:rsid w:val="00083140"/>
    <w:rsid w:val="0008318F"/>
    <w:rsid w:val="00083398"/>
    <w:rsid w:val="00083463"/>
    <w:rsid w:val="000836BC"/>
    <w:rsid w:val="00083FB9"/>
    <w:rsid w:val="00084375"/>
    <w:rsid w:val="00084446"/>
    <w:rsid w:val="000844C1"/>
    <w:rsid w:val="00084546"/>
    <w:rsid w:val="00084A1E"/>
    <w:rsid w:val="00084BB8"/>
    <w:rsid w:val="00084D57"/>
    <w:rsid w:val="00084D9B"/>
    <w:rsid w:val="00084F22"/>
    <w:rsid w:val="000855B5"/>
    <w:rsid w:val="0008569C"/>
    <w:rsid w:val="000856B9"/>
    <w:rsid w:val="0008572D"/>
    <w:rsid w:val="00085984"/>
    <w:rsid w:val="00086575"/>
    <w:rsid w:val="00086BB4"/>
    <w:rsid w:val="00086BC7"/>
    <w:rsid w:val="0008711B"/>
    <w:rsid w:val="000872AB"/>
    <w:rsid w:val="00087682"/>
    <w:rsid w:val="000878E1"/>
    <w:rsid w:val="00087B28"/>
    <w:rsid w:val="00087DD3"/>
    <w:rsid w:val="00087E27"/>
    <w:rsid w:val="00087F16"/>
    <w:rsid w:val="00087FC9"/>
    <w:rsid w:val="00090055"/>
    <w:rsid w:val="00090499"/>
    <w:rsid w:val="0009070A"/>
    <w:rsid w:val="00091355"/>
    <w:rsid w:val="000914D1"/>
    <w:rsid w:val="000915C4"/>
    <w:rsid w:val="000915C9"/>
    <w:rsid w:val="000916EF"/>
    <w:rsid w:val="0009172D"/>
    <w:rsid w:val="00091D3F"/>
    <w:rsid w:val="0009203B"/>
    <w:rsid w:val="00092472"/>
    <w:rsid w:val="00092C13"/>
    <w:rsid w:val="00092DCF"/>
    <w:rsid w:val="00092EB9"/>
    <w:rsid w:val="00092F44"/>
    <w:rsid w:val="00093052"/>
    <w:rsid w:val="000930C8"/>
    <w:rsid w:val="0009360A"/>
    <w:rsid w:val="000936CB"/>
    <w:rsid w:val="00093C91"/>
    <w:rsid w:val="00094103"/>
    <w:rsid w:val="00094272"/>
    <w:rsid w:val="0009428B"/>
    <w:rsid w:val="00094335"/>
    <w:rsid w:val="000943CC"/>
    <w:rsid w:val="00094749"/>
    <w:rsid w:val="000948A1"/>
    <w:rsid w:val="00094B3E"/>
    <w:rsid w:val="00094E32"/>
    <w:rsid w:val="000954D2"/>
    <w:rsid w:val="0009555E"/>
    <w:rsid w:val="0009562F"/>
    <w:rsid w:val="000957BA"/>
    <w:rsid w:val="00095830"/>
    <w:rsid w:val="00095961"/>
    <w:rsid w:val="000959AE"/>
    <w:rsid w:val="00095CB3"/>
    <w:rsid w:val="000960D0"/>
    <w:rsid w:val="0009613D"/>
    <w:rsid w:val="000964CE"/>
    <w:rsid w:val="00096538"/>
    <w:rsid w:val="00096819"/>
    <w:rsid w:val="000968F8"/>
    <w:rsid w:val="00096993"/>
    <w:rsid w:val="00096A8B"/>
    <w:rsid w:val="00096B6D"/>
    <w:rsid w:val="00096E25"/>
    <w:rsid w:val="00096EE6"/>
    <w:rsid w:val="000975DC"/>
    <w:rsid w:val="00097B91"/>
    <w:rsid w:val="000A016F"/>
    <w:rsid w:val="000A09AE"/>
    <w:rsid w:val="000A0AFF"/>
    <w:rsid w:val="000A0C42"/>
    <w:rsid w:val="000A12FA"/>
    <w:rsid w:val="000A1483"/>
    <w:rsid w:val="000A1653"/>
    <w:rsid w:val="000A1AFE"/>
    <w:rsid w:val="000A1E5F"/>
    <w:rsid w:val="000A1EA8"/>
    <w:rsid w:val="000A25E9"/>
    <w:rsid w:val="000A28F7"/>
    <w:rsid w:val="000A2A94"/>
    <w:rsid w:val="000A3012"/>
    <w:rsid w:val="000A3328"/>
    <w:rsid w:val="000A3CC7"/>
    <w:rsid w:val="000A3D41"/>
    <w:rsid w:val="000A3E8C"/>
    <w:rsid w:val="000A4402"/>
    <w:rsid w:val="000A4544"/>
    <w:rsid w:val="000A483B"/>
    <w:rsid w:val="000A4D0E"/>
    <w:rsid w:val="000A5155"/>
    <w:rsid w:val="000A5787"/>
    <w:rsid w:val="000A690B"/>
    <w:rsid w:val="000A695A"/>
    <w:rsid w:val="000A6A44"/>
    <w:rsid w:val="000A6ABC"/>
    <w:rsid w:val="000A6DF8"/>
    <w:rsid w:val="000A70C8"/>
    <w:rsid w:val="000A72B3"/>
    <w:rsid w:val="000A7345"/>
    <w:rsid w:val="000A76A2"/>
    <w:rsid w:val="000A78E7"/>
    <w:rsid w:val="000A7964"/>
    <w:rsid w:val="000B034A"/>
    <w:rsid w:val="000B0743"/>
    <w:rsid w:val="000B0782"/>
    <w:rsid w:val="000B0892"/>
    <w:rsid w:val="000B095F"/>
    <w:rsid w:val="000B0972"/>
    <w:rsid w:val="000B0A6D"/>
    <w:rsid w:val="000B1457"/>
    <w:rsid w:val="000B1689"/>
    <w:rsid w:val="000B171E"/>
    <w:rsid w:val="000B1AB7"/>
    <w:rsid w:val="000B1CA9"/>
    <w:rsid w:val="000B1E7C"/>
    <w:rsid w:val="000B1EA7"/>
    <w:rsid w:val="000B2602"/>
    <w:rsid w:val="000B27CC"/>
    <w:rsid w:val="000B27CD"/>
    <w:rsid w:val="000B2948"/>
    <w:rsid w:val="000B2AC5"/>
    <w:rsid w:val="000B2E95"/>
    <w:rsid w:val="000B325C"/>
    <w:rsid w:val="000B334D"/>
    <w:rsid w:val="000B3503"/>
    <w:rsid w:val="000B3544"/>
    <w:rsid w:val="000B3579"/>
    <w:rsid w:val="000B35A9"/>
    <w:rsid w:val="000B3658"/>
    <w:rsid w:val="000B3758"/>
    <w:rsid w:val="000B38E0"/>
    <w:rsid w:val="000B43C3"/>
    <w:rsid w:val="000B468C"/>
    <w:rsid w:val="000B4CEF"/>
    <w:rsid w:val="000B51D2"/>
    <w:rsid w:val="000B5476"/>
    <w:rsid w:val="000B54C5"/>
    <w:rsid w:val="000B5FDD"/>
    <w:rsid w:val="000B60B5"/>
    <w:rsid w:val="000B63F6"/>
    <w:rsid w:val="000B6710"/>
    <w:rsid w:val="000B6953"/>
    <w:rsid w:val="000B69AC"/>
    <w:rsid w:val="000B6A36"/>
    <w:rsid w:val="000B6BE4"/>
    <w:rsid w:val="000B7786"/>
    <w:rsid w:val="000B7852"/>
    <w:rsid w:val="000C031E"/>
    <w:rsid w:val="000C04EF"/>
    <w:rsid w:val="000C0AEB"/>
    <w:rsid w:val="000C0D3E"/>
    <w:rsid w:val="000C0D4D"/>
    <w:rsid w:val="000C0F8E"/>
    <w:rsid w:val="000C10E0"/>
    <w:rsid w:val="000C19CD"/>
    <w:rsid w:val="000C1A98"/>
    <w:rsid w:val="000C1C2D"/>
    <w:rsid w:val="000C1C88"/>
    <w:rsid w:val="000C1E30"/>
    <w:rsid w:val="000C2031"/>
    <w:rsid w:val="000C2113"/>
    <w:rsid w:val="000C24E6"/>
    <w:rsid w:val="000C2774"/>
    <w:rsid w:val="000C2778"/>
    <w:rsid w:val="000C2D29"/>
    <w:rsid w:val="000C31D4"/>
    <w:rsid w:val="000C348F"/>
    <w:rsid w:val="000C3AB0"/>
    <w:rsid w:val="000C3CCF"/>
    <w:rsid w:val="000C3D08"/>
    <w:rsid w:val="000C40DF"/>
    <w:rsid w:val="000C41AC"/>
    <w:rsid w:val="000C42BD"/>
    <w:rsid w:val="000C4435"/>
    <w:rsid w:val="000C443E"/>
    <w:rsid w:val="000C4DF5"/>
    <w:rsid w:val="000C5187"/>
    <w:rsid w:val="000C530D"/>
    <w:rsid w:val="000C5339"/>
    <w:rsid w:val="000C5611"/>
    <w:rsid w:val="000C5723"/>
    <w:rsid w:val="000C5D40"/>
    <w:rsid w:val="000C5EBB"/>
    <w:rsid w:val="000C69F1"/>
    <w:rsid w:val="000C6C6E"/>
    <w:rsid w:val="000C6CB3"/>
    <w:rsid w:val="000C6D08"/>
    <w:rsid w:val="000C716E"/>
    <w:rsid w:val="000C726A"/>
    <w:rsid w:val="000C7563"/>
    <w:rsid w:val="000C7694"/>
    <w:rsid w:val="000D010B"/>
    <w:rsid w:val="000D0117"/>
    <w:rsid w:val="000D02B6"/>
    <w:rsid w:val="000D0433"/>
    <w:rsid w:val="000D0498"/>
    <w:rsid w:val="000D0532"/>
    <w:rsid w:val="000D0653"/>
    <w:rsid w:val="000D07C7"/>
    <w:rsid w:val="000D083C"/>
    <w:rsid w:val="000D090B"/>
    <w:rsid w:val="000D0997"/>
    <w:rsid w:val="000D0A83"/>
    <w:rsid w:val="000D0ABC"/>
    <w:rsid w:val="000D0CFF"/>
    <w:rsid w:val="000D12C0"/>
    <w:rsid w:val="000D1696"/>
    <w:rsid w:val="000D172C"/>
    <w:rsid w:val="000D1C6A"/>
    <w:rsid w:val="000D1DEB"/>
    <w:rsid w:val="000D1F61"/>
    <w:rsid w:val="000D2027"/>
    <w:rsid w:val="000D2227"/>
    <w:rsid w:val="000D250C"/>
    <w:rsid w:val="000D2744"/>
    <w:rsid w:val="000D27D1"/>
    <w:rsid w:val="000D295D"/>
    <w:rsid w:val="000D2E42"/>
    <w:rsid w:val="000D2FED"/>
    <w:rsid w:val="000D3395"/>
    <w:rsid w:val="000D33B8"/>
    <w:rsid w:val="000D345C"/>
    <w:rsid w:val="000D38F7"/>
    <w:rsid w:val="000D3EAF"/>
    <w:rsid w:val="000D4208"/>
    <w:rsid w:val="000D4335"/>
    <w:rsid w:val="000D461F"/>
    <w:rsid w:val="000D4CAC"/>
    <w:rsid w:val="000D4ED3"/>
    <w:rsid w:val="000D55AB"/>
    <w:rsid w:val="000D56A9"/>
    <w:rsid w:val="000D5C93"/>
    <w:rsid w:val="000D5DBA"/>
    <w:rsid w:val="000D616C"/>
    <w:rsid w:val="000D6227"/>
    <w:rsid w:val="000D6526"/>
    <w:rsid w:val="000D65CC"/>
    <w:rsid w:val="000D65D9"/>
    <w:rsid w:val="000D6B0C"/>
    <w:rsid w:val="000D6B38"/>
    <w:rsid w:val="000D6C15"/>
    <w:rsid w:val="000D75B6"/>
    <w:rsid w:val="000D7A16"/>
    <w:rsid w:val="000D7B5A"/>
    <w:rsid w:val="000E00CF"/>
    <w:rsid w:val="000E00D6"/>
    <w:rsid w:val="000E0480"/>
    <w:rsid w:val="000E0618"/>
    <w:rsid w:val="000E0987"/>
    <w:rsid w:val="000E11D8"/>
    <w:rsid w:val="000E132C"/>
    <w:rsid w:val="000E15C4"/>
    <w:rsid w:val="000E1622"/>
    <w:rsid w:val="000E18D3"/>
    <w:rsid w:val="000E1A47"/>
    <w:rsid w:val="000E1D07"/>
    <w:rsid w:val="000E1F8B"/>
    <w:rsid w:val="000E200C"/>
    <w:rsid w:val="000E20F0"/>
    <w:rsid w:val="000E2173"/>
    <w:rsid w:val="000E2174"/>
    <w:rsid w:val="000E22B6"/>
    <w:rsid w:val="000E2838"/>
    <w:rsid w:val="000E28A3"/>
    <w:rsid w:val="000E298D"/>
    <w:rsid w:val="000E2BA0"/>
    <w:rsid w:val="000E2F4E"/>
    <w:rsid w:val="000E35CB"/>
    <w:rsid w:val="000E362F"/>
    <w:rsid w:val="000E3726"/>
    <w:rsid w:val="000E399E"/>
    <w:rsid w:val="000E3A0A"/>
    <w:rsid w:val="000E3F1C"/>
    <w:rsid w:val="000E4104"/>
    <w:rsid w:val="000E4686"/>
    <w:rsid w:val="000E4788"/>
    <w:rsid w:val="000E4877"/>
    <w:rsid w:val="000E4B1C"/>
    <w:rsid w:val="000E4C24"/>
    <w:rsid w:val="000E4E0F"/>
    <w:rsid w:val="000E4EBD"/>
    <w:rsid w:val="000E5060"/>
    <w:rsid w:val="000E567A"/>
    <w:rsid w:val="000E575D"/>
    <w:rsid w:val="000E5775"/>
    <w:rsid w:val="000E5C0B"/>
    <w:rsid w:val="000E6317"/>
    <w:rsid w:val="000E64EB"/>
    <w:rsid w:val="000E67E2"/>
    <w:rsid w:val="000E68EB"/>
    <w:rsid w:val="000E6DC1"/>
    <w:rsid w:val="000E6F18"/>
    <w:rsid w:val="000E6F7E"/>
    <w:rsid w:val="000E76BA"/>
    <w:rsid w:val="000E7779"/>
    <w:rsid w:val="000E7B44"/>
    <w:rsid w:val="000E7F7E"/>
    <w:rsid w:val="000F00D0"/>
    <w:rsid w:val="000F0726"/>
    <w:rsid w:val="000F1058"/>
    <w:rsid w:val="000F13BF"/>
    <w:rsid w:val="000F1B8A"/>
    <w:rsid w:val="000F21BA"/>
    <w:rsid w:val="000F22AE"/>
    <w:rsid w:val="000F23E5"/>
    <w:rsid w:val="000F2745"/>
    <w:rsid w:val="000F2939"/>
    <w:rsid w:val="000F29B2"/>
    <w:rsid w:val="000F2A7C"/>
    <w:rsid w:val="000F2AE5"/>
    <w:rsid w:val="000F2C23"/>
    <w:rsid w:val="000F2FD5"/>
    <w:rsid w:val="000F3483"/>
    <w:rsid w:val="000F36B3"/>
    <w:rsid w:val="000F3F0D"/>
    <w:rsid w:val="000F3FE2"/>
    <w:rsid w:val="000F402F"/>
    <w:rsid w:val="000F4729"/>
    <w:rsid w:val="000F4878"/>
    <w:rsid w:val="000F4B44"/>
    <w:rsid w:val="000F4BB8"/>
    <w:rsid w:val="000F4D97"/>
    <w:rsid w:val="000F5651"/>
    <w:rsid w:val="000F5742"/>
    <w:rsid w:val="000F5B37"/>
    <w:rsid w:val="000F64ED"/>
    <w:rsid w:val="000F653E"/>
    <w:rsid w:val="000F6640"/>
    <w:rsid w:val="000F6A68"/>
    <w:rsid w:val="000F6B63"/>
    <w:rsid w:val="000F6C93"/>
    <w:rsid w:val="000F6DC0"/>
    <w:rsid w:val="000F6EB7"/>
    <w:rsid w:val="000F777F"/>
    <w:rsid w:val="000F78A4"/>
    <w:rsid w:val="000F78D8"/>
    <w:rsid w:val="000F7D2B"/>
    <w:rsid w:val="00100162"/>
    <w:rsid w:val="0010039D"/>
    <w:rsid w:val="001005E1"/>
    <w:rsid w:val="001006CA"/>
    <w:rsid w:val="0010072C"/>
    <w:rsid w:val="001013D4"/>
    <w:rsid w:val="001014CD"/>
    <w:rsid w:val="00101744"/>
    <w:rsid w:val="00101801"/>
    <w:rsid w:val="001019B8"/>
    <w:rsid w:val="00101B15"/>
    <w:rsid w:val="00101C5B"/>
    <w:rsid w:val="00101DED"/>
    <w:rsid w:val="0010232C"/>
    <w:rsid w:val="00102584"/>
    <w:rsid w:val="001026C7"/>
    <w:rsid w:val="00102B74"/>
    <w:rsid w:val="00102E3B"/>
    <w:rsid w:val="001031A9"/>
    <w:rsid w:val="00103270"/>
    <w:rsid w:val="001033DF"/>
    <w:rsid w:val="00103579"/>
    <w:rsid w:val="00103661"/>
    <w:rsid w:val="00103772"/>
    <w:rsid w:val="00103AFC"/>
    <w:rsid w:val="00103BC4"/>
    <w:rsid w:val="00104183"/>
    <w:rsid w:val="0010422B"/>
    <w:rsid w:val="00104853"/>
    <w:rsid w:val="001053EB"/>
    <w:rsid w:val="00105611"/>
    <w:rsid w:val="0010566D"/>
    <w:rsid w:val="001056CF"/>
    <w:rsid w:val="001056D6"/>
    <w:rsid w:val="001057BE"/>
    <w:rsid w:val="001059B7"/>
    <w:rsid w:val="00105BBA"/>
    <w:rsid w:val="00105C2A"/>
    <w:rsid w:val="00105E65"/>
    <w:rsid w:val="0010603E"/>
    <w:rsid w:val="00106077"/>
    <w:rsid w:val="00106169"/>
    <w:rsid w:val="0010630C"/>
    <w:rsid w:val="001076EC"/>
    <w:rsid w:val="00107729"/>
    <w:rsid w:val="00107BB7"/>
    <w:rsid w:val="0011005C"/>
    <w:rsid w:val="00110360"/>
    <w:rsid w:val="0011045A"/>
    <w:rsid w:val="001104FD"/>
    <w:rsid w:val="001107C0"/>
    <w:rsid w:val="001108F0"/>
    <w:rsid w:val="00110979"/>
    <w:rsid w:val="00110ED6"/>
    <w:rsid w:val="001111E0"/>
    <w:rsid w:val="0011130D"/>
    <w:rsid w:val="001113E3"/>
    <w:rsid w:val="0011149B"/>
    <w:rsid w:val="00111753"/>
    <w:rsid w:val="00111D8F"/>
    <w:rsid w:val="00111DED"/>
    <w:rsid w:val="00111FD2"/>
    <w:rsid w:val="001123D2"/>
    <w:rsid w:val="00112468"/>
    <w:rsid w:val="0011268B"/>
    <w:rsid w:val="001126F5"/>
    <w:rsid w:val="00112A68"/>
    <w:rsid w:val="00112AE2"/>
    <w:rsid w:val="001131C3"/>
    <w:rsid w:val="00113316"/>
    <w:rsid w:val="0011359D"/>
    <w:rsid w:val="001135E0"/>
    <w:rsid w:val="0011397C"/>
    <w:rsid w:val="0011398B"/>
    <w:rsid w:val="00113BE8"/>
    <w:rsid w:val="00113DD0"/>
    <w:rsid w:val="00113E8A"/>
    <w:rsid w:val="00113FDA"/>
    <w:rsid w:val="001141A8"/>
    <w:rsid w:val="00114516"/>
    <w:rsid w:val="001146AD"/>
    <w:rsid w:val="00114781"/>
    <w:rsid w:val="00114B48"/>
    <w:rsid w:val="0011548E"/>
    <w:rsid w:val="001155D4"/>
    <w:rsid w:val="00115790"/>
    <w:rsid w:val="00115A73"/>
    <w:rsid w:val="00115D11"/>
    <w:rsid w:val="00116147"/>
    <w:rsid w:val="00116494"/>
    <w:rsid w:val="001165F3"/>
    <w:rsid w:val="0011668B"/>
    <w:rsid w:val="00116A0F"/>
    <w:rsid w:val="00116A1C"/>
    <w:rsid w:val="00116A53"/>
    <w:rsid w:val="00116B8E"/>
    <w:rsid w:val="00117244"/>
    <w:rsid w:val="0011746F"/>
    <w:rsid w:val="00117472"/>
    <w:rsid w:val="00117537"/>
    <w:rsid w:val="00117B9C"/>
    <w:rsid w:val="0012008F"/>
    <w:rsid w:val="0012016B"/>
    <w:rsid w:val="001202F7"/>
    <w:rsid w:val="00120512"/>
    <w:rsid w:val="001208E5"/>
    <w:rsid w:val="00120BF6"/>
    <w:rsid w:val="00121034"/>
    <w:rsid w:val="001211BE"/>
    <w:rsid w:val="001212F9"/>
    <w:rsid w:val="0012190F"/>
    <w:rsid w:val="00121C7B"/>
    <w:rsid w:val="00121D7B"/>
    <w:rsid w:val="0012222E"/>
    <w:rsid w:val="00122238"/>
    <w:rsid w:val="00122481"/>
    <w:rsid w:val="00122630"/>
    <w:rsid w:val="00122669"/>
    <w:rsid w:val="00122736"/>
    <w:rsid w:val="001228DA"/>
    <w:rsid w:val="001229F1"/>
    <w:rsid w:val="00122A66"/>
    <w:rsid w:val="00122D98"/>
    <w:rsid w:val="00122EB1"/>
    <w:rsid w:val="00122FFF"/>
    <w:rsid w:val="00123295"/>
    <w:rsid w:val="0012364D"/>
    <w:rsid w:val="001236FC"/>
    <w:rsid w:val="0012385C"/>
    <w:rsid w:val="00123F82"/>
    <w:rsid w:val="00124264"/>
    <w:rsid w:val="0012429F"/>
    <w:rsid w:val="001242B9"/>
    <w:rsid w:val="00124A75"/>
    <w:rsid w:val="00124B5F"/>
    <w:rsid w:val="00124CD6"/>
    <w:rsid w:val="00125207"/>
    <w:rsid w:val="001252B9"/>
    <w:rsid w:val="001257A0"/>
    <w:rsid w:val="00125925"/>
    <w:rsid w:val="00125A7E"/>
    <w:rsid w:val="00125A89"/>
    <w:rsid w:val="00125ABF"/>
    <w:rsid w:val="00125B9D"/>
    <w:rsid w:val="00125D0E"/>
    <w:rsid w:val="00125D30"/>
    <w:rsid w:val="00125FA5"/>
    <w:rsid w:val="001260C3"/>
    <w:rsid w:val="001264FB"/>
    <w:rsid w:val="001266F4"/>
    <w:rsid w:val="0012673B"/>
    <w:rsid w:val="00126A59"/>
    <w:rsid w:val="001270CE"/>
    <w:rsid w:val="00127523"/>
    <w:rsid w:val="001278A6"/>
    <w:rsid w:val="00127980"/>
    <w:rsid w:val="001302A1"/>
    <w:rsid w:val="001302D4"/>
    <w:rsid w:val="001306B6"/>
    <w:rsid w:val="001306C8"/>
    <w:rsid w:val="00130B30"/>
    <w:rsid w:val="00130C8E"/>
    <w:rsid w:val="00131190"/>
    <w:rsid w:val="00131199"/>
    <w:rsid w:val="00131391"/>
    <w:rsid w:val="001313C9"/>
    <w:rsid w:val="001319AA"/>
    <w:rsid w:val="00131C1A"/>
    <w:rsid w:val="00131C52"/>
    <w:rsid w:val="00132112"/>
    <w:rsid w:val="00132208"/>
    <w:rsid w:val="00132555"/>
    <w:rsid w:val="00132BD1"/>
    <w:rsid w:val="00132D0E"/>
    <w:rsid w:val="00132EEB"/>
    <w:rsid w:val="001330D3"/>
    <w:rsid w:val="00133223"/>
    <w:rsid w:val="00133278"/>
    <w:rsid w:val="001332C2"/>
    <w:rsid w:val="00133475"/>
    <w:rsid w:val="00133819"/>
    <w:rsid w:val="00133C90"/>
    <w:rsid w:val="00133F1E"/>
    <w:rsid w:val="0013416E"/>
    <w:rsid w:val="00134677"/>
    <w:rsid w:val="001349F7"/>
    <w:rsid w:val="00134D09"/>
    <w:rsid w:val="00134D3D"/>
    <w:rsid w:val="001352E9"/>
    <w:rsid w:val="0013590A"/>
    <w:rsid w:val="00135F35"/>
    <w:rsid w:val="00135FEF"/>
    <w:rsid w:val="001361AF"/>
    <w:rsid w:val="001364B6"/>
    <w:rsid w:val="001365E2"/>
    <w:rsid w:val="0013661A"/>
    <w:rsid w:val="00136838"/>
    <w:rsid w:val="00136946"/>
    <w:rsid w:val="001369E6"/>
    <w:rsid w:val="00136C1C"/>
    <w:rsid w:val="00136E40"/>
    <w:rsid w:val="00136F40"/>
    <w:rsid w:val="00136FE2"/>
    <w:rsid w:val="00137070"/>
    <w:rsid w:val="001371EB"/>
    <w:rsid w:val="001372B1"/>
    <w:rsid w:val="00137685"/>
    <w:rsid w:val="001376F2"/>
    <w:rsid w:val="00137805"/>
    <w:rsid w:val="001378E5"/>
    <w:rsid w:val="00137951"/>
    <w:rsid w:val="001379A3"/>
    <w:rsid w:val="00137A1E"/>
    <w:rsid w:val="00137ADD"/>
    <w:rsid w:val="00137B1B"/>
    <w:rsid w:val="00137D63"/>
    <w:rsid w:val="00137DB0"/>
    <w:rsid w:val="00137EA5"/>
    <w:rsid w:val="00137FB8"/>
    <w:rsid w:val="00140461"/>
    <w:rsid w:val="00140559"/>
    <w:rsid w:val="001409E3"/>
    <w:rsid w:val="00140B45"/>
    <w:rsid w:val="00140D11"/>
    <w:rsid w:val="00140D8C"/>
    <w:rsid w:val="00140F25"/>
    <w:rsid w:val="00141133"/>
    <w:rsid w:val="001413CB"/>
    <w:rsid w:val="001415FA"/>
    <w:rsid w:val="00141940"/>
    <w:rsid w:val="00141A65"/>
    <w:rsid w:val="00141A93"/>
    <w:rsid w:val="00141B73"/>
    <w:rsid w:val="00141D4B"/>
    <w:rsid w:val="00141D76"/>
    <w:rsid w:val="00141E6C"/>
    <w:rsid w:val="00142025"/>
    <w:rsid w:val="0014216A"/>
    <w:rsid w:val="0014223E"/>
    <w:rsid w:val="00142340"/>
    <w:rsid w:val="00142622"/>
    <w:rsid w:val="00142813"/>
    <w:rsid w:val="001429A9"/>
    <w:rsid w:val="00142B2C"/>
    <w:rsid w:val="00142FB1"/>
    <w:rsid w:val="00143165"/>
    <w:rsid w:val="0014320A"/>
    <w:rsid w:val="00143263"/>
    <w:rsid w:val="001433D5"/>
    <w:rsid w:val="0014348B"/>
    <w:rsid w:val="001436F9"/>
    <w:rsid w:val="0014384D"/>
    <w:rsid w:val="00143B9B"/>
    <w:rsid w:val="00143DDE"/>
    <w:rsid w:val="00143F5B"/>
    <w:rsid w:val="001441BB"/>
    <w:rsid w:val="0014464C"/>
    <w:rsid w:val="001446D6"/>
    <w:rsid w:val="00144762"/>
    <w:rsid w:val="001448D1"/>
    <w:rsid w:val="00144995"/>
    <w:rsid w:val="00144B43"/>
    <w:rsid w:val="00144F18"/>
    <w:rsid w:val="00145103"/>
    <w:rsid w:val="00145234"/>
    <w:rsid w:val="00145299"/>
    <w:rsid w:val="00145644"/>
    <w:rsid w:val="00145824"/>
    <w:rsid w:val="00145933"/>
    <w:rsid w:val="00145A36"/>
    <w:rsid w:val="00145AB3"/>
    <w:rsid w:val="00145E0C"/>
    <w:rsid w:val="00145E91"/>
    <w:rsid w:val="00145F13"/>
    <w:rsid w:val="0014601B"/>
    <w:rsid w:val="001461A6"/>
    <w:rsid w:val="001467AF"/>
    <w:rsid w:val="0014690B"/>
    <w:rsid w:val="00146D00"/>
    <w:rsid w:val="00146F9E"/>
    <w:rsid w:val="0014719C"/>
    <w:rsid w:val="00147693"/>
    <w:rsid w:val="00147894"/>
    <w:rsid w:val="00147924"/>
    <w:rsid w:val="00147A5E"/>
    <w:rsid w:val="00147D19"/>
    <w:rsid w:val="00147D2E"/>
    <w:rsid w:val="0015098E"/>
    <w:rsid w:val="00151035"/>
    <w:rsid w:val="001511BB"/>
    <w:rsid w:val="00151564"/>
    <w:rsid w:val="00151AE0"/>
    <w:rsid w:val="00151CCD"/>
    <w:rsid w:val="00151DA1"/>
    <w:rsid w:val="0015205B"/>
    <w:rsid w:val="0015234E"/>
    <w:rsid w:val="00152378"/>
    <w:rsid w:val="00152849"/>
    <w:rsid w:val="00152865"/>
    <w:rsid w:val="0015292B"/>
    <w:rsid w:val="00152C16"/>
    <w:rsid w:val="00152EE9"/>
    <w:rsid w:val="0015389A"/>
    <w:rsid w:val="00153B9F"/>
    <w:rsid w:val="00153D49"/>
    <w:rsid w:val="001545F0"/>
    <w:rsid w:val="00154B3E"/>
    <w:rsid w:val="00154B7C"/>
    <w:rsid w:val="00154D22"/>
    <w:rsid w:val="00154F93"/>
    <w:rsid w:val="0015569D"/>
    <w:rsid w:val="0015587F"/>
    <w:rsid w:val="00155D6A"/>
    <w:rsid w:val="00156929"/>
    <w:rsid w:val="00156B8F"/>
    <w:rsid w:val="00157134"/>
    <w:rsid w:val="0015718A"/>
    <w:rsid w:val="00157249"/>
    <w:rsid w:val="001577AA"/>
    <w:rsid w:val="001579FF"/>
    <w:rsid w:val="0016019E"/>
    <w:rsid w:val="0016022D"/>
    <w:rsid w:val="0016062D"/>
    <w:rsid w:val="00160812"/>
    <w:rsid w:val="00160D43"/>
    <w:rsid w:val="00160E0B"/>
    <w:rsid w:val="00160E5A"/>
    <w:rsid w:val="00161636"/>
    <w:rsid w:val="00161843"/>
    <w:rsid w:val="001618D9"/>
    <w:rsid w:val="00161A52"/>
    <w:rsid w:val="00161B06"/>
    <w:rsid w:val="001620BD"/>
    <w:rsid w:val="0016222A"/>
    <w:rsid w:val="001622F8"/>
    <w:rsid w:val="001624FC"/>
    <w:rsid w:val="001625CD"/>
    <w:rsid w:val="00162A52"/>
    <w:rsid w:val="001631EF"/>
    <w:rsid w:val="0016358D"/>
    <w:rsid w:val="00163605"/>
    <w:rsid w:val="00163656"/>
    <w:rsid w:val="001636F3"/>
    <w:rsid w:val="001638FD"/>
    <w:rsid w:val="00163947"/>
    <w:rsid w:val="00163C68"/>
    <w:rsid w:val="00163CA5"/>
    <w:rsid w:val="00163CBC"/>
    <w:rsid w:val="00163F39"/>
    <w:rsid w:val="001644AC"/>
    <w:rsid w:val="00164D5C"/>
    <w:rsid w:val="00164D74"/>
    <w:rsid w:val="00164FCD"/>
    <w:rsid w:val="00165018"/>
    <w:rsid w:val="00165451"/>
    <w:rsid w:val="0016562F"/>
    <w:rsid w:val="00165649"/>
    <w:rsid w:val="0016568B"/>
    <w:rsid w:val="0016569A"/>
    <w:rsid w:val="00165719"/>
    <w:rsid w:val="00165ABC"/>
    <w:rsid w:val="00165F24"/>
    <w:rsid w:val="001661F6"/>
    <w:rsid w:val="00166317"/>
    <w:rsid w:val="0016646D"/>
    <w:rsid w:val="00166B74"/>
    <w:rsid w:val="00166FAF"/>
    <w:rsid w:val="00166FD1"/>
    <w:rsid w:val="001674C3"/>
    <w:rsid w:val="00167631"/>
    <w:rsid w:val="00167719"/>
    <w:rsid w:val="00167940"/>
    <w:rsid w:val="00167BD7"/>
    <w:rsid w:val="00167D24"/>
    <w:rsid w:val="00170284"/>
    <w:rsid w:val="001703E6"/>
    <w:rsid w:val="0017044B"/>
    <w:rsid w:val="00170891"/>
    <w:rsid w:val="001708E9"/>
    <w:rsid w:val="00170ED7"/>
    <w:rsid w:val="00170FD5"/>
    <w:rsid w:val="0017106F"/>
    <w:rsid w:val="001713C3"/>
    <w:rsid w:val="001713FB"/>
    <w:rsid w:val="00171693"/>
    <w:rsid w:val="001718E1"/>
    <w:rsid w:val="00171C4D"/>
    <w:rsid w:val="00172036"/>
    <w:rsid w:val="0017233A"/>
    <w:rsid w:val="0017249D"/>
    <w:rsid w:val="00172591"/>
    <w:rsid w:val="00172594"/>
    <w:rsid w:val="001728D0"/>
    <w:rsid w:val="001729C0"/>
    <w:rsid w:val="00172DCD"/>
    <w:rsid w:val="00172E0C"/>
    <w:rsid w:val="0017302E"/>
    <w:rsid w:val="001731E2"/>
    <w:rsid w:val="001732BB"/>
    <w:rsid w:val="00173700"/>
    <w:rsid w:val="00173709"/>
    <w:rsid w:val="00173D0C"/>
    <w:rsid w:val="0017403D"/>
    <w:rsid w:val="0017429C"/>
    <w:rsid w:val="001743FA"/>
    <w:rsid w:val="0017444C"/>
    <w:rsid w:val="0017449A"/>
    <w:rsid w:val="00174AE0"/>
    <w:rsid w:val="00174CFF"/>
    <w:rsid w:val="0017552B"/>
    <w:rsid w:val="00175742"/>
    <w:rsid w:val="0017596C"/>
    <w:rsid w:val="00175AB8"/>
    <w:rsid w:val="001760FE"/>
    <w:rsid w:val="001772CC"/>
    <w:rsid w:val="001773F8"/>
    <w:rsid w:val="001776A5"/>
    <w:rsid w:val="00177C40"/>
    <w:rsid w:val="00180210"/>
    <w:rsid w:val="0018043F"/>
    <w:rsid w:val="00180464"/>
    <w:rsid w:val="001804C7"/>
    <w:rsid w:val="00180961"/>
    <w:rsid w:val="00180A4E"/>
    <w:rsid w:val="00181290"/>
    <w:rsid w:val="001813E9"/>
    <w:rsid w:val="00181422"/>
    <w:rsid w:val="001816A2"/>
    <w:rsid w:val="00181921"/>
    <w:rsid w:val="001819A8"/>
    <w:rsid w:val="00181D0C"/>
    <w:rsid w:val="00181EF9"/>
    <w:rsid w:val="00181FC0"/>
    <w:rsid w:val="0018207D"/>
    <w:rsid w:val="0018251F"/>
    <w:rsid w:val="001825EB"/>
    <w:rsid w:val="00182712"/>
    <w:rsid w:val="00182749"/>
    <w:rsid w:val="0018276B"/>
    <w:rsid w:val="00182928"/>
    <w:rsid w:val="00182AFC"/>
    <w:rsid w:val="00182D94"/>
    <w:rsid w:val="00182D9B"/>
    <w:rsid w:val="00182F2A"/>
    <w:rsid w:val="001831EE"/>
    <w:rsid w:val="0018334A"/>
    <w:rsid w:val="001834A8"/>
    <w:rsid w:val="00183D8B"/>
    <w:rsid w:val="00183EA2"/>
    <w:rsid w:val="00183FDC"/>
    <w:rsid w:val="0018400B"/>
    <w:rsid w:val="0018405C"/>
    <w:rsid w:val="001842E8"/>
    <w:rsid w:val="00184450"/>
    <w:rsid w:val="00184483"/>
    <w:rsid w:val="00184576"/>
    <w:rsid w:val="00184C1B"/>
    <w:rsid w:val="00184D3C"/>
    <w:rsid w:val="00184DC7"/>
    <w:rsid w:val="00184DF0"/>
    <w:rsid w:val="00184F65"/>
    <w:rsid w:val="00185101"/>
    <w:rsid w:val="00185819"/>
    <w:rsid w:val="00185972"/>
    <w:rsid w:val="00185C14"/>
    <w:rsid w:val="00186429"/>
    <w:rsid w:val="001864B8"/>
    <w:rsid w:val="00186508"/>
    <w:rsid w:val="00186535"/>
    <w:rsid w:val="001866D0"/>
    <w:rsid w:val="001867A9"/>
    <w:rsid w:val="00186C19"/>
    <w:rsid w:val="00186D93"/>
    <w:rsid w:val="00187044"/>
    <w:rsid w:val="00187467"/>
    <w:rsid w:val="001875D3"/>
    <w:rsid w:val="00187664"/>
    <w:rsid w:val="00187776"/>
    <w:rsid w:val="00187967"/>
    <w:rsid w:val="00187A9D"/>
    <w:rsid w:val="00187ABC"/>
    <w:rsid w:val="00187E88"/>
    <w:rsid w:val="00187F01"/>
    <w:rsid w:val="00190704"/>
    <w:rsid w:val="001911C7"/>
    <w:rsid w:val="001912BD"/>
    <w:rsid w:val="00191327"/>
    <w:rsid w:val="001913EE"/>
    <w:rsid w:val="00191A4A"/>
    <w:rsid w:val="00191B2B"/>
    <w:rsid w:val="00192D1C"/>
    <w:rsid w:val="00192E6D"/>
    <w:rsid w:val="001938EE"/>
    <w:rsid w:val="00193DD8"/>
    <w:rsid w:val="00193F97"/>
    <w:rsid w:val="00194AF6"/>
    <w:rsid w:val="00194CD1"/>
    <w:rsid w:val="00194EF5"/>
    <w:rsid w:val="00194F2C"/>
    <w:rsid w:val="00194FF1"/>
    <w:rsid w:val="00195209"/>
    <w:rsid w:val="00195543"/>
    <w:rsid w:val="00195AC3"/>
    <w:rsid w:val="00195EAB"/>
    <w:rsid w:val="00196170"/>
    <w:rsid w:val="00196470"/>
    <w:rsid w:val="00196C82"/>
    <w:rsid w:val="00196FA5"/>
    <w:rsid w:val="00197105"/>
    <w:rsid w:val="001977C9"/>
    <w:rsid w:val="001979B8"/>
    <w:rsid w:val="00197B89"/>
    <w:rsid w:val="001A00AF"/>
    <w:rsid w:val="001A030C"/>
    <w:rsid w:val="001A0B14"/>
    <w:rsid w:val="001A0DE7"/>
    <w:rsid w:val="001A11D7"/>
    <w:rsid w:val="001A13E4"/>
    <w:rsid w:val="001A1778"/>
    <w:rsid w:val="001A17CA"/>
    <w:rsid w:val="001A198A"/>
    <w:rsid w:val="001A2149"/>
    <w:rsid w:val="001A221F"/>
    <w:rsid w:val="001A229A"/>
    <w:rsid w:val="001A2740"/>
    <w:rsid w:val="001A276A"/>
    <w:rsid w:val="001A27AA"/>
    <w:rsid w:val="001A27C9"/>
    <w:rsid w:val="001A2819"/>
    <w:rsid w:val="001A290D"/>
    <w:rsid w:val="001A2A86"/>
    <w:rsid w:val="001A2B84"/>
    <w:rsid w:val="001A2BD2"/>
    <w:rsid w:val="001A2C72"/>
    <w:rsid w:val="001A2EEF"/>
    <w:rsid w:val="001A337A"/>
    <w:rsid w:val="001A3BBC"/>
    <w:rsid w:val="001A3E8B"/>
    <w:rsid w:val="001A3F2B"/>
    <w:rsid w:val="001A41B9"/>
    <w:rsid w:val="001A428B"/>
    <w:rsid w:val="001A47BB"/>
    <w:rsid w:val="001A4EFA"/>
    <w:rsid w:val="001A5156"/>
    <w:rsid w:val="001A5657"/>
    <w:rsid w:val="001A570D"/>
    <w:rsid w:val="001A5AA9"/>
    <w:rsid w:val="001A5B0F"/>
    <w:rsid w:val="001A5C7B"/>
    <w:rsid w:val="001A5D3C"/>
    <w:rsid w:val="001A6061"/>
    <w:rsid w:val="001A65B8"/>
    <w:rsid w:val="001A65F6"/>
    <w:rsid w:val="001A677E"/>
    <w:rsid w:val="001A6A6E"/>
    <w:rsid w:val="001A6AB9"/>
    <w:rsid w:val="001A7185"/>
    <w:rsid w:val="001A72B9"/>
    <w:rsid w:val="001A7360"/>
    <w:rsid w:val="001A773E"/>
    <w:rsid w:val="001A7915"/>
    <w:rsid w:val="001A7B9F"/>
    <w:rsid w:val="001A7C83"/>
    <w:rsid w:val="001A7E52"/>
    <w:rsid w:val="001A7F96"/>
    <w:rsid w:val="001B0060"/>
    <w:rsid w:val="001B0334"/>
    <w:rsid w:val="001B086B"/>
    <w:rsid w:val="001B0ABA"/>
    <w:rsid w:val="001B0B6B"/>
    <w:rsid w:val="001B0D36"/>
    <w:rsid w:val="001B115E"/>
    <w:rsid w:val="001B1195"/>
    <w:rsid w:val="001B12DC"/>
    <w:rsid w:val="001B1959"/>
    <w:rsid w:val="001B195E"/>
    <w:rsid w:val="001B197B"/>
    <w:rsid w:val="001B1B23"/>
    <w:rsid w:val="001B2054"/>
    <w:rsid w:val="001B209C"/>
    <w:rsid w:val="001B2745"/>
    <w:rsid w:val="001B2904"/>
    <w:rsid w:val="001B2A0A"/>
    <w:rsid w:val="001B2D05"/>
    <w:rsid w:val="001B2D0E"/>
    <w:rsid w:val="001B3CA3"/>
    <w:rsid w:val="001B3D01"/>
    <w:rsid w:val="001B3D5E"/>
    <w:rsid w:val="001B4304"/>
    <w:rsid w:val="001B458D"/>
    <w:rsid w:val="001B4694"/>
    <w:rsid w:val="001B49EA"/>
    <w:rsid w:val="001B4AA5"/>
    <w:rsid w:val="001B4BA1"/>
    <w:rsid w:val="001B5176"/>
    <w:rsid w:val="001B53CD"/>
    <w:rsid w:val="001B577F"/>
    <w:rsid w:val="001B5B39"/>
    <w:rsid w:val="001B6053"/>
    <w:rsid w:val="001B614B"/>
    <w:rsid w:val="001B6166"/>
    <w:rsid w:val="001B62E1"/>
    <w:rsid w:val="001B6B84"/>
    <w:rsid w:val="001B6F70"/>
    <w:rsid w:val="001B7109"/>
    <w:rsid w:val="001B7120"/>
    <w:rsid w:val="001B7138"/>
    <w:rsid w:val="001B7364"/>
    <w:rsid w:val="001B74FF"/>
    <w:rsid w:val="001B79F8"/>
    <w:rsid w:val="001B7CE2"/>
    <w:rsid w:val="001B7D75"/>
    <w:rsid w:val="001B7F4A"/>
    <w:rsid w:val="001C04AD"/>
    <w:rsid w:val="001C097C"/>
    <w:rsid w:val="001C0A07"/>
    <w:rsid w:val="001C0B32"/>
    <w:rsid w:val="001C0CB9"/>
    <w:rsid w:val="001C0F58"/>
    <w:rsid w:val="001C1155"/>
    <w:rsid w:val="001C122E"/>
    <w:rsid w:val="001C144C"/>
    <w:rsid w:val="001C19D3"/>
    <w:rsid w:val="001C1A7C"/>
    <w:rsid w:val="001C1E49"/>
    <w:rsid w:val="001C2116"/>
    <w:rsid w:val="001C25C0"/>
    <w:rsid w:val="001C26A8"/>
    <w:rsid w:val="001C31DE"/>
    <w:rsid w:val="001C3544"/>
    <w:rsid w:val="001C35AE"/>
    <w:rsid w:val="001C37AE"/>
    <w:rsid w:val="001C3C5B"/>
    <w:rsid w:val="001C3FAA"/>
    <w:rsid w:val="001C419F"/>
    <w:rsid w:val="001C41D8"/>
    <w:rsid w:val="001C440F"/>
    <w:rsid w:val="001C44DF"/>
    <w:rsid w:val="001C47F9"/>
    <w:rsid w:val="001C4FE0"/>
    <w:rsid w:val="001C524F"/>
    <w:rsid w:val="001C53A4"/>
    <w:rsid w:val="001C5400"/>
    <w:rsid w:val="001C59FA"/>
    <w:rsid w:val="001C5E7A"/>
    <w:rsid w:val="001C5F1E"/>
    <w:rsid w:val="001C6344"/>
    <w:rsid w:val="001C6591"/>
    <w:rsid w:val="001C65D6"/>
    <w:rsid w:val="001C6891"/>
    <w:rsid w:val="001C6956"/>
    <w:rsid w:val="001C6B11"/>
    <w:rsid w:val="001C6CA1"/>
    <w:rsid w:val="001C7093"/>
    <w:rsid w:val="001C7172"/>
    <w:rsid w:val="001C71FF"/>
    <w:rsid w:val="001C75CE"/>
    <w:rsid w:val="001C78EE"/>
    <w:rsid w:val="001C7914"/>
    <w:rsid w:val="001C799F"/>
    <w:rsid w:val="001C7A57"/>
    <w:rsid w:val="001C7BB6"/>
    <w:rsid w:val="001C7C9D"/>
    <w:rsid w:val="001C7DD9"/>
    <w:rsid w:val="001D00E6"/>
    <w:rsid w:val="001D01D2"/>
    <w:rsid w:val="001D02BD"/>
    <w:rsid w:val="001D061A"/>
    <w:rsid w:val="001D0D07"/>
    <w:rsid w:val="001D0F78"/>
    <w:rsid w:val="001D120A"/>
    <w:rsid w:val="001D1526"/>
    <w:rsid w:val="001D1768"/>
    <w:rsid w:val="001D18EB"/>
    <w:rsid w:val="001D1C7B"/>
    <w:rsid w:val="001D1C83"/>
    <w:rsid w:val="001D1FA2"/>
    <w:rsid w:val="001D23B0"/>
    <w:rsid w:val="001D24C6"/>
    <w:rsid w:val="001D24DD"/>
    <w:rsid w:val="001D2819"/>
    <w:rsid w:val="001D2BDE"/>
    <w:rsid w:val="001D3190"/>
    <w:rsid w:val="001D32DD"/>
    <w:rsid w:val="001D3ACF"/>
    <w:rsid w:val="001D3C70"/>
    <w:rsid w:val="001D3D74"/>
    <w:rsid w:val="001D404A"/>
    <w:rsid w:val="001D4166"/>
    <w:rsid w:val="001D4411"/>
    <w:rsid w:val="001D460E"/>
    <w:rsid w:val="001D4CA7"/>
    <w:rsid w:val="001D4D78"/>
    <w:rsid w:val="001D50AA"/>
    <w:rsid w:val="001D51A3"/>
    <w:rsid w:val="001D51A8"/>
    <w:rsid w:val="001D53D9"/>
    <w:rsid w:val="001D5448"/>
    <w:rsid w:val="001D572C"/>
    <w:rsid w:val="001D57DD"/>
    <w:rsid w:val="001D5974"/>
    <w:rsid w:val="001D5AF6"/>
    <w:rsid w:val="001D5B80"/>
    <w:rsid w:val="001D5BB4"/>
    <w:rsid w:val="001D5EAB"/>
    <w:rsid w:val="001D5FAC"/>
    <w:rsid w:val="001D636B"/>
    <w:rsid w:val="001D6660"/>
    <w:rsid w:val="001D66F1"/>
    <w:rsid w:val="001D6716"/>
    <w:rsid w:val="001D68B5"/>
    <w:rsid w:val="001D6A57"/>
    <w:rsid w:val="001D6A69"/>
    <w:rsid w:val="001D73EE"/>
    <w:rsid w:val="001D76CD"/>
    <w:rsid w:val="001D7943"/>
    <w:rsid w:val="001D7B04"/>
    <w:rsid w:val="001E05EE"/>
    <w:rsid w:val="001E0617"/>
    <w:rsid w:val="001E065E"/>
    <w:rsid w:val="001E06C5"/>
    <w:rsid w:val="001E099A"/>
    <w:rsid w:val="001E0AF8"/>
    <w:rsid w:val="001E0B12"/>
    <w:rsid w:val="001E0DE1"/>
    <w:rsid w:val="001E0E8F"/>
    <w:rsid w:val="001E10E3"/>
    <w:rsid w:val="001E1189"/>
    <w:rsid w:val="001E128E"/>
    <w:rsid w:val="001E1414"/>
    <w:rsid w:val="001E1935"/>
    <w:rsid w:val="001E1D38"/>
    <w:rsid w:val="001E1D4C"/>
    <w:rsid w:val="001E21D1"/>
    <w:rsid w:val="001E220C"/>
    <w:rsid w:val="001E2271"/>
    <w:rsid w:val="001E22B2"/>
    <w:rsid w:val="001E2349"/>
    <w:rsid w:val="001E2716"/>
    <w:rsid w:val="001E286A"/>
    <w:rsid w:val="001E2909"/>
    <w:rsid w:val="001E29A5"/>
    <w:rsid w:val="001E29B9"/>
    <w:rsid w:val="001E2BFE"/>
    <w:rsid w:val="001E36CA"/>
    <w:rsid w:val="001E3E14"/>
    <w:rsid w:val="001E3E77"/>
    <w:rsid w:val="001E4684"/>
    <w:rsid w:val="001E473D"/>
    <w:rsid w:val="001E48B2"/>
    <w:rsid w:val="001E4B19"/>
    <w:rsid w:val="001E51BC"/>
    <w:rsid w:val="001E520E"/>
    <w:rsid w:val="001E5224"/>
    <w:rsid w:val="001E5262"/>
    <w:rsid w:val="001E57B0"/>
    <w:rsid w:val="001E5DFC"/>
    <w:rsid w:val="001E5E4F"/>
    <w:rsid w:val="001E616C"/>
    <w:rsid w:val="001E62AB"/>
    <w:rsid w:val="001E65B6"/>
    <w:rsid w:val="001E66CF"/>
    <w:rsid w:val="001E67D2"/>
    <w:rsid w:val="001E6A18"/>
    <w:rsid w:val="001E6C2B"/>
    <w:rsid w:val="001E6D98"/>
    <w:rsid w:val="001E6D9C"/>
    <w:rsid w:val="001E7A8B"/>
    <w:rsid w:val="001E7F9B"/>
    <w:rsid w:val="001F000C"/>
    <w:rsid w:val="001F01DD"/>
    <w:rsid w:val="001F0434"/>
    <w:rsid w:val="001F0878"/>
    <w:rsid w:val="001F0948"/>
    <w:rsid w:val="001F0BD3"/>
    <w:rsid w:val="001F0E2D"/>
    <w:rsid w:val="001F11E7"/>
    <w:rsid w:val="001F188A"/>
    <w:rsid w:val="001F1B65"/>
    <w:rsid w:val="001F1EB7"/>
    <w:rsid w:val="001F1F41"/>
    <w:rsid w:val="001F1FC5"/>
    <w:rsid w:val="001F253D"/>
    <w:rsid w:val="001F264F"/>
    <w:rsid w:val="001F2665"/>
    <w:rsid w:val="001F2A81"/>
    <w:rsid w:val="001F2D7E"/>
    <w:rsid w:val="001F30D3"/>
    <w:rsid w:val="001F384F"/>
    <w:rsid w:val="001F3874"/>
    <w:rsid w:val="001F3C26"/>
    <w:rsid w:val="001F3CE7"/>
    <w:rsid w:val="001F3D88"/>
    <w:rsid w:val="001F3E51"/>
    <w:rsid w:val="001F4167"/>
    <w:rsid w:val="001F4B90"/>
    <w:rsid w:val="001F4D40"/>
    <w:rsid w:val="001F4FC7"/>
    <w:rsid w:val="001F5029"/>
    <w:rsid w:val="001F529B"/>
    <w:rsid w:val="001F5915"/>
    <w:rsid w:val="001F5C83"/>
    <w:rsid w:val="001F5F9C"/>
    <w:rsid w:val="001F6690"/>
    <w:rsid w:val="001F66E4"/>
    <w:rsid w:val="001F68E3"/>
    <w:rsid w:val="001F7166"/>
    <w:rsid w:val="001F74A4"/>
    <w:rsid w:val="001F7707"/>
    <w:rsid w:val="001F784B"/>
    <w:rsid w:val="001F7A82"/>
    <w:rsid w:val="001F7BCE"/>
    <w:rsid w:val="00200145"/>
    <w:rsid w:val="00200268"/>
    <w:rsid w:val="0020074B"/>
    <w:rsid w:val="00200A42"/>
    <w:rsid w:val="00200FC5"/>
    <w:rsid w:val="0020111B"/>
    <w:rsid w:val="00201295"/>
    <w:rsid w:val="00201477"/>
    <w:rsid w:val="002017F0"/>
    <w:rsid w:val="0020184D"/>
    <w:rsid w:val="00201CC9"/>
    <w:rsid w:val="00201EA0"/>
    <w:rsid w:val="00201F1C"/>
    <w:rsid w:val="002022EB"/>
    <w:rsid w:val="002026B8"/>
    <w:rsid w:val="00202732"/>
    <w:rsid w:val="00202E6A"/>
    <w:rsid w:val="00202F28"/>
    <w:rsid w:val="00202FB4"/>
    <w:rsid w:val="0020311F"/>
    <w:rsid w:val="002033EF"/>
    <w:rsid w:val="002034F3"/>
    <w:rsid w:val="00203A99"/>
    <w:rsid w:val="00203E85"/>
    <w:rsid w:val="00203ED5"/>
    <w:rsid w:val="002040E1"/>
    <w:rsid w:val="0020412E"/>
    <w:rsid w:val="002042DB"/>
    <w:rsid w:val="002045DB"/>
    <w:rsid w:val="002048C1"/>
    <w:rsid w:val="00204FE9"/>
    <w:rsid w:val="002050E4"/>
    <w:rsid w:val="00205190"/>
    <w:rsid w:val="0020535C"/>
    <w:rsid w:val="0020542E"/>
    <w:rsid w:val="002058FA"/>
    <w:rsid w:val="0020597A"/>
    <w:rsid w:val="00205A6E"/>
    <w:rsid w:val="00205C15"/>
    <w:rsid w:val="00205EC0"/>
    <w:rsid w:val="00205EDE"/>
    <w:rsid w:val="00205FCB"/>
    <w:rsid w:val="0020615B"/>
    <w:rsid w:val="002063F6"/>
    <w:rsid w:val="00206877"/>
    <w:rsid w:val="00206983"/>
    <w:rsid w:val="00206EE0"/>
    <w:rsid w:val="002070C2"/>
    <w:rsid w:val="002102EF"/>
    <w:rsid w:val="00210772"/>
    <w:rsid w:val="002107B7"/>
    <w:rsid w:val="00210AF0"/>
    <w:rsid w:val="00210BB6"/>
    <w:rsid w:val="00210CB0"/>
    <w:rsid w:val="00210DE1"/>
    <w:rsid w:val="002116E7"/>
    <w:rsid w:val="002117D9"/>
    <w:rsid w:val="0021183F"/>
    <w:rsid w:val="00211C19"/>
    <w:rsid w:val="00211D35"/>
    <w:rsid w:val="0021209A"/>
    <w:rsid w:val="00212432"/>
    <w:rsid w:val="002124FE"/>
    <w:rsid w:val="002126AA"/>
    <w:rsid w:val="00212B33"/>
    <w:rsid w:val="00212E0F"/>
    <w:rsid w:val="0021309F"/>
    <w:rsid w:val="00213408"/>
    <w:rsid w:val="0021347C"/>
    <w:rsid w:val="002134E4"/>
    <w:rsid w:val="00213666"/>
    <w:rsid w:val="00213B63"/>
    <w:rsid w:val="00213D44"/>
    <w:rsid w:val="0021433A"/>
    <w:rsid w:val="00214385"/>
    <w:rsid w:val="0021443B"/>
    <w:rsid w:val="0021452D"/>
    <w:rsid w:val="002146EA"/>
    <w:rsid w:val="002151A3"/>
    <w:rsid w:val="00215458"/>
    <w:rsid w:val="00215568"/>
    <w:rsid w:val="00215877"/>
    <w:rsid w:val="0021595C"/>
    <w:rsid w:val="00215E2A"/>
    <w:rsid w:val="0021601B"/>
    <w:rsid w:val="002160ED"/>
    <w:rsid w:val="0021617C"/>
    <w:rsid w:val="0021625A"/>
    <w:rsid w:val="0021661D"/>
    <w:rsid w:val="002168EE"/>
    <w:rsid w:val="002169D9"/>
    <w:rsid w:val="00216BB7"/>
    <w:rsid w:val="00216C69"/>
    <w:rsid w:val="00216E2E"/>
    <w:rsid w:val="00216F83"/>
    <w:rsid w:val="00217002"/>
    <w:rsid w:val="0021724F"/>
    <w:rsid w:val="0021725A"/>
    <w:rsid w:val="00217450"/>
    <w:rsid w:val="00217532"/>
    <w:rsid w:val="0021758E"/>
    <w:rsid w:val="002177E3"/>
    <w:rsid w:val="00217BDB"/>
    <w:rsid w:val="00217BE2"/>
    <w:rsid w:val="00217C22"/>
    <w:rsid w:val="00217D3A"/>
    <w:rsid w:val="00217D48"/>
    <w:rsid w:val="0022031E"/>
    <w:rsid w:val="002204BA"/>
    <w:rsid w:val="0022089F"/>
    <w:rsid w:val="0022090D"/>
    <w:rsid w:val="00220BF0"/>
    <w:rsid w:val="0022110E"/>
    <w:rsid w:val="002214D2"/>
    <w:rsid w:val="00221845"/>
    <w:rsid w:val="00221B78"/>
    <w:rsid w:val="00221BF7"/>
    <w:rsid w:val="00221D90"/>
    <w:rsid w:val="0022298A"/>
    <w:rsid w:val="00222A1B"/>
    <w:rsid w:val="00222CF2"/>
    <w:rsid w:val="00222FE0"/>
    <w:rsid w:val="0022372C"/>
    <w:rsid w:val="00223B47"/>
    <w:rsid w:val="00223C76"/>
    <w:rsid w:val="00223E73"/>
    <w:rsid w:val="0022443D"/>
    <w:rsid w:val="00224486"/>
    <w:rsid w:val="0022478F"/>
    <w:rsid w:val="0022481E"/>
    <w:rsid w:val="00224A21"/>
    <w:rsid w:val="00224AFD"/>
    <w:rsid w:val="00224CDB"/>
    <w:rsid w:val="00224CEB"/>
    <w:rsid w:val="002257A2"/>
    <w:rsid w:val="002259B6"/>
    <w:rsid w:val="002259D4"/>
    <w:rsid w:val="00225A15"/>
    <w:rsid w:val="00225B1E"/>
    <w:rsid w:val="00225DE7"/>
    <w:rsid w:val="002260DC"/>
    <w:rsid w:val="00226163"/>
    <w:rsid w:val="0022634B"/>
    <w:rsid w:val="00226361"/>
    <w:rsid w:val="00226568"/>
    <w:rsid w:val="0022660C"/>
    <w:rsid w:val="00226614"/>
    <w:rsid w:val="00226C67"/>
    <w:rsid w:val="00226DA5"/>
    <w:rsid w:val="002274DF"/>
    <w:rsid w:val="00227C2A"/>
    <w:rsid w:val="002301DF"/>
    <w:rsid w:val="002307D4"/>
    <w:rsid w:val="00230AA1"/>
    <w:rsid w:val="00230AB9"/>
    <w:rsid w:val="00230B9F"/>
    <w:rsid w:val="00230D2F"/>
    <w:rsid w:val="00230D36"/>
    <w:rsid w:val="00230EF7"/>
    <w:rsid w:val="00231006"/>
    <w:rsid w:val="002310E3"/>
    <w:rsid w:val="00231190"/>
    <w:rsid w:val="0023119C"/>
    <w:rsid w:val="00231247"/>
    <w:rsid w:val="002316B3"/>
    <w:rsid w:val="002318ED"/>
    <w:rsid w:val="00231CC5"/>
    <w:rsid w:val="00231E6A"/>
    <w:rsid w:val="00231E86"/>
    <w:rsid w:val="00232024"/>
    <w:rsid w:val="00232386"/>
    <w:rsid w:val="00232610"/>
    <w:rsid w:val="00232AEA"/>
    <w:rsid w:val="00232C01"/>
    <w:rsid w:val="00232D20"/>
    <w:rsid w:val="00232F00"/>
    <w:rsid w:val="00233096"/>
    <w:rsid w:val="0023338E"/>
    <w:rsid w:val="00233B8C"/>
    <w:rsid w:val="00233E54"/>
    <w:rsid w:val="0023415F"/>
    <w:rsid w:val="002347BF"/>
    <w:rsid w:val="002347E5"/>
    <w:rsid w:val="00234CA9"/>
    <w:rsid w:val="002352B3"/>
    <w:rsid w:val="00235385"/>
    <w:rsid w:val="00235D1D"/>
    <w:rsid w:val="00235FA4"/>
    <w:rsid w:val="0023606E"/>
    <w:rsid w:val="00236430"/>
    <w:rsid w:val="00236C12"/>
    <w:rsid w:val="00236EDC"/>
    <w:rsid w:val="0023706A"/>
    <w:rsid w:val="0023741B"/>
    <w:rsid w:val="002374FC"/>
    <w:rsid w:val="00237753"/>
    <w:rsid w:val="00237BDC"/>
    <w:rsid w:val="00237EC1"/>
    <w:rsid w:val="00237F18"/>
    <w:rsid w:val="00240086"/>
    <w:rsid w:val="002401B0"/>
    <w:rsid w:val="00240552"/>
    <w:rsid w:val="002405D1"/>
    <w:rsid w:val="002406F4"/>
    <w:rsid w:val="002407F9"/>
    <w:rsid w:val="0024091D"/>
    <w:rsid w:val="00240993"/>
    <w:rsid w:val="00240A7F"/>
    <w:rsid w:val="00240BB3"/>
    <w:rsid w:val="00240E48"/>
    <w:rsid w:val="00240E72"/>
    <w:rsid w:val="0024171F"/>
    <w:rsid w:val="00241EA1"/>
    <w:rsid w:val="00241FAA"/>
    <w:rsid w:val="00241FE8"/>
    <w:rsid w:val="00242776"/>
    <w:rsid w:val="00242938"/>
    <w:rsid w:val="00242A59"/>
    <w:rsid w:val="00243159"/>
    <w:rsid w:val="002431E4"/>
    <w:rsid w:val="00243A21"/>
    <w:rsid w:val="00243B72"/>
    <w:rsid w:val="00243C19"/>
    <w:rsid w:val="00243E25"/>
    <w:rsid w:val="00243F05"/>
    <w:rsid w:val="00244619"/>
    <w:rsid w:val="00244666"/>
    <w:rsid w:val="00244E34"/>
    <w:rsid w:val="00244F78"/>
    <w:rsid w:val="002454DC"/>
    <w:rsid w:val="0024559F"/>
    <w:rsid w:val="002455CC"/>
    <w:rsid w:val="0024566F"/>
    <w:rsid w:val="002459F0"/>
    <w:rsid w:val="00245A73"/>
    <w:rsid w:val="00245D01"/>
    <w:rsid w:val="00245D0A"/>
    <w:rsid w:val="00245E92"/>
    <w:rsid w:val="002467A3"/>
    <w:rsid w:val="002467CB"/>
    <w:rsid w:val="002467E6"/>
    <w:rsid w:val="002468AE"/>
    <w:rsid w:val="00246937"/>
    <w:rsid w:val="0024693C"/>
    <w:rsid w:val="00246969"/>
    <w:rsid w:val="00246A02"/>
    <w:rsid w:val="00246A92"/>
    <w:rsid w:val="00246B24"/>
    <w:rsid w:val="00246C01"/>
    <w:rsid w:val="00246C7F"/>
    <w:rsid w:val="002471B5"/>
    <w:rsid w:val="00247390"/>
    <w:rsid w:val="0024741A"/>
    <w:rsid w:val="00247952"/>
    <w:rsid w:val="00247B4E"/>
    <w:rsid w:val="00247D20"/>
    <w:rsid w:val="00250305"/>
    <w:rsid w:val="00250676"/>
    <w:rsid w:val="002506BC"/>
    <w:rsid w:val="002509A8"/>
    <w:rsid w:val="002509D1"/>
    <w:rsid w:val="00250B91"/>
    <w:rsid w:val="00250F83"/>
    <w:rsid w:val="0025159E"/>
    <w:rsid w:val="002518E0"/>
    <w:rsid w:val="002520E2"/>
    <w:rsid w:val="0025224B"/>
    <w:rsid w:val="0025259C"/>
    <w:rsid w:val="002525CD"/>
    <w:rsid w:val="002526B6"/>
    <w:rsid w:val="002528FB"/>
    <w:rsid w:val="00252AA2"/>
    <w:rsid w:val="00252E73"/>
    <w:rsid w:val="00252EF2"/>
    <w:rsid w:val="00253193"/>
    <w:rsid w:val="0025321B"/>
    <w:rsid w:val="0025351D"/>
    <w:rsid w:val="00253585"/>
    <w:rsid w:val="00253A56"/>
    <w:rsid w:val="00253A57"/>
    <w:rsid w:val="00253F68"/>
    <w:rsid w:val="00253FE0"/>
    <w:rsid w:val="00254113"/>
    <w:rsid w:val="00254428"/>
    <w:rsid w:val="00254B30"/>
    <w:rsid w:val="00254B57"/>
    <w:rsid w:val="00254D19"/>
    <w:rsid w:val="0025521D"/>
    <w:rsid w:val="002555D1"/>
    <w:rsid w:val="0025589D"/>
    <w:rsid w:val="00255A9B"/>
    <w:rsid w:val="00255B6F"/>
    <w:rsid w:val="00255C81"/>
    <w:rsid w:val="0025606D"/>
    <w:rsid w:val="002560A0"/>
    <w:rsid w:val="00256160"/>
    <w:rsid w:val="002566AE"/>
    <w:rsid w:val="002566CE"/>
    <w:rsid w:val="00256794"/>
    <w:rsid w:val="002568F7"/>
    <w:rsid w:val="00256905"/>
    <w:rsid w:val="00256B18"/>
    <w:rsid w:val="00256C77"/>
    <w:rsid w:val="002570CE"/>
    <w:rsid w:val="0025756D"/>
    <w:rsid w:val="0025765E"/>
    <w:rsid w:val="002579AC"/>
    <w:rsid w:val="00257AB6"/>
    <w:rsid w:val="002602C6"/>
    <w:rsid w:val="002606C7"/>
    <w:rsid w:val="002606FA"/>
    <w:rsid w:val="00260AD7"/>
    <w:rsid w:val="00260C19"/>
    <w:rsid w:val="00260F81"/>
    <w:rsid w:val="0026101C"/>
    <w:rsid w:val="0026120F"/>
    <w:rsid w:val="0026126A"/>
    <w:rsid w:val="0026150E"/>
    <w:rsid w:val="00261967"/>
    <w:rsid w:val="00261DF0"/>
    <w:rsid w:val="0026201B"/>
    <w:rsid w:val="00262106"/>
    <w:rsid w:val="002622EA"/>
    <w:rsid w:val="00262978"/>
    <w:rsid w:val="00262A6E"/>
    <w:rsid w:val="00262AB3"/>
    <w:rsid w:val="00262F02"/>
    <w:rsid w:val="00262FCB"/>
    <w:rsid w:val="0026309C"/>
    <w:rsid w:val="00263184"/>
    <w:rsid w:val="002635B3"/>
    <w:rsid w:val="00263899"/>
    <w:rsid w:val="00263DFB"/>
    <w:rsid w:val="0026414D"/>
    <w:rsid w:val="002641C4"/>
    <w:rsid w:val="002642C3"/>
    <w:rsid w:val="00264379"/>
    <w:rsid w:val="0026440C"/>
    <w:rsid w:val="0026450C"/>
    <w:rsid w:val="00264781"/>
    <w:rsid w:val="00264C03"/>
    <w:rsid w:val="00264F13"/>
    <w:rsid w:val="00265243"/>
    <w:rsid w:val="002652C3"/>
    <w:rsid w:val="0026532C"/>
    <w:rsid w:val="002653B9"/>
    <w:rsid w:val="002655AB"/>
    <w:rsid w:val="002656A0"/>
    <w:rsid w:val="00265764"/>
    <w:rsid w:val="002657F0"/>
    <w:rsid w:val="002659AF"/>
    <w:rsid w:val="00265BED"/>
    <w:rsid w:val="0026608B"/>
    <w:rsid w:val="002661DD"/>
    <w:rsid w:val="00266211"/>
    <w:rsid w:val="002662BF"/>
    <w:rsid w:val="00266585"/>
    <w:rsid w:val="0026659C"/>
    <w:rsid w:val="002666D9"/>
    <w:rsid w:val="002666DE"/>
    <w:rsid w:val="00266820"/>
    <w:rsid w:val="00266942"/>
    <w:rsid w:val="00266B46"/>
    <w:rsid w:val="00266E1A"/>
    <w:rsid w:val="00266EBE"/>
    <w:rsid w:val="00266F65"/>
    <w:rsid w:val="00267233"/>
    <w:rsid w:val="0026729C"/>
    <w:rsid w:val="002676DE"/>
    <w:rsid w:val="0026794E"/>
    <w:rsid w:val="00267B59"/>
    <w:rsid w:val="00267BBC"/>
    <w:rsid w:val="00267BC0"/>
    <w:rsid w:val="0027009E"/>
    <w:rsid w:val="0027032C"/>
    <w:rsid w:val="002709B9"/>
    <w:rsid w:val="00270A70"/>
    <w:rsid w:val="00270EC2"/>
    <w:rsid w:val="00271010"/>
    <w:rsid w:val="00271178"/>
    <w:rsid w:val="00271204"/>
    <w:rsid w:val="00271582"/>
    <w:rsid w:val="002715F6"/>
    <w:rsid w:val="00271630"/>
    <w:rsid w:val="00271689"/>
    <w:rsid w:val="00271B25"/>
    <w:rsid w:val="00271E31"/>
    <w:rsid w:val="00271EB1"/>
    <w:rsid w:val="00271F87"/>
    <w:rsid w:val="0027281E"/>
    <w:rsid w:val="00272C2C"/>
    <w:rsid w:val="0027305A"/>
    <w:rsid w:val="002732DD"/>
    <w:rsid w:val="002732E0"/>
    <w:rsid w:val="0027355F"/>
    <w:rsid w:val="00273767"/>
    <w:rsid w:val="0027396B"/>
    <w:rsid w:val="00273B4B"/>
    <w:rsid w:val="00273BBB"/>
    <w:rsid w:val="002740D4"/>
    <w:rsid w:val="0027418A"/>
    <w:rsid w:val="002741C2"/>
    <w:rsid w:val="00274492"/>
    <w:rsid w:val="00274797"/>
    <w:rsid w:val="002747F4"/>
    <w:rsid w:val="00274840"/>
    <w:rsid w:val="002748EA"/>
    <w:rsid w:val="00274F26"/>
    <w:rsid w:val="0027565F"/>
    <w:rsid w:val="0027570C"/>
    <w:rsid w:val="00275A17"/>
    <w:rsid w:val="00275DB7"/>
    <w:rsid w:val="00276208"/>
    <w:rsid w:val="0027631A"/>
    <w:rsid w:val="0027680F"/>
    <w:rsid w:val="002770E5"/>
    <w:rsid w:val="002773DF"/>
    <w:rsid w:val="002774FE"/>
    <w:rsid w:val="00277518"/>
    <w:rsid w:val="00277519"/>
    <w:rsid w:val="002778C0"/>
    <w:rsid w:val="00277AD5"/>
    <w:rsid w:val="00277B2F"/>
    <w:rsid w:val="00277CA5"/>
    <w:rsid w:val="00277DE0"/>
    <w:rsid w:val="00277E0E"/>
    <w:rsid w:val="00277F77"/>
    <w:rsid w:val="002802EB"/>
    <w:rsid w:val="00280319"/>
    <w:rsid w:val="002803B9"/>
    <w:rsid w:val="0028048C"/>
    <w:rsid w:val="002805DE"/>
    <w:rsid w:val="0028061F"/>
    <w:rsid w:val="00280A6C"/>
    <w:rsid w:val="00280B61"/>
    <w:rsid w:val="00280C1C"/>
    <w:rsid w:val="00280D3A"/>
    <w:rsid w:val="00280E35"/>
    <w:rsid w:val="0028132D"/>
    <w:rsid w:val="002813BE"/>
    <w:rsid w:val="00281789"/>
    <w:rsid w:val="002817A1"/>
    <w:rsid w:val="00281EF5"/>
    <w:rsid w:val="00282576"/>
    <w:rsid w:val="0028267C"/>
    <w:rsid w:val="00282734"/>
    <w:rsid w:val="00282808"/>
    <w:rsid w:val="00282824"/>
    <w:rsid w:val="00282D7B"/>
    <w:rsid w:val="002833D5"/>
    <w:rsid w:val="002833ED"/>
    <w:rsid w:val="00283786"/>
    <w:rsid w:val="00283E8D"/>
    <w:rsid w:val="002840ED"/>
    <w:rsid w:val="00284231"/>
    <w:rsid w:val="00284247"/>
    <w:rsid w:val="00284278"/>
    <w:rsid w:val="00284280"/>
    <w:rsid w:val="00284634"/>
    <w:rsid w:val="002846C2"/>
    <w:rsid w:val="0028498E"/>
    <w:rsid w:val="00284E2F"/>
    <w:rsid w:val="002850E8"/>
    <w:rsid w:val="00285693"/>
    <w:rsid w:val="002858D7"/>
    <w:rsid w:val="002859F9"/>
    <w:rsid w:val="00285BFA"/>
    <w:rsid w:val="002860B6"/>
    <w:rsid w:val="002862BA"/>
    <w:rsid w:val="00286707"/>
    <w:rsid w:val="00286BDF"/>
    <w:rsid w:val="00286E63"/>
    <w:rsid w:val="0028713F"/>
    <w:rsid w:val="002874AE"/>
    <w:rsid w:val="002875B5"/>
    <w:rsid w:val="00287A8E"/>
    <w:rsid w:val="00287F6B"/>
    <w:rsid w:val="00290070"/>
    <w:rsid w:val="0029035B"/>
    <w:rsid w:val="00290452"/>
    <w:rsid w:val="0029067D"/>
    <w:rsid w:val="0029098F"/>
    <w:rsid w:val="00290A6E"/>
    <w:rsid w:val="00290B87"/>
    <w:rsid w:val="00290CD1"/>
    <w:rsid w:val="002911B0"/>
    <w:rsid w:val="00291409"/>
    <w:rsid w:val="00291444"/>
    <w:rsid w:val="00291477"/>
    <w:rsid w:val="002916EE"/>
    <w:rsid w:val="00291E32"/>
    <w:rsid w:val="00291FF1"/>
    <w:rsid w:val="00292431"/>
    <w:rsid w:val="0029256B"/>
    <w:rsid w:val="002926C1"/>
    <w:rsid w:val="0029270E"/>
    <w:rsid w:val="00292835"/>
    <w:rsid w:val="00292939"/>
    <w:rsid w:val="00292E97"/>
    <w:rsid w:val="00293279"/>
    <w:rsid w:val="00293866"/>
    <w:rsid w:val="00293899"/>
    <w:rsid w:val="002939B0"/>
    <w:rsid w:val="00293AC4"/>
    <w:rsid w:val="00293F27"/>
    <w:rsid w:val="002942A6"/>
    <w:rsid w:val="002943D3"/>
    <w:rsid w:val="00294CE1"/>
    <w:rsid w:val="00295693"/>
    <w:rsid w:val="002957AA"/>
    <w:rsid w:val="002962AC"/>
    <w:rsid w:val="00296665"/>
    <w:rsid w:val="00296A8F"/>
    <w:rsid w:val="00296EF8"/>
    <w:rsid w:val="002973AB"/>
    <w:rsid w:val="002978C3"/>
    <w:rsid w:val="00297B40"/>
    <w:rsid w:val="00297E7A"/>
    <w:rsid w:val="002A02AE"/>
    <w:rsid w:val="002A063E"/>
    <w:rsid w:val="002A0F51"/>
    <w:rsid w:val="002A1194"/>
    <w:rsid w:val="002A129E"/>
    <w:rsid w:val="002A1419"/>
    <w:rsid w:val="002A18F2"/>
    <w:rsid w:val="002A1A5F"/>
    <w:rsid w:val="002A1C63"/>
    <w:rsid w:val="002A1D81"/>
    <w:rsid w:val="002A2251"/>
    <w:rsid w:val="002A230B"/>
    <w:rsid w:val="002A245F"/>
    <w:rsid w:val="002A28EB"/>
    <w:rsid w:val="002A29A3"/>
    <w:rsid w:val="002A2E79"/>
    <w:rsid w:val="002A3005"/>
    <w:rsid w:val="002A3820"/>
    <w:rsid w:val="002A3C0D"/>
    <w:rsid w:val="002A4168"/>
    <w:rsid w:val="002A43D5"/>
    <w:rsid w:val="002A4434"/>
    <w:rsid w:val="002A4962"/>
    <w:rsid w:val="002A4C0F"/>
    <w:rsid w:val="002A515D"/>
    <w:rsid w:val="002A53BA"/>
    <w:rsid w:val="002A5668"/>
    <w:rsid w:val="002A5815"/>
    <w:rsid w:val="002A5852"/>
    <w:rsid w:val="002A5B04"/>
    <w:rsid w:val="002A5D71"/>
    <w:rsid w:val="002A5DA6"/>
    <w:rsid w:val="002A606C"/>
    <w:rsid w:val="002A6282"/>
    <w:rsid w:val="002A65C7"/>
    <w:rsid w:val="002A6985"/>
    <w:rsid w:val="002A6B95"/>
    <w:rsid w:val="002A6C86"/>
    <w:rsid w:val="002A6EA9"/>
    <w:rsid w:val="002A6F9E"/>
    <w:rsid w:val="002A7000"/>
    <w:rsid w:val="002A713C"/>
    <w:rsid w:val="002A7280"/>
    <w:rsid w:val="002A75C1"/>
    <w:rsid w:val="002A790D"/>
    <w:rsid w:val="002A7DE4"/>
    <w:rsid w:val="002A7FC5"/>
    <w:rsid w:val="002B06D5"/>
    <w:rsid w:val="002B0AA8"/>
    <w:rsid w:val="002B0C48"/>
    <w:rsid w:val="002B0D52"/>
    <w:rsid w:val="002B0EB1"/>
    <w:rsid w:val="002B107C"/>
    <w:rsid w:val="002B10C4"/>
    <w:rsid w:val="002B1321"/>
    <w:rsid w:val="002B15F8"/>
    <w:rsid w:val="002B18C2"/>
    <w:rsid w:val="002B1A05"/>
    <w:rsid w:val="002B1CDE"/>
    <w:rsid w:val="002B1D54"/>
    <w:rsid w:val="002B1F97"/>
    <w:rsid w:val="002B235C"/>
    <w:rsid w:val="002B244A"/>
    <w:rsid w:val="002B250F"/>
    <w:rsid w:val="002B26AB"/>
    <w:rsid w:val="002B2D71"/>
    <w:rsid w:val="002B2DB4"/>
    <w:rsid w:val="002B36A1"/>
    <w:rsid w:val="002B3A40"/>
    <w:rsid w:val="002B3A63"/>
    <w:rsid w:val="002B4107"/>
    <w:rsid w:val="002B4216"/>
    <w:rsid w:val="002B4438"/>
    <w:rsid w:val="002B4490"/>
    <w:rsid w:val="002B451C"/>
    <w:rsid w:val="002B469E"/>
    <w:rsid w:val="002B4B72"/>
    <w:rsid w:val="002B4F42"/>
    <w:rsid w:val="002B5124"/>
    <w:rsid w:val="002B5425"/>
    <w:rsid w:val="002B5585"/>
    <w:rsid w:val="002B5638"/>
    <w:rsid w:val="002B5BF0"/>
    <w:rsid w:val="002B5EF3"/>
    <w:rsid w:val="002B5F25"/>
    <w:rsid w:val="002B5FC1"/>
    <w:rsid w:val="002B65BC"/>
    <w:rsid w:val="002B6871"/>
    <w:rsid w:val="002B6D21"/>
    <w:rsid w:val="002B6D7B"/>
    <w:rsid w:val="002B6F7A"/>
    <w:rsid w:val="002B7107"/>
    <w:rsid w:val="002B74FD"/>
    <w:rsid w:val="002B75D7"/>
    <w:rsid w:val="002B791D"/>
    <w:rsid w:val="002B7C04"/>
    <w:rsid w:val="002B7C49"/>
    <w:rsid w:val="002B7C93"/>
    <w:rsid w:val="002C009B"/>
    <w:rsid w:val="002C0222"/>
    <w:rsid w:val="002C0ACB"/>
    <w:rsid w:val="002C0B4F"/>
    <w:rsid w:val="002C1354"/>
    <w:rsid w:val="002C1552"/>
    <w:rsid w:val="002C1638"/>
    <w:rsid w:val="002C1D6A"/>
    <w:rsid w:val="002C21AF"/>
    <w:rsid w:val="002C2287"/>
    <w:rsid w:val="002C2D60"/>
    <w:rsid w:val="002C312B"/>
    <w:rsid w:val="002C318D"/>
    <w:rsid w:val="002C32B6"/>
    <w:rsid w:val="002C39EA"/>
    <w:rsid w:val="002C3AE0"/>
    <w:rsid w:val="002C3B58"/>
    <w:rsid w:val="002C3C9B"/>
    <w:rsid w:val="002C3CD9"/>
    <w:rsid w:val="002C3D18"/>
    <w:rsid w:val="002C3D4B"/>
    <w:rsid w:val="002C3FF5"/>
    <w:rsid w:val="002C4441"/>
    <w:rsid w:val="002C49E3"/>
    <w:rsid w:val="002C4B59"/>
    <w:rsid w:val="002C4D7B"/>
    <w:rsid w:val="002C4FD2"/>
    <w:rsid w:val="002C52F0"/>
    <w:rsid w:val="002C54B8"/>
    <w:rsid w:val="002C5860"/>
    <w:rsid w:val="002C598A"/>
    <w:rsid w:val="002C59C8"/>
    <w:rsid w:val="002C5E73"/>
    <w:rsid w:val="002C5EC5"/>
    <w:rsid w:val="002C5F5A"/>
    <w:rsid w:val="002C6170"/>
    <w:rsid w:val="002C6392"/>
    <w:rsid w:val="002C6863"/>
    <w:rsid w:val="002C699E"/>
    <w:rsid w:val="002C6F15"/>
    <w:rsid w:val="002C70EC"/>
    <w:rsid w:val="002C75D3"/>
    <w:rsid w:val="002C7EA4"/>
    <w:rsid w:val="002C7FB4"/>
    <w:rsid w:val="002D0030"/>
    <w:rsid w:val="002D003E"/>
    <w:rsid w:val="002D08D8"/>
    <w:rsid w:val="002D0961"/>
    <w:rsid w:val="002D09C5"/>
    <w:rsid w:val="002D0C5E"/>
    <w:rsid w:val="002D0CBD"/>
    <w:rsid w:val="002D0D38"/>
    <w:rsid w:val="002D0D9D"/>
    <w:rsid w:val="002D0DDA"/>
    <w:rsid w:val="002D1171"/>
    <w:rsid w:val="002D155A"/>
    <w:rsid w:val="002D17E8"/>
    <w:rsid w:val="002D18F7"/>
    <w:rsid w:val="002D1B85"/>
    <w:rsid w:val="002D1E26"/>
    <w:rsid w:val="002D1EE5"/>
    <w:rsid w:val="002D22DB"/>
    <w:rsid w:val="002D22DC"/>
    <w:rsid w:val="002D2393"/>
    <w:rsid w:val="002D2446"/>
    <w:rsid w:val="002D2877"/>
    <w:rsid w:val="002D2BC9"/>
    <w:rsid w:val="002D2C14"/>
    <w:rsid w:val="002D34C9"/>
    <w:rsid w:val="002D3D26"/>
    <w:rsid w:val="002D4236"/>
    <w:rsid w:val="002D447D"/>
    <w:rsid w:val="002D4585"/>
    <w:rsid w:val="002D4AEA"/>
    <w:rsid w:val="002D566F"/>
    <w:rsid w:val="002D58DF"/>
    <w:rsid w:val="002D58F6"/>
    <w:rsid w:val="002D6419"/>
    <w:rsid w:val="002D6455"/>
    <w:rsid w:val="002D6694"/>
    <w:rsid w:val="002D6701"/>
    <w:rsid w:val="002D681C"/>
    <w:rsid w:val="002D687D"/>
    <w:rsid w:val="002D719E"/>
    <w:rsid w:val="002D7432"/>
    <w:rsid w:val="002D7BB3"/>
    <w:rsid w:val="002D7D27"/>
    <w:rsid w:val="002D7DB7"/>
    <w:rsid w:val="002D7F8C"/>
    <w:rsid w:val="002E02FC"/>
    <w:rsid w:val="002E04AD"/>
    <w:rsid w:val="002E05E9"/>
    <w:rsid w:val="002E074D"/>
    <w:rsid w:val="002E0A05"/>
    <w:rsid w:val="002E0C2A"/>
    <w:rsid w:val="002E0D6E"/>
    <w:rsid w:val="002E0F09"/>
    <w:rsid w:val="002E13AD"/>
    <w:rsid w:val="002E1C16"/>
    <w:rsid w:val="002E1E45"/>
    <w:rsid w:val="002E22FC"/>
    <w:rsid w:val="002E23B4"/>
    <w:rsid w:val="002E23E7"/>
    <w:rsid w:val="002E271D"/>
    <w:rsid w:val="002E285A"/>
    <w:rsid w:val="002E297F"/>
    <w:rsid w:val="002E2A68"/>
    <w:rsid w:val="002E2C7A"/>
    <w:rsid w:val="002E2F18"/>
    <w:rsid w:val="002E2F23"/>
    <w:rsid w:val="002E2F8B"/>
    <w:rsid w:val="002E3158"/>
    <w:rsid w:val="002E31CA"/>
    <w:rsid w:val="002E3BC5"/>
    <w:rsid w:val="002E3C30"/>
    <w:rsid w:val="002E40B4"/>
    <w:rsid w:val="002E41B0"/>
    <w:rsid w:val="002E4257"/>
    <w:rsid w:val="002E45B5"/>
    <w:rsid w:val="002E4938"/>
    <w:rsid w:val="002E4AEC"/>
    <w:rsid w:val="002E4C33"/>
    <w:rsid w:val="002E5389"/>
    <w:rsid w:val="002E540E"/>
    <w:rsid w:val="002E5474"/>
    <w:rsid w:val="002E549D"/>
    <w:rsid w:val="002E54B6"/>
    <w:rsid w:val="002E57D6"/>
    <w:rsid w:val="002E5B18"/>
    <w:rsid w:val="002E5B9C"/>
    <w:rsid w:val="002E65FD"/>
    <w:rsid w:val="002E66A1"/>
    <w:rsid w:val="002E678F"/>
    <w:rsid w:val="002E6923"/>
    <w:rsid w:val="002E6945"/>
    <w:rsid w:val="002E6DB5"/>
    <w:rsid w:val="002E6DCD"/>
    <w:rsid w:val="002E7ACC"/>
    <w:rsid w:val="002E7C21"/>
    <w:rsid w:val="002E7F72"/>
    <w:rsid w:val="002F0098"/>
    <w:rsid w:val="002F0361"/>
    <w:rsid w:val="002F04B8"/>
    <w:rsid w:val="002F06A8"/>
    <w:rsid w:val="002F0743"/>
    <w:rsid w:val="002F07AF"/>
    <w:rsid w:val="002F0849"/>
    <w:rsid w:val="002F08D0"/>
    <w:rsid w:val="002F0E25"/>
    <w:rsid w:val="002F0ECB"/>
    <w:rsid w:val="002F1285"/>
    <w:rsid w:val="002F1744"/>
    <w:rsid w:val="002F1C7F"/>
    <w:rsid w:val="002F1DBC"/>
    <w:rsid w:val="002F221A"/>
    <w:rsid w:val="002F2224"/>
    <w:rsid w:val="002F2614"/>
    <w:rsid w:val="002F27DB"/>
    <w:rsid w:val="002F2914"/>
    <w:rsid w:val="002F2BD6"/>
    <w:rsid w:val="002F2DC6"/>
    <w:rsid w:val="002F300F"/>
    <w:rsid w:val="002F31C0"/>
    <w:rsid w:val="002F360A"/>
    <w:rsid w:val="002F37DA"/>
    <w:rsid w:val="002F3907"/>
    <w:rsid w:val="002F3AD5"/>
    <w:rsid w:val="002F3BA9"/>
    <w:rsid w:val="002F3BC5"/>
    <w:rsid w:val="002F43AC"/>
    <w:rsid w:val="002F4759"/>
    <w:rsid w:val="002F4ABF"/>
    <w:rsid w:val="002F55B8"/>
    <w:rsid w:val="002F5CA1"/>
    <w:rsid w:val="002F6079"/>
    <w:rsid w:val="002F60D5"/>
    <w:rsid w:val="002F660D"/>
    <w:rsid w:val="002F6DD3"/>
    <w:rsid w:val="002F7075"/>
    <w:rsid w:val="002F721A"/>
    <w:rsid w:val="002F79C3"/>
    <w:rsid w:val="002F79C4"/>
    <w:rsid w:val="002F7A00"/>
    <w:rsid w:val="002F7E6D"/>
    <w:rsid w:val="002F7F37"/>
    <w:rsid w:val="00300001"/>
    <w:rsid w:val="003001EC"/>
    <w:rsid w:val="00300A6F"/>
    <w:rsid w:val="00300BC1"/>
    <w:rsid w:val="00300DAA"/>
    <w:rsid w:val="00300DC8"/>
    <w:rsid w:val="003012C9"/>
    <w:rsid w:val="0030131A"/>
    <w:rsid w:val="00301A25"/>
    <w:rsid w:val="00301BE9"/>
    <w:rsid w:val="00301CC9"/>
    <w:rsid w:val="00301E1F"/>
    <w:rsid w:val="00301FAB"/>
    <w:rsid w:val="00302139"/>
    <w:rsid w:val="003022EE"/>
    <w:rsid w:val="00302BEC"/>
    <w:rsid w:val="00302C9F"/>
    <w:rsid w:val="00302D47"/>
    <w:rsid w:val="00302D8E"/>
    <w:rsid w:val="003031BA"/>
    <w:rsid w:val="00303585"/>
    <w:rsid w:val="003035E6"/>
    <w:rsid w:val="00303B09"/>
    <w:rsid w:val="00303BA4"/>
    <w:rsid w:val="00303C4B"/>
    <w:rsid w:val="00303D31"/>
    <w:rsid w:val="00303F0F"/>
    <w:rsid w:val="0030422C"/>
    <w:rsid w:val="00304252"/>
    <w:rsid w:val="003047EB"/>
    <w:rsid w:val="00304861"/>
    <w:rsid w:val="0030497D"/>
    <w:rsid w:val="00304B28"/>
    <w:rsid w:val="00304D56"/>
    <w:rsid w:val="00305224"/>
    <w:rsid w:val="0030557F"/>
    <w:rsid w:val="00305B80"/>
    <w:rsid w:val="00305DB1"/>
    <w:rsid w:val="00306042"/>
    <w:rsid w:val="0030676E"/>
    <w:rsid w:val="00306FEE"/>
    <w:rsid w:val="00307058"/>
    <w:rsid w:val="0030715B"/>
    <w:rsid w:val="0030718B"/>
    <w:rsid w:val="0030737D"/>
    <w:rsid w:val="003073F7"/>
    <w:rsid w:val="00307446"/>
    <w:rsid w:val="00307521"/>
    <w:rsid w:val="00307807"/>
    <w:rsid w:val="00307A9D"/>
    <w:rsid w:val="00307F69"/>
    <w:rsid w:val="00310425"/>
    <w:rsid w:val="003104A0"/>
    <w:rsid w:val="003106A0"/>
    <w:rsid w:val="0031095D"/>
    <w:rsid w:val="00310A5D"/>
    <w:rsid w:val="00310C5E"/>
    <w:rsid w:val="00310ECF"/>
    <w:rsid w:val="00310FD9"/>
    <w:rsid w:val="00311239"/>
    <w:rsid w:val="00311E66"/>
    <w:rsid w:val="0031286F"/>
    <w:rsid w:val="00312D3B"/>
    <w:rsid w:val="00312FF3"/>
    <w:rsid w:val="003130F6"/>
    <w:rsid w:val="00313245"/>
    <w:rsid w:val="003132E2"/>
    <w:rsid w:val="0031355F"/>
    <w:rsid w:val="00313567"/>
    <w:rsid w:val="0031362B"/>
    <w:rsid w:val="003138BD"/>
    <w:rsid w:val="00313ADD"/>
    <w:rsid w:val="00313B1F"/>
    <w:rsid w:val="0031417D"/>
    <w:rsid w:val="003141CF"/>
    <w:rsid w:val="00314503"/>
    <w:rsid w:val="003146AB"/>
    <w:rsid w:val="0031471A"/>
    <w:rsid w:val="00314758"/>
    <w:rsid w:val="00314D3A"/>
    <w:rsid w:val="00314DF5"/>
    <w:rsid w:val="00315392"/>
    <w:rsid w:val="00315402"/>
    <w:rsid w:val="00315826"/>
    <w:rsid w:val="00315D2B"/>
    <w:rsid w:val="00315DF9"/>
    <w:rsid w:val="00316225"/>
    <w:rsid w:val="003163FE"/>
    <w:rsid w:val="00316C6C"/>
    <w:rsid w:val="00316EFA"/>
    <w:rsid w:val="003171FB"/>
    <w:rsid w:val="003173C2"/>
    <w:rsid w:val="00317469"/>
    <w:rsid w:val="003175A5"/>
    <w:rsid w:val="00317A28"/>
    <w:rsid w:val="00317F67"/>
    <w:rsid w:val="00317FD3"/>
    <w:rsid w:val="003200D9"/>
    <w:rsid w:val="00320166"/>
    <w:rsid w:val="003202BA"/>
    <w:rsid w:val="003208C7"/>
    <w:rsid w:val="00320A1B"/>
    <w:rsid w:val="00320B56"/>
    <w:rsid w:val="00320C95"/>
    <w:rsid w:val="00320D78"/>
    <w:rsid w:val="0032100F"/>
    <w:rsid w:val="0032112A"/>
    <w:rsid w:val="003211AC"/>
    <w:rsid w:val="0032138F"/>
    <w:rsid w:val="00321736"/>
    <w:rsid w:val="00321831"/>
    <w:rsid w:val="0032197C"/>
    <w:rsid w:val="003219F8"/>
    <w:rsid w:val="00321AFB"/>
    <w:rsid w:val="00321B3E"/>
    <w:rsid w:val="00321F06"/>
    <w:rsid w:val="003225F7"/>
    <w:rsid w:val="003226F6"/>
    <w:rsid w:val="00322718"/>
    <w:rsid w:val="0032274B"/>
    <w:rsid w:val="003229C3"/>
    <w:rsid w:val="00322DC1"/>
    <w:rsid w:val="003233B6"/>
    <w:rsid w:val="00323439"/>
    <w:rsid w:val="003234D8"/>
    <w:rsid w:val="00323653"/>
    <w:rsid w:val="003236D3"/>
    <w:rsid w:val="00323C68"/>
    <w:rsid w:val="00323FB8"/>
    <w:rsid w:val="00324B4C"/>
    <w:rsid w:val="00324B7B"/>
    <w:rsid w:val="00324BB4"/>
    <w:rsid w:val="00324EDC"/>
    <w:rsid w:val="00324F71"/>
    <w:rsid w:val="00324FC8"/>
    <w:rsid w:val="0032509C"/>
    <w:rsid w:val="00325578"/>
    <w:rsid w:val="00325631"/>
    <w:rsid w:val="003256A4"/>
    <w:rsid w:val="00325BA2"/>
    <w:rsid w:val="00325BBC"/>
    <w:rsid w:val="00325F35"/>
    <w:rsid w:val="00326537"/>
    <w:rsid w:val="0032683B"/>
    <w:rsid w:val="00326A49"/>
    <w:rsid w:val="00326D99"/>
    <w:rsid w:val="00326D9F"/>
    <w:rsid w:val="00326DB7"/>
    <w:rsid w:val="00326E10"/>
    <w:rsid w:val="003274FE"/>
    <w:rsid w:val="0032798D"/>
    <w:rsid w:val="00327C2F"/>
    <w:rsid w:val="003300B5"/>
    <w:rsid w:val="003310CF"/>
    <w:rsid w:val="003312AB"/>
    <w:rsid w:val="003319C6"/>
    <w:rsid w:val="00331EE7"/>
    <w:rsid w:val="00331FFA"/>
    <w:rsid w:val="00332038"/>
    <w:rsid w:val="00332291"/>
    <w:rsid w:val="00332418"/>
    <w:rsid w:val="0033262D"/>
    <w:rsid w:val="003327B1"/>
    <w:rsid w:val="00332AD9"/>
    <w:rsid w:val="00332B95"/>
    <w:rsid w:val="00332FC8"/>
    <w:rsid w:val="00333279"/>
    <w:rsid w:val="003332F4"/>
    <w:rsid w:val="003334D9"/>
    <w:rsid w:val="00333564"/>
    <w:rsid w:val="0033386A"/>
    <w:rsid w:val="00333A2C"/>
    <w:rsid w:val="00333E7F"/>
    <w:rsid w:val="00334148"/>
    <w:rsid w:val="003342D4"/>
    <w:rsid w:val="00334333"/>
    <w:rsid w:val="00334444"/>
    <w:rsid w:val="003346D3"/>
    <w:rsid w:val="0033470F"/>
    <w:rsid w:val="00334DA8"/>
    <w:rsid w:val="00334DC1"/>
    <w:rsid w:val="003358A0"/>
    <w:rsid w:val="00335B40"/>
    <w:rsid w:val="00335F36"/>
    <w:rsid w:val="003367EC"/>
    <w:rsid w:val="00336E8F"/>
    <w:rsid w:val="00337049"/>
    <w:rsid w:val="00337323"/>
    <w:rsid w:val="003376ED"/>
    <w:rsid w:val="00337DD5"/>
    <w:rsid w:val="00337FB6"/>
    <w:rsid w:val="00340135"/>
    <w:rsid w:val="003407F3"/>
    <w:rsid w:val="003408A1"/>
    <w:rsid w:val="003410E0"/>
    <w:rsid w:val="003410F5"/>
    <w:rsid w:val="003413B8"/>
    <w:rsid w:val="00341400"/>
    <w:rsid w:val="0034140C"/>
    <w:rsid w:val="0034161A"/>
    <w:rsid w:val="003417D3"/>
    <w:rsid w:val="00341829"/>
    <w:rsid w:val="00341B30"/>
    <w:rsid w:val="00341C70"/>
    <w:rsid w:val="00341E25"/>
    <w:rsid w:val="00341F2E"/>
    <w:rsid w:val="00342043"/>
    <w:rsid w:val="00342211"/>
    <w:rsid w:val="00342225"/>
    <w:rsid w:val="00342254"/>
    <w:rsid w:val="003422C6"/>
    <w:rsid w:val="0034232E"/>
    <w:rsid w:val="0034236C"/>
    <w:rsid w:val="0034255C"/>
    <w:rsid w:val="00342944"/>
    <w:rsid w:val="00342DF6"/>
    <w:rsid w:val="0034304B"/>
    <w:rsid w:val="003434CD"/>
    <w:rsid w:val="0034368D"/>
    <w:rsid w:val="00343A71"/>
    <w:rsid w:val="00343DBF"/>
    <w:rsid w:val="00344086"/>
    <w:rsid w:val="00344694"/>
    <w:rsid w:val="00344AC1"/>
    <w:rsid w:val="00344FDC"/>
    <w:rsid w:val="003456A6"/>
    <w:rsid w:val="00345D73"/>
    <w:rsid w:val="00345D94"/>
    <w:rsid w:val="00345E1B"/>
    <w:rsid w:val="0034632A"/>
    <w:rsid w:val="00346822"/>
    <w:rsid w:val="0034698F"/>
    <w:rsid w:val="00346BA7"/>
    <w:rsid w:val="00346C21"/>
    <w:rsid w:val="00346EC7"/>
    <w:rsid w:val="003473C4"/>
    <w:rsid w:val="0034768E"/>
    <w:rsid w:val="00347826"/>
    <w:rsid w:val="00347AFC"/>
    <w:rsid w:val="00347BBD"/>
    <w:rsid w:val="00347E62"/>
    <w:rsid w:val="00350382"/>
    <w:rsid w:val="003507E6"/>
    <w:rsid w:val="00350993"/>
    <w:rsid w:val="00350E56"/>
    <w:rsid w:val="003511E8"/>
    <w:rsid w:val="00351750"/>
    <w:rsid w:val="00351825"/>
    <w:rsid w:val="003522C1"/>
    <w:rsid w:val="00352358"/>
    <w:rsid w:val="0035249B"/>
    <w:rsid w:val="00352649"/>
    <w:rsid w:val="003528E8"/>
    <w:rsid w:val="003528F8"/>
    <w:rsid w:val="00352BC1"/>
    <w:rsid w:val="00352F35"/>
    <w:rsid w:val="00352F85"/>
    <w:rsid w:val="00353010"/>
    <w:rsid w:val="00353136"/>
    <w:rsid w:val="003533BA"/>
    <w:rsid w:val="003534F4"/>
    <w:rsid w:val="00353C7C"/>
    <w:rsid w:val="00353DFB"/>
    <w:rsid w:val="0035443D"/>
    <w:rsid w:val="00354755"/>
    <w:rsid w:val="003549CB"/>
    <w:rsid w:val="00354CF4"/>
    <w:rsid w:val="00354E1C"/>
    <w:rsid w:val="00354F97"/>
    <w:rsid w:val="003550FF"/>
    <w:rsid w:val="003551CF"/>
    <w:rsid w:val="003552D3"/>
    <w:rsid w:val="00355398"/>
    <w:rsid w:val="00355409"/>
    <w:rsid w:val="0035583B"/>
    <w:rsid w:val="00355908"/>
    <w:rsid w:val="00355A16"/>
    <w:rsid w:val="00355A91"/>
    <w:rsid w:val="00355B48"/>
    <w:rsid w:val="00355C93"/>
    <w:rsid w:val="00355CB5"/>
    <w:rsid w:val="00355F77"/>
    <w:rsid w:val="00355FCA"/>
    <w:rsid w:val="0035608E"/>
    <w:rsid w:val="00356206"/>
    <w:rsid w:val="003564F8"/>
    <w:rsid w:val="003567FD"/>
    <w:rsid w:val="00356959"/>
    <w:rsid w:val="00356DE3"/>
    <w:rsid w:val="00356EED"/>
    <w:rsid w:val="0035715E"/>
    <w:rsid w:val="003571C5"/>
    <w:rsid w:val="0035722F"/>
    <w:rsid w:val="003575F0"/>
    <w:rsid w:val="003576CB"/>
    <w:rsid w:val="00357922"/>
    <w:rsid w:val="00357BC1"/>
    <w:rsid w:val="00357D08"/>
    <w:rsid w:val="00357E32"/>
    <w:rsid w:val="003604FB"/>
    <w:rsid w:val="00360639"/>
    <w:rsid w:val="00360A89"/>
    <w:rsid w:val="00360C59"/>
    <w:rsid w:val="00360C9A"/>
    <w:rsid w:val="003611D2"/>
    <w:rsid w:val="003613C3"/>
    <w:rsid w:val="003614CA"/>
    <w:rsid w:val="0036152E"/>
    <w:rsid w:val="00361A08"/>
    <w:rsid w:val="00361FE6"/>
    <w:rsid w:val="003620AA"/>
    <w:rsid w:val="0036219C"/>
    <w:rsid w:val="003623BD"/>
    <w:rsid w:val="003624AB"/>
    <w:rsid w:val="00362D6A"/>
    <w:rsid w:val="00362EB6"/>
    <w:rsid w:val="0036307A"/>
    <w:rsid w:val="0036332A"/>
    <w:rsid w:val="00363332"/>
    <w:rsid w:val="003633F8"/>
    <w:rsid w:val="00363713"/>
    <w:rsid w:val="00363AFB"/>
    <w:rsid w:val="00363FB9"/>
    <w:rsid w:val="00363FF0"/>
    <w:rsid w:val="0036401B"/>
    <w:rsid w:val="003644E8"/>
    <w:rsid w:val="00364618"/>
    <w:rsid w:val="0036479E"/>
    <w:rsid w:val="0036490A"/>
    <w:rsid w:val="00364E57"/>
    <w:rsid w:val="00364F3B"/>
    <w:rsid w:val="003653F9"/>
    <w:rsid w:val="00365412"/>
    <w:rsid w:val="00365420"/>
    <w:rsid w:val="0036545A"/>
    <w:rsid w:val="00365D85"/>
    <w:rsid w:val="00365DB8"/>
    <w:rsid w:val="00365E6A"/>
    <w:rsid w:val="003662BA"/>
    <w:rsid w:val="0036664E"/>
    <w:rsid w:val="003666FD"/>
    <w:rsid w:val="003670E6"/>
    <w:rsid w:val="003675EB"/>
    <w:rsid w:val="003677A6"/>
    <w:rsid w:val="00367AE9"/>
    <w:rsid w:val="00367FF1"/>
    <w:rsid w:val="00370155"/>
    <w:rsid w:val="003703A7"/>
    <w:rsid w:val="0037057D"/>
    <w:rsid w:val="00371082"/>
    <w:rsid w:val="0037111E"/>
    <w:rsid w:val="003712FC"/>
    <w:rsid w:val="00371673"/>
    <w:rsid w:val="00371B68"/>
    <w:rsid w:val="00371DA2"/>
    <w:rsid w:val="00371DD0"/>
    <w:rsid w:val="00372105"/>
    <w:rsid w:val="003721BF"/>
    <w:rsid w:val="0037229E"/>
    <w:rsid w:val="00372460"/>
    <w:rsid w:val="003726F9"/>
    <w:rsid w:val="00372923"/>
    <w:rsid w:val="00372A64"/>
    <w:rsid w:val="00372DCF"/>
    <w:rsid w:val="00372E70"/>
    <w:rsid w:val="00373063"/>
    <w:rsid w:val="003730D0"/>
    <w:rsid w:val="003730E6"/>
    <w:rsid w:val="003731A2"/>
    <w:rsid w:val="0037326C"/>
    <w:rsid w:val="003732EC"/>
    <w:rsid w:val="00373884"/>
    <w:rsid w:val="003739E1"/>
    <w:rsid w:val="00373C25"/>
    <w:rsid w:val="00373D80"/>
    <w:rsid w:val="00373FEC"/>
    <w:rsid w:val="00374065"/>
    <w:rsid w:val="0037413B"/>
    <w:rsid w:val="003741C6"/>
    <w:rsid w:val="003741EB"/>
    <w:rsid w:val="00374412"/>
    <w:rsid w:val="00374463"/>
    <w:rsid w:val="00374AD7"/>
    <w:rsid w:val="00374F18"/>
    <w:rsid w:val="00375941"/>
    <w:rsid w:val="003759F3"/>
    <w:rsid w:val="00375A39"/>
    <w:rsid w:val="00375F22"/>
    <w:rsid w:val="00376097"/>
    <w:rsid w:val="003767BF"/>
    <w:rsid w:val="003772A9"/>
    <w:rsid w:val="00377493"/>
    <w:rsid w:val="00377561"/>
    <w:rsid w:val="003775B6"/>
    <w:rsid w:val="00380268"/>
    <w:rsid w:val="00380671"/>
    <w:rsid w:val="003808C4"/>
    <w:rsid w:val="0038093A"/>
    <w:rsid w:val="00380CDD"/>
    <w:rsid w:val="00380DE2"/>
    <w:rsid w:val="00380E4B"/>
    <w:rsid w:val="00380FF3"/>
    <w:rsid w:val="003814F4"/>
    <w:rsid w:val="003819B8"/>
    <w:rsid w:val="00381A65"/>
    <w:rsid w:val="00381F0E"/>
    <w:rsid w:val="003820C1"/>
    <w:rsid w:val="00382546"/>
    <w:rsid w:val="003827D7"/>
    <w:rsid w:val="00382B5F"/>
    <w:rsid w:val="0038305A"/>
    <w:rsid w:val="003834A0"/>
    <w:rsid w:val="003835E3"/>
    <w:rsid w:val="00383605"/>
    <w:rsid w:val="003838AE"/>
    <w:rsid w:val="003839B7"/>
    <w:rsid w:val="00383F07"/>
    <w:rsid w:val="003840AD"/>
    <w:rsid w:val="003841A4"/>
    <w:rsid w:val="003850E0"/>
    <w:rsid w:val="00385323"/>
    <w:rsid w:val="0038540F"/>
    <w:rsid w:val="003856BA"/>
    <w:rsid w:val="00385C28"/>
    <w:rsid w:val="00385EB7"/>
    <w:rsid w:val="0038608C"/>
    <w:rsid w:val="003863C1"/>
    <w:rsid w:val="00386A0B"/>
    <w:rsid w:val="00386AA3"/>
    <w:rsid w:val="00386B78"/>
    <w:rsid w:val="00386C8C"/>
    <w:rsid w:val="00386CE2"/>
    <w:rsid w:val="00386CED"/>
    <w:rsid w:val="00387155"/>
    <w:rsid w:val="00387910"/>
    <w:rsid w:val="003879A9"/>
    <w:rsid w:val="00387D90"/>
    <w:rsid w:val="00387DC5"/>
    <w:rsid w:val="0039001A"/>
    <w:rsid w:val="00390207"/>
    <w:rsid w:val="0039020A"/>
    <w:rsid w:val="003902FD"/>
    <w:rsid w:val="00390386"/>
    <w:rsid w:val="0039039A"/>
    <w:rsid w:val="003905DC"/>
    <w:rsid w:val="00390722"/>
    <w:rsid w:val="00390B9D"/>
    <w:rsid w:val="003916F0"/>
    <w:rsid w:val="00391C0A"/>
    <w:rsid w:val="00391E27"/>
    <w:rsid w:val="00391F00"/>
    <w:rsid w:val="0039211B"/>
    <w:rsid w:val="00392507"/>
    <w:rsid w:val="00392A1F"/>
    <w:rsid w:val="00392A78"/>
    <w:rsid w:val="00392CA5"/>
    <w:rsid w:val="003931BB"/>
    <w:rsid w:val="003933DA"/>
    <w:rsid w:val="003934D6"/>
    <w:rsid w:val="003936CC"/>
    <w:rsid w:val="003939C5"/>
    <w:rsid w:val="00393AFC"/>
    <w:rsid w:val="00393C12"/>
    <w:rsid w:val="00393C6F"/>
    <w:rsid w:val="00393EBF"/>
    <w:rsid w:val="00393F95"/>
    <w:rsid w:val="003940BA"/>
    <w:rsid w:val="003942E3"/>
    <w:rsid w:val="00394966"/>
    <w:rsid w:val="00394CC5"/>
    <w:rsid w:val="00394E39"/>
    <w:rsid w:val="00394FB6"/>
    <w:rsid w:val="00395672"/>
    <w:rsid w:val="0039586C"/>
    <w:rsid w:val="003959E2"/>
    <w:rsid w:val="00395C86"/>
    <w:rsid w:val="00395F7B"/>
    <w:rsid w:val="003962C4"/>
    <w:rsid w:val="0039667E"/>
    <w:rsid w:val="00396711"/>
    <w:rsid w:val="00396DE4"/>
    <w:rsid w:val="00396E08"/>
    <w:rsid w:val="00396F74"/>
    <w:rsid w:val="00396FC8"/>
    <w:rsid w:val="003970E6"/>
    <w:rsid w:val="003971BA"/>
    <w:rsid w:val="003971D6"/>
    <w:rsid w:val="00397677"/>
    <w:rsid w:val="00397855"/>
    <w:rsid w:val="00397AE5"/>
    <w:rsid w:val="00397B92"/>
    <w:rsid w:val="003A0404"/>
    <w:rsid w:val="003A0504"/>
    <w:rsid w:val="003A076E"/>
    <w:rsid w:val="003A0A89"/>
    <w:rsid w:val="003A0B0A"/>
    <w:rsid w:val="003A0DCD"/>
    <w:rsid w:val="003A0EDF"/>
    <w:rsid w:val="003A1018"/>
    <w:rsid w:val="003A10CC"/>
    <w:rsid w:val="003A11F9"/>
    <w:rsid w:val="003A1269"/>
    <w:rsid w:val="003A16FC"/>
    <w:rsid w:val="003A1767"/>
    <w:rsid w:val="003A198E"/>
    <w:rsid w:val="003A19E2"/>
    <w:rsid w:val="003A1A55"/>
    <w:rsid w:val="003A1F46"/>
    <w:rsid w:val="003A1FC1"/>
    <w:rsid w:val="003A286D"/>
    <w:rsid w:val="003A2FA6"/>
    <w:rsid w:val="003A2FDA"/>
    <w:rsid w:val="003A310D"/>
    <w:rsid w:val="003A3370"/>
    <w:rsid w:val="003A362B"/>
    <w:rsid w:val="003A3976"/>
    <w:rsid w:val="003A3BF8"/>
    <w:rsid w:val="003A3F39"/>
    <w:rsid w:val="003A4293"/>
    <w:rsid w:val="003A42C8"/>
    <w:rsid w:val="003A4387"/>
    <w:rsid w:val="003A454D"/>
    <w:rsid w:val="003A4E66"/>
    <w:rsid w:val="003A5591"/>
    <w:rsid w:val="003A566C"/>
    <w:rsid w:val="003A57FC"/>
    <w:rsid w:val="003A5907"/>
    <w:rsid w:val="003A5BAB"/>
    <w:rsid w:val="003A5BD8"/>
    <w:rsid w:val="003A5DA7"/>
    <w:rsid w:val="003A5E8A"/>
    <w:rsid w:val="003A5EE2"/>
    <w:rsid w:val="003A5F69"/>
    <w:rsid w:val="003A60AE"/>
    <w:rsid w:val="003A6204"/>
    <w:rsid w:val="003A674D"/>
    <w:rsid w:val="003A6761"/>
    <w:rsid w:val="003A6863"/>
    <w:rsid w:val="003A6954"/>
    <w:rsid w:val="003A6B52"/>
    <w:rsid w:val="003A6B6B"/>
    <w:rsid w:val="003A6B79"/>
    <w:rsid w:val="003A70B3"/>
    <w:rsid w:val="003A70E6"/>
    <w:rsid w:val="003A713E"/>
    <w:rsid w:val="003A7259"/>
    <w:rsid w:val="003A7265"/>
    <w:rsid w:val="003A7C13"/>
    <w:rsid w:val="003A7CC8"/>
    <w:rsid w:val="003A7E2C"/>
    <w:rsid w:val="003A7E2D"/>
    <w:rsid w:val="003B047E"/>
    <w:rsid w:val="003B06A3"/>
    <w:rsid w:val="003B08AF"/>
    <w:rsid w:val="003B0B02"/>
    <w:rsid w:val="003B11A8"/>
    <w:rsid w:val="003B19C6"/>
    <w:rsid w:val="003B1A00"/>
    <w:rsid w:val="003B1A4A"/>
    <w:rsid w:val="003B1C50"/>
    <w:rsid w:val="003B2708"/>
    <w:rsid w:val="003B279B"/>
    <w:rsid w:val="003B2F5F"/>
    <w:rsid w:val="003B31B0"/>
    <w:rsid w:val="003B33B9"/>
    <w:rsid w:val="003B3441"/>
    <w:rsid w:val="003B345B"/>
    <w:rsid w:val="003B3823"/>
    <w:rsid w:val="003B3867"/>
    <w:rsid w:val="003B38D5"/>
    <w:rsid w:val="003B3EAA"/>
    <w:rsid w:val="003B4013"/>
    <w:rsid w:val="003B4052"/>
    <w:rsid w:val="003B42C0"/>
    <w:rsid w:val="003B4B35"/>
    <w:rsid w:val="003B4EA7"/>
    <w:rsid w:val="003B4EE2"/>
    <w:rsid w:val="003B4F7E"/>
    <w:rsid w:val="003B5234"/>
    <w:rsid w:val="003B54AE"/>
    <w:rsid w:val="003B5593"/>
    <w:rsid w:val="003B55AB"/>
    <w:rsid w:val="003B5656"/>
    <w:rsid w:val="003B5902"/>
    <w:rsid w:val="003B593F"/>
    <w:rsid w:val="003B5A8F"/>
    <w:rsid w:val="003B5EBE"/>
    <w:rsid w:val="003B5F3C"/>
    <w:rsid w:val="003B60BE"/>
    <w:rsid w:val="003B6637"/>
    <w:rsid w:val="003B6968"/>
    <w:rsid w:val="003B6BCA"/>
    <w:rsid w:val="003B6BFF"/>
    <w:rsid w:val="003B6D74"/>
    <w:rsid w:val="003B6DD7"/>
    <w:rsid w:val="003B6EE8"/>
    <w:rsid w:val="003B6F66"/>
    <w:rsid w:val="003B70F1"/>
    <w:rsid w:val="003B746C"/>
    <w:rsid w:val="003B7734"/>
    <w:rsid w:val="003B7793"/>
    <w:rsid w:val="003B7C11"/>
    <w:rsid w:val="003C0150"/>
    <w:rsid w:val="003C01B2"/>
    <w:rsid w:val="003C063D"/>
    <w:rsid w:val="003C0A56"/>
    <w:rsid w:val="003C0B2E"/>
    <w:rsid w:val="003C0D5D"/>
    <w:rsid w:val="003C0E4A"/>
    <w:rsid w:val="003C0E53"/>
    <w:rsid w:val="003C0F53"/>
    <w:rsid w:val="003C131E"/>
    <w:rsid w:val="003C1397"/>
    <w:rsid w:val="003C14BD"/>
    <w:rsid w:val="003C168F"/>
    <w:rsid w:val="003C19EF"/>
    <w:rsid w:val="003C23A0"/>
    <w:rsid w:val="003C2953"/>
    <w:rsid w:val="003C2A33"/>
    <w:rsid w:val="003C2E62"/>
    <w:rsid w:val="003C3184"/>
    <w:rsid w:val="003C332E"/>
    <w:rsid w:val="003C3869"/>
    <w:rsid w:val="003C38BA"/>
    <w:rsid w:val="003C3930"/>
    <w:rsid w:val="003C3EA9"/>
    <w:rsid w:val="003C405B"/>
    <w:rsid w:val="003C433F"/>
    <w:rsid w:val="003C45CF"/>
    <w:rsid w:val="003C48FB"/>
    <w:rsid w:val="003C49CF"/>
    <w:rsid w:val="003C4F76"/>
    <w:rsid w:val="003C530B"/>
    <w:rsid w:val="003C5734"/>
    <w:rsid w:val="003C585C"/>
    <w:rsid w:val="003C5B2D"/>
    <w:rsid w:val="003C5BFD"/>
    <w:rsid w:val="003C6010"/>
    <w:rsid w:val="003C6100"/>
    <w:rsid w:val="003C6595"/>
    <w:rsid w:val="003C6628"/>
    <w:rsid w:val="003C6EB8"/>
    <w:rsid w:val="003C6ECD"/>
    <w:rsid w:val="003C7040"/>
    <w:rsid w:val="003C718A"/>
    <w:rsid w:val="003C7A79"/>
    <w:rsid w:val="003D0056"/>
    <w:rsid w:val="003D033E"/>
    <w:rsid w:val="003D03A1"/>
    <w:rsid w:val="003D03C7"/>
    <w:rsid w:val="003D058C"/>
    <w:rsid w:val="003D05FE"/>
    <w:rsid w:val="003D0607"/>
    <w:rsid w:val="003D069A"/>
    <w:rsid w:val="003D0818"/>
    <w:rsid w:val="003D0AB2"/>
    <w:rsid w:val="003D0B18"/>
    <w:rsid w:val="003D0D86"/>
    <w:rsid w:val="003D0D96"/>
    <w:rsid w:val="003D0FFD"/>
    <w:rsid w:val="003D1412"/>
    <w:rsid w:val="003D1685"/>
    <w:rsid w:val="003D18D3"/>
    <w:rsid w:val="003D1958"/>
    <w:rsid w:val="003D2229"/>
    <w:rsid w:val="003D2266"/>
    <w:rsid w:val="003D241F"/>
    <w:rsid w:val="003D24FF"/>
    <w:rsid w:val="003D2507"/>
    <w:rsid w:val="003D298A"/>
    <w:rsid w:val="003D2A12"/>
    <w:rsid w:val="003D2C5E"/>
    <w:rsid w:val="003D2DA7"/>
    <w:rsid w:val="003D35BC"/>
    <w:rsid w:val="003D37E0"/>
    <w:rsid w:val="003D38E6"/>
    <w:rsid w:val="003D3D5C"/>
    <w:rsid w:val="003D3ECA"/>
    <w:rsid w:val="003D4318"/>
    <w:rsid w:val="003D435B"/>
    <w:rsid w:val="003D4478"/>
    <w:rsid w:val="003D45DE"/>
    <w:rsid w:val="003D46B2"/>
    <w:rsid w:val="003D47BB"/>
    <w:rsid w:val="003D4931"/>
    <w:rsid w:val="003D4CFE"/>
    <w:rsid w:val="003D4EC8"/>
    <w:rsid w:val="003D4FAB"/>
    <w:rsid w:val="003D5639"/>
    <w:rsid w:val="003D563D"/>
    <w:rsid w:val="003D5689"/>
    <w:rsid w:val="003D58A1"/>
    <w:rsid w:val="003D5AA4"/>
    <w:rsid w:val="003D5DDE"/>
    <w:rsid w:val="003D60BD"/>
    <w:rsid w:val="003D6324"/>
    <w:rsid w:val="003D69D3"/>
    <w:rsid w:val="003D6CD3"/>
    <w:rsid w:val="003D6F2E"/>
    <w:rsid w:val="003D6F7F"/>
    <w:rsid w:val="003D726D"/>
    <w:rsid w:val="003D7298"/>
    <w:rsid w:val="003D72DF"/>
    <w:rsid w:val="003D76D2"/>
    <w:rsid w:val="003D79F6"/>
    <w:rsid w:val="003D7A55"/>
    <w:rsid w:val="003E021F"/>
    <w:rsid w:val="003E0B2A"/>
    <w:rsid w:val="003E13EB"/>
    <w:rsid w:val="003E149A"/>
    <w:rsid w:val="003E158B"/>
    <w:rsid w:val="003E1A1D"/>
    <w:rsid w:val="003E1DE3"/>
    <w:rsid w:val="003E1ECC"/>
    <w:rsid w:val="003E20F1"/>
    <w:rsid w:val="003E2612"/>
    <w:rsid w:val="003E2BA5"/>
    <w:rsid w:val="003E2F4E"/>
    <w:rsid w:val="003E2FF2"/>
    <w:rsid w:val="003E32D8"/>
    <w:rsid w:val="003E33CA"/>
    <w:rsid w:val="003E345F"/>
    <w:rsid w:val="003E3590"/>
    <w:rsid w:val="003E3CA3"/>
    <w:rsid w:val="003E3D0E"/>
    <w:rsid w:val="003E3DE5"/>
    <w:rsid w:val="003E3F49"/>
    <w:rsid w:val="003E43E7"/>
    <w:rsid w:val="003E4BD3"/>
    <w:rsid w:val="003E4F66"/>
    <w:rsid w:val="003E53D7"/>
    <w:rsid w:val="003E593A"/>
    <w:rsid w:val="003E5964"/>
    <w:rsid w:val="003E5DEF"/>
    <w:rsid w:val="003E62E6"/>
    <w:rsid w:val="003E6597"/>
    <w:rsid w:val="003E6ADB"/>
    <w:rsid w:val="003E6C28"/>
    <w:rsid w:val="003E70FE"/>
    <w:rsid w:val="003E710F"/>
    <w:rsid w:val="003E73E1"/>
    <w:rsid w:val="003E74EE"/>
    <w:rsid w:val="003E769C"/>
    <w:rsid w:val="003E7A5B"/>
    <w:rsid w:val="003E7C36"/>
    <w:rsid w:val="003F010D"/>
    <w:rsid w:val="003F0178"/>
    <w:rsid w:val="003F01A7"/>
    <w:rsid w:val="003F02A7"/>
    <w:rsid w:val="003F0315"/>
    <w:rsid w:val="003F0BE8"/>
    <w:rsid w:val="003F177C"/>
    <w:rsid w:val="003F1BE0"/>
    <w:rsid w:val="003F22EA"/>
    <w:rsid w:val="003F24D9"/>
    <w:rsid w:val="003F2805"/>
    <w:rsid w:val="003F281F"/>
    <w:rsid w:val="003F28BA"/>
    <w:rsid w:val="003F298E"/>
    <w:rsid w:val="003F3187"/>
    <w:rsid w:val="003F355D"/>
    <w:rsid w:val="003F362D"/>
    <w:rsid w:val="003F3666"/>
    <w:rsid w:val="003F3799"/>
    <w:rsid w:val="003F397E"/>
    <w:rsid w:val="003F3E8B"/>
    <w:rsid w:val="003F403C"/>
    <w:rsid w:val="003F44C4"/>
    <w:rsid w:val="003F452E"/>
    <w:rsid w:val="003F4736"/>
    <w:rsid w:val="003F4D9D"/>
    <w:rsid w:val="003F4FAB"/>
    <w:rsid w:val="003F503D"/>
    <w:rsid w:val="003F50AC"/>
    <w:rsid w:val="003F5371"/>
    <w:rsid w:val="003F5440"/>
    <w:rsid w:val="003F54A6"/>
    <w:rsid w:val="003F5637"/>
    <w:rsid w:val="003F56AC"/>
    <w:rsid w:val="003F5BA1"/>
    <w:rsid w:val="003F5BA4"/>
    <w:rsid w:val="003F5D5F"/>
    <w:rsid w:val="003F5ECE"/>
    <w:rsid w:val="003F60DD"/>
    <w:rsid w:val="003F675D"/>
    <w:rsid w:val="003F6BA5"/>
    <w:rsid w:val="003F6BB3"/>
    <w:rsid w:val="003F6F3A"/>
    <w:rsid w:val="003F6F6A"/>
    <w:rsid w:val="003F730F"/>
    <w:rsid w:val="003F7337"/>
    <w:rsid w:val="003F7A91"/>
    <w:rsid w:val="003F7B1F"/>
    <w:rsid w:val="003F7B6A"/>
    <w:rsid w:val="003F7CE6"/>
    <w:rsid w:val="003F7E3F"/>
    <w:rsid w:val="003F7E63"/>
    <w:rsid w:val="003F7FAE"/>
    <w:rsid w:val="004004E8"/>
    <w:rsid w:val="00400606"/>
    <w:rsid w:val="00400652"/>
    <w:rsid w:val="00400EA0"/>
    <w:rsid w:val="00401181"/>
    <w:rsid w:val="0040137A"/>
    <w:rsid w:val="004013FA"/>
    <w:rsid w:val="00401490"/>
    <w:rsid w:val="004015FB"/>
    <w:rsid w:val="004016E3"/>
    <w:rsid w:val="00401737"/>
    <w:rsid w:val="00401923"/>
    <w:rsid w:val="00401938"/>
    <w:rsid w:val="00401F1C"/>
    <w:rsid w:val="004023D5"/>
    <w:rsid w:val="004025C6"/>
    <w:rsid w:val="00402993"/>
    <w:rsid w:val="00402A75"/>
    <w:rsid w:val="00402B4A"/>
    <w:rsid w:val="00402E08"/>
    <w:rsid w:val="00403565"/>
    <w:rsid w:val="0040381F"/>
    <w:rsid w:val="0040389A"/>
    <w:rsid w:val="00403E26"/>
    <w:rsid w:val="004044B9"/>
    <w:rsid w:val="004046F5"/>
    <w:rsid w:val="004047A3"/>
    <w:rsid w:val="00404B38"/>
    <w:rsid w:val="00404BB6"/>
    <w:rsid w:val="00404C16"/>
    <w:rsid w:val="00404C7F"/>
    <w:rsid w:val="00404CD9"/>
    <w:rsid w:val="00405537"/>
    <w:rsid w:val="0040563C"/>
    <w:rsid w:val="00406238"/>
    <w:rsid w:val="00406515"/>
    <w:rsid w:val="00406540"/>
    <w:rsid w:val="0040698F"/>
    <w:rsid w:val="00406A24"/>
    <w:rsid w:val="00406B12"/>
    <w:rsid w:val="004071A6"/>
    <w:rsid w:val="004076B5"/>
    <w:rsid w:val="0040772C"/>
    <w:rsid w:val="00407789"/>
    <w:rsid w:val="00407836"/>
    <w:rsid w:val="00407A75"/>
    <w:rsid w:val="00407B5A"/>
    <w:rsid w:val="00407B6A"/>
    <w:rsid w:val="00407BD4"/>
    <w:rsid w:val="00407CD1"/>
    <w:rsid w:val="00407D93"/>
    <w:rsid w:val="00410036"/>
    <w:rsid w:val="004100F2"/>
    <w:rsid w:val="00410229"/>
    <w:rsid w:val="00410687"/>
    <w:rsid w:val="004108CF"/>
    <w:rsid w:val="004108FA"/>
    <w:rsid w:val="00410A6E"/>
    <w:rsid w:val="00410B0E"/>
    <w:rsid w:val="00410B50"/>
    <w:rsid w:val="00410C3B"/>
    <w:rsid w:val="00410C63"/>
    <w:rsid w:val="00410D40"/>
    <w:rsid w:val="00410E28"/>
    <w:rsid w:val="0041107C"/>
    <w:rsid w:val="00411885"/>
    <w:rsid w:val="00411A0B"/>
    <w:rsid w:val="00411A89"/>
    <w:rsid w:val="0041207F"/>
    <w:rsid w:val="004120BD"/>
    <w:rsid w:val="00412191"/>
    <w:rsid w:val="00412254"/>
    <w:rsid w:val="00412372"/>
    <w:rsid w:val="00412582"/>
    <w:rsid w:val="004125FB"/>
    <w:rsid w:val="004127F5"/>
    <w:rsid w:val="00412FA3"/>
    <w:rsid w:val="00413282"/>
    <w:rsid w:val="0041344B"/>
    <w:rsid w:val="0041369F"/>
    <w:rsid w:val="00413892"/>
    <w:rsid w:val="00413B9E"/>
    <w:rsid w:val="00413DAD"/>
    <w:rsid w:val="00413F2E"/>
    <w:rsid w:val="00413F9B"/>
    <w:rsid w:val="0041409F"/>
    <w:rsid w:val="00414168"/>
    <w:rsid w:val="0041439B"/>
    <w:rsid w:val="004143F1"/>
    <w:rsid w:val="0041469B"/>
    <w:rsid w:val="004146FC"/>
    <w:rsid w:val="00414918"/>
    <w:rsid w:val="00414B9D"/>
    <w:rsid w:val="00414CBC"/>
    <w:rsid w:val="004150C8"/>
    <w:rsid w:val="00415274"/>
    <w:rsid w:val="00415519"/>
    <w:rsid w:val="0041551F"/>
    <w:rsid w:val="004157D9"/>
    <w:rsid w:val="00415B33"/>
    <w:rsid w:val="004168F3"/>
    <w:rsid w:val="004169CD"/>
    <w:rsid w:val="00416A73"/>
    <w:rsid w:val="00416B95"/>
    <w:rsid w:val="00416BC0"/>
    <w:rsid w:val="00416C62"/>
    <w:rsid w:val="00416D5C"/>
    <w:rsid w:val="00417028"/>
    <w:rsid w:val="00417151"/>
    <w:rsid w:val="00417983"/>
    <w:rsid w:val="004179DF"/>
    <w:rsid w:val="00417F45"/>
    <w:rsid w:val="0042013D"/>
    <w:rsid w:val="00420313"/>
    <w:rsid w:val="0042057E"/>
    <w:rsid w:val="00420896"/>
    <w:rsid w:val="00420925"/>
    <w:rsid w:val="0042098F"/>
    <w:rsid w:val="00420C77"/>
    <w:rsid w:val="00420D4E"/>
    <w:rsid w:val="00420EFA"/>
    <w:rsid w:val="0042115A"/>
    <w:rsid w:val="00421A3B"/>
    <w:rsid w:val="00421BCB"/>
    <w:rsid w:val="004222A7"/>
    <w:rsid w:val="00422625"/>
    <w:rsid w:val="00422792"/>
    <w:rsid w:val="00422880"/>
    <w:rsid w:val="00422DCF"/>
    <w:rsid w:val="00422E0C"/>
    <w:rsid w:val="00422EFD"/>
    <w:rsid w:val="0042320E"/>
    <w:rsid w:val="0042356E"/>
    <w:rsid w:val="00423CA3"/>
    <w:rsid w:val="00423FCC"/>
    <w:rsid w:val="00424054"/>
    <w:rsid w:val="004249E9"/>
    <w:rsid w:val="00424AB8"/>
    <w:rsid w:val="00424C66"/>
    <w:rsid w:val="00424E04"/>
    <w:rsid w:val="00424FD4"/>
    <w:rsid w:val="00425162"/>
    <w:rsid w:val="00425276"/>
    <w:rsid w:val="004254AC"/>
    <w:rsid w:val="00425AF4"/>
    <w:rsid w:val="00425BBA"/>
    <w:rsid w:val="00425ED8"/>
    <w:rsid w:val="00426B17"/>
    <w:rsid w:val="00426BFF"/>
    <w:rsid w:val="00426FED"/>
    <w:rsid w:val="00427892"/>
    <w:rsid w:val="00427D22"/>
    <w:rsid w:val="00427D8D"/>
    <w:rsid w:val="004301B7"/>
    <w:rsid w:val="0043020D"/>
    <w:rsid w:val="004302DE"/>
    <w:rsid w:val="00430579"/>
    <w:rsid w:val="004306B2"/>
    <w:rsid w:val="004308D9"/>
    <w:rsid w:val="00430A3A"/>
    <w:rsid w:val="00430BFB"/>
    <w:rsid w:val="00430C6D"/>
    <w:rsid w:val="00430DDE"/>
    <w:rsid w:val="0043110A"/>
    <w:rsid w:val="004311C8"/>
    <w:rsid w:val="004313FB"/>
    <w:rsid w:val="0043192E"/>
    <w:rsid w:val="0043195F"/>
    <w:rsid w:val="00431978"/>
    <w:rsid w:val="0043197A"/>
    <w:rsid w:val="00431E83"/>
    <w:rsid w:val="00431EA3"/>
    <w:rsid w:val="00431EE9"/>
    <w:rsid w:val="00431EF2"/>
    <w:rsid w:val="00432041"/>
    <w:rsid w:val="004321FB"/>
    <w:rsid w:val="00432270"/>
    <w:rsid w:val="0043243B"/>
    <w:rsid w:val="004328A8"/>
    <w:rsid w:val="00432DAA"/>
    <w:rsid w:val="0043303E"/>
    <w:rsid w:val="004330B5"/>
    <w:rsid w:val="00433122"/>
    <w:rsid w:val="00433460"/>
    <w:rsid w:val="004336B2"/>
    <w:rsid w:val="004339E9"/>
    <w:rsid w:val="00433C4F"/>
    <w:rsid w:val="00433C78"/>
    <w:rsid w:val="004342A5"/>
    <w:rsid w:val="00434358"/>
    <w:rsid w:val="004343AD"/>
    <w:rsid w:val="0043448B"/>
    <w:rsid w:val="004344A3"/>
    <w:rsid w:val="00434605"/>
    <w:rsid w:val="00434751"/>
    <w:rsid w:val="004347DE"/>
    <w:rsid w:val="004347FE"/>
    <w:rsid w:val="0043484E"/>
    <w:rsid w:val="00434937"/>
    <w:rsid w:val="00434D3A"/>
    <w:rsid w:val="00434E72"/>
    <w:rsid w:val="00434E86"/>
    <w:rsid w:val="00434FB0"/>
    <w:rsid w:val="00435275"/>
    <w:rsid w:val="00435968"/>
    <w:rsid w:val="00436048"/>
    <w:rsid w:val="00436187"/>
    <w:rsid w:val="004363BD"/>
    <w:rsid w:val="00436C00"/>
    <w:rsid w:val="00436C44"/>
    <w:rsid w:val="0043788F"/>
    <w:rsid w:val="00437B41"/>
    <w:rsid w:val="00437B70"/>
    <w:rsid w:val="00437EA6"/>
    <w:rsid w:val="00440511"/>
    <w:rsid w:val="004406BB"/>
    <w:rsid w:val="00440861"/>
    <w:rsid w:val="00440B11"/>
    <w:rsid w:val="00440B85"/>
    <w:rsid w:val="00440BF9"/>
    <w:rsid w:val="00440C60"/>
    <w:rsid w:val="00441117"/>
    <w:rsid w:val="004411B5"/>
    <w:rsid w:val="004412FD"/>
    <w:rsid w:val="004413EC"/>
    <w:rsid w:val="00441414"/>
    <w:rsid w:val="004416BB"/>
    <w:rsid w:val="00441A45"/>
    <w:rsid w:val="00441D01"/>
    <w:rsid w:val="00441E30"/>
    <w:rsid w:val="00441EB9"/>
    <w:rsid w:val="0044216D"/>
    <w:rsid w:val="004423A4"/>
    <w:rsid w:val="00442748"/>
    <w:rsid w:val="00442D82"/>
    <w:rsid w:val="00442EE1"/>
    <w:rsid w:val="00443026"/>
    <w:rsid w:val="0044312A"/>
    <w:rsid w:val="00443130"/>
    <w:rsid w:val="004431FD"/>
    <w:rsid w:val="00443471"/>
    <w:rsid w:val="00443B72"/>
    <w:rsid w:val="00443C1B"/>
    <w:rsid w:val="00443C3C"/>
    <w:rsid w:val="004444A1"/>
    <w:rsid w:val="0044473F"/>
    <w:rsid w:val="00444974"/>
    <w:rsid w:val="00444B90"/>
    <w:rsid w:val="00444D2F"/>
    <w:rsid w:val="00444D33"/>
    <w:rsid w:val="00444F13"/>
    <w:rsid w:val="00444FCE"/>
    <w:rsid w:val="004450B3"/>
    <w:rsid w:val="004459D0"/>
    <w:rsid w:val="00445AE3"/>
    <w:rsid w:val="00445C6A"/>
    <w:rsid w:val="00445D47"/>
    <w:rsid w:val="00445E99"/>
    <w:rsid w:val="004464EA"/>
    <w:rsid w:val="00446B93"/>
    <w:rsid w:val="00446C55"/>
    <w:rsid w:val="00446F20"/>
    <w:rsid w:val="0044706B"/>
    <w:rsid w:val="0044716F"/>
    <w:rsid w:val="0044737C"/>
    <w:rsid w:val="00447472"/>
    <w:rsid w:val="0044747C"/>
    <w:rsid w:val="00447554"/>
    <w:rsid w:val="004477EA"/>
    <w:rsid w:val="00447A75"/>
    <w:rsid w:val="00447CB2"/>
    <w:rsid w:val="00450181"/>
    <w:rsid w:val="00450187"/>
    <w:rsid w:val="004501C9"/>
    <w:rsid w:val="00450363"/>
    <w:rsid w:val="0045048E"/>
    <w:rsid w:val="004506FC"/>
    <w:rsid w:val="004507E0"/>
    <w:rsid w:val="00450831"/>
    <w:rsid w:val="004508F4"/>
    <w:rsid w:val="00450953"/>
    <w:rsid w:val="00450A2A"/>
    <w:rsid w:val="00450BC4"/>
    <w:rsid w:val="00450CBE"/>
    <w:rsid w:val="00450D04"/>
    <w:rsid w:val="00451400"/>
    <w:rsid w:val="00451449"/>
    <w:rsid w:val="00451589"/>
    <w:rsid w:val="00452073"/>
    <w:rsid w:val="004525AA"/>
    <w:rsid w:val="00452617"/>
    <w:rsid w:val="0045286E"/>
    <w:rsid w:val="00452F4B"/>
    <w:rsid w:val="00453ECD"/>
    <w:rsid w:val="00454180"/>
    <w:rsid w:val="00454418"/>
    <w:rsid w:val="0045444B"/>
    <w:rsid w:val="00454871"/>
    <w:rsid w:val="004548A0"/>
    <w:rsid w:val="00454CD4"/>
    <w:rsid w:val="00454F0B"/>
    <w:rsid w:val="0045510B"/>
    <w:rsid w:val="004554AF"/>
    <w:rsid w:val="00455ABF"/>
    <w:rsid w:val="004568A3"/>
    <w:rsid w:val="00456A9D"/>
    <w:rsid w:val="00456BEF"/>
    <w:rsid w:val="00456DE7"/>
    <w:rsid w:val="0045700F"/>
    <w:rsid w:val="004577F0"/>
    <w:rsid w:val="00457811"/>
    <w:rsid w:val="004578BF"/>
    <w:rsid w:val="00457993"/>
    <w:rsid w:val="00457B11"/>
    <w:rsid w:val="00457BF5"/>
    <w:rsid w:val="00457C13"/>
    <w:rsid w:val="00460185"/>
    <w:rsid w:val="00460255"/>
    <w:rsid w:val="004602AB"/>
    <w:rsid w:val="0046057C"/>
    <w:rsid w:val="004607C5"/>
    <w:rsid w:val="004607E8"/>
    <w:rsid w:val="00460F2D"/>
    <w:rsid w:val="00460FEE"/>
    <w:rsid w:val="00461AF7"/>
    <w:rsid w:val="00461C81"/>
    <w:rsid w:val="004623B0"/>
    <w:rsid w:val="00462714"/>
    <w:rsid w:val="00462846"/>
    <w:rsid w:val="00462EBE"/>
    <w:rsid w:val="00463015"/>
    <w:rsid w:val="004639BC"/>
    <w:rsid w:val="00463A9D"/>
    <w:rsid w:val="00463B9E"/>
    <w:rsid w:val="00463E5D"/>
    <w:rsid w:val="00464288"/>
    <w:rsid w:val="0046434D"/>
    <w:rsid w:val="00464407"/>
    <w:rsid w:val="00464758"/>
    <w:rsid w:val="00464A30"/>
    <w:rsid w:val="00464C7C"/>
    <w:rsid w:val="0046526B"/>
    <w:rsid w:val="0046543F"/>
    <w:rsid w:val="004655DF"/>
    <w:rsid w:val="0046629C"/>
    <w:rsid w:val="004668BB"/>
    <w:rsid w:val="00466B9C"/>
    <w:rsid w:val="00466F1A"/>
    <w:rsid w:val="00467253"/>
    <w:rsid w:val="00467588"/>
    <w:rsid w:val="004675AC"/>
    <w:rsid w:val="004676C6"/>
    <w:rsid w:val="004679C2"/>
    <w:rsid w:val="00467F6C"/>
    <w:rsid w:val="00467F8D"/>
    <w:rsid w:val="00470041"/>
    <w:rsid w:val="0047008F"/>
    <w:rsid w:val="004704B5"/>
    <w:rsid w:val="004704D5"/>
    <w:rsid w:val="004709FE"/>
    <w:rsid w:val="00471162"/>
    <w:rsid w:val="00471291"/>
    <w:rsid w:val="004713CE"/>
    <w:rsid w:val="00471BB1"/>
    <w:rsid w:val="00471DE0"/>
    <w:rsid w:val="00472146"/>
    <w:rsid w:val="00472980"/>
    <w:rsid w:val="00472AD6"/>
    <w:rsid w:val="004733B5"/>
    <w:rsid w:val="0047366E"/>
    <w:rsid w:val="0047371A"/>
    <w:rsid w:val="004737F9"/>
    <w:rsid w:val="004739C0"/>
    <w:rsid w:val="00473BFD"/>
    <w:rsid w:val="00473CF7"/>
    <w:rsid w:val="00473D93"/>
    <w:rsid w:val="00473F45"/>
    <w:rsid w:val="004745F1"/>
    <w:rsid w:val="00474712"/>
    <w:rsid w:val="004747B1"/>
    <w:rsid w:val="0047508D"/>
    <w:rsid w:val="0047532F"/>
    <w:rsid w:val="00475541"/>
    <w:rsid w:val="0047569F"/>
    <w:rsid w:val="004756DE"/>
    <w:rsid w:val="00475831"/>
    <w:rsid w:val="004758A7"/>
    <w:rsid w:val="00475A87"/>
    <w:rsid w:val="00475B38"/>
    <w:rsid w:val="00475C73"/>
    <w:rsid w:val="00475D25"/>
    <w:rsid w:val="00475F3F"/>
    <w:rsid w:val="00475FBB"/>
    <w:rsid w:val="0047636C"/>
    <w:rsid w:val="0047668D"/>
    <w:rsid w:val="004767DB"/>
    <w:rsid w:val="00476897"/>
    <w:rsid w:val="00476C5C"/>
    <w:rsid w:val="00476FB8"/>
    <w:rsid w:val="00476FF9"/>
    <w:rsid w:val="00477072"/>
    <w:rsid w:val="00477150"/>
    <w:rsid w:val="004771F3"/>
    <w:rsid w:val="004774CF"/>
    <w:rsid w:val="0047786E"/>
    <w:rsid w:val="00477945"/>
    <w:rsid w:val="0047799F"/>
    <w:rsid w:val="00477B10"/>
    <w:rsid w:val="00477BF5"/>
    <w:rsid w:val="00480524"/>
    <w:rsid w:val="00480595"/>
    <w:rsid w:val="004806A1"/>
    <w:rsid w:val="004808CF"/>
    <w:rsid w:val="00480C5B"/>
    <w:rsid w:val="00480CE8"/>
    <w:rsid w:val="00480EF1"/>
    <w:rsid w:val="00480F01"/>
    <w:rsid w:val="00480F6B"/>
    <w:rsid w:val="00480F9E"/>
    <w:rsid w:val="00480FC1"/>
    <w:rsid w:val="0048100B"/>
    <w:rsid w:val="004810E3"/>
    <w:rsid w:val="00481421"/>
    <w:rsid w:val="0048185C"/>
    <w:rsid w:val="00481875"/>
    <w:rsid w:val="004818B7"/>
    <w:rsid w:val="00481927"/>
    <w:rsid w:val="00481ADC"/>
    <w:rsid w:val="00481BC5"/>
    <w:rsid w:val="00481C5D"/>
    <w:rsid w:val="00481C9C"/>
    <w:rsid w:val="00481FE0"/>
    <w:rsid w:val="0048209B"/>
    <w:rsid w:val="00482367"/>
    <w:rsid w:val="00482545"/>
    <w:rsid w:val="004827B9"/>
    <w:rsid w:val="004828CC"/>
    <w:rsid w:val="00482A34"/>
    <w:rsid w:val="00482C6A"/>
    <w:rsid w:val="00482E18"/>
    <w:rsid w:val="00482E69"/>
    <w:rsid w:val="00482FE7"/>
    <w:rsid w:val="004830C3"/>
    <w:rsid w:val="0048319D"/>
    <w:rsid w:val="00483353"/>
    <w:rsid w:val="004833A6"/>
    <w:rsid w:val="00483931"/>
    <w:rsid w:val="00483CD5"/>
    <w:rsid w:val="00484058"/>
    <w:rsid w:val="0048428A"/>
    <w:rsid w:val="004843E3"/>
    <w:rsid w:val="004851E8"/>
    <w:rsid w:val="004851EC"/>
    <w:rsid w:val="004852AD"/>
    <w:rsid w:val="004855A5"/>
    <w:rsid w:val="004857A5"/>
    <w:rsid w:val="004859AE"/>
    <w:rsid w:val="00485CE0"/>
    <w:rsid w:val="00485D96"/>
    <w:rsid w:val="00486207"/>
    <w:rsid w:val="004866F2"/>
    <w:rsid w:val="00486B88"/>
    <w:rsid w:val="00486BA3"/>
    <w:rsid w:val="00486E63"/>
    <w:rsid w:val="004870C0"/>
    <w:rsid w:val="004876CE"/>
    <w:rsid w:val="00487705"/>
    <w:rsid w:val="004878C2"/>
    <w:rsid w:val="00490183"/>
    <w:rsid w:val="00490896"/>
    <w:rsid w:val="00490AA7"/>
    <w:rsid w:val="004912B1"/>
    <w:rsid w:val="00491A8F"/>
    <w:rsid w:val="00491BD4"/>
    <w:rsid w:val="00491E2D"/>
    <w:rsid w:val="004924D9"/>
    <w:rsid w:val="00492729"/>
    <w:rsid w:val="00492A59"/>
    <w:rsid w:val="00492B93"/>
    <w:rsid w:val="00492F47"/>
    <w:rsid w:val="0049305A"/>
    <w:rsid w:val="004938E1"/>
    <w:rsid w:val="00493A18"/>
    <w:rsid w:val="00493AD2"/>
    <w:rsid w:val="00494303"/>
    <w:rsid w:val="004948E7"/>
    <w:rsid w:val="00494CFC"/>
    <w:rsid w:val="00494D9B"/>
    <w:rsid w:val="00494E41"/>
    <w:rsid w:val="0049566A"/>
    <w:rsid w:val="0049567C"/>
    <w:rsid w:val="00495AAE"/>
    <w:rsid w:val="00495E7B"/>
    <w:rsid w:val="00495F2F"/>
    <w:rsid w:val="004960D8"/>
    <w:rsid w:val="00496217"/>
    <w:rsid w:val="004966D6"/>
    <w:rsid w:val="00496767"/>
    <w:rsid w:val="00496A0F"/>
    <w:rsid w:val="0049701B"/>
    <w:rsid w:val="0049709C"/>
    <w:rsid w:val="00497580"/>
    <w:rsid w:val="004976A9"/>
    <w:rsid w:val="00497731"/>
    <w:rsid w:val="0049790C"/>
    <w:rsid w:val="0049792F"/>
    <w:rsid w:val="00497A14"/>
    <w:rsid w:val="00497B2E"/>
    <w:rsid w:val="00497E37"/>
    <w:rsid w:val="00497F00"/>
    <w:rsid w:val="00497F27"/>
    <w:rsid w:val="00497F28"/>
    <w:rsid w:val="004A0280"/>
    <w:rsid w:val="004A02A6"/>
    <w:rsid w:val="004A036C"/>
    <w:rsid w:val="004A0386"/>
    <w:rsid w:val="004A0733"/>
    <w:rsid w:val="004A0761"/>
    <w:rsid w:val="004A08CB"/>
    <w:rsid w:val="004A1127"/>
    <w:rsid w:val="004A1372"/>
    <w:rsid w:val="004A13B2"/>
    <w:rsid w:val="004A13CD"/>
    <w:rsid w:val="004A143C"/>
    <w:rsid w:val="004A15D9"/>
    <w:rsid w:val="004A18A6"/>
    <w:rsid w:val="004A1940"/>
    <w:rsid w:val="004A1A0D"/>
    <w:rsid w:val="004A2677"/>
    <w:rsid w:val="004A2851"/>
    <w:rsid w:val="004A2C90"/>
    <w:rsid w:val="004A2ECF"/>
    <w:rsid w:val="004A2F9B"/>
    <w:rsid w:val="004A33B8"/>
    <w:rsid w:val="004A361E"/>
    <w:rsid w:val="004A3624"/>
    <w:rsid w:val="004A370D"/>
    <w:rsid w:val="004A3A0F"/>
    <w:rsid w:val="004A3AB5"/>
    <w:rsid w:val="004A3B12"/>
    <w:rsid w:val="004A3B41"/>
    <w:rsid w:val="004A3B88"/>
    <w:rsid w:val="004A3D83"/>
    <w:rsid w:val="004A4053"/>
    <w:rsid w:val="004A4056"/>
    <w:rsid w:val="004A4204"/>
    <w:rsid w:val="004A45E0"/>
    <w:rsid w:val="004A48D8"/>
    <w:rsid w:val="004A496E"/>
    <w:rsid w:val="004A4991"/>
    <w:rsid w:val="004A4A7C"/>
    <w:rsid w:val="004A52AB"/>
    <w:rsid w:val="004A57D5"/>
    <w:rsid w:val="004A5A51"/>
    <w:rsid w:val="004A5E7A"/>
    <w:rsid w:val="004A5F40"/>
    <w:rsid w:val="004A65BD"/>
    <w:rsid w:val="004A68D0"/>
    <w:rsid w:val="004A6AA1"/>
    <w:rsid w:val="004A6C4A"/>
    <w:rsid w:val="004A6F50"/>
    <w:rsid w:val="004A76D5"/>
    <w:rsid w:val="004A7722"/>
    <w:rsid w:val="004A7973"/>
    <w:rsid w:val="004B0477"/>
    <w:rsid w:val="004B09A8"/>
    <w:rsid w:val="004B13BF"/>
    <w:rsid w:val="004B164E"/>
    <w:rsid w:val="004B17C4"/>
    <w:rsid w:val="004B1862"/>
    <w:rsid w:val="004B1E54"/>
    <w:rsid w:val="004B1F51"/>
    <w:rsid w:val="004B1F87"/>
    <w:rsid w:val="004B1FD1"/>
    <w:rsid w:val="004B2050"/>
    <w:rsid w:val="004B2A28"/>
    <w:rsid w:val="004B2B7E"/>
    <w:rsid w:val="004B2CE6"/>
    <w:rsid w:val="004B30C4"/>
    <w:rsid w:val="004B36CA"/>
    <w:rsid w:val="004B3CC5"/>
    <w:rsid w:val="004B4035"/>
    <w:rsid w:val="004B4048"/>
    <w:rsid w:val="004B4828"/>
    <w:rsid w:val="004B4CD6"/>
    <w:rsid w:val="004B4DA0"/>
    <w:rsid w:val="004B507B"/>
    <w:rsid w:val="004B5166"/>
    <w:rsid w:val="004B520B"/>
    <w:rsid w:val="004B523A"/>
    <w:rsid w:val="004B52FB"/>
    <w:rsid w:val="004B533B"/>
    <w:rsid w:val="004B57CB"/>
    <w:rsid w:val="004B57D7"/>
    <w:rsid w:val="004B5867"/>
    <w:rsid w:val="004B5996"/>
    <w:rsid w:val="004B59DF"/>
    <w:rsid w:val="004B5C82"/>
    <w:rsid w:val="004B5C8E"/>
    <w:rsid w:val="004B5F98"/>
    <w:rsid w:val="004B5FE0"/>
    <w:rsid w:val="004B60E6"/>
    <w:rsid w:val="004B6708"/>
    <w:rsid w:val="004B6B12"/>
    <w:rsid w:val="004B6D1B"/>
    <w:rsid w:val="004B7253"/>
    <w:rsid w:val="004B726B"/>
    <w:rsid w:val="004B72C0"/>
    <w:rsid w:val="004B7427"/>
    <w:rsid w:val="004B766D"/>
    <w:rsid w:val="004B774C"/>
    <w:rsid w:val="004B78A4"/>
    <w:rsid w:val="004B7C86"/>
    <w:rsid w:val="004B7F08"/>
    <w:rsid w:val="004B7F3C"/>
    <w:rsid w:val="004C0031"/>
    <w:rsid w:val="004C010E"/>
    <w:rsid w:val="004C01AC"/>
    <w:rsid w:val="004C0465"/>
    <w:rsid w:val="004C084E"/>
    <w:rsid w:val="004C08E4"/>
    <w:rsid w:val="004C0B40"/>
    <w:rsid w:val="004C0F17"/>
    <w:rsid w:val="004C11A0"/>
    <w:rsid w:val="004C136A"/>
    <w:rsid w:val="004C18FB"/>
    <w:rsid w:val="004C199F"/>
    <w:rsid w:val="004C1AA3"/>
    <w:rsid w:val="004C1B19"/>
    <w:rsid w:val="004C1E0F"/>
    <w:rsid w:val="004C1FD5"/>
    <w:rsid w:val="004C1FEF"/>
    <w:rsid w:val="004C20A7"/>
    <w:rsid w:val="004C25DC"/>
    <w:rsid w:val="004C2753"/>
    <w:rsid w:val="004C29CF"/>
    <w:rsid w:val="004C29DC"/>
    <w:rsid w:val="004C2EE2"/>
    <w:rsid w:val="004C2F8F"/>
    <w:rsid w:val="004C358D"/>
    <w:rsid w:val="004C35F3"/>
    <w:rsid w:val="004C3BBD"/>
    <w:rsid w:val="004C3C77"/>
    <w:rsid w:val="004C402F"/>
    <w:rsid w:val="004C43A7"/>
    <w:rsid w:val="004C446E"/>
    <w:rsid w:val="004C4483"/>
    <w:rsid w:val="004C4842"/>
    <w:rsid w:val="004C49BC"/>
    <w:rsid w:val="004C4A2E"/>
    <w:rsid w:val="004C4E4E"/>
    <w:rsid w:val="004C5519"/>
    <w:rsid w:val="004C55CF"/>
    <w:rsid w:val="004C57E7"/>
    <w:rsid w:val="004C58E8"/>
    <w:rsid w:val="004C5ACC"/>
    <w:rsid w:val="004C5B5E"/>
    <w:rsid w:val="004C5F76"/>
    <w:rsid w:val="004C60B0"/>
    <w:rsid w:val="004C618C"/>
    <w:rsid w:val="004C61AE"/>
    <w:rsid w:val="004C67BC"/>
    <w:rsid w:val="004C6962"/>
    <w:rsid w:val="004C6CE5"/>
    <w:rsid w:val="004C6D06"/>
    <w:rsid w:val="004C70BA"/>
    <w:rsid w:val="004C7109"/>
    <w:rsid w:val="004C726F"/>
    <w:rsid w:val="004C779C"/>
    <w:rsid w:val="004C7EE3"/>
    <w:rsid w:val="004C7F55"/>
    <w:rsid w:val="004D0242"/>
    <w:rsid w:val="004D052A"/>
    <w:rsid w:val="004D0AE4"/>
    <w:rsid w:val="004D0C65"/>
    <w:rsid w:val="004D0EE1"/>
    <w:rsid w:val="004D1063"/>
    <w:rsid w:val="004D122A"/>
    <w:rsid w:val="004D125C"/>
    <w:rsid w:val="004D1450"/>
    <w:rsid w:val="004D169F"/>
    <w:rsid w:val="004D16E2"/>
    <w:rsid w:val="004D16EF"/>
    <w:rsid w:val="004D1AC9"/>
    <w:rsid w:val="004D1D75"/>
    <w:rsid w:val="004D207F"/>
    <w:rsid w:val="004D2382"/>
    <w:rsid w:val="004D26EC"/>
    <w:rsid w:val="004D26FB"/>
    <w:rsid w:val="004D2797"/>
    <w:rsid w:val="004D2899"/>
    <w:rsid w:val="004D2D0F"/>
    <w:rsid w:val="004D2D10"/>
    <w:rsid w:val="004D2FF0"/>
    <w:rsid w:val="004D326D"/>
    <w:rsid w:val="004D33C9"/>
    <w:rsid w:val="004D3491"/>
    <w:rsid w:val="004D358F"/>
    <w:rsid w:val="004D360C"/>
    <w:rsid w:val="004D39CE"/>
    <w:rsid w:val="004D3AFF"/>
    <w:rsid w:val="004D427B"/>
    <w:rsid w:val="004D42F0"/>
    <w:rsid w:val="004D48C2"/>
    <w:rsid w:val="004D48C8"/>
    <w:rsid w:val="004D4BEC"/>
    <w:rsid w:val="004D5813"/>
    <w:rsid w:val="004D58B5"/>
    <w:rsid w:val="004D5C6A"/>
    <w:rsid w:val="004D5F53"/>
    <w:rsid w:val="004D6403"/>
    <w:rsid w:val="004D6488"/>
    <w:rsid w:val="004D656A"/>
    <w:rsid w:val="004D6789"/>
    <w:rsid w:val="004D6858"/>
    <w:rsid w:val="004D6B89"/>
    <w:rsid w:val="004D6CB2"/>
    <w:rsid w:val="004D6FB3"/>
    <w:rsid w:val="004D7326"/>
    <w:rsid w:val="004D744A"/>
    <w:rsid w:val="004D7569"/>
    <w:rsid w:val="004D765C"/>
    <w:rsid w:val="004D78F9"/>
    <w:rsid w:val="004D7D15"/>
    <w:rsid w:val="004D7DE4"/>
    <w:rsid w:val="004E008D"/>
    <w:rsid w:val="004E097C"/>
    <w:rsid w:val="004E09EE"/>
    <w:rsid w:val="004E0CD9"/>
    <w:rsid w:val="004E0DB7"/>
    <w:rsid w:val="004E1204"/>
    <w:rsid w:val="004E181B"/>
    <w:rsid w:val="004E1894"/>
    <w:rsid w:val="004E2116"/>
    <w:rsid w:val="004E2560"/>
    <w:rsid w:val="004E277E"/>
    <w:rsid w:val="004E293C"/>
    <w:rsid w:val="004E2A75"/>
    <w:rsid w:val="004E2EC3"/>
    <w:rsid w:val="004E31E7"/>
    <w:rsid w:val="004E32B8"/>
    <w:rsid w:val="004E33A0"/>
    <w:rsid w:val="004E3565"/>
    <w:rsid w:val="004E3D3B"/>
    <w:rsid w:val="004E3D5A"/>
    <w:rsid w:val="004E3EF3"/>
    <w:rsid w:val="004E428A"/>
    <w:rsid w:val="004E4D8E"/>
    <w:rsid w:val="004E4DCB"/>
    <w:rsid w:val="004E4FE5"/>
    <w:rsid w:val="004E52AE"/>
    <w:rsid w:val="004E5452"/>
    <w:rsid w:val="004E574F"/>
    <w:rsid w:val="004E5978"/>
    <w:rsid w:val="004E5CA0"/>
    <w:rsid w:val="004E62CE"/>
    <w:rsid w:val="004E6771"/>
    <w:rsid w:val="004E67B3"/>
    <w:rsid w:val="004E6990"/>
    <w:rsid w:val="004E6B4D"/>
    <w:rsid w:val="004E726F"/>
    <w:rsid w:val="004E7369"/>
    <w:rsid w:val="004E75D1"/>
    <w:rsid w:val="004E78D7"/>
    <w:rsid w:val="004E7BAC"/>
    <w:rsid w:val="004E7CEA"/>
    <w:rsid w:val="004E7EC5"/>
    <w:rsid w:val="004F0504"/>
    <w:rsid w:val="004F06BD"/>
    <w:rsid w:val="004F0773"/>
    <w:rsid w:val="004F0849"/>
    <w:rsid w:val="004F0881"/>
    <w:rsid w:val="004F097C"/>
    <w:rsid w:val="004F0A93"/>
    <w:rsid w:val="004F0CE8"/>
    <w:rsid w:val="004F1113"/>
    <w:rsid w:val="004F12A8"/>
    <w:rsid w:val="004F12EF"/>
    <w:rsid w:val="004F1430"/>
    <w:rsid w:val="004F2026"/>
    <w:rsid w:val="004F28F5"/>
    <w:rsid w:val="004F2B90"/>
    <w:rsid w:val="004F2D31"/>
    <w:rsid w:val="004F2E92"/>
    <w:rsid w:val="004F2FF1"/>
    <w:rsid w:val="004F349E"/>
    <w:rsid w:val="004F34FE"/>
    <w:rsid w:val="004F350D"/>
    <w:rsid w:val="004F3587"/>
    <w:rsid w:val="004F35BB"/>
    <w:rsid w:val="004F3C33"/>
    <w:rsid w:val="004F3E89"/>
    <w:rsid w:val="004F405D"/>
    <w:rsid w:val="004F4229"/>
    <w:rsid w:val="004F4D1F"/>
    <w:rsid w:val="004F4E11"/>
    <w:rsid w:val="004F501B"/>
    <w:rsid w:val="004F51ED"/>
    <w:rsid w:val="004F5304"/>
    <w:rsid w:val="004F53F7"/>
    <w:rsid w:val="004F5624"/>
    <w:rsid w:val="004F5681"/>
    <w:rsid w:val="004F58D4"/>
    <w:rsid w:val="004F5931"/>
    <w:rsid w:val="004F5E80"/>
    <w:rsid w:val="004F6218"/>
    <w:rsid w:val="004F6411"/>
    <w:rsid w:val="004F6CC0"/>
    <w:rsid w:val="004F6DB0"/>
    <w:rsid w:val="004F71FB"/>
    <w:rsid w:val="004F7429"/>
    <w:rsid w:val="004F75D9"/>
    <w:rsid w:val="004F7941"/>
    <w:rsid w:val="005002C2"/>
    <w:rsid w:val="00500458"/>
    <w:rsid w:val="00500859"/>
    <w:rsid w:val="0050091D"/>
    <w:rsid w:val="00500C60"/>
    <w:rsid w:val="00500C84"/>
    <w:rsid w:val="0050100E"/>
    <w:rsid w:val="00501657"/>
    <w:rsid w:val="00501676"/>
    <w:rsid w:val="0050167F"/>
    <w:rsid w:val="00502391"/>
    <w:rsid w:val="005027F1"/>
    <w:rsid w:val="005029A6"/>
    <w:rsid w:val="00502A45"/>
    <w:rsid w:val="00502BD0"/>
    <w:rsid w:val="00502D5D"/>
    <w:rsid w:val="00502E33"/>
    <w:rsid w:val="00502EFA"/>
    <w:rsid w:val="005031D9"/>
    <w:rsid w:val="00503583"/>
    <w:rsid w:val="005035A1"/>
    <w:rsid w:val="00503970"/>
    <w:rsid w:val="00503A24"/>
    <w:rsid w:val="00503E28"/>
    <w:rsid w:val="00503E84"/>
    <w:rsid w:val="00503EEA"/>
    <w:rsid w:val="00503F3B"/>
    <w:rsid w:val="00504185"/>
    <w:rsid w:val="00504228"/>
    <w:rsid w:val="005044D0"/>
    <w:rsid w:val="005048D5"/>
    <w:rsid w:val="005048DA"/>
    <w:rsid w:val="00504CA6"/>
    <w:rsid w:val="00504CEE"/>
    <w:rsid w:val="00504FAB"/>
    <w:rsid w:val="005050EB"/>
    <w:rsid w:val="00505126"/>
    <w:rsid w:val="0050580B"/>
    <w:rsid w:val="0050583E"/>
    <w:rsid w:val="00505A36"/>
    <w:rsid w:val="00505B9F"/>
    <w:rsid w:val="00505C51"/>
    <w:rsid w:val="00505E0C"/>
    <w:rsid w:val="0050605E"/>
    <w:rsid w:val="005063D4"/>
    <w:rsid w:val="0050644A"/>
    <w:rsid w:val="00506866"/>
    <w:rsid w:val="005069D7"/>
    <w:rsid w:val="00506C9A"/>
    <w:rsid w:val="00506CF6"/>
    <w:rsid w:val="00506D9C"/>
    <w:rsid w:val="00506F4F"/>
    <w:rsid w:val="0050715D"/>
    <w:rsid w:val="00507273"/>
    <w:rsid w:val="00507D36"/>
    <w:rsid w:val="00507E8F"/>
    <w:rsid w:val="00507F0A"/>
    <w:rsid w:val="0051049B"/>
    <w:rsid w:val="005105C0"/>
    <w:rsid w:val="00510C58"/>
    <w:rsid w:val="00510C5F"/>
    <w:rsid w:val="00510CA8"/>
    <w:rsid w:val="00510F73"/>
    <w:rsid w:val="00511505"/>
    <w:rsid w:val="005118BF"/>
    <w:rsid w:val="005119B6"/>
    <w:rsid w:val="00511B01"/>
    <w:rsid w:val="00511B48"/>
    <w:rsid w:val="00511E4A"/>
    <w:rsid w:val="0051202C"/>
    <w:rsid w:val="005127B2"/>
    <w:rsid w:val="00512901"/>
    <w:rsid w:val="00512B30"/>
    <w:rsid w:val="00512E9C"/>
    <w:rsid w:val="00512F6A"/>
    <w:rsid w:val="00512F7A"/>
    <w:rsid w:val="005131FC"/>
    <w:rsid w:val="00513228"/>
    <w:rsid w:val="00513391"/>
    <w:rsid w:val="00513FFF"/>
    <w:rsid w:val="00514042"/>
    <w:rsid w:val="0051407F"/>
    <w:rsid w:val="00514162"/>
    <w:rsid w:val="005144DC"/>
    <w:rsid w:val="0051458E"/>
    <w:rsid w:val="00514673"/>
    <w:rsid w:val="005147E4"/>
    <w:rsid w:val="00514A80"/>
    <w:rsid w:val="00514BC8"/>
    <w:rsid w:val="00515112"/>
    <w:rsid w:val="0051552A"/>
    <w:rsid w:val="005159A2"/>
    <w:rsid w:val="00515E79"/>
    <w:rsid w:val="0051619C"/>
    <w:rsid w:val="00516416"/>
    <w:rsid w:val="00516589"/>
    <w:rsid w:val="00516661"/>
    <w:rsid w:val="005167DD"/>
    <w:rsid w:val="005167EC"/>
    <w:rsid w:val="0051682F"/>
    <w:rsid w:val="00516A7B"/>
    <w:rsid w:val="00516B3B"/>
    <w:rsid w:val="00516DE0"/>
    <w:rsid w:val="00517107"/>
    <w:rsid w:val="0051765F"/>
    <w:rsid w:val="0051768C"/>
    <w:rsid w:val="005178CC"/>
    <w:rsid w:val="00517A66"/>
    <w:rsid w:val="00517BCF"/>
    <w:rsid w:val="00517C1D"/>
    <w:rsid w:val="005203B1"/>
    <w:rsid w:val="005206DB"/>
    <w:rsid w:val="005206F7"/>
    <w:rsid w:val="005210EE"/>
    <w:rsid w:val="00521619"/>
    <w:rsid w:val="0052185C"/>
    <w:rsid w:val="005219A5"/>
    <w:rsid w:val="00521B41"/>
    <w:rsid w:val="00521B81"/>
    <w:rsid w:val="00521DAF"/>
    <w:rsid w:val="00521E95"/>
    <w:rsid w:val="00521FC2"/>
    <w:rsid w:val="0052206A"/>
    <w:rsid w:val="0052210E"/>
    <w:rsid w:val="00522189"/>
    <w:rsid w:val="0052263F"/>
    <w:rsid w:val="00522A77"/>
    <w:rsid w:val="0052300F"/>
    <w:rsid w:val="00523118"/>
    <w:rsid w:val="00523290"/>
    <w:rsid w:val="005236D0"/>
    <w:rsid w:val="005237EB"/>
    <w:rsid w:val="00523C9A"/>
    <w:rsid w:val="00523F81"/>
    <w:rsid w:val="00524260"/>
    <w:rsid w:val="005242AC"/>
    <w:rsid w:val="00524582"/>
    <w:rsid w:val="00524619"/>
    <w:rsid w:val="00524902"/>
    <w:rsid w:val="00524921"/>
    <w:rsid w:val="00525057"/>
    <w:rsid w:val="00525320"/>
    <w:rsid w:val="005253C8"/>
    <w:rsid w:val="00525575"/>
    <w:rsid w:val="00525A24"/>
    <w:rsid w:val="00525EDC"/>
    <w:rsid w:val="00526287"/>
    <w:rsid w:val="00526488"/>
    <w:rsid w:val="00526874"/>
    <w:rsid w:val="00526A2B"/>
    <w:rsid w:val="00526C6B"/>
    <w:rsid w:val="00526EAE"/>
    <w:rsid w:val="00526EC2"/>
    <w:rsid w:val="0052709C"/>
    <w:rsid w:val="005272F4"/>
    <w:rsid w:val="0052736F"/>
    <w:rsid w:val="00527387"/>
    <w:rsid w:val="005273B8"/>
    <w:rsid w:val="005274D5"/>
    <w:rsid w:val="00527ACE"/>
    <w:rsid w:val="00527CC8"/>
    <w:rsid w:val="00527DB4"/>
    <w:rsid w:val="00527F62"/>
    <w:rsid w:val="005304EB"/>
    <w:rsid w:val="0053057E"/>
    <w:rsid w:val="00530B60"/>
    <w:rsid w:val="00530F2A"/>
    <w:rsid w:val="00530F3A"/>
    <w:rsid w:val="0053142E"/>
    <w:rsid w:val="005315A3"/>
    <w:rsid w:val="00531671"/>
    <w:rsid w:val="00531759"/>
    <w:rsid w:val="005318BE"/>
    <w:rsid w:val="00531DF2"/>
    <w:rsid w:val="00531F64"/>
    <w:rsid w:val="0053219A"/>
    <w:rsid w:val="00532730"/>
    <w:rsid w:val="00532811"/>
    <w:rsid w:val="0053289F"/>
    <w:rsid w:val="00532991"/>
    <w:rsid w:val="00532B5F"/>
    <w:rsid w:val="005336C1"/>
    <w:rsid w:val="005337C9"/>
    <w:rsid w:val="005337CB"/>
    <w:rsid w:val="00533829"/>
    <w:rsid w:val="005339B8"/>
    <w:rsid w:val="005342E9"/>
    <w:rsid w:val="00534836"/>
    <w:rsid w:val="0053490E"/>
    <w:rsid w:val="00534A09"/>
    <w:rsid w:val="00534A39"/>
    <w:rsid w:val="00534F97"/>
    <w:rsid w:val="00535CAA"/>
    <w:rsid w:val="00535D4D"/>
    <w:rsid w:val="00536000"/>
    <w:rsid w:val="0053635B"/>
    <w:rsid w:val="005366CD"/>
    <w:rsid w:val="005368FB"/>
    <w:rsid w:val="00536927"/>
    <w:rsid w:val="00536C89"/>
    <w:rsid w:val="0053709B"/>
    <w:rsid w:val="0053709D"/>
    <w:rsid w:val="00537269"/>
    <w:rsid w:val="0053743B"/>
    <w:rsid w:val="005377E4"/>
    <w:rsid w:val="005378DC"/>
    <w:rsid w:val="00537B4F"/>
    <w:rsid w:val="00537BCF"/>
    <w:rsid w:val="00537D16"/>
    <w:rsid w:val="005400E4"/>
    <w:rsid w:val="0054015B"/>
    <w:rsid w:val="005402B2"/>
    <w:rsid w:val="005405B8"/>
    <w:rsid w:val="005406C9"/>
    <w:rsid w:val="00540814"/>
    <w:rsid w:val="00540834"/>
    <w:rsid w:val="00540A78"/>
    <w:rsid w:val="00541112"/>
    <w:rsid w:val="005411A0"/>
    <w:rsid w:val="0054137A"/>
    <w:rsid w:val="005416EA"/>
    <w:rsid w:val="00541B20"/>
    <w:rsid w:val="00541CFA"/>
    <w:rsid w:val="00541E5D"/>
    <w:rsid w:val="005422C8"/>
    <w:rsid w:val="005423CA"/>
    <w:rsid w:val="00542717"/>
    <w:rsid w:val="00542785"/>
    <w:rsid w:val="00542824"/>
    <w:rsid w:val="00542D88"/>
    <w:rsid w:val="00542E7F"/>
    <w:rsid w:val="00543080"/>
    <w:rsid w:val="005431CC"/>
    <w:rsid w:val="005433BD"/>
    <w:rsid w:val="0054353F"/>
    <w:rsid w:val="00543659"/>
    <w:rsid w:val="0054394D"/>
    <w:rsid w:val="00543BCA"/>
    <w:rsid w:val="00543C37"/>
    <w:rsid w:val="00543CFD"/>
    <w:rsid w:val="00544080"/>
    <w:rsid w:val="00544532"/>
    <w:rsid w:val="00544C1C"/>
    <w:rsid w:val="005453F0"/>
    <w:rsid w:val="00545D20"/>
    <w:rsid w:val="00545E83"/>
    <w:rsid w:val="005462C8"/>
    <w:rsid w:val="0054643B"/>
    <w:rsid w:val="005464CA"/>
    <w:rsid w:val="0054673A"/>
    <w:rsid w:val="00546751"/>
    <w:rsid w:val="00546850"/>
    <w:rsid w:val="00546904"/>
    <w:rsid w:val="00546ED3"/>
    <w:rsid w:val="00546F28"/>
    <w:rsid w:val="00547615"/>
    <w:rsid w:val="00547D34"/>
    <w:rsid w:val="00547E38"/>
    <w:rsid w:val="00550C90"/>
    <w:rsid w:val="00550F73"/>
    <w:rsid w:val="005511F0"/>
    <w:rsid w:val="00551625"/>
    <w:rsid w:val="00551B87"/>
    <w:rsid w:val="005520E8"/>
    <w:rsid w:val="005521BB"/>
    <w:rsid w:val="005526D2"/>
    <w:rsid w:val="00552AF5"/>
    <w:rsid w:val="00552B69"/>
    <w:rsid w:val="00552BA5"/>
    <w:rsid w:val="00552E0C"/>
    <w:rsid w:val="005530D7"/>
    <w:rsid w:val="005533EC"/>
    <w:rsid w:val="005535DA"/>
    <w:rsid w:val="00553619"/>
    <w:rsid w:val="00553995"/>
    <w:rsid w:val="00553A3B"/>
    <w:rsid w:val="00553A69"/>
    <w:rsid w:val="00553C0F"/>
    <w:rsid w:val="00553D6A"/>
    <w:rsid w:val="005540AB"/>
    <w:rsid w:val="00554102"/>
    <w:rsid w:val="00554231"/>
    <w:rsid w:val="00554361"/>
    <w:rsid w:val="005546AD"/>
    <w:rsid w:val="005549FF"/>
    <w:rsid w:val="00554AEB"/>
    <w:rsid w:val="00554B35"/>
    <w:rsid w:val="00554F6C"/>
    <w:rsid w:val="005550E4"/>
    <w:rsid w:val="0055568B"/>
    <w:rsid w:val="00555B5D"/>
    <w:rsid w:val="00555D10"/>
    <w:rsid w:val="00555F0D"/>
    <w:rsid w:val="00555FF0"/>
    <w:rsid w:val="005563CA"/>
    <w:rsid w:val="005564FE"/>
    <w:rsid w:val="005569CE"/>
    <w:rsid w:val="00556FE6"/>
    <w:rsid w:val="0055727E"/>
    <w:rsid w:val="005576A1"/>
    <w:rsid w:val="00557741"/>
    <w:rsid w:val="00557CF2"/>
    <w:rsid w:val="00557D6C"/>
    <w:rsid w:val="00557F28"/>
    <w:rsid w:val="00557F83"/>
    <w:rsid w:val="00557FE8"/>
    <w:rsid w:val="005604A3"/>
    <w:rsid w:val="00560796"/>
    <w:rsid w:val="00560A30"/>
    <w:rsid w:val="00560BDE"/>
    <w:rsid w:val="00560BE9"/>
    <w:rsid w:val="00560C97"/>
    <w:rsid w:val="00561340"/>
    <w:rsid w:val="00561BA9"/>
    <w:rsid w:val="00561CDE"/>
    <w:rsid w:val="00561D0A"/>
    <w:rsid w:val="005621DC"/>
    <w:rsid w:val="005621EB"/>
    <w:rsid w:val="005624B9"/>
    <w:rsid w:val="00562C1B"/>
    <w:rsid w:val="00562D57"/>
    <w:rsid w:val="005631A3"/>
    <w:rsid w:val="005632EC"/>
    <w:rsid w:val="00563558"/>
    <w:rsid w:val="005635F3"/>
    <w:rsid w:val="005635FF"/>
    <w:rsid w:val="0056361F"/>
    <w:rsid w:val="00563724"/>
    <w:rsid w:val="005639E6"/>
    <w:rsid w:val="00563E13"/>
    <w:rsid w:val="00563F9A"/>
    <w:rsid w:val="00564074"/>
    <w:rsid w:val="0056407B"/>
    <w:rsid w:val="005640F5"/>
    <w:rsid w:val="00564A1C"/>
    <w:rsid w:val="00565386"/>
    <w:rsid w:val="00565393"/>
    <w:rsid w:val="005653A1"/>
    <w:rsid w:val="00565603"/>
    <w:rsid w:val="005657D2"/>
    <w:rsid w:val="005657F9"/>
    <w:rsid w:val="005658D8"/>
    <w:rsid w:val="00565C5F"/>
    <w:rsid w:val="00565E4D"/>
    <w:rsid w:val="00566010"/>
    <w:rsid w:val="005664B6"/>
    <w:rsid w:val="00566604"/>
    <w:rsid w:val="0056680F"/>
    <w:rsid w:val="00566CAD"/>
    <w:rsid w:val="00566F8F"/>
    <w:rsid w:val="005678EE"/>
    <w:rsid w:val="005678F2"/>
    <w:rsid w:val="005679E4"/>
    <w:rsid w:val="00567C16"/>
    <w:rsid w:val="00567FA1"/>
    <w:rsid w:val="00570013"/>
    <w:rsid w:val="005700C2"/>
    <w:rsid w:val="005700DF"/>
    <w:rsid w:val="00570578"/>
    <w:rsid w:val="00570A8B"/>
    <w:rsid w:val="00570BAB"/>
    <w:rsid w:val="00570BB5"/>
    <w:rsid w:val="00570C6E"/>
    <w:rsid w:val="00570C8D"/>
    <w:rsid w:val="00570CD7"/>
    <w:rsid w:val="0057115D"/>
    <w:rsid w:val="00571234"/>
    <w:rsid w:val="00571898"/>
    <w:rsid w:val="005718CA"/>
    <w:rsid w:val="0057212F"/>
    <w:rsid w:val="00572D05"/>
    <w:rsid w:val="00572D90"/>
    <w:rsid w:val="00573039"/>
    <w:rsid w:val="005731A2"/>
    <w:rsid w:val="00573228"/>
    <w:rsid w:val="00573467"/>
    <w:rsid w:val="005736CA"/>
    <w:rsid w:val="00573A35"/>
    <w:rsid w:val="00573D6C"/>
    <w:rsid w:val="005740D3"/>
    <w:rsid w:val="0057433D"/>
    <w:rsid w:val="00574372"/>
    <w:rsid w:val="005744B3"/>
    <w:rsid w:val="00574CF6"/>
    <w:rsid w:val="00574DA0"/>
    <w:rsid w:val="005751DF"/>
    <w:rsid w:val="0057522B"/>
    <w:rsid w:val="0057537A"/>
    <w:rsid w:val="00575797"/>
    <w:rsid w:val="005759A6"/>
    <w:rsid w:val="00575DF5"/>
    <w:rsid w:val="00576074"/>
    <w:rsid w:val="00576C9F"/>
    <w:rsid w:val="00576F4D"/>
    <w:rsid w:val="005770C4"/>
    <w:rsid w:val="00577621"/>
    <w:rsid w:val="0057772E"/>
    <w:rsid w:val="00577733"/>
    <w:rsid w:val="0057789B"/>
    <w:rsid w:val="00577C71"/>
    <w:rsid w:val="0058025C"/>
    <w:rsid w:val="00580277"/>
    <w:rsid w:val="00580562"/>
    <w:rsid w:val="00580DE0"/>
    <w:rsid w:val="005810B6"/>
    <w:rsid w:val="005811B5"/>
    <w:rsid w:val="005811C9"/>
    <w:rsid w:val="00581291"/>
    <w:rsid w:val="005815CE"/>
    <w:rsid w:val="0058169E"/>
    <w:rsid w:val="00581BC8"/>
    <w:rsid w:val="00581D2E"/>
    <w:rsid w:val="00581F5D"/>
    <w:rsid w:val="00581FC2"/>
    <w:rsid w:val="00581FE1"/>
    <w:rsid w:val="0058228F"/>
    <w:rsid w:val="0058233C"/>
    <w:rsid w:val="005823ED"/>
    <w:rsid w:val="00582408"/>
    <w:rsid w:val="00582519"/>
    <w:rsid w:val="00582C77"/>
    <w:rsid w:val="00582C96"/>
    <w:rsid w:val="00583194"/>
    <w:rsid w:val="00583269"/>
    <w:rsid w:val="005834E2"/>
    <w:rsid w:val="00583AF0"/>
    <w:rsid w:val="00583EB9"/>
    <w:rsid w:val="00584685"/>
    <w:rsid w:val="005847F0"/>
    <w:rsid w:val="00584B3F"/>
    <w:rsid w:val="00584C5E"/>
    <w:rsid w:val="00584D76"/>
    <w:rsid w:val="00584E44"/>
    <w:rsid w:val="0058508A"/>
    <w:rsid w:val="005853FD"/>
    <w:rsid w:val="00585B3D"/>
    <w:rsid w:val="00585CD3"/>
    <w:rsid w:val="00586675"/>
    <w:rsid w:val="00586783"/>
    <w:rsid w:val="005868BF"/>
    <w:rsid w:val="00586955"/>
    <w:rsid w:val="00586B67"/>
    <w:rsid w:val="00586F42"/>
    <w:rsid w:val="0058774D"/>
    <w:rsid w:val="005878D0"/>
    <w:rsid w:val="00587E70"/>
    <w:rsid w:val="00587EB1"/>
    <w:rsid w:val="005901EB"/>
    <w:rsid w:val="00590208"/>
    <w:rsid w:val="00590820"/>
    <w:rsid w:val="00591747"/>
    <w:rsid w:val="00592189"/>
    <w:rsid w:val="005922F4"/>
    <w:rsid w:val="0059269E"/>
    <w:rsid w:val="005926E6"/>
    <w:rsid w:val="00592873"/>
    <w:rsid w:val="00592965"/>
    <w:rsid w:val="00592C57"/>
    <w:rsid w:val="00592CB9"/>
    <w:rsid w:val="0059312C"/>
    <w:rsid w:val="00593228"/>
    <w:rsid w:val="00593322"/>
    <w:rsid w:val="00593352"/>
    <w:rsid w:val="005934EE"/>
    <w:rsid w:val="0059371F"/>
    <w:rsid w:val="00593806"/>
    <w:rsid w:val="00593D63"/>
    <w:rsid w:val="00594024"/>
    <w:rsid w:val="00594591"/>
    <w:rsid w:val="005949F5"/>
    <w:rsid w:val="00594B90"/>
    <w:rsid w:val="00594C73"/>
    <w:rsid w:val="00594D89"/>
    <w:rsid w:val="00594F96"/>
    <w:rsid w:val="005951A6"/>
    <w:rsid w:val="00595498"/>
    <w:rsid w:val="0059550B"/>
    <w:rsid w:val="00595951"/>
    <w:rsid w:val="0059639E"/>
    <w:rsid w:val="005966D0"/>
    <w:rsid w:val="005967C7"/>
    <w:rsid w:val="005968C0"/>
    <w:rsid w:val="00596931"/>
    <w:rsid w:val="00596D2B"/>
    <w:rsid w:val="00596E3B"/>
    <w:rsid w:val="005970B3"/>
    <w:rsid w:val="00597251"/>
    <w:rsid w:val="00597255"/>
    <w:rsid w:val="005972AA"/>
    <w:rsid w:val="005974C3"/>
    <w:rsid w:val="005979C0"/>
    <w:rsid w:val="00597D77"/>
    <w:rsid w:val="00597DCD"/>
    <w:rsid w:val="005A0147"/>
    <w:rsid w:val="005A031A"/>
    <w:rsid w:val="005A04B5"/>
    <w:rsid w:val="005A0578"/>
    <w:rsid w:val="005A089C"/>
    <w:rsid w:val="005A0ADB"/>
    <w:rsid w:val="005A0AF9"/>
    <w:rsid w:val="005A122D"/>
    <w:rsid w:val="005A166A"/>
    <w:rsid w:val="005A192E"/>
    <w:rsid w:val="005A19F5"/>
    <w:rsid w:val="005A1BC9"/>
    <w:rsid w:val="005A1CD1"/>
    <w:rsid w:val="005A2018"/>
    <w:rsid w:val="005A237F"/>
    <w:rsid w:val="005A2534"/>
    <w:rsid w:val="005A2C15"/>
    <w:rsid w:val="005A2CC3"/>
    <w:rsid w:val="005A2D54"/>
    <w:rsid w:val="005A2F05"/>
    <w:rsid w:val="005A3042"/>
    <w:rsid w:val="005A3700"/>
    <w:rsid w:val="005A3A3C"/>
    <w:rsid w:val="005A3E50"/>
    <w:rsid w:val="005A43D9"/>
    <w:rsid w:val="005A4590"/>
    <w:rsid w:val="005A4878"/>
    <w:rsid w:val="005A4894"/>
    <w:rsid w:val="005A4934"/>
    <w:rsid w:val="005A5092"/>
    <w:rsid w:val="005A5139"/>
    <w:rsid w:val="005A5164"/>
    <w:rsid w:val="005A5203"/>
    <w:rsid w:val="005A5793"/>
    <w:rsid w:val="005A5F40"/>
    <w:rsid w:val="005A60BB"/>
    <w:rsid w:val="005A6282"/>
    <w:rsid w:val="005A66FA"/>
    <w:rsid w:val="005A6B1E"/>
    <w:rsid w:val="005A6FAA"/>
    <w:rsid w:val="005A7488"/>
    <w:rsid w:val="005A749C"/>
    <w:rsid w:val="005A7669"/>
    <w:rsid w:val="005A799C"/>
    <w:rsid w:val="005A79B8"/>
    <w:rsid w:val="005A7A73"/>
    <w:rsid w:val="005A7D97"/>
    <w:rsid w:val="005A7E8D"/>
    <w:rsid w:val="005B0146"/>
    <w:rsid w:val="005B0147"/>
    <w:rsid w:val="005B01BE"/>
    <w:rsid w:val="005B0395"/>
    <w:rsid w:val="005B03F0"/>
    <w:rsid w:val="005B04EE"/>
    <w:rsid w:val="005B058D"/>
    <w:rsid w:val="005B091F"/>
    <w:rsid w:val="005B0BDC"/>
    <w:rsid w:val="005B0CF8"/>
    <w:rsid w:val="005B0E3D"/>
    <w:rsid w:val="005B102B"/>
    <w:rsid w:val="005B1B36"/>
    <w:rsid w:val="005B1BFA"/>
    <w:rsid w:val="005B2008"/>
    <w:rsid w:val="005B21CA"/>
    <w:rsid w:val="005B23B5"/>
    <w:rsid w:val="005B2424"/>
    <w:rsid w:val="005B273E"/>
    <w:rsid w:val="005B2A74"/>
    <w:rsid w:val="005B2B48"/>
    <w:rsid w:val="005B2CF8"/>
    <w:rsid w:val="005B2E48"/>
    <w:rsid w:val="005B318B"/>
    <w:rsid w:val="005B3245"/>
    <w:rsid w:val="005B352C"/>
    <w:rsid w:val="005B3957"/>
    <w:rsid w:val="005B39F1"/>
    <w:rsid w:val="005B3ADF"/>
    <w:rsid w:val="005B3B9A"/>
    <w:rsid w:val="005B3C64"/>
    <w:rsid w:val="005B4018"/>
    <w:rsid w:val="005B47FA"/>
    <w:rsid w:val="005B4BF4"/>
    <w:rsid w:val="005B4EF6"/>
    <w:rsid w:val="005B4FB9"/>
    <w:rsid w:val="005B51C8"/>
    <w:rsid w:val="005B53A1"/>
    <w:rsid w:val="005B561F"/>
    <w:rsid w:val="005B570F"/>
    <w:rsid w:val="005B581C"/>
    <w:rsid w:val="005B6539"/>
    <w:rsid w:val="005B65CA"/>
    <w:rsid w:val="005B6879"/>
    <w:rsid w:val="005B700E"/>
    <w:rsid w:val="005B74D8"/>
    <w:rsid w:val="005B7590"/>
    <w:rsid w:val="005B767B"/>
    <w:rsid w:val="005B787F"/>
    <w:rsid w:val="005B7B17"/>
    <w:rsid w:val="005B7BD2"/>
    <w:rsid w:val="005B7E74"/>
    <w:rsid w:val="005B7EA8"/>
    <w:rsid w:val="005B7F0C"/>
    <w:rsid w:val="005C006D"/>
    <w:rsid w:val="005C00EC"/>
    <w:rsid w:val="005C021E"/>
    <w:rsid w:val="005C0404"/>
    <w:rsid w:val="005C0473"/>
    <w:rsid w:val="005C065F"/>
    <w:rsid w:val="005C08C5"/>
    <w:rsid w:val="005C0AF1"/>
    <w:rsid w:val="005C0D91"/>
    <w:rsid w:val="005C11AE"/>
    <w:rsid w:val="005C1878"/>
    <w:rsid w:val="005C1B64"/>
    <w:rsid w:val="005C1DD3"/>
    <w:rsid w:val="005C23E9"/>
    <w:rsid w:val="005C29C5"/>
    <w:rsid w:val="005C33DA"/>
    <w:rsid w:val="005C3698"/>
    <w:rsid w:val="005C37F6"/>
    <w:rsid w:val="005C396D"/>
    <w:rsid w:val="005C3B0C"/>
    <w:rsid w:val="005C3B1C"/>
    <w:rsid w:val="005C3C41"/>
    <w:rsid w:val="005C4633"/>
    <w:rsid w:val="005C464F"/>
    <w:rsid w:val="005C46FC"/>
    <w:rsid w:val="005C487B"/>
    <w:rsid w:val="005C4AE3"/>
    <w:rsid w:val="005C4C28"/>
    <w:rsid w:val="005C51FA"/>
    <w:rsid w:val="005C535E"/>
    <w:rsid w:val="005C5457"/>
    <w:rsid w:val="005C5669"/>
    <w:rsid w:val="005C5900"/>
    <w:rsid w:val="005C6151"/>
    <w:rsid w:val="005C6245"/>
    <w:rsid w:val="005C63CE"/>
    <w:rsid w:val="005C6443"/>
    <w:rsid w:val="005C6A9D"/>
    <w:rsid w:val="005C6EE5"/>
    <w:rsid w:val="005C7005"/>
    <w:rsid w:val="005C7023"/>
    <w:rsid w:val="005C7064"/>
    <w:rsid w:val="005C710A"/>
    <w:rsid w:val="005C7358"/>
    <w:rsid w:val="005C7470"/>
    <w:rsid w:val="005C7BED"/>
    <w:rsid w:val="005C7D1D"/>
    <w:rsid w:val="005D021A"/>
    <w:rsid w:val="005D02C8"/>
    <w:rsid w:val="005D052A"/>
    <w:rsid w:val="005D0604"/>
    <w:rsid w:val="005D08E1"/>
    <w:rsid w:val="005D0950"/>
    <w:rsid w:val="005D09D5"/>
    <w:rsid w:val="005D0B00"/>
    <w:rsid w:val="005D0C4B"/>
    <w:rsid w:val="005D0EA6"/>
    <w:rsid w:val="005D1106"/>
    <w:rsid w:val="005D129A"/>
    <w:rsid w:val="005D142B"/>
    <w:rsid w:val="005D1612"/>
    <w:rsid w:val="005D1685"/>
    <w:rsid w:val="005D1746"/>
    <w:rsid w:val="005D1777"/>
    <w:rsid w:val="005D1867"/>
    <w:rsid w:val="005D1989"/>
    <w:rsid w:val="005D1C4A"/>
    <w:rsid w:val="005D22F3"/>
    <w:rsid w:val="005D29A8"/>
    <w:rsid w:val="005D2DB5"/>
    <w:rsid w:val="005D2E2E"/>
    <w:rsid w:val="005D2FC2"/>
    <w:rsid w:val="005D34AE"/>
    <w:rsid w:val="005D3D93"/>
    <w:rsid w:val="005D3E25"/>
    <w:rsid w:val="005D3FCF"/>
    <w:rsid w:val="005D3FE9"/>
    <w:rsid w:val="005D40C4"/>
    <w:rsid w:val="005D436F"/>
    <w:rsid w:val="005D457B"/>
    <w:rsid w:val="005D4868"/>
    <w:rsid w:val="005D491B"/>
    <w:rsid w:val="005D4B94"/>
    <w:rsid w:val="005D4BE9"/>
    <w:rsid w:val="005D4CF4"/>
    <w:rsid w:val="005D4CF6"/>
    <w:rsid w:val="005D4EB2"/>
    <w:rsid w:val="005D534C"/>
    <w:rsid w:val="005D557E"/>
    <w:rsid w:val="005D56DF"/>
    <w:rsid w:val="005D57D6"/>
    <w:rsid w:val="005D583C"/>
    <w:rsid w:val="005D58FA"/>
    <w:rsid w:val="005D590D"/>
    <w:rsid w:val="005D5B6D"/>
    <w:rsid w:val="005D5BD1"/>
    <w:rsid w:val="005D5E09"/>
    <w:rsid w:val="005D629E"/>
    <w:rsid w:val="005D62A8"/>
    <w:rsid w:val="005D632A"/>
    <w:rsid w:val="005D6562"/>
    <w:rsid w:val="005D6641"/>
    <w:rsid w:val="005D67D5"/>
    <w:rsid w:val="005D68B9"/>
    <w:rsid w:val="005D6DC6"/>
    <w:rsid w:val="005D6ECD"/>
    <w:rsid w:val="005D6EEB"/>
    <w:rsid w:val="005D6FE6"/>
    <w:rsid w:val="005D707B"/>
    <w:rsid w:val="005D7376"/>
    <w:rsid w:val="005D7447"/>
    <w:rsid w:val="005D7869"/>
    <w:rsid w:val="005D7A0D"/>
    <w:rsid w:val="005D7F1E"/>
    <w:rsid w:val="005D7F1F"/>
    <w:rsid w:val="005E0613"/>
    <w:rsid w:val="005E0AEC"/>
    <w:rsid w:val="005E0B36"/>
    <w:rsid w:val="005E0DC8"/>
    <w:rsid w:val="005E150D"/>
    <w:rsid w:val="005E1992"/>
    <w:rsid w:val="005E1A5B"/>
    <w:rsid w:val="005E1C69"/>
    <w:rsid w:val="005E1D8D"/>
    <w:rsid w:val="005E1EB7"/>
    <w:rsid w:val="005E1FB8"/>
    <w:rsid w:val="005E210F"/>
    <w:rsid w:val="005E2481"/>
    <w:rsid w:val="005E26C5"/>
    <w:rsid w:val="005E2C87"/>
    <w:rsid w:val="005E2E35"/>
    <w:rsid w:val="005E3029"/>
    <w:rsid w:val="005E3190"/>
    <w:rsid w:val="005E32CE"/>
    <w:rsid w:val="005E34E4"/>
    <w:rsid w:val="005E34FF"/>
    <w:rsid w:val="005E3634"/>
    <w:rsid w:val="005E383E"/>
    <w:rsid w:val="005E3D1A"/>
    <w:rsid w:val="005E3DF0"/>
    <w:rsid w:val="005E41DD"/>
    <w:rsid w:val="005E4320"/>
    <w:rsid w:val="005E46F4"/>
    <w:rsid w:val="005E483B"/>
    <w:rsid w:val="005E4CF9"/>
    <w:rsid w:val="005E4D82"/>
    <w:rsid w:val="005E4E40"/>
    <w:rsid w:val="005E4EEA"/>
    <w:rsid w:val="005E4F07"/>
    <w:rsid w:val="005E50EF"/>
    <w:rsid w:val="005E53C6"/>
    <w:rsid w:val="005E56BC"/>
    <w:rsid w:val="005E57B5"/>
    <w:rsid w:val="005E5877"/>
    <w:rsid w:val="005E5B14"/>
    <w:rsid w:val="005E5D61"/>
    <w:rsid w:val="005E5E7E"/>
    <w:rsid w:val="005E60C8"/>
    <w:rsid w:val="005E61B6"/>
    <w:rsid w:val="005E6482"/>
    <w:rsid w:val="005E66BE"/>
    <w:rsid w:val="005E6C0D"/>
    <w:rsid w:val="005E6FEF"/>
    <w:rsid w:val="005E717E"/>
    <w:rsid w:val="005E7353"/>
    <w:rsid w:val="005E7646"/>
    <w:rsid w:val="005E7AD9"/>
    <w:rsid w:val="005E7EEC"/>
    <w:rsid w:val="005E7FFE"/>
    <w:rsid w:val="005F00F3"/>
    <w:rsid w:val="005F02BB"/>
    <w:rsid w:val="005F1328"/>
    <w:rsid w:val="005F13B8"/>
    <w:rsid w:val="005F1527"/>
    <w:rsid w:val="005F186F"/>
    <w:rsid w:val="005F19C9"/>
    <w:rsid w:val="005F1A4E"/>
    <w:rsid w:val="005F1AEC"/>
    <w:rsid w:val="005F1BC9"/>
    <w:rsid w:val="005F1C14"/>
    <w:rsid w:val="005F1C58"/>
    <w:rsid w:val="005F224F"/>
    <w:rsid w:val="005F247D"/>
    <w:rsid w:val="005F26C3"/>
    <w:rsid w:val="005F26EA"/>
    <w:rsid w:val="005F2E3D"/>
    <w:rsid w:val="005F2F9E"/>
    <w:rsid w:val="005F3095"/>
    <w:rsid w:val="005F365D"/>
    <w:rsid w:val="005F3695"/>
    <w:rsid w:val="005F3DF1"/>
    <w:rsid w:val="005F3F49"/>
    <w:rsid w:val="005F496D"/>
    <w:rsid w:val="005F49A9"/>
    <w:rsid w:val="005F4BCA"/>
    <w:rsid w:val="005F4D7F"/>
    <w:rsid w:val="005F4EAE"/>
    <w:rsid w:val="005F4F22"/>
    <w:rsid w:val="005F5512"/>
    <w:rsid w:val="005F57BF"/>
    <w:rsid w:val="005F5ECE"/>
    <w:rsid w:val="005F66EE"/>
    <w:rsid w:val="005F6CD9"/>
    <w:rsid w:val="005F70DC"/>
    <w:rsid w:val="005F7238"/>
    <w:rsid w:val="005F7300"/>
    <w:rsid w:val="005F7736"/>
    <w:rsid w:val="005F7B14"/>
    <w:rsid w:val="005F7CDB"/>
    <w:rsid w:val="005F7D7F"/>
    <w:rsid w:val="005F7FDF"/>
    <w:rsid w:val="00600124"/>
    <w:rsid w:val="006002B6"/>
    <w:rsid w:val="00600404"/>
    <w:rsid w:val="00600749"/>
    <w:rsid w:val="00600C36"/>
    <w:rsid w:val="006010D1"/>
    <w:rsid w:val="006011F8"/>
    <w:rsid w:val="006012FA"/>
    <w:rsid w:val="00601387"/>
    <w:rsid w:val="006014D9"/>
    <w:rsid w:val="006015DA"/>
    <w:rsid w:val="00601B5E"/>
    <w:rsid w:val="00601CFF"/>
    <w:rsid w:val="00602309"/>
    <w:rsid w:val="006026EA"/>
    <w:rsid w:val="00602D3B"/>
    <w:rsid w:val="00602F8F"/>
    <w:rsid w:val="0060372E"/>
    <w:rsid w:val="00603DF7"/>
    <w:rsid w:val="00604294"/>
    <w:rsid w:val="006044FD"/>
    <w:rsid w:val="006045E1"/>
    <w:rsid w:val="0060482E"/>
    <w:rsid w:val="00604997"/>
    <w:rsid w:val="006049F4"/>
    <w:rsid w:val="00604A67"/>
    <w:rsid w:val="00604B0A"/>
    <w:rsid w:val="00604BF1"/>
    <w:rsid w:val="00605164"/>
    <w:rsid w:val="006054BC"/>
    <w:rsid w:val="006054C3"/>
    <w:rsid w:val="006056F2"/>
    <w:rsid w:val="00605A07"/>
    <w:rsid w:val="00605CE9"/>
    <w:rsid w:val="00605D03"/>
    <w:rsid w:val="006061CC"/>
    <w:rsid w:val="006061EB"/>
    <w:rsid w:val="0060622B"/>
    <w:rsid w:val="00606315"/>
    <w:rsid w:val="00606401"/>
    <w:rsid w:val="00606626"/>
    <w:rsid w:val="006066B4"/>
    <w:rsid w:val="006067CE"/>
    <w:rsid w:val="00606CA7"/>
    <w:rsid w:val="006070A5"/>
    <w:rsid w:val="0060715D"/>
    <w:rsid w:val="00607191"/>
    <w:rsid w:val="0060722C"/>
    <w:rsid w:val="0060726C"/>
    <w:rsid w:val="006078ED"/>
    <w:rsid w:val="00607E58"/>
    <w:rsid w:val="00607EE4"/>
    <w:rsid w:val="00607F38"/>
    <w:rsid w:val="00610672"/>
    <w:rsid w:val="00610933"/>
    <w:rsid w:val="00610A0F"/>
    <w:rsid w:val="00610A42"/>
    <w:rsid w:val="00610D61"/>
    <w:rsid w:val="0061131A"/>
    <w:rsid w:val="00611921"/>
    <w:rsid w:val="00611A07"/>
    <w:rsid w:val="00611B43"/>
    <w:rsid w:val="006122B1"/>
    <w:rsid w:val="006124D7"/>
    <w:rsid w:val="00612DEC"/>
    <w:rsid w:val="00612FEF"/>
    <w:rsid w:val="00613344"/>
    <w:rsid w:val="0061368B"/>
    <w:rsid w:val="00613722"/>
    <w:rsid w:val="006137C4"/>
    <w:rsid w:val="00613BA6"/>
    <w:rsid w:val="00613E3F"/>
    <w:rsid w:val="00613E4A"/>
    <w:rsid w:val="00613F76"/>
    <w:rsid w:val="00614082"/>
    <w:rsid w:val="0061433C"/>
    <w:rsid w:val="0061482F"/>
    <w:rsid w:val="00614918"/>
    <w:rsid w:val="006149CB"/>
    <w:rsid w:val="00614A0D"/>
    <w:rsid w:val="00614AB1"/>
    <w:rsid w:val="006150D8"/>
    <w:rsid w:val="00615481"/>
    <w:rsid w:val="00615578"/>
    <w:rsid w:val="006155A5"/>
    <w:rsid w:val="0061597C"/>
    <w:rsid w:val="00615A48"/>
    <w:rsid w:val="00615F15"/>
    <w:rsid w:val="00616036"/>
    <w:rsid w:val="00616188"/>
    <w:rsid w:val="0061627C"/>
    <w:rsid w:val="0061627F"/>
    <w:rsid w:val="00616DC6"/>
    <w:rsid w:val="0061742A"/>
    <w:rsid w:val="006175E5"/>
    <w:rsid w:val="006177B0"/>
    <w:rsid w:val="006178C2"/>
    <w:rsid w:val="00617B97"/>
    <w:rsid w:val="00617CB2"/>
    <w:rsid w:val="00620339"/>
    <w:rsid w:val="0062033A"/>
    <w:rsid w:val="006203D9"/>
    <w:rsid w:val="006207E8"/>
    <w:rsid w:val="00620849"/>
    <w:rsid w:val="006210FB"/>
    <w:rsid w:val="006216A9"/>
    <w:rsid w:val="00621D49"/>
    <w:rsid w:val="00622979"/>
    <w:rsid w:val="00622BC3"/>
    <w:rsid w:val="006235B1"/>
    <w:rsid w:val="00623738"/>
    <w:rsid w:val="006239D5"/>
    <w:rsid w:val="0062402D"/>
    <w:rsid w:val="0062402E"/>
    <w:rsid w:val="0062410D"/>
    <w:rsid w:val="00624560"/>
    <w:rsid w:val="006246AE"/>
    <w:rsid w:val="00624940"/>
    <w:rsid w:val="006249E0"/>
    <w:rsid w:val="00624D03"/>
    <w:rsid w:val="00624F3F"/>
    <w:rsid w:val="00624FCF"/>
    <w:rsid w:val="0062505F"/>
    <w:rsid w:val="006250AD"/>
    <w:rsid w:val="006250ED"/>
    <w:rsid w:val="00625318"/>
    <w:rsid w:val="00625482"/>
    <w:rsid w:val="00625A32"/>
    <w:rsid w:val="00625B5B"/>
    <w:rsid w:val="00626035"/>
    <w:rsid w:val="00626036"/>
    <w:rsid w:val="006261B3"/>
    <w:rsid w:val="006264B6"/>
    <w:rsid w:val="006264C4"/>
    <w:rsid w:val="0062670A"/>
    <w:rsid w:val="00626A41"/>
    <w:rsid w:val="00626C2C"/>
    <w:rsid w:val="00627012"/>
    <w:rsid w:val="00627048"/>
    <w:rsid w:val="006271A3"/>
    <w:rsid w:val="006278E6"/>
    <w:rsid w:val="00627E54"/>
    <w:rsid w:val="00627E83"/>
    <w:rsid w:val="00627E93"/>
    <w:rsid w:val="006305DC"/>
    <w:rsid w:val="006305FB"/>
    <w:rsid w:val="00630694"/>
    <w:rsid w:val="00630C58"/>
    <w:rsid w:val="00630C5D"/>
    <w:rsid w:val="00630CEE"/>
    <w:rsid w:val="00630EF1"/>
    <w:rsid w:val="006311E5"/>
    <w:rsid w:val="00631558"/>
    <w:rsid w:val="006317E2"/>
    <w:rsid w:val="006318D8"/>
    <w:rsid w:val="006318F6"/>
    <w:rsid w:val="0063193F"/>
    <w:rsid w:val="00631D68"/>
    <w:rsid w:val="00631D7E"/>
    <w:rsid w:val="00631F73"/>
    <w:rsid w:val="00632110"/>
    <w:rsid w:val="00632659"/>
    <w:rsid w:val="00632846"/>
    <w:rsid w:val="006328FB"/>
    <w:rsid w:val="00632ED8"/>
    <w:rsid w:val="00633B64"/>
    <w:rsid w:val="00633CFD"/>
    <w:rsid w:val="00633D5A"/>
    <w:rsid w:val="0063411A"/>
    <w:rsid w:val="00634BD1"/>
    <w:rsid w:val="00634D16"/>
    <w:rsid w:val="006351B9"/>
    <w:rsid w:val="0063539F"/>
    <w:rsid w:val="00635424"/>
    <w:rsid w:val="00635587"/>
    <w:rsid w:val="006358F2"/>
    <w:rsid w:val="00635E18"/>
    <w:rsid w:val="00636135"/>
    <w:rsid w:val="0063616A"/>
    <w:rsid w:val="00636365"/>
    <w:rsid w:val="00636900"/>
    <w:rsid w:val="00636E7D"/>
    <w:rsid w:val="00636F1E"/>
    <w:rsid w:val="006375E9"/>
    <w:rsid w:val="00637B85"/>
    <w:rsid w:val="00637D3D"/>
    <w:rsid w:val="00637F2D"/>
    <w:rsid w:val="00640253"/>
    <w:rsid w:val="006402FD"/>
    <w:rsid w:val="0064040C"/>
    <w:rsid w:val="006404B0"/>
    <w:rsid w:val="006404C1"/>
    <w:rsid w:val="006407A4"/>
    <w:rsid w:val="006414A5"/>
    <w:rsid w:val="00641713"/>
    <w:rsid w:val="006418DC"/>
    <w:rsid w:val="00641D86"/>
    <w:rsid w:val="00641E2A"/>
    <w:rsid w:val="0064222E"/>
    <w:rsid w:val="006424D0"/>
    <w:rsid w:val="00642783"/>
    <w:rsid w:val="00642D43"/>
    <w:rsid w:val="00642DF2"/>
    <w:rsid w:val="006433FF"/>
    <w:rsid w:val="00643465"/>
    <w:rsid w:val="00643BCD"/>
    <w:rsid w:val="00643DAC"/>
    <w:rsid w:val="00643EA1"/>
    <w:rsid w:val="00643EBA"/>
    <w:rsid w:val="00643EEA"/>
    <w:rsid w:val="00643F6E"/>
    <w:rsid w:val="00644147"/>
    <w:rsid w:val="006441D0"/>
    <w:rsid w:val="006441FC"/>
    <w:rsid w:val="0064433F"/>
    <w:rsid w:val="0064434C"/>
    <w:rsid w:val="00644AC0"/>
    <w:rsid w:val="00644EF6"/>
    <w:rsid w:val="006451C2"/>
    <w:rsid w:val="00645311"/>
    <w:rsid w:val="0064542C"/>
    <w:rsid w:val="00645554"/>
    <w:rsid w:val="00645A39"/>
    <w:rsid w:val="0064617E"/>
    <w:rsid w:val="00646268"/>
    <w:rsid w:val="006463AE"/>
    <w:rsid w:val="0064645C"/>
    <w:rsid w:val="00646DBB"/>
    <w:rsid w:val="00646E2E"/>
    <w:rsid w:val="006471E3"/>
    <w:rsid w:val="00647439"/>
    <w:rsid w:val="00647559"/>
    <w:rsid w:val="006476DE"/>
    <w:rsid w:val="0064776C"/>
    <w:rsid w:val="006479B2"/>
    <w:rsid w:val="00647AA8"/>
    <w:rsid w:val="00650557"/>
    <w:rsid w:val="0065064F"/>
    <w:rsid w:val="00650959"/>
    <w:rsid w:val="00650A74"/>
    <w:rsid w:val="00650F2F"/>
    <w:rsid w:val="0065106A"/>
    <w:rsid w:val="00651099"/>
    <w:rsid w:val="006510D0"/>
    <w:rsid w:val="0065115B"/>
    <w:rsid w:val="006514A8"/>
    <w:rsid w:val="006517FB"/>
    <w:rsid w:val="00651A21"/>
    <w:rsid w:val="00652096"/>
    <w:rsid w:val="006521FC"/>
    <w:rsid w:val="0065272B"/>
    <w:rsid w:val="006527CC"/>
    <w:rsid w:val="00652AF2"/>
    <w:rsid w:val="00652E94"/>
    <w:rsid w:val="00652F9B"/>
    <w:rsid w:val="006530C8"/>
    <w:rsid w:val="006534F1"/>
    <w:rsid w:val="006535D9"/>
    <w:rsid w:val="0065373C"/>
    <w:rsid w:val="00653A46"/>
    <w:rsid w:val="00653C6C"/>
    <w:rsid w:val="00653D50"/>
    <w:rsid w:val="006541D2"/>
    <w:rsid w:val="0065431A"/>
    <w:rsid w:val="00654382"/>
    <w:rsid w:val="00654629"/>
    <w:rsid w:val="00655682"/>
    <w:rsid w:val="006556A9"/>
    <w:rsid w:val="00655903"/>
    <w:rsid w:val="00655EFB"/>
    <w:rsid w:val="00655FA4"/>
    <w:rsid w:val="006564B0"/>
    <w:rsid w:val="0065664F"/>
    <w:rsid w:val="00656781"/>
    <w:rsid w:val="00656A56"/>
    <w:rsid w:val="00656AB0"/>
    <w:rsid w:val="00656B35"/>
    <w:rsid w:val="006571F1"/>
    <w:rsid w:val="006574A0"/>
    <w:rsid w:val="006577F4"/>
    <w:rsid w:val="0065792C"/>
    <w:rsid w:val="00657A48"/>
    <w:rsid w:val="00657B8B"/>
    <w:rsid w:val="00657C83"/>
    <w:rsid w:val="00657D3A"/>
    <w:rsid w:val="00657F70"/>
    <w:rsid w:val="0066014F"/>
    <w:rsid w:val="00660220"/>
    <w:rsid w:val="00660255"/>
    <w:rsid w:val="00660363"/>
    <w:rsid w:val="0066037C"/>
    <w:rsid w:val="00660401"/>
    <w:rsid w:val="00660FF5"/>
    <w:rsid w:val="00661596"/>
    <w:rsid w:val="006617AF"/>
    <w:rsid w:val="00661A3C"/>
    <w:rsid w:val="00661DA5"/>
    <w:rsid w:val="00661DAA"/>
    <w:rsid w:val="006622C8"/>
    <w:rsid w:val="006626DC"/>
    <w:rsid w:val="00662737"/>
    <w:rsid w:val="006629C0"/>
    <w:rsid w:val="00662C74"/>
    <w:rsid w:val="00663083"/>
    <w:rsid w:val="0066310C"/>
    <w:rsid w:val="00663343"/>
    <w:rsid w:val="00663643"/>
    <w:rsid w:val="006637A8"/>
    <w:rsid w:val="00663A96"/>
    <w:rsid w:val="006640F7"/>
    <w:rsid w:val="006641AE"/>
    <w:rsid w:val="006641F2"/>
    <w:rsid w:val="00665532"/>
    <w:rsid w:val="00665555"/>
    <w:rsid w:val="00665618"/>
    <w:rsid w:val="0066570F"/>
    <w:rsid w:val="00665728"/>
    <w:rsid w:val="006658A9"/>
    <w:rsid w:val="00665965"/>
    <w:rsid w:val="006659BA"/>
    <w:rsid w:val="00666288"/>
    <w:rsid w:val="00666516"/>
    <w:rsid w:val="006669FB"/>
    <w:rsid w:val="00666AB6"/>
    <w:rsid w:val="00666BE3"/>
    <w:rsid w:val="00666D16"/>
    <w:rsid w:val="00666EE7"/>
    <w:rsid w:val="00667392"/>
    <w:rsid w:val="006676CD"/>
    <w:rsid w:val="00667CFA"/>
    <w:rsid w:val="00667D04"/>
    <w:rsid w:val="00667FB0"/>
    <w:rsid w:val="00670298"/>
    <w:rsid w:val="006708EF"/>
    <w:rsid w:val="006717B9"/>
    <w:rsid w:val="006717D6"/>
    <w:rsid w:val="006717F1"/>
    <w:rsid w:val="00671A1F"/>
    <w:rsid w:val="00671CEE"/>
    <w:rsid w:val="00671DE8"/>
    <w:rsid w:val="0067213D"/>
    <w:rsid w:val="006722E3"/>
    <w:rsid w:val="00672337"/>
    <w:rsid w:val="0067297E"/>
    <w:rsid w:val="00673629"/>
    <w:rsid w:val="00673C76"/>
    <w:rsid w:val="00673D49"/>
    <w:rsid w:val="00674072"/>
    <w:rsid w:val="006741D7"/>
    <w:rsid w:val="006742D9"/>
    <w:rsid w:val="0067430F"/>
    <w:rsid w:val="00674319"/>
    <w:rsid w:val="006743BF"/>
    <w:rsid w:val="00674535"/>
    <w:rsid w:val="00674568"/>
    <w:rsid w:val="00674617"/>
    <w:rsid w:val="00674979"/>
    <w:rsid w:val="00674A0C"/>
    <w:rsid w:val="00674B82"/>
    <w:rsid w:val="00674C93"/>
    <w:rsid w:val="00674D97"/>
    <w:rsid w:val="00674E07"/>
    <w:rsid w:val="006752A5"/>
    <w:rsid w:val="0067535C"/>
    <w:rsid w:val="00675659"/>
    <w:rsid w:val="0067576E"/>
    <w:rsid w:val="00675803"/>
    <w:rsid w:val="00675D1C"/>
    <w:rsid w:val="00675D68"/>
    <w:rsid w:val="00675E6E"/>
    <w:rsid w:val="00675F3B"/>
    <w:rsid w:val="00675F91"/>
    <w:rsid w:val="00676C09"/>
    <w:rsid w:val="00676CDF"/>
    <w:rsid w:val="006771A7"/>
    <w:rsid w:val="006775D5"/>
    <w:rsid w:val="006776B3"/>
    <w:rsid w:val="00677886"/>
    <w:rsid w:val="00677A58"/>
    <w:rsid w:val="00677CFF"/>
    <w:rsid w:val="00677ECA"/>
    <w:rsid w:val="00677F89"/>
    <w:rsid w:val="00680073"/>
    <w:rsid w:val="00680098"/>
    <w:rsid w:val="0068016D"/>
    <w:rsid w:val="006803A7"/>
    <w:rsid w:val="00680634"/>
    <w:rsid w:val="00680B04"/>
    <w:rsid w:val="00680D53"/>
    <w:rsid w:val="0068101D"/>
    <w:rsid w:val="00681531"/>
    <w:rsid w:val="006815C4"/>
    <w:rsid w:val="006816E4"/>
    <w:rsid w:val="00681773"/>
    <w:rsid w:val="00681E6F"/>
    <w:rsid w:val="00681F26"/>
    <w:rsid w:val="00682043"/>
    <w:rsid w:val="0068223F"/>
    <w:rsid w:val="00682372"/>
    <w:rsid w:val="00682545"/>
    <w:rsid w:val="00682A4A"/>
    <w:rsid w:val="00682FEE"/>
    <w:rsid w:val="006831B1"/>
    <w:rsid w:val="00683249"/>
    <w:rsid w:val="006834DC"/>
    <w:rsid w:val="006834FA"/>
    <w:rsid w:val="0068354E"/>
    <w:rsid w:val="00683799"/>
    <w:rsid w:val="006837BC"/>
    <w:rsid w:val="0068395C"/>
    <w:rsid w:val="00683CB9"/>
    <w:rsid w:val="00683D1B"/>
    <w:rsid w:val="00683D62"/>
    <w:rsid w:val="00683FF4"/>
    <w:rsid w:val="00684134"/>
    <w:rsid w:val="0068429C"/>
    <w:rsid w:val="00684870"/>
    <w:rsid w:val="00684A0F"/>
    <w:rsid w:val="00684BC0"/>
    <w:rsid w:val="006852A5"/>
    <w:rsid w:val="00685A41"/>
    <w:rsid w:val="00685A6F"/>
    <w:rsid w:val="00685AE5"/>
    <w:rsid w:val="00685C1E"/>
    <w:rsid w:val="00685DAD"/>
    <w:rsid w:val="00686973"/>
    <w:rsid w:val="00686992"/>
    <w:rsid w:val="00686ABB"/>
    <w:rsid w:val="0068753A"/>
    <w:rsid w:val="00687AFA"/>
    <w:rsid w:val="00687B9B"/>
    <w:rsid w:val="00687BCC"/>
    <w:rsid w:val="00687C2A"/>
    <w:rsid w:val="00690015"/>
    <w:rsid w:val="00690036"/>
    <w:rsid w:val="00690328"/>
    <w:rsid w:val="006903AB"/>
    <w:rsid w:val="0069063D"/>
    <w:rsid w:val="006907DF"/>
    <w:rsid w:val="0069092C"/>
    <w:rsid w:val="00690A12"/>
    <w:rsid w:val="00691048"/>
    <w:rsid w:val="00691638"/>
    <w:rsid w:val="0069171C"/>
    <w:rsid w:val="0069174B"/>
    <w:rsid w:val="006918C3"/>
    <w:rsid w:val="00691A87"/>
    <w:rsid w:val="00692204"/>
    <w:rsid w:val="0069222A"/>
    <w:rsid w:val="0069233A"/>
    <w:rsid w:val="00692343"/>
    <w:rsid w:val="0069264C"/>
    <w:rsid w:val="0069282E"/>
    <w:rsid w:val="00692AC4"/>
    <w:rsid w:val="00692E86"/>
    <w:rsid w:val="00692EEF"/>
    <w:rsid w:val="0069304C"/>
    <w:rsid w:val="0069312D"/>
    <w:rsid w:val="006932F6"/>
    <w:rsid w:val="0069369C"/>
    <w:rsid w:val="00693922"/>
    <w:rsid w:val="00693A2E"/>
    <w:rsid w:val="00693B3B"/>
    <w:rsid w:val="00693B61"/>
    <w:rsid w:val="00693B9F"/>
    <w:rsid w:val="00693E12"/>
    <w:rsid w:val="00693F3F"/>
    <w:rsid w:val="006942DF"/>
    <w:rsid w:val="00694503"/>
    <w:rsid w:val="0069450C"/>
    <w:rsid w:val="00694681"/>
    <w:rsid w:val="006946F0"/>
    <w:rsid w:val="00694D82"/>
    <w:rsid w:val="00694E4F"/>
    <w:rsid w:val="00694F61"/>
    <w:rsid w:val="0069568B"/>
    <w:rsid w:val="00695795"/>
    <w:rsid w:val="00695CB9"/>
    <w:rsid w:val="00695E54"/>
    <w:rsid w:val="006961EA"/>
    <w:rsid w:val="0069638E"/>
    <w:rsid w:val="00696394"/>
    <w:rsid w:val="00696792"/>
    <w:rsid w:val="00696A6C"/>
    <w:rsid w:val="00696C72"/>
    <w:rsid w:val="0069701E"/>
    <w:rsid w:val="006971BB"/>
    <w:rsid w:val="00697BCA"/>
    <w:rsid w:val="00697C71"/>
    <w:rsid w:val="00697D9B"/>
    <w:rsid w:val="00697DD6"/>
    <w:rsid w:val="00697E1D"/>
    <w:rsid w:val="006A0682"/>
    <w:rsid w:val="006A0885"/>
    <w:rsid w:val="006A0B60"/>
    <w:rsid w:val="006A0D48"/>
    <w:rsid w:val="006A0E25"/>
    <w:rsid w:val="006A0F51"/>
    <w:rsid w:val="006A0F56"/>
    <w:rsid w:val="006A0F62"/>
    <w:rsid w:val="006A166C"/>
    <w:rsid w:val="006A16EF"/>
    <w:rsid w:val="006A19B6"/>
    <w:rsid w:val="006A1A3E"/>
    <w:rsid w:val="006A2142"/>
    <w:rsid w:val="006A2655"/>
    <w:rsid w:val="006A2A98"/>
    <w:rsid w:val="006A2D50"/>
    <w:rsid w:val="006A3096"/>
    <w:rsid w:val="006A33D8"/>
    <w:rsid w:val="006A3705"/>
    <w:rsid w:val="006A3789"/>
    <w:rsid w:val="006A3AB5"/>
    <w:rsid w:val="006A3CDA"/>
    <w:rsid w:val="006A3E5F"/>
    <w:rsid w:val="006A4413"/>
    <w:rsid w:val="006A44D7"/>
    <w:rsid w:val="006A4659"/>
    <w:rsid w:val="006A4759"/>
    <w:rsid w:val="006A4999"/>
    <w:rsid w:val="006A4AD3"/>
    <w:rsid w:val="006A4EAA"/>
    <w:rsid w:val="006A502B"/>
    <w:rsid w:val="006A5042"/>
    <w:rsid w:val="006A504A"/>
    <w:rsid w:val="006A5066"/>
    <w:rsid w:val="006A511D"/>
    <w:rsid w:val="006A5570"/>
    <w:rsid w:val="006A5EFC"/>
    <w:rsid w:val="006A5F1B"/>
    <w:rsid w:val="006A5FE4"/>
    <w:rsid w:val="006A66A6"/>
    <w:rsid w:val="006A6A0B"/>
    <w:rsid w:val="006A6C99"/>
    <w:rsid w:val="006A6E39"/>
    <w:rsid w:val="006A70D7"/>
    <w:rsid w:val="006A7125"/>
    <w:rsid w:val="006A72AC"/>
    <w:rsid w:val="006A777D"/>
    <w:rsid w:val="006A79FF"/>
    <w:rsid w:val="006A7B2D"/>
    <w:rsid w:val="006A7B83"/>
    <w:rsid w:val="006B000B"/>
    <w:rsid w:val="006B0015"/>
    <w:rsid w:val="006B0541"/>
    <w:rsid w:val="006B0A39"/>
    <w:rsid w:val="006B0DA8"/>
    <w:rsid w:val="006B0E14"/>
    <w:rsid w:val="006B1696"/>
    <w:rsid w:val="006B1942"/>
    <w:rsid w:val="006B199B"/>
    <w:rsid w:val="006B1A96"/>
    <w:rsid w:val="006B1C11"/>
    <w:rsid w:val="006B1C6C"/>
    <w:rsid w:val="006B1D7A"/>
    <w:rsid w:val="006B293D"/>
    <w:rsid w:val="006B29D7"/>
    <w:rsid w:val="006B2BD0"/>
    <w:rsid w:val="006B2ED6"/>
    <w:rsid w:val="006B31C7"/>
    <w:rsid w:val="006B31EC"/>
    <w:rsid w:val="006B345A"/>
    <w:rsid w:val="006B3473"/>
    <w:rsid w:val="006B3619"/>
    <w:rsid w:val="006B39ED"/>
    <w:rsid w:val="006B3AF3"/>
    <w:rsid w:val="006B3CE0"/>
    <w:rsid w:val="006B3CED"/>
    <w:rsid w:val="006B40D8"/>
    <w:rsid w:val="006B435D"/>
    <w:rsid w:val="006B43AC"/>
    <w:rsid w:val="006B4880"/>
    <w:rsid w:val="006B492D"/>
    <w:rsid w:val="006B4D01"/>
    <w:rsid w:val="006B5283"/>
    <w:rsid w:val="006B5340"/>
    <w:rsid w:val="006B561D"/>
    <w:rsid w:val="006B590E"/>
    <w:rsid w:val="006B5FC6"/>
    <w:rsid w:val="006B6101"/>
    <w:rsid w:val="006B62E3"/>
    <w:rsid w:val="006B6417"/>
    <w:rsid w:val="006B66A3"/>
    <w:rsid w:val="006B67AF"/>
    <w:rsid w:val="006B68A8"/>
    <w:rsid w:val="006B6956"/>
    <w:rsid w:val="006B6AB8"/>
    <w:rsid w:val="006B6E8E"/>
    <w:rsid w:val="006B7202"/>
    <w:rsid w:val="006B7263"/>
    <w:rsid w:val="006B7AD2"/>
    <w:rsid w:val="006C015D"/>
    <w:rsid w:val="006C0917"/>
    <w:rsid w:val="006C0E94"/>
    <w:rsid w:val="006C1113"/>
    <w:rsid w:val="006C1222"/>
    <w:rsid w:val="006C1231"/>
    <w:rsid w:val="006C1390"/>
    <w:rsid w:val="006C1520"/>
    <w:rsid w:val="006C16F0"/>
    <w:rsid w:val="006C182C"/>
    <w:rsid w:val="006C1BA8"/>
    <w:rsid w:val="006C23EC"/>
    <w:rsid w:val="006C255D"/>
    <w:rsid w:val="006C2632"/>
    <w:rsid w:val="006C264F"/>
    <w:rsid w:val="006C27E2"/>
    <w:rsid w:val="006C2829"/>
    <w:rsid w:val="006C2BC0"/>
    <w:rsid w:val="006C2C49"/>
    <w:rsid w:val="006C2D41"/>
    <w:rsid w:val="006C2E0F"/>
    <w:rsid w:val="006C3092"/>
    <w:rsid w:val="006C315A"/>
    <w:rsid w:val="006C31FE"/>
    <w:rsid w:val="006C33D3"/>
    <w:rsid w:val="006C34F3"/>
    <w:rsid w:val="006C40DF"/>
    <w:rsid w:val="006C42C9"/>
    <w:rsid w:val="006C45A0"/>
    <w:rsid w:val="006C46FA"/>
    <w:rsid w:val="006C473F"/>
    <w:rsid w:val="006C4C2B"/>
    <w:rsid w:val="006C4CB5"/>
    <w:rsid w:val="006C4E96"/>
    <w:rsid w:val="006C5287"/>
    <w:rsid w:val="006C5483"/>
    <w:rsid w:val="006C5A0C"/>
    <w:rsid w:val="006C5CF1"/>
    <w:rsid w:val="006C5E08"/>
    <w:rsid w:val="006C6595"/>
    <w:rsid w:val="006C6612"/>
    <w:rsid w:val="006C7193"/>
    <w:rsid w:val="006C737F"/>
    <w:rsid w:val="006C74BC"/>
    <w:rsid w:val="006C751B"/>
    <w:rsid w:val="006C7E58"/>
    <w:rsid w:val="006C7EE2"/>
    <w:rsid w:val="006D0467"/>
    <w:rsid w:val="006D0473"/>
    <w:rsid w:val="006D0C09"/>
    <w:rsid w:val="006D122B"/>
    <w:rsid w:val="006D173E"/>
    <w:rsid w:val="006D193F"/>
    <w:rsid w:val="006D2082"/>
    <w:rsid w:val="006D2174"/>
    <w:rsid w:val="006D22AE"/>
    <w:rsid w:val="006D2426"/>
    <w:rsid w:val="006D2CB0"/>
    <w:rsid w:val="006D2E8D"/>
    <w:rsid w:val="006D2F50"/>
    <w:rsid w:val="006D3045"/>
    <w:rsid w:val="006D3067"/>
    <w:rsid w:val="006D325B"/>
    <w:rsid w:val="006D33C2"/>
    <w:rsid w:val="006D36B1"/>
    <w:rsid w:val="006D37C2"/>
    <w:rsid w:val="006D3838"/>
    <w:rsid w:val="006D38C6"/>
    <w:rsid w:val="006D398F"/>
    <w:rsid w:val="006D3A54"/>
    <w:rsid w:val="006D3B06"/>
    <w:rsid w:val="006D43C9"/>
    <w:rsid w:val="006D453B"/>
    <w:rsid w:val="006D4650"/>
    <w:rsid w:val="006D48F0"/>
    <w:rsid w:val="006D4929"/>
    <w:rsid w:val="006D4B97"/>
    <w:rsid w:val="006D5393"/>
    <w:rsid w:val="006D569B"/>
    <w:rsid w:val="006D57E2"/>
    <w:rsid w:val="006D5825"/>
    <w:rsid w:val="006D5A01"/>
    <w:rsid w:val="006D5E87"/>
    <w:rsid w:val="006D615A"/>
    <w:rsid w:val="006D68E3"/>
    <w:rsid w:val="006D6A1F"/>
    <w:rsid w:val="006D6C49"/>
    <w:rsid w:val="006D6EFA"/>
    <w:rsid w:val="006D797B"/>
    <w:rsid w:val="006D7F9B"/>
    <w:rsid w:val="006D7FD5"/>
    <w:rsid w:val="006E00E2"/>
    <w:rsid w:val="006E01E5"/>
    <w:rsid w:val="006E0256"/>
    <w:rsid w:val="006E0601"/>
    <w:rsid w:val="006E06F1"/>
    <w:rsid w:val="006E0F7A"/>
    <w:rsid w:val="006E123C"/>
    <w:rsid w:val="006E12BD"/>
    <w:rsid w:val="006E13E1"/>
    <w:rsid w:val="006E165A"/>
    <w:rsid w:val="006E1AB3"/>
    <w:rsid w:val="006E1E71"/>
    <w:rsid w:val="006E1EAE"/>
    <w:rsid w:val="006E27E8"/>
    <w:rsid w:val="006E2953"/>
    <w:rsid w:val="006E29BC"/>
    <w:rsid w:val="006E2B54"/>
    <w:rsid w:val="006E31F1"/>
    <w:rsid w:val="006E3250"/>
    <w:rsid w:val="006E331C"/>
    <w:rsid w:val="006E33E4"/>
    <w:rsid w:val="006E356E"/>
    <w:rsid w:val="006E3677"/>
    <w:rsid w:val="006E3C6F"/>
    <w:rsid w:val="006E3D93"/>
    <w:rsid w:val="006E4278"/>
    <w:rsid w:val="006E45B7"/>
    <w:rsid w:val="006E46B1"/>
    <w:rsid w:val="006E48DF"/>
    <w:rsid w:val="006E49EA"/>
    <w:rsid w:val="006E4A17"/>
    <w:rsid w:val="006E4D40"/>
    <w:rsid w:val="006E4D5B"/>
    <w:rsid w:val="006E4E87"/>
    <w:rsid w:val="006E4F69"/>
    <w:rsid w:val="006E5027"/>
    <w:rsid w:val="006E52F4"/>
    <w:rsid w:val="006E53E3"/>
    <w:rsid w:val="006E54D1"/>
    <w:rsid w:val="006E54F9"/>
    <w:rsid w:val="006E5720"/>
    <w:rsid w:val="006E573D"/>
    <w:rsid w:val="006E58BB"/>
    <w:rsid w:val="006E6326"/>
    <w:rsid w:val="006E6807"/>
    <w:rsid w:val="006E6B30"/>
    <w:rsid w:val="006E6D24"/>
    <w:rsid w:val="006E6FEA"/>
    <w:rsid w:val="006E70E3"/>
    <w:rsid w:val="006E7564"/>
    <w:rsid w:val="006E7681"/>
    <w:rsid w:val="006E7883"/>
    <w:rsid w:val="006E7DF9"/>
    <w:rsid w:val="006F0050"/>
    <w:rsid w:val="006F072C"/>
    <w:rsid w:val="006F076E"/>
    <w:rsid w:val="006F1019"/>
    <w:rsid w:val="006F1328"/>
    <w:rsid w:val="006F1394"/>
    <w:rsid w:val="006F19C0"/>
    <w:rsid w:val="006F1A4A"/>
    <w:rsid w:val="006F1A65"/>
    <w:rsid w:val="006F1CF8"/>
    <w:rsid w:val="006F1F70"/>
    <w:rsid w:val="006F200D"/>
    <w:rsid w:val="006F219A"/>
    <w:rsid w:val="006F21DA"/>
    <w:rsid w:val="006F23A7"/>
    <w:rsid w:val="006F23DB"/>
    <w:rsid w:val="006F23F3"/>
    <w:rsid w:val="006F2446"/>
    <w:rsid w:val="006F24FE"/>
    <w:rsid w:val="006F28A0"/>
    <w:rsid w:val="006F29BF"/>
    <w:rsid w:val="006F2BE4"/>
    <w:rsid w:val="006F2F65"/>
    <w:rsid w:val="006F2FD5"/>
    <w:rsid w:val="006F3B23"/>
    <w:rsid w:val="006F3C50"/>
    <w:rsid w:val="006F3D15"/>
    <w:rsid w:val="006F445D"/>
    <w:rsid w:val="006F45B9"/>
    <w:rsid w:val="006F45DD"/>
    <w:rsid w:val="006F461D"/>
    <w:rsid w:val="006F47D5"/>
    <w:rsid w:val="006F48BA"/>
    <w:rsid w:val="006F48D1"/>
    <w:rsid w:val="006F491C"/>
    <w:rsid w:val="006F4B14"/>
    <w:rsid w:val="006F4BD4"/>
    <w:rsid w:val="006F4C6F"/>
    <w:rsid w:val="006F4E0A"/>
    <w:rsid w:val="006F4EBD"/>
    <w:rsid w:val="006F5100"/>
    <w:rsid w:val="006F5194"/>
    <w:rsid w:val="006F52C8"/>
    <w:rsid w:val="006F52D8"/>
    <w:rsid w:val="006F52E1"/>
    <w:rsid w:val="006F5784"/>
    <w:rsid w:val="006F58B1"/>
    <w:rsid w:val="006F5917"/>
    <w:rsid w:val="006F5ACC"/>
    <w:rsid w:val="006F5ED7"/>
    <w:rsid w:val="006F606E"/>
    <w:rsid w:val="006F6661"/>
    <w:rsid w:val="006F670C"/>
    <w:rsid w:val="006F697D"/>
    <w:rsid w:val="006F6E72"/>
    <w:rsid w:val="006F7205"/>
    <w:rsid w:val="006F7AEA"/>
    <w:rsid w:val="006F7B5A"/>
    <w:rsid w:val="006F7C38"/>
    <w:rsid w:val="006F7E66"/>
    <w:rsid w:val="00700183"/>
    <w:rsid w:val="007002D7"/>
    <w:rsid w:val="00700366"/>
    <w:rsid w:val="007003FE"/>
    <w:rsid w:val="00700655"/>
    <w:rsid w:val="0070069C"/>
    <w:rsid w:val="007008E0"/>
    <w:rsid w:val="007009F8"/>
    <w:rsid w:val="00700C6F"/>
    <w:rsid w:val="00700C84"/>
    <w:rsid w:val="00700E2B"/>
    <w:rsid w:val="00700E7D"/>
    <w:rsid w:val="00700FDF"/>
    <w:rsid w:val="007015F7"/>
    <w:rsid w:val="00701756"/>
    <w:rsid w:val="00702074"/>
    <w:rsid w:val="00702104"/>
    <w:rsid w:val="0070235E"/>
    <w:rsid w:val="00702363"/>
    <w:rsid w:val="00702422"/>
    <w:rsid w:val="007024F4"/>
    <w:rsid w:val="0070255A"/>
    <w:rsid w:val="007025CB"/>
    <w:rsid w:val="00702F99"/>
    <w:rsid w:val="007030D0"/>
    <w:rsid w:val="00703164"/>
    <w:rsid w:val="0070324B"/>
    <w:rsid w:val="007033F3"/>
    <w:rsid w:val="007033FD"/>
    <w:rsid w:val="0070346B"/>
    <w:rsid w:val="0070348C"/>
    <w:rsid w:val="007036FF"/>
    <w:rsid w:val="00703751"/>
    <w:rsid w:val="00703CDA"/>
    <w:rsid w:val="00704370"/>
    <w:rsid w:val="007043F7"/>
    <w:rsid w:val="0070458F"/>
    <w:rsid w:val="00704781"/>
    <w:rsid w:val="007048E7"/>
    <w:rsid w:val="00704A21"/>
    <w:rsid w:val="00704A44"/>
    <w:rsid w:val="007053A5"/>
    <w:rsid w:val="00705409"/>
    <w:rsid w:val="00705669"/>
    <w:rsid w:val="007056CC"/>
    <w:rsid w:val="007058C5"/>
    <w:rsid w:val="007058DA"/>
    <w:rsid w:val="00705960"/>
    <w:rsid w:val="00705A9A"/>
    <w:rsid w:val="00705DD7"/>
    <w:rsid w:val="00705ED5"/>
    <w:rsid w:val="00705FAE"/>
    <w:rsid w:val="00706523"/>
    <w:rsid w:val="0070654C"/>
    <w:rsid w:val="007066CC"/>
    <w:rsid w:val="00706901"/>
    <w:rsid w:val="00706B75"/>
    <w:rsid w:val="00706EA6"/>
    <w:rsid w:val="00706EDE"/>
    <w:rsid w:val="00707674"/>
    <w:rsid w:val="007102D8"/>
    <w:rsid w:val="007104E5"/>
    <w:rsid w:val="00710B95"/>
    <w:rsid w:val="00710FF1"/>
    <w:rsid w:val="0071122B"/>
    <w:rsid w:val="007112F6"/>
    <w:rsid w:val="00711399"/>
    <w:rsid w:val="0071181C"/>
    <w:rsid w:val="00711914"/>
    <w:rsid w:val="00711DFD"/>
    <w:rsid w:val="00711FB8"/>
    <w:rsid w:val="00711FD2"/>
    <w:rsid w:val="00712799"/>
    <w:rsid w:val="007127F3"/>
    <w:rsid w:val="007129FE"/>
    <w:rsid w:val="00712B93"/>
    <w:rsid w:val="00712BB2"/>
    <w:rsid w:val="00712D9E"/>
    <w:rsid w:val="00712F4E"/>
    <w:rsid w:val="007131FE"/>
    <w:rsid w:val="007134AB"/>
    <w:rsid w:val="0071351D"/>
    <w:rsid w:val="0071359C"/>
    <w:rsid w:val="00713859"/>
    <w:rsid w:val="00713B23"/>
    <w:rsid w:val="00713C0B"/>
    <w:rsid w:val="00713C45"/>
    <w:rsid w:val="007140E7"/>
    <w:rsid w:val="0071414C"/>
    <w:rsid w:val="007141C8"/>
    <w:rsid w:val="00714285"/>
    <w:rsid w:val="0071441C"/>
    <w:rsid w:val="0071477D"/>
    <w:rsid w:val="00714A68"/>
    <w:rsid w:val="00714B23"/>
    <w:rsid w:val="00714BF5"/>
    <w:rsid w:val="00714FEF"/>
    <w:rsid w:val="0071506C"/>
    <w:rsid w:val="007153A3"/>
    <w:rsid w:val="00715481"/>
    <w:rsid w:val="00715806"/>
    <w:rsid w:val="00715819"/>
    <w:rsid w:val="00715906"/>
    <w:rsid w:val="00715C79"/>
    <w:rsid w:val="00715D5F"/>
    <w:rsid w:val="00715FDD"/>
    <w:rsid w:val="00716005"/>
    <w:rsid w:val="0071628C"/>
    <w:rsid w:val="0071630C"/>
    <w:rsid w:val="0071662B"/>
    <w:rsid w:val="00717206"/>
    <w:rsid w:val="00717214"/>
    <w:rsid w:val="00717377"/>
    <w:rsid w:val="00717803"/>
    <w:rsid w:val="00717B84"/>
    <w:rsid w:val="00717DEB"/>
    <w:rsid w:val="00717F7F"/>
    <w:rsid w:val="007200F0"/>
    <w:rsid w:val="0072031C"/>
    <w:rsid w:val="00720617"/>
    <w:rsid w:val="00720641"/>
    <w:rsid w:val="007206C4"/>
    <w:rsid w:val="007209B7"/>
    <w:rsid w:val="00720B01"/>
    <w:rsid w:val="00720B19"/>
    <w:rsid w:val="00720E7D"/>
    <w:rsid w:val="00720E80"/>
    <w:rsid w:val="00720F93"/>
    <w:rsid w:val="0072107A"/>
    <w:rsid w:val="007210AF"/>
    <w:rsid w:val="00721100"/>
    <w:rsid w:val="00721959"/>
    <w:rsid w:val="00721992"/>
    <w:rsid w:val="00721D8B"/>
    <w:rsid w:val="00722524"/>
    <w:rsid w:val="00722635"/>
    <w:rsid w:val="00722660"/>
    <w:rsid w:val="00722766"/>
    <w:rsid w:val="007227FE"/>
    <w:rsid w:val="00722896"/>
    <w:rsid w:val="00722982"/>
    <w:rsid w:val="00722B3A"/>
    <w:rsid w:val="00722D08"/>
    <w:rsid w:val="00723285"/>
    <w:rsid w:val="0072346E"/>
    <w:rsid w:val="007237F4"/>
    <w:rsid w:val="00723B56"/>
    <w:rsid w:val="00723F2B"/>
    <w:rsid w:val="00724110"/>
    <w:rsid w:val="0072413A"/>
    <w:rsid w:val="007243A1"/>
    <w:rsid w:val="0072464A"/>
    <w:rsid w:val="00724730"/>
    <w:rsid w:val="0072505B"/>
    <w:rsid w:val="007254F3"/>
    <w:rsid w:val="007257AC"/>
    <w:rsid w:val="00725DA9"/>
    <w:rsid w:val="00725F1B"/>
    <w:rsid w:val="0072625B"/>
    <w:rsid w:val="0072651D"/>
    <w:rsid w:val="0072669E"/>
    <w:rsid w:val="007266F0"/>
    <w:rsid w:val="007268C9"/>
    <w:rsid w:val="00726BC3"/>
    <w:rsid w:val="00726C05"/>
    <w:rsid w:val="00726F92"/>
    <w:rsid w:val="0072737F"/>
    <w:rsid w:val="00727BDD"/>
    <w:rsid w:val="00727D25"/>
    <w:rsid w:val="00730300"/>
    <w:rsid w:val="0073093E"/>
    <w:rsid w:val="00730A8B"/>
    <w:rsid w:val="00730A9C"/>
    <w:rsid w:val="00730BC0"/>
    <w:rsid w:val="00731092"/>
    <w:rsid w:val="00731261"/>
    <w:rsid w:val="0073137D"/>
    <w:rsid w:val="007316C3"/>
    <w:rsid w:val="00731B70"/>
    <w:rsid w:val="00731C8A"/>
    <w:rsid w:val="00732000"/>
    <w:rsid w:val="0073214A"/>
    <w:rsid w:val="007326B0"/>
    <w:rsid w:val="0073271C"/>
    <w:rsid w:val="0073288F"/>
    <w:rsid w:val="0073385F"/>
    <w:rsid w:val="00733C13"/>
    <w:rsid w:val="00733DAB"/>
    <w:rsid w:val="00733E13"/>
    <w:rsid w:val="00734285"/>
    <w:rsid w:val="007343B7"/>
    <w:rsid w:val="00734579"/>
    <w:rsid w:val="007349E7"/>
    <w:rsid w:val="00734A7C"/>
    <w:rsid w:val="007351D0"/>
    <w:rsid w:val="0073521D"/>
    <w:rsid w:val="00735280"/>
    <w:rsid w:val="007352E1"/>
    <w:rsid w:val="00735465"/>
    <w:rsid w:val="00735568"/>
    <w:rsid w:val="007359E9"/>
    <w:rsid w:val="00735C11"/>
    <w:rsid w:val="00735CE1"/>
    <w:rsid w:val="007365B3"/>
    <w:rsid w:val="00736982"/>
    <w:rsid w:val="00736CAC"/>
    <w:rsid w:val="00736F91"/>
    <w:rsid w:val="00737002"/>
    <w:rsid w:val="007371DD"/>
    <w:rsid w:val="0073786B"/>
    <w:rsid w:val="007378A6"/>
    <w:rsid w:val="00737F30"/>
    <w:rsid w:val="00737FDA"/>
    <w:rsid w:val="00740028"/>
    <w:rsid w:val="00740367"/>
    <w:rsid w:val="0074044A"/>
    <w:rsid w:val="007407C8"/>
    <w:rsid w:val="00740B00"/>
    <w:rsid w:val="00740C00"/>
    <w:rsid w:val="00740DE1"/>
    <w:rsid w:val="0074120F"/>
    <w:rsid w:val="00741340"/>
    <w:rsid w:val="00741C5D"/>
    <w:rsid w:val="007421B6"/>
    <w:rsid w:val="00742551"/>
    <w:rsid w:val="0074277C"/>
    <w:rsid w:val="007427D0"/>
    <w:rsid w:val="0074281F"/>
    <w:rsid w:val="007428B9"/>
    <w:rsid w:val="00742C77"/>
    <w:rsid w:val="00742F3A"/>
    <w:rsid w:val="00742F7C"/>
    <w:rsid w:val="00742F91"/>
    <w:rsid w:val="007435F2"/>
    <w:rsid w:val="00743C73"/>
    <w:rsid w:val="00743CF2"/>
    <w:rsid w:val="007441A3"/>
    <w:rsid w:val="007444A2"/>
    <w:rsid w:val="007445F7"/>
    <w:rsid w:val="00744F6B"/>
    <w:rsid w:val="007450AC"/>
    <w:rsid w:val="00745169"/>
    <w:rsid w:val="0074551C"/>
    <w:rsid w:val="007457C9"/>
    <w:rsid w:val="00745D8B"/>
    <w:rsid w:val="00746156"/>
    <w:rsid w:val="007464CF"/>
    <w:rsid w:val="007464FC"/>
    <w:rsid w:val="0074679E"/>
    <w:rsid w:val="00746A6B"/>
    <w:rsid w:val="00746B8D"/>
    <w:rsid w:val="00746CA9"/>
    <w:rsid w:val="0074733F"/>
    <w:rsid w:val="0074734A"/>
    <w:rsid w:val="007474AC"/>
    <w:rsid w:val="007479A9"/>
    <w:rsid w:val="00747B5B"/>
    <w:rsid w:val="00747BD2"/>
    <w:rsid w:val="00747C7E"/>
    <w:rsid w:val="00747CC0"/>
    <w:rsid w:val="00747EB1"/>
    <w:rsid w:val="00750A62"/>
    <w:rsid w:val="00750BBC"/>
    <w:rsid w:val="007511DC"/>
    <w:rsid w:val="0075171C"/>
    <w:rsid w:val="007518A7"/>
    <w:rsid w:val="007520AF"/>
    <w:rsid w:val="00752142"/>
    <w:rsid w:val="00752AFB"/>
    <w:rsid w:val="00752E7D"/>
    <w:rsid w:val="0075357A"/>
    <w:rsid w:val="007538A5"/>
    <w:rsid w:val="00753994"/>
    <w:rsid w:val="00753D51"/>
    <w:rsid w:val="00753E60"/>
    <w:rsid w:val="00753E91"/>
    <w:rsid w:val="007540A3"/>
    <w:rsid w:val="007542FB"/>
    <w:rsid w:val="00754441"/>
    <w:rsid w:val="00754701"/>
    <w:rsid w:val="007549E6"/>
    <w:rsid w:val="007549F4"/>
    <w:rsid w:val="00754B3A"/>
    <w:rsid w:val="00755161"/>
    <w:rsid w:val="007553B8"/>
    <w:rsid w:val="00755A3B"/>
    <w:rsid w:val="00755CE4"/>
    <w:rsid w:val="00755F9C"/>
    <w:rsid w:val="0075623A"/>
    <w:rsid w:val="00756373"/>
    <w:rsid w:val="00756525"/>
    <w:rsid w:val="007566F8"/>
    <w:rsid w:val="007566FB"/>
    <w:rsid w:val="00756D1E"/>
    <w:rsid w:val="00756E15"/>
    <w:rsid w:val="00756EE0"/>
    <w:rsid w:val="007570C7"/>
    <w:rsid w:val="007571AA"/>
    <w:rsid w:val="007574A7"/>
    <w:rsid w:val="007576B6"/>
    <w:rsid w:val="007578B5"/>
    <w:rsid w:val="007578C2"/>
    <w:rsid w:val="00757ACD"/>
    <w:rsid w:val="00757CA5"/>
    <w:rsid w:val="00757EAF"/>
    <w:rsid w:val="0076067C"/>
    <w:rsid w:val="00760DB6"/>
    <w:rsid w:val="00761325"/>
    <w:rsid w:val="00761454"/>
    <w:rsid w:val="00761483"/>
    <w:rsid w:val="0076183C"/>
    <w:rsid w:val="00761A05"/>
    <w:rsid w:val="00761F06"/>
    <w:rsid w:val="00762060"/>
    <w:rsid w:val="00762273"/>
    <w:rsid w:val="00762629"/>
    <w:rsid w:val="007629FB"/>
    <w:rsid w:val="00762E48"/>
    <w:rsid w:val="00763139"/>
    <w:rsid w:val="00763242"/>
    <w:rsid w:val="007636C4"/>
    <w:rsid w:val="007639BA"/>
    <w:rsid w:val="00763B0B"/>
    <w:rsid w:val="00763B6E"/>
    <w:rsid w:val="00763CC6"/>
    <w:rsid w:val="007643A9"/>
    <w:rsid w:val="007644F8"/>
    <w:rsid w:val="007646B4"/>
    <w:rsid w:val="00764CD3"/>
    <w:rsid w:val="00764DEE"/>
    <w:rsid w:val="00764EBC"/>
    <w:rsid w:val="00764EC9"/>
    <w:rsid w:val="00764ECF"/>
    <w:rsid w:val="0076503B"/>
    <w:rsid w:val="007650F2"/>
    <w:rsid w:val="007652F6"/>
    <w:rsid w:val="00765914"/>
    <w:rsid w:val="00765D66"/>
    <w:rsid w:val="00765F58"/>
    <w:rsid w:val="00765FB7"/>
    <w:rsid w:val="00766017"/>
    <w:rsid w:val="007661CB"/>
    <w:rsid w:val="0076650B"/>
    <w:rsid w:val="00766549"/>
    <w:rsid w:val="00766AEE"/>
    <w:rsid w:val="00766E02"/>
    <w:rsid w:val="00766E64"/>
    <w:rsid w:val="00766E83"/>
    <w:rsid w:val="0076700D"/>
    <w:rsid w:val="007670E3"/>
    <w:rsid w:val="0076728B"/>
    <w:rsid w:val="0076739B"/>
    <w:rsid w:val="007675BD"/>
    <w:rsid w:val="00767937"/>
    <w:rsid w:val="00767A74"/>
    <w:rsid w:val="00767FCF"/>
    <w:rsid w:val="007700BC"/>
    <w:rsid w:val="007700D7"/>
    <w:rsid w:val="0077026F"/>
    <w:rsid w:val="00770529"/>
    <w:rsid w:val="007705FF"/>
    <w:rsid w:val="0077067E"/>
    <w:rsid w:val="00770703"/>
    <w:rsid w:val="00770F20"/>
    <w:rsid w:val="00770FFF"/>
    <w:rsid w:val="007722E9"/>
    <w:rsid w:val="0077274B"/>
    <w:rsid w:val="00772CE9"/>
    <w:rsid w:val="00773174"/>
    <w:rsid w:val="007731E9"/>
    <w:rsid w:val="00773987"/>
    <w:rsid w:val="007739E0"/>
    <w:rsid w:val="007740DB"/>
    <w:rsid w:val="00774476"/>
    <w:rsid w:val="0077479D"/>
    <w:rsid w:val="00774BCE"/>
    <w:rsid w:val="00774D3E"/>
    <w:rsid w:val="00774D41"/>
    <w:rsid w:val="00774FB2"/>
    <w:rsid w:val="007753F4"/>
    <w:rsid w:val="007757CC"/>
    <w:rsid w:val="00775BE8"/>
    <w:rsid w:val="00775E29"/>
    <w:rsid w:val="007762C7"/>
    <w:rsid w:val="0077649D"/>
    <w:rsid w:val="007764C4"/>
    <w:rsid w:val="007766BD"/>
    <w:rsid w:val="0077678E"/>
    <w:rsid w:val="00776978"/>
    <w:rsid w:val="00776BD4"/>
    <w:rsid w:val="007772BC"/>
    <w:rsid w:val="0077745F"/>
    <w:rsid w:val="007778E4"/>
    <w:rsid w:val="00777A4C"/>
    <w:rsid w:val="0078061A"/>
    <w:rsid w:val="007809FC"/>
    <w:rsid w:val="00780E97"/>
    <w:rsid w:val="007810CE"/>
    <w:rsid w:val="00781530"/>
    <w:rsid w:val="0078158E"/>
    <w:rsid w:val="00781C83"/>
    <w:rsid w:val="00781DC8"/>
    <w:rsid w:val="0078206D"/>
    <w:rsid w:val="007820C7"/>
    <w:rsid w:val="007821AD"/>
    <w:rsid w:val="007821BA"/>
    <w:rsid w:val="007824C2"/>
    <w:rsid w:val="00782605"/>
    <w:rsid w:val="00782662"/>
    <w:rsid w:val="0078294B"/>
    <w:rsid w:val="00782EB5"/>
    <w:rsid w:val="00783100"/>
    <w:rsid w:val="0078372B"/>
    <w:rsid w:val="00783CF7"/>
    <w:rsid w:val="00783E28"/>
    <w:rsid w:val="0078471B"/>
    <w:rsid w:val="00784806"/>
    <w:rsid w:val="00784856"/>
    <w:rsid w:val="00784922"/>
    <w:rsid w:val="00784930"/>
    <w:rsid w:val="00784A1A"/>
    <w:rsid w:val="00784BFD"/>
    <w:rsid w:val="00784D2C"/>
    <w:rsid w:val="0078502C"/>
    <w:rsid w:val="007853BC"/>
    <w:rsid w:val="0078579B"/>
    <w:rsid w:val="00785CFD"/>
    <w:rsid w:val="00785DFC"/>
    <w:rsid w:val="0078601D"/>
    <w:rsid w:val="007860B2"/>
    <w:rsid w:val="00786150"/>
    <w:rsid w:val="0078615D"/>
    <w:rsid w:val="00786314"/>
    <w:rsid w:val="007865A3"/>
    <w:rsid w:val="00786688"/>
    <w:rsid w:val="00786772"/>
    <w:rsid w:val="00786BB1"/>
    <w:rsid w:val="007870B4"/>
    <w:rsid w:val="00787919"/>
    <w:rsid w:val="00787FD7"/>
    <w:rsid w:val="0079101D"/>
    <w:rsid w:val="00792008"/>
    <w:rsid w:val="0079214F"/>
    <w:rsid w:val="00792229"/>
    <w:rsid w:val="0079241B"/>
    <w:rsid w:val="00792713"/>
    <w:rsid w:val="00792739"/>
    <w:rsid w:val="00792A1E"/>
    <w:rsid w:val="00792B43"/>
    <w:rsid w:val="0079318C"/>
    <w:rsid w:val="00793580"/>
    <w:rsid w:val="007939B7"/>
    <w:rsid w:val="00793E6E"/>
    <w:rsid w:val="00793F88"/>
    <w:rsid w:val="007944A1"/>
    <w:rsid w:val="007945AB"/>
    <w:rsid w:val="007949B3"/>
    <w:rsid w:val="00794AAD"/>
    <w:rsid w:val="00794E79"/>
    <w:rsid w:val="00794F3D"/>
    <w:rsid w:val="0079501A"/>
    <w:rsid w:val="007950CC"/>
    <w:rsid w:val="00795322"/>
    <w:rsid w:val="00795524"/>
    <w:rsid w:val="0079573C"/>
    <w:rsid w:val="00795858"/>
    <w:rsid w:val="007958F5"/>
    <w:rsid w:val="00795A48"/>
    <w:rsid w:val="00795BDB"/>
    <w:rsid w:val="00795E89"/>
    <w:rsid w:val="00795F88"/>
    <w:rsid w:val="00795F9E"/>
    <w:rsid w:val="007960A5"/>
    <w:rsid w:val="007960FE"/>
    <w:rsid w:val="0079623F"/>
    <w:rsid w:val="007964A9"/>
    <w:rsid w:val="00796559"/>
    <w:rsid w:val="00796AB5"/>
    <w:rsid w:val="00796BD9"/>
    <w:rsid w:val="007970A8"/>
    <w:rsid w:val="0079728C"/>
    <w:rsid w:val="007972A4"/>
    <w:rsid w:val="007972B8"/>
    <w:rsid w:val="00797AE2"/>
    <w:rsid w:val="007A028F"/>
    <w:rsid w:val="007A06BB"/>
    <w:rsid w:val="007A072B"/>
    <w:rsid w:val="007A0805"/>
    <w:rsid w:val="007A091C"/>
    <w:rsid w:val="007A0D13"/>
    <w:rsid w:val="007A0D27"/>
    <w:rsid w:val="007A13C0"/>
    <w:rsid w:val="007A1482"/>
    <w:rsid w:val="007A150E"/>
    <w:rsid w:val="007A1618"/>
    <w:rsid w:val="007A1683"/>
    <w:rsid w:val="007A18B6"/>
    <w:rsid w:val="007A1BE3"/>
    <w:rsid w:val="007A1D6D"/>
    <w:rsid w:val="007A1DE0"/>
    <w:rsid w:val="007A21F2"/>
    <w:rsid w:val="007A2346"/>
    <w:rsid w:val="007A23E0"/>
    <w:rsid w:val="007A244C"/>
    <w:rsid w:val="007A2900"/>
    <w:rsid w:val="007A298A"/>
    <w:rsid w:val="007A3030"/>
    <w:rsid w:val="007A30C8"/>
    <w:rsid w:val="007A3A5B"/>
    <w:rsid w:val="007A3C58"/>
    <w:rsid w:val="007A404B"/>
    <w:rsid w:val="007A44CD"/>
    <w:rsid w:val="007A47B2"/>
    <w:rsid w:val="007A49CE"/>
    <w:rsid w:val="007A4C33"/>
    <w:rsid w:val="007A4C39"/>
    <w:rsid w:val="007A4CC4"/>
    <w:rsid w:val="007A4DEF"/>
    <w:rsid w:val="007A4E70"/>
    <w:rsid w:val="007A51A1"/>
    <w:rsid w:val="007A5904"/>
    <w:rsid w:val="007A5AD6"/>
    <w:rsid w:val="007A5EDC"/>
    <w:rsid w:val="007A5FC8"/>
    <w:rsid w:val="007A6186"/>
    <w:rsid w:val="007A6411"/>
    <w:rsid w:val="007A6773"/>
    <w:rsid w:val="007A682C"/>
    <w:rsid w:val="007A69E3"/>
    <w:rsid w:val="007A6AD1"/>
    <w:rsid w:val="007A6AF3"/>
    <w:rsid w:val="007A6C5F"/>
    <w:rsid w:val="007A7098"/>
    <w:rsid w:val="007A7309"/>
    <w:rsid w:val="007A75DC"/>
    <w:rsid w:val="007A7714"/>
    <w:rsid w:val="007A7AFD"/>
    <w:rsid w:val="007A7BF1"/>
    <w:rsid w:val="007B003C"/>
    <w:rsid w:val="007B0202"/>
    <w:rsid w:val="007B0242"/>
    <w:rsid w:val="007B02B2"/>
    <w:rsid w:val="007B0308"/>
    <w:rsid w:val="007B0459"/>
    <w:rsid w:val="007B0B60"/>
    <w:rsid w:val="007B0EFC"/>
    <w:rsid w:val="007B1286"/>
    <w:rsid w:val="007B1523"/>
    <w:rsid w:val="007B194A"/>
    <w:rsid w:val="007B197F"/>
    <w:rsid w:val="007B1C9D"/>
    <w:rsid w:val="007B232B"/>
    <w:rsid w:val="007B246F"/>
    <w:rsid w:val="007B24DB"/>
    <w:rsid w:val="007B2995"/>
    <w:rsid w:val="007B2E48"/>
    <w:rsid w:val="007B309E"/>
    <w:rsid w:val="007B374B"/>
    <w:rsid w:val="007B37F2"/>
    <w:rsid w:val="007B384F"/>
    <w:rsid w:val="007B3885"/>
    <w:rsid w:val="007B3A82"/>
    <w:rsid w:val="007B3B26"/>
    <w:rsid w:val="007B3BC1"/>
    <w:rsid w:val="007B3C81"/>
    <w:rsid w:val="007B3EA3"/>
    <w:rsid w:val="007B40BB"/>
    <w:rsid w:val="007B40F7"/>
    <w:rsid w:val="007B411A"/>
    <w:rsid w:val="007B44BA"/>
    <w:rsid w:val="007B450C"/>
    <w:rsid w:val="007B4579"/>
    <w:rsid w:val="007B46E7"/>
    <w:rsid w:val="007B499E"/>
    <w:rsid w:val="007B4B4D"/>
    <w:rsid w:val="007B4BE4"/>
    <w:rsid w:val="007B4C0A"/>
    <w:rsid w:val="007B4C7E"/>
    <w:rsid w:val="007B55CB"/>
    <w:rsid w:val="007B5991"/>
    <w:rsid w:val="007B5F6A"/>
    <w:rsid w:val="007B6148"/>
    <w:rsid w:val="007B630B"/>
    <w:rsid w:val="007B645A"/>
    <w:rsid w:val="007B66BA"/>
    <w:rsid w:val="007B66EE"/>
    <w:rsid w:val="007B694D"/>
    <w:rsid w:val="007B6A0A"/>
    <w:rsid w:val="007B6A2B"/>
    <w:rsid w:val="007B6C6D"/>
    <w:rsid w:val="007B6CD1"/>
    <w:rsid w:val="007B6DDA"/>
    <w:rsid w:val="007B716B"/>
    <w:rsid w:val="007B7312"/>
    <w:rsid w:val="007B73DE"/>
    <w:rsid w:val="007B7688"/>
    <w:rsid w:val="007B786B"/>
    <w:rsid w:val="007B7975"/>
    <w:rsid w:val="007B7AC4"/>
    <w:rsid w:val="007C04D9"/>
    <w:rsid w:val="007C080D"/>
    <w:rsid w:val="007C0978"/>
    <w:rsid w:val="007C0C4F"/>
    <w:rsid w:val="007C0CD1"/>
    <w:rsid w:val="007C0D04"/>
    <w:rsid w:val="007C116E"/>
    <w:rsid w:val="007C14A6"/>
    <w:rsid w:val="007C15CA"/>
    <w:rsid w:val="007C23C8"/>
    <w:rsid w:val="007C2730"/>
    <w:rsid w:val="007C2761"/>
    <w:rsid w:val="007C280C"/>
    <w:rsid w:val="007C2BFD"/>
    <w:rsid w:val="007C2CB0"/>
    <w:rsid w:val="007C2EB5"/>
    <w:rsid w:val="007C2EEC"/>
    <w:rsid w:val="007C301E"/>
    <w:rsid w:val="007C3546"/>
    <w:rsid w:val="007C3769"/>
    <w:rsid w:val="007C3A51"/>
    <w:rsid w:val="007C3C45"/>
    <w:rsid w:val="007C3D2E"/>
    <w:rsid w:val="007C3D9A"/>
    <w:rsid w:val="007C3F1B"/>
    <w:rsid w:val="007C4020"/>
    <w:rsid w:val="007C458F"/>
    <w:rsid w:val="007C48E5"/>
    <w:rsid w:val="007C491A"/>
    <w:rsid w:val="007C5200"/>
    <w:rsid w:val="007C5379"/>
    <w:rsid w:val="007C5875"/>
    <w:rsid w:val="007C5A70"/>
    <w:rsid w:val="007C5AEB"/>
    <w:rsid w:val="007C5BFB"/>
    <w:rsid w:val="007C5D20"/>
    <w:rsid w:val="007C5E63"/>
    <w:rsid w:val="007C5E67"/>
    <w:rsid w:val="007C606A"/>
    <w:rsid w:val="007C651A"/>
    <w:rsid w:val="007C658B"/>
    <w:rsid w:val="007C6A7B"/>
    <w:rsid w:val="007C6B67"/>
    <w:rsid w:val="007C6BB2"/>
    <w:rsid w:val="007C6C0E"/>
    <w:rsid w:val="007C769D"/>
    <w:rsid w:val="007C7F6F"/>
    <w:rsid w:val="007C7FF2"/>
    <w:rsid w:val="007D0126"/>
    <w:rsid w:val="007D0867"/>
    <w:rsid w:val="007D122D"/>
    <w:rsid w:val="007D124A"/>
    <w:rsid w:val="007D143F"/>
    <w:rsid w:val="007D1B9E"/>
    <w:rsid w:val="007D1C44"/>
    <w:rsid w:val="007D2459"/>
    <w:rsid w:val="007D26D3"/>
    <w:rsid w:val="007D2951"/>
    <w:rsid w:val="007D2B73"/>
    <w:rsid w:val="007D2D41"/>
    <w:rsid w:val="007D2D8B"/>
    <w:rsid w:val="007D2F3C"/>
    <w:rsid w:val="007D3256"/>
    <w:rsid w:val="007D3460"/>
    <w:rsid w:val="007D34D5"/>
    <w:rsid w:val="007D3591"/>
    <w:rsid w:val="007D3639"/>
    <w:rsid w:val="007D36AA"/>
    <w:rsid w:val="007D38E3"/>
    <w:rsid w:val="007D390F"/>
    <w:rsid w:val="007D3D8B"/>
    <w:rsid w:val="007D422C"/>
    <w:rsid w:val="007D43F2"/>
    <w:rsid w:val="007D457C"/>
    <w:rsid w:val="007D46D2"/>
    <w:rsid w:val="007D4774"/>
    <w:rsid w:val="007D4A7F"/>
    <w:rsid w:val="007D4ACE"/>
    <w:rsid w:val="007D4AD2"/>
    <w:rsid w:val="007D4BE8"/>
    <w:rsid w:val="007D4D1E"/>
    <w:rsid w:val="007D4E8A"/>
    <w:rsid w:val="007D565E"/>
    <w:rsid w:val="007D580D"/>
    <w:rsid w:val="007D58CA"/>
    <w:rsid w:val="007D5BC0"/>
    <w:rsid w:val="007D5DDE"/>
    <w:rsid w:val="007D5F84"/>
    <w:rsid w:val="007D63BC"/>
    <w:rsid w:val="007D64BD"/>
    <w:rsid w:val="007D658B"/>
    <w:rsid w:val="007D6671"/>
    <w:rsid w:val="007D67C6"/>
    <w:rsid w:val="007D6C9A"/>
    <w:rsid w:val="007D6D56"/>
    <w:rsid w:val="007D716B"/>
    <w:rsid w:val="007D75ED"/>
    <w:rsid w:val="007D76EB"/>
    <w:rsid w:val="007D791A"/>
    <w:rsid w:val="007D79A4"/>
    <w:rsid w:val="007D7A23"/>
    <w:rsid w:val="007E005E"/>
    <w:rsid w:val="007E0071"/>
    <w:rsid w:val="007E00EE"/>
    <w:rsid w:val="007E01AE"/>
    <w:rsid w:val="007E02ED"/>
    <w:rsid w:val="007E04C7"/>
    <w:rsid w:val="007E09A6"/>
    <w:rsid w:val="007E0B13"/>
    <w:rsid w:val="007E0EFF"/>
    <w:rsid w:val="007E0F18"/>
    <w:rsid w:val="007E1259"/>
    <w:rsid w:val="007E17DE"/>
    <w:rsid w:val="007E19AF"/>
    <w:rsid w:val="007E1A7B"/>
    <w:rsid w:val="007E1BD9"/>
    <w:rsid w:val="007E1D65"/>
    <w:rsid w:val="007E2081"/>
    <w:rsid w:val="007E20F7"/>
    <w:rsid w:val="007E2286"/>
    <w:rsid w:val="007E2678"/>
    <w:rsid w:val="007E2939"/>
    <w:rsid w:val="007E29E4"/>
    <w:rsid w:val="007E2A3A"/>
    <w:rsid w:val="007E2B52"/>
    <w:rsid w:val="007E2BA0"/>
    <w:rsid w:val="007E324E"/>
    <w:rsid w:val="007E3717"/>
    <w:rsid w:val="007E39A5"/>
    <w:rsid w:val="007E3A50"/>
    <w:rsid w:val="007E3A65"/>
    <w:rsid w:val="007E3C5B"/>
    <w:rsid w:val="007E3C81"/>
    <w:rsid w:val="007E3F84"/>
    <w:rsid w:val="007E453E"/>
    <w:rsid w:val="007E45BF"/>
    <w:rsid w:val="007E496D"/>
    <w:rsid w:val="007E4BBA"/>
    <w:rsid w:val="007E4F87"/>
    <w:rsid w:val="007E4FA6"/>
    <w:rsid w:val="007E5035"/>
    <w:rsid w:val="007E5162"/>
    <w:rsid w:val="007E5339"/>
    <w:rsid w:val="007E55A1"/>
    <w:rsid w:val="007E579B"/>
    <w:rsid w:val="007E5C8C"/>
    <w:rsid w:val="007E5D9F"/>
    <w:rsid w:val="007E601E"/>
    <w:rsid w:val="007E62ED"/>
    <w:rsid w:val="007E65DB"/>
    <w:rsid w:val="007E66DB"/>
    <w:rsid w:val="007E6902"/>
    <w:rsid w:val="007E6C41"/>
    <w:rsid w:val="007E726F"/>
    <w:rsid w:val="007E7423"/>
    <w:rsid w:val="007E748C"/>
    <w:rsid w:val="007E75B3"/>
    <w:rsid w:val="007E75B6"/>
    <w:rsid w:val="007E77BE"/>
    <w:rsid w:val="007E7852"/>
    <w:rsid w:val="007F0012"/>
    <w:rsid w:val="007F00F8"/>
    <w:rsid w:val="007F0134"/>
    <w:rsid w:val="007F0318"/>
    <w:rsid w:val="007F0470"/>
    <w:rsid w:val="007F061C"/>
    <w:rsid w:val="007F0648"/>
    <w:rsid w:val="007F0716"/>
    <w:rsid w:val="007F0AC7"/>
    <w:rsid w:val="007F0CB2"/>
    <w:rsid w:val="007F0D02"/>
    <w:rsid w:val="007F0D4F"/>
    <w:rsid w:val="007F127B"/>
    <w:rsid w:val="007F1293"/>
    <w:rsid w:val="007F139E"/>
    <w:rsid w:val="007F223B"/>
    <w:rsid w:val="007F295C"/>
    <w:rsid w:val="007F29AC"/>
    <w:rsid w:val="007F2AC5"/>
    <w:rsid w:val="007F2E38"/>
    <w:rsid w:val="007F2EC1"/>
    <w:rsid w:val="007F2FBE"/>
    <w:rsid w:val="007F3066"/>
    <w:rsid w:val="007F3349"/>
    <w:rsid w:val="007F39F1"/>
    <w:rsid w:val="007F3FA4"/>
    <w:rsid w:val="007F406E"/>
    <w:rsid w:val="007F4093"/>
    <w:rsid w:val="007F41AC"/>
    <w:rsid w:val="007F4243"/>
    <w:rsid w:val="007F4497"/>
    <w:rsid w:val="007F496B"/>
    <w:rsid w:val="007F4CE7"/>
    <w:rsid w:val="007F4DCD"/>
    <w:rsid w:val="007F5486"/>
    <w:rsid w:val="007F54A9"/>
    <w:rsid w:val="007F5A8A"/>
    <w:rsid w:val="007F5E36"/>
    <w:rsid w:val="007F605F"/>
    <w:rsid w:val="007F62A2"/>
    <w:rsid w:val="007F6371"/>
    <w:rsid w:val="007F63DA"/>
    <w:rsid w:val="007F6714"/>
    <w:rsid w:val="007F67D6"/>
    <w:rsid w:val="007F6BBE"/>
    <w:rsid w:val="007F6FDD"/>
    <w:rsid w:val="007F70AA"/>
    <w:rsid w:val="007F71AF"/>
    <w:rsid w:val="007F734F"/>
    <w:rsid w:val="007F773B"/>
    <w:rsid w:val="007F77E5"/>
    <w:rsid w:val="007F7B6D"/>
    <w:rsid w:val="007F7C58"/>
    <w:rsid w:val="0080050A"/>
    <w:rsid w:val="008006E5"/>
    <w:rsid w:val="00800A4E"/>
    <w:rsid w:val="00801343"/>
    <w:rsid w:val="00801409"/>
    <w:rsid w:val="008014C4"/>
    <w:rsid w:val="008015DA"/>
    <w:rsid w:val="0080160A"/>
    <w:rsid w:val="00801655"/>
    <w:rsid w:val="008016DE"/>
    <w:rsid w:val="00801901"/>
    <w:rsid w:val="008019DB"/>
    <w:rsid w:val="00801A0D"/>
    <w:rsid w:val="00802238"/>
    <w:rsid w:val="00802530"/>
    <w:rsid w:val="0080288B"/>
    <w:rsid w:val="00802A30"/>
    <w:rsid w:val="00802ACA"/>
    <w:rsid w:val="00802B2A"/>
    <w:rsid w:val="00802EA9"/>
    <w:rsid w:val="00803BFF"/>
    <w:rsid w:val="00803D32"/>
    <w:rsid w:val="00804611"/>
    <w:rsid w:val="008049D5"/>
    <w:rsid w:val="00804C89"/>
    <w:rsid w:val="00804EE4"/>
    <w:rsid w:val="0080515D"/>
    <w:rsid w:val="00805801"/>
    <w:rsid w:val="00805D86"/>
    <w:rsid w:val="00805F1A"/>
    <w:rsid w:val="00806090"/>
    <w:rsid w:val="008060FD"/>
    <w:rsid w:val="00806507"/>
    <w:rsid w:val="008065A6"/>
    <w:rsid w:val="0080665E"/>
    <w:rsid w:val="0080675B"/>
    <w:rsid w:val="008068B0"/>
    <w:rsid w:val="00806B6C"/>
    <w:rsid w:val="00806C8E"/>
    <w:rsid w:val="00806F26"/>
    <w:rsid w:val="00806FFD"/>
    <w:rsid w:val="00807A3D"/>
    <w:rsid w:val="00807BC9"/>
    <w:rsid w:val="00807EE7"/>
    <w:rsid w:val="00807F81"/>
    <w:rsid w:val="00807FA2"/>
    <w:rsid w:val="00810232"/>
    <w:rsid w:val="0081066B"/>
    <w:rsid w:val="0081067D"/>
    <w:rsid w:val="0081072C"/>
    <w:rsid w:val="00810863"/>
    <w:rsid w:val="00810A46"/>
    <w:rsid w:val="00811486"/>
    <w:rsid w:val="008116E0"/>
    <w:rsid w:val="008119DB"/>
    <w:rsid w:val="00811A02"/>
    <w:rsid w:val="00811D69"/>
    <w:rsid w:val="00812145"/>
    <w:rsid w:val="008128B8"/>
    <w:rsid w:val="00812948"/>
    <w:rsid w:val="00812B0B"/>
    <w:rsid w:val="00812E8B"/>
    <w:rsid w:val="00813620"/>
    <w:rsid w:val="0081374A"/>
    <w:rsid w:val="008138E7"/>
    <w:rsid w:val="008142CA"/>
    <w:rsid w:val="00814429"/>
    <w:rsid w:val="008148ED"/>
    <w:rsid w:val="00814916"/>
    <w:rsid w:val="00814917"/>
    <w:rsid w:val="00814CEF"/>
    <w:rsid w:val="00814DDD"/>
    <w:rsid w:val="008157C7"/>
    <w:rsid w:val="008157E5"/>
    <w:rsid w:val="00815C7B"/>
    <w:rsid w:val="00815F3A"/>
    <w:rsid w:val="00815FEF"/>
    <w:rsid w:val="00816667"/>
    <w:rsid w:val="00816C9E"/>
    <w:rsid w:val="00816F4E"/>
    <w:rsid w:val="008170FE"/>
    <w:rsid w:val="008172B6"/>
    <w:rsid w:val="00817B4E"/>
    <w:rsid w:val="00817D9D"/>
    <w:rsid w:val="008201A9"/>
    <w:rsid w:val="00821412"/>
    <w:rsid w:val="00821907"/>
    <w:rsid w:val="00821D49"/>
    <w:rsid w:val="00821F85"/>
    <w:rsid w:val="00822165"/>
    <w:rsid w:val="0082227F"/>
    <w:rsid w:val="00822600"/>
    <w:rsid w:val="0082260D"/>
    <w:rsid w:val="008226E5"/>
    <w:rsid w:val="00822879"/>
    <w:rsid w:val="008228F7"/>
    <w:rsid w:val="00822E92"/>
    <w:rsid w:val="00822F40"/>
    <w:rsid w:val="00822FB6"/>
    <w:rsid w:val="00823426"/>
    <w:rsid w:val="00823A94"/>
    <w:rsid w:val="0082429D"/>
    <w:rsid w:val="00824549"/>
    <w:rsid w:val="0082456C"/>
    <w:rsid w:val="008246CB"/>
    <w:rsid w:val="0082491C"/>
    <w:rsid w:val="008249AA"/>
    <w:rsid w:val="00824D33"/>
    <w:rsid w:val="0082514B"/>
    <w:rsid w:val="0082539C"/>
    <w:rsid w:val="008256A2"/>
    <w:rsid w:val="0082574E"/>
    <w:rsid w:val="00825AF2"/>
    <w:rsid w:val="008260B4"/>
    <w:rsid w:val="008264DF"/>
    <w:rsid w:val="00826605"/>
    <w:rsid w:val="008266D0"/>
    <w:rsid w:val="008267C7"/>
    <w:rsid w:val="008269B9"/>
    <w:rsid w:val="00826E19"/>
    <w:rsid w:val="00826F99"/>
    <w:rsid w:val="0082724E"/>
    <w:rsid w:val="00827ADF"/>
    <w:rsid w:val="00827BC3"/>
    <w:rsid w:val="00830356"/>
    <w:rsid w:val="00830497"/>
    <w:rsid w:val="008304CE"/>
    <w:rsid w:val="008305F0"/>
    <w:rsid w:val="0083060C"/>
    <w:rsid w:val="00830770"/>
    <w:rsid w:val="008307E3"/>
    <w:rsid w:val="0083088A"/>
    <w:rsid w:val="00830A85"/>
    <w:rsid w:val="00830BE6"/>
    <w:rsid w:val="00830F41"/>
    <w:rsid w:val="0083103C"/>
    <w:rsid w:val="00831110"/>
    <w:rsid w:val="00831350"/>
    <w:rsid w:val="00831826"/>
    <w:rsid w:val="00831E3D"/>
    <w:rsid w:val="00832766"/>
    <w:rsid w:val="00832A13"/>
    <w:rsid w:val="00832E21"/>
    <w:rsid w:val="0083305E"/>
    <w:rsid w:val="00833084"/>
    <w:rsid w:val="0083344F"/>
    <w:rsid w:val="00833936"/>
    <w:rsid w:val="00833E13"/>
    <w:rsid w:val="00834008"/>
    <w:rsid w:val="008344C2"/>
    <w:rsid w:val="008347EF"/>
    <w:rsid w:val="008348D7"/>
    <w:rsid w:val="00834A19"/>
    <w:rsid w:val="00834DCA"/>
    <w:rsid w:val="00834DFB"/>
    <w:rsid w:val="00834F2A"/>
    <w:rsid w:val="00835378"/>
    <w:rsid w:val="00835467"/>
    <w:rsid w:val="00835841"/>
    <w:rsid w:val="00835A04"/>
    <w:rsid w:val="00835B99"/>
    <w:rsid w:val="00835E07"/>
    <w:rsid w:val="00836535"/>
    <w:rsid w:val="00836792"/>
    <w:rsid w:val="00836CA8"/>
    <w:rsid w:val="008371FC"/>
    <w:rsid w:val="00837256"/>
    <w:rsid w:val="00837415"/>
    <w:rsid w:val="008379E7"/>
    <w:rsid w:val="00837B66"/>
    <w:rsid w:val="00837B73"/>
    <w:rsid w:val="00837CFB"/>
    <w:rsid w:val="008402D7"/>
    <w:rsid w:val="0084033B"/>
    <w:rsid w:val="008403EE"/>
    <w:rsid w:val="00840578"/>
    <w:rsid w:val="008405DD"/>
    <w:rsid w:val="00840DAB"/>
    <w:rsid w:val="00840E8E"/>
    <w:rsid w:val="00840F01"/>
    <w:rsid w:val="00841421"/>
    <w:rsid w:val="008415B9"/>
    <w:rsid w:val="00842202"/>
    <w:rsid w:val="00842522"/>
    <w:rsid w:val="00842656"/>
    <w:rsid w:val="00842873"/>
    <w:rsid w:val="00842A31"/>
    <w:rsid w:val="0084309A"/>
    <w:rsid w:val="008432B6"/>
    <w:rsid w:val="00843B26"/>
    <w:rsid w:val="00843DBA"/>
    <w:rsid w:val="00843F47"/>
    <w:rsid w:val="00844137"/>
    <w:rsid w:val="00844182"/>
    <w:rsid w:val="008445BF"/>
    <w:rsid w:val="008446C8"/>
    <w:rsid w:val="0084484E"/>
    <w:rsid w:val="008449CB"/>
    <w:rsid w:val="00844AB5"/>
    <w:rsid w:val="008455C3"/>
    <w:rsid w:val="00845A7B"/>
    <w:rsid w:val="00845AFE"/>
    <w:rsid w:val="00845C8E"/>
    <w:rsid w:val="00845DD8"/>
    <w:rsid w:val="00845E0C"/>
    <w:rsid w:val="0084654C"/>
    <w:rsid w:val="008468FF"/>
    <w:rsid w:val="00846ABF"/>
    <w:rsid w:val="00846B1A"/>
    <w:rsid w:val="0084715C"/>
    <w:rsid w:val="008472CF"/>
    <w:rsid w:val="00847871"/>
    <w:rsid w:val="00847B43"/>
    <w:rsid w:val="00847CB6"/>
    <w:rsid w:val="00847E78"/>
    <w:rsid w:val="008500DD"/>
    <w:rsid w:val="008501FD"/>
    <w:rsid w:val="008508B4"/>
    <w:rsid w:val="00850B48"/>
    <w:rsid w:val="00850DFD"/>
    <w:rsid w:val="00851096"/>
    <w:rsid w:val="0085111D"/>
    <w:rsid w:val="00851197"/>
    <w:rsid w:val="0085124B"/>
    <w:rsid w:val="00851948"/>
    <w:rsid w:val="008519B6"/>
    <w:rsid w:val="00851BCB"/>
    <w:rsid w:val="00851C21"/>
    <w:rsid w:val="00851E75"/>
    <w:rsid w:val="008522FB"/>
    <w:rsid w:val="00852661"/>
    <w:rsid w:val="0085284C"/>
    <w:rsid w:val="00852916"/>
    <w:rsid w:val="00852A4C"/>
    <w:rsid w:val="00852D91"/>
    <w:rsid w:val="00852D98"/>
    <w:rsid w:val="008536F5"/>
    <w:rsid w:val="00853A4E"/>
    <w:rsid w:val="00853ADA"/>
    <w:rsid w:val="00853BAF"/>
    <w:rsid w:val="00853C30"/>
    <w:rsid w:val="00853F88"/>
    <w:rsid w:val="00854563"/>
    <w:rsid w:val="0085466D"/>
    <w:rsid w:val="008549FA"/>
    <w:rsid w:val="00854FC5"/>
    <w:rsid w:val="008550BC"/>
    <w:rsid w:val="008551EB"/>
    <w:rsid w:val="0085569A"/>
    <w:rsid w:val="008556A2"/>
    <w:rsid w:val="00855750"/>
    <w:rsid w:val="008559D3"/>
    <w:rsid w:val="00855A54"/>
    <w:rsid w:val="00855C3B"/>
    <w:rsid w:val="00855D5A"/>
    <w:rsid w:val="00855DA7"/>
    <w:rsid w:val="00856065"/>
    <w:rsid w:val="008560FE"/>
    <w:rsid w:val="008561AF"/>
    <w:rsid w:val="008567C8"/>
    <w:rsid w:val="00856922"/>
    <w:rsid w:val="008569A3"/>
    <w:rsid w:val="00856AF9"/>
    <w:rsid w:val="00856B1C"/>
    <w:rsid w:val="00856B6D"/>
    <w:rsid w:val="00856D7C"/>
    <w:rsid w:val="008572A1"/>
    <w:rsid w:val="00857606"/>
    <w:rsid w:val="0085796C"/>
    <w:rsid w:val="00857B98"/>
    <w:rsid w:val="00857CD2"/>
    <w:rsid w:val="00857FC1"/>
    <w:rsid w:val="0086032C"/>
    <w:rsid w:val="008604C3"/>
    <w:rsid w:val="00860718"/>
    <w:rsid w:val="00860913"/>
    <w:rsid w:val="0086095B"/>
    <w:rsid w:val="00860BA6"/>
    <w:rsid w:val="00860C6B"/>
    <w:rsid w:val="00860CF7"/>
    <w:rsid w:val="00860F38"/>
    <w:rsid w:val="00861177"/>
    <w:rsid w:val="008614FC"/>
    <w:rsid w:val="0086172D"/>
    <w:rsid w:val="008617DD"/>
    <w:rsid w:val="008618C2"/>
    <w:rsid w:val="00861A1C"/>
    <w:rsid w:val="00861B84"/>
    <w:rsid w:val="00861BE6"/>
    <w:rsid w:val="008620A7"/>
    <w:rsid w:val="00862108"/>
    <w:rsid w:val="00862289"/>
    <w:rsid w:val="00862427"/>
    <w:rsid w:val="008624A3"/>
    <w:rsid w:val="008624CE"/>
    <w:rsid w:val="00862518"/>
    <w:rsid w:val="00862667"/>
    <w:rsid w:val="008628E6"/>
    <w:rsid w:val="00862E17"/>
    <w:rsid w:val="00862F66"/>
    <w:rsid w:val="00863201"/>
    <w:rsid w:val="008632BB"/>
    <w:rsid w:val="008633E8"/>
    <w:rsid w:val="008635FC"/>
    <w:rsid w:val="0086385B"/>
    <w:rsid w:val="00863A5D"/>
    <w:rsid w:val="00863B2F"/>
    <w:rsid w:val="00863CAE"/>
    <w:rsid w:val="00863F95"/>
    <w:rsid w:val="00864099"/>
    <w:rsid w:val="00864901"/>
    <w:rsid w:val="00864A51"/>
    <w:rsid w:val="00864CCA"/>
    <w:rsid w:val="00864DB9"/>
    <w:rsid w:val="00864F3B"/>
    <w:rsid w:val="00864F60"/>
    <w:rsid w:val="008653FF"/>
    <w:rsid w:val="00865406"/>
    <w:rsid w:val="00865432"/>
    <w:rsid w:val="008655BA"/>
    <w:rsid w:val="00865685"/>
    <w:rsid w:val="00865742"/>
    <w:rsid w:val="00865783"/>
    <w:rsid w:val="008658D6"/>
    <w:rsid w:val="00865A37"/>
    <w:rsid w:val="00865B24"/>
    <w:rsid w:val="00865BDE"/>
    <w:rsid w:val="00865EA8"/>
    <w:rsid w:val="00866211"/>
    <w:rsid w:val="008662A5"/>
    <w:rsid w:val="00866675"/>
    <w:rsid w:val="00866817"/>
    <w:rsid w:val="00866990"/>
    <w:rsid w:val="00866AC8"/>
    <w:rsid w:val="008678E4"/>
    <w:rsid w:val="0087068B"/>
    <w:rsid w:val="008709B2"/>
    <w:rsid w:val="00870AF6"/>
    <w:rsid w:val="00870B5E"/>
    <w:rsid w:val="00870C87"/>
    <w:rsid w:val="00871565"/>
    <w:rsid w:val="008715D4"/>
    <w:rsid w:val="00871957"/>
    <w:rsid w:val="00871AE2"/>
    <w:rsid w:val="00871BA9"/>
    <w:rsid w:val="00871BB1"/>
    <w:rsid w:val="00872081"/>
    <w:rsid w:val="008721B8"/>
    <w:rsid w:val="00872292"/>
    <w:rsid w:val="008724FC"/>
    <w:rsid w:val="0087260E"/>
    <w:rsid w:val="00872765"/>
    <w:rsid w:val="008728C7"/>
    <w:rsid w:val="008728E1"/>
    <w:rsid w:val="00872962"/>
    <w:rsid w:val="008729A5"/>
    <w:rsid w:val="00872A53"/>
    <w:rsid w:val="00872AA9"/>
    <w:rsid w:val="00872C62"/>
    <w:rsid w:val="00872C9C"/>
    <w:rsid w:val="00872DBE"/>
    <w:rsid w:val="00873690"/>
    <w:rsid w:val="008736F5"/>
    <w:rsid w:val="00873713"/>
    <w:rsid w:val="00873A42"/>
    <w:rsid w:val="00873E95"/>
    <w:rsid w:val="00873FA5"/>
    <w:rsid w:val="00874052"/>
    <w:rsid w:val="00874202"/>
    <w:rsid w:val="008742DE"/>
    <w:rsid w:val="00874481"/>
    <w:rsid w:val="00874554"/>
    <w:rsid w:val="008746D5"/>
    <w:rsid w:val="00874C38"/>
    <w:rsid w:val="00874CAE"/>
    <w:rsid w:val="00874D0C"/>
    <w:rsid w:val="00874ED0"/>
    <w:rsid w:val="008752D6"/>
    <w:rsid w:val="00875643"/>
    <w:rsid w:val="0087568E"/>
    <w:rsid w:val="0087574F"/>
    <w:rsid w:val="00875D7F"/>
    <w:rsid w:val="008764CD"/>
    <w:rsid w:val="008765F9"/>
    <w:rsid w:val="00876601"/>
    <w:rsid w:val="00876741"/>
    <w:rsid w:val="00876A1F"/>
    <w:rsid w:val="008771DD"/>
    <w:rsid w:val="00877C8F"/>
    <w:rsid w:val="00877DE5"/>
    <w:rsid w:val="00880081"/>
    <w:rsid w:val="0088019F"/>
    <w:rsid w:val="008802BC"/>
    <w:rsid w:val="00880566"/>
    <w:rsid w:val="008805C7"/>
    <w:rsid w:val="00880970"/>
    <w:rsid w:val="008810BB"/>
    <w:rsid w:val="008810EF"/>
    <w:rsid w:val="008812AD"/>
    <w:rsid w:val="00881529"/>
    <w:rsid w:val="0088153F"/>
    <w:rsid w:val="008817B3"/>
    <w:rsid w:val="00881C6E"/>
    <w:rsid w:val="00881CEC"/>
    <w:rsid w:val="00881D36"/>
    <w:rsid w:val="00881E1A"/>
    <w:rsid w:val="00881FF1"/>
    <w:rsid w:val="00882004"/>
    <w:rsid w:val="00882719"/>
    <w:rsid w:val="00882791"/>
    <w:rsid w:val="0088281D"/>
    <w:rsid w:val="00882E96"/>
    <w:rsid w:val="0088309C"/>
    <w:rsid w:val="00883132"/>
    <w:rsid w:val="008835F3"/>
    <w:rsid w:val="008838FD"/>
    <w:rsid w:val="00883994"/>
    <w:rsid w:val="00883B3D"/>
    <w:rsid w:val="00884170"/>
    <w:rsid w:val="00884383"/>
    <w:rsid w:val="00884623"/>
    <w:rsid w:val="008852F9"/>
    <w:rsid w:val="00885380"/>
    <w:rsid w:val="008858B3"/>
    <w:rsid w:val="00885B6B"/>
    <w:rsid w:val="00885C99"/>
    <w:rsid w:val="00885F40"/>
    <w:rsid w:val="0088677D"/>
    <w:rsid w:val="0088697A"/>
    <w:rsid w:val="00886F3A"/>
    <w:rsid w:val="00887390"/>
    <w:rsid w:val="00887D1B"/>
    <w:rsid w:val="00887DAD"/>
    <w:rsid w:val="00887F43"/>
    <w:rsid w:val="0089005B"/>
    <w:rsid w:val="00890582"/>
    <w:rsid w:val="008908B0"/>
    <w:rsid w:val="00890AC3"/>
    <w:rsid w:val="00890B33"/>
    <w:rsid w:val="00890C39"/>
    <w:rsid w:val="00890D88"/>
    <w:rsid w:val="00890FCD"/>
    <w:rsid w:val="008916E3"/>
    <w:rsid w:val="00891791"/>
    <w:rsid w:val="0089192B"/>
    <w:rsid w:val="00891987"/>
    <w:rsid w:val="00891E60"/>
    <w:rsid w:val="00892518"/>
    <w:rsid w:val="00892598"/>
    <w:rsid w:val="008928B3"/>
    <w:rsid w:val="00892B8D"/>
    <w:rsid w:val="00893082"/>
    <w:rsid w:val="008931B5"/>
    <w:rsid w:val="0089334E"/>
    <w:rsid w:val="008936C2"/>
    <w:rsid w:val="008937FB"/>
    <w:rsid w:val="00893896"/>
    <w:rsid w:val="00893B7D"/>
    <w:rsid w:val="00893BCA"/>
    <w:rsid w:val="00893D28"/>
    <w:rsid w:val="00893FAF"/>
    <w:rsid w:val="0089426F"/>
    <w:rsid w:val="00894880"/>
    <w:rsid w:val="00894A77"/>
    <w:rsid w:val="00894E3E"/>
    <w:rsid w:val="0089558B"/>
    <w:rsid w:val="00895590"/>
    <w:rsid w:val="00895791"/>
    <w:rsid w:val="00895A8F"/>
    <w:rsid w:val="00895EAB"/>
    <w:rsid w:val="00896E5E"/>
    <w:rsid w:val="00896F1E"/>
    <w:rsid w:val="00897156"/>
    <w:rsid w:val="008971F9"/>
    <w:rsid w:val="0089724C"/>
    <w:rsid w:val="00897261"/>
    <w:rsid w:val="00897BAE"/>
    <w:rsid w:val="00897FAD"/>
    <w:rsid w:val="008A0201"/>
    <w:rsid w:val="008A0490"/>
    <w:rsid w:val="008A05B9"/>
    <w:rsid w:val="008A0802"/>
    <w:rsid w:val="008A084F"/>
    <w:rsid w:val="008A0B07"/>
    <w:rsid w:val="008A11A2"/>
    <w:rsid w:val="008A14E6"/>
    <w:rsid w:val="008A1628"/>
    <w:rsid w:val="008A1722"/>
    <w:rsid w:val="008A1BB5"/>
    <w:rsid w:val="008A1E7E"/>
    <w:rsid w:val="008A1F55"/>
    <w:rsid w:val="008A200C"/>
    <w:rsid w:val="008A2623"/>
    <w:rsid w:val="008A2C96"/>
    <w:rsid w:val="008A2D56"/>
    <w:rsid w:val="008A3185"/>
    <w:rsid w:val="008A31C4"/>
    <w:rsid w:val="008A3684"/>
    <w:rsid w:val="008A3B2A"/>
    <w:rsid w:val="008A3F4F"/>
    <w:rsid w:val="008A460F"/>
    <w:rsid w:val="008A4B47"/>
    <w:rsid w:val="008A4E66"/>
    <w:rsid w:val="008A4FE4"/>
    <w:rsid w:val="008A541D"/>
    <w:rsid w:val="008A563F"/>
    <w:rsid w:val="008A58CE"/>
    <w:rsid w:val="008A5B8B"/>
    <w:rsid w:val="008A5C45"/>
    <w:rsid w:val="008A5CAE"/>
    <w:rsid w:val="008A611F"/>
    <w:rsid w:val="008A61A0"/>
    <w:rsid w:val="008A6DAC"/>
    <w:rsid w:val="008A6F3C"/>
    <w:rsid w:val="008A6F8D"/>
    <w:rsid w:val="008A7313"/>
    <w:rsid w:val="008A7417"/>
    <w:rsid w:val="008A75E6"/>
    <w:rsid w:val="008A766F"/>
    <w:rsid w:val="008A79F1"/>
    <w:rsid w:val="008A7AAC"/>
    <w:rsid w:val="008B00F6"/>
    <w:rsid w:val="008B03B0"/>
    <w:rsid w:val="008B0750"/>
    <w:rsid w:val="008B07AD"/>
    <w:rsid w:val="008B0B0F"/>
    <w:rsid w:val="008B0E1F"/>
    <w:rsid w:val="008B0F5D"/>
    <w:rsid w:val="008B103E"/>
    <w:rsid w:val="008B113A"/>
    <w:rsid w:val="008B154B"/>
    <w:rsid w:val="008B17E4"/>
    <w:rsid w:val="008B1869"/>
    <w:rsid w:val="008B18BA"/>
    <w:rsid w:val="008B19BD"/>
    <w:rsid w:val="008B1B73"/>
    <w:rsid w:val="008B1CBB"/>
    <w:rsid w:val="008B22C5"/>
    <w:rsid w:val="008B26F5"/>
    <w:rsid w:val="008B2724"/>
    <w:rsid w:val="008B2755"/>
    <w:rsid w:val="008B3150"/>
    <w:rsid w:val="008B316E"/>
    <w:rsid w:val="008B3239"/>
    <w:rsid w:val="008B327A"/>
    <w:rsid w:val="008B36D5"/>
    <w:rsid w:val="008B3703"/>
    <w:rsid w:val="008B394D"/>
    <w:rsid w:val="008B39A1"/>
    <w:rsid w:val="008B3D29"/>
    <w:rsid w:val="008B3E5C"/>
    <w:rsid w:val="008B46E5"/>
    <w:rsid w:val="008B4892"/>
    <w:rsid w:val="008B4A93"/>
    <w:rsid w:val="008B5176"/>
    <w:rsid w:val="008B519B"/>
    <w:rsid w:val="008B533A"/>
    <w:rsid w:val="008B5458"/>
    <w:rsid w:val="008B54A4"/>
    <w:rsid w:val="008B594F"/>
    <w:rsid w:val="008B5BCE"/>
    <w:rsid w:val="008B5C1F"/>
    <w:rsid w:val="008B6205"/>
    <w:rsid w:val="008B6735"/>
    <w:rsid w:val="008B69BE"/>
    <w:rsid w:val="008B6A11"/>
    <w:rsid w:val="008B6A3D"/>
    <w:rsid w:val="008B6D3C"/>
    <w:rsid w:val="008B7090"/>
    <w:rsid w:val="008B759D"/>
    <w:rsid w:val="008B75D4"/>
    <w:rsid w:val="008B7B0F"/>
    <w:rsid w:val="008B7D19"/>
    <w:rsid w:val="008C04C1"/>
    <w:rsid w:val="008C0520"/>
    <w:rsid w:val="008C0603"/>
    <w:rsid w:val="008C060C"/>
    <w:rsid w:val="008C0ABB"/>
    <w:rsid w:val="008C0B28"/>
    <w:rsid w:val="008C0BAF"/>
    <w:rsid w:val="008C0E2B"/>
    <w:rsid w:val="008C0E89"/>
    <w:rsid w:val="008C11CB"/>
    <w:rsid w:val="008C14ED"/>
    <w:rsid w:val="008C15E8"/>
    <w:rsid w:val="008C169D"/>
    <w:rsid w:val="008C1B04"/>
    <w:rsid w:val="008C1B0B"/>
    <w:rsid w:val="008C247B"/>
    <w:rsid w:val="008C24F2"/>
    <w:rsid w:val="008C2565"/>
    <w:rsid w:val="008C2692"/>
    <w:rsid w:val="008C27D8"/>
    <w:rsid w:val="008C2929"/>
    <w:rsid w:val="008C2933"/>
    <w:rsid w:val="008C2EF7"/>
    <w:rsid w:val="008C35A6"/>
    <w:rsid w:val="008C36BD"/>
    <w:rsid w:val="008C4165"/>
    <w:rsid w:val="008C41B1"/>
    <w:rsid w:val="008C4488"/>
    <w:rsid w:val="008C4AE3"/>
    <w:rsid w:val="008C4F8A"/>
    <w:rsid w:val="008C5605"/>
    <w:rsid w:val="008C5637"/>
    <w:rsid w:val="008C5E1A"/>
    <w:rsid w:val="008C5E3E"/>
    <w:rsid w:val="008C5EED"/>
    <w:rsid w:val="008C63A6"/>
    <w:rsid w:val="008C63D1"/>
    <w:rsid w:val="008C63E7"/>
    <w:rsid w:val="008C68F2"/>
    <w:rsid w:val="008C7039"/>
    <w:rsid w:val="008C7175"/>
    <w:rsid w:val="008C72E1"/>
    <w:rsid w:val="008C779C"/>
    <w:rsid w:val="008C7957"/>
    <w:rsid w:val="008C7B10"/>
    <w:rsid w:val="008C7C0B"/>
    <w:rsid w:val="008D00BE"/>
    <w:rsid w:val="008D054B"/>
    <w:rsid w:val="008D0AEA"/>
    <w:rsid w:val="008D0D05"/>
    <w:rsid w:val="008D0D36"/>
    <w:rsid w:val="008D13F6"/>
    <w:rsid w:val="008D1996"/>
    <w:rsid w:val="008D1FBD"/>
    <w:rsid w:val="008D1FE6"/>
    <w:rsid w:val="008D27AE"/>
    <w:rsid w:val="008D2DC8"/>
    <w:rsid w:val="008D32C8"/>
    <w:rsid w:val="008D32F0"/>
    <w:rsid w:val="008D3447"/>
    <w:rsid w:val="008D34F9"/>
    <w:rsid w:val="008D37C5"/>
    <w:rsid w:val="008D3D47"/>
    <w:rsid w:val="008D4057"/>
    <w:rsid w:val="008D4074"/>
    <w:rsid w:val="008D4B54"/>
    <w:rsid w:val="008D4CA4"/>
    <w:rsid w:val="008D5543"/>
    <w:rsid w:val="008D59B0"/>
    <w:rsid w:val="008D59FC"/>
    <w:rsid w:val="008D5B74"/>
    <w:rsid w:val="008D5EDA"/>
    <w:rsid w:val="008D62EB"/>
    <w:rsid w:val="008D6303"/>
    <w:rsid w:val="008D668A"/>
    <w:rsid w:val="008D6915"/>
    <w:rsid w:val="008D6B53"/>
    <w:rsid w:val="008D6DB8"/>
    <w:rsid w:val="008D6F20"/>
    <w:rsid w:val="008D700A"/>
    <w:rsid w:val="008D71D0"/>
    <w:rsid w:val="008D76B6"/>
    <w:rsid w:val="008D77BE"/>
    <w:rsid w:val="008D7BF4"/>
    <w:rsid w:val="008D7F04"/>
    <w:rsid w:val="008D7F4E"/>
    <w:rsid w:val="008E0594"/>
    <w:rsid w:val="008E097E"/>
    <w:rsid w:val="008E0B51"/>
    <w:rsid w:val="008E0D01"/>
    <w:rsid w:val="008E0D94"/>
    <w:rsid w:val="008E10DE"/>
    <w:rsid w:val="008E1102"/>
    <w:rsid w:val="008E1483"/>
    <w:rsid w:val="008E155C"/>
    <w:rsid w:val="008E15C9"/>
    <w:rsid w:val="008E16AE"/>
    <w:rsid w:val="008E1D6A"/>
    <w:rsid w:val="008E1D73"/>
    <w:rsid w:val="008E1E42"/>
    <w:rsid w:val="008E20CE"/>
    <w:rsid w:val="008E2181"/>
    <w:rsid w:val="008E2569"/>
    <w:rsid w:val="008E2879"/>
    <w:rsid w:val="008E29E7"/>
    <w:rsid w:val="008E2DFB"/>
    <w:rsid w:val="008E32C6"/>
    <w:rsid w:val="008E347F"/>
    <w:rsid w:val="008E3D11"/>
    <w:rsid w:val="008E3DA4"/>
    <w:rsid w:val="008E3E17"/>
    <w:rsid w:val="008E4263"/>
    <w:rsid w:val="008E44CF"/>
    <w:rsid w:val="008E46E0"/>
    <w:rsid w:val="008E47AA"/>
    <w:rsid w:val="008E49D5"/>
    <w:rsid w:val="008E50A1"/>
    <w:rsid w:val="008E516B"/>
    <w:rsid w:val="008E522E"/>
    <w:rsid w:val="008E5BC5"/>
    <w:rsid w:val="008E5EFF"/>
    <w:rsid w:val="008E62EE"/>
    <w:rsid w:val="008E632F"/>
    <w:rsid w:val="008E6389"/>
    <w:rsid w:val="008E6BF4"/>
    <w:rsid w:val="008E6CD0"/>
    <w:rsid w:val="008E6D83"/>
    <w:rsid w:val="008E6FD4"/>
    <w:rsid w:val="008E71EB"/>
    <w:rsid w:val="008E7394"/>
    <w:rsid w:val="008E778A"/>
    <w:rsid w:val="008E7CB8"/>
    <w:rsid w:val="008E7D18"/>
    <w:rsid w:val="008E7FB0"/>
    <w:rsid w:val="008E7FDC"/>
    <w:rsid w:val="008F0066"/>
    <w:rsid w:val="008F019D"/>
    <w:rsid w:val="008F0329"/>
    <w:rsid w:val="008F03A7"/>
    <w:rsid w:val="008F055E"/>
    <w:rsid w:val="008F0A54"/>
    <w:rsid w:val="008F0B4E"/>
    <w:rsid w:val="008F0DA0"/>
    <w:rsid w:val="008F0E3C"/>
    <w:rsid w:val="008F1976"/>
    <w:rsid w:val="008F19D1"/>
    <w:rsid w:val="008F19FE"/>
    <w:rsid w:val="008F1B46"/>
    <w:rsid w:val="008F1C22"/>
    <w:rsid w:val="008F1C8D"/>
    <w:rsid w:val="008F1DAE"/>
    <w:rsid w:val="008F1DBB"/>
    <w:rsid w:val="008F1E16"/>
    <w:rsid w:val="008F1EF4"/>
    <w:rsid w:val="008F2345"/>
    <w:rsid w:val="008F2363"/>
    <w:rsid w:val="008F275C"/>
    <w:rsid w:val="008F2B7C"/>
    <w:rsid w:val="008F2CAA"/>
    <w:rsid w:val="008F2D9B"/>
    <w:rsid w:val="008F32EB"/>
    <w:rsid w:val="008F3407"/>
    <w:rsid w:val="008F3A23"/>
    <w:rsid w:val="008F42BD"/>
    <w:rsid w:val="008F459B"/>
    <w:rsid w:val="008F4783"/>
    <w:rsid w:val="008F47AA"/>
    <w:rsid w:val="008F4A21"/>
    <w:rsid w:val="008F4CDC"/>
    <w:rsid w:val="008F4FE0"/>
    <w:rsid w:val="008F5674"/>
    <w:rsid w:val="008F575D"/>
    <w:rsid w:val="008F57AD"/>
    <w:rsid w:val="008F5C9F"/>
    <w:rsid w:val="008F637C"/>
    <w:rsid w:val="008F642F"/>
    <w:rsid w:val="008F6554"/>
    <w:rsid w:val="008F68DD"/>
    <w:rsid w:val="008F6A21"/>
    <w:rsid w:val="008F6C66"/>
    <w:rsid w:val="008F6D53"/>
    <w:rsid w:val="008F707A"/>
    <w:rsid w:val="008F72CF"/>
    <w:rsid w:val="008F74CA"/>
    <w:rsid w:val="008F76E6"/>
    <w:rsid w:val="008F77D1"/>
    <w:rsid w:val="008F7CD4"/>
    <w:rsid w:val="008F7EC9"/>
    <w:rsid w:val="009003D4"/>
    <w:rsid w:val="009003F3"/>
    <w:rsid w:val="0090050D"/>
    <w:rsid w:val="00900787"/>
    <w:rsid w:val="00900B1E"/>
    <w:rsid w:val="00900BAB"/>
    <w:rsid w:val="00900E6D"/>
    <w:rsid w:val="00900EAE"/>
    <w:rsid w:val="00901086"/>
    <w:rsid w:val="00901147"/>
    <w:rsid w:val="0090151F"/>
    <w:rsid w:val="0090167B"/>
    <w:rsid w:val="009019D1"/>
    <w:rsid w:val="009019EE"/>
    <w:rsid w:val="00901AF1"/>
    <w:rsid w:val="00901C10"/>
    <w:rsid w:val="00901E02"/>
    <w:rsid w:val="0090245C"/>
    <w:rsid w:val="009024C9"/>
    <w:rsid w:val="00902A9E"/>
    <w:rsid w:val="009030A5"/>
    <w:rsid w:val="0090312C"/>
    <w:rsid w:val="00903315"/>
    <w:rsid w:val="009034BE"/>
    <w:rsid w:val="00903807"/>
    <w:rsid w:val="009039A0"/>
    <w:rsid w:val="00903A56"/>
    <w:rsid w:val="00903AAB"/>
    <w:rsid w:val="00903BB4"/>
    <w:rsid w:val="00903CFF"/>
    <w:rsid w:val="0090413C"/>
    <w:rsid w:val="00904328"/>
    <w:rsid w:val="0090465A"/>
    <w:rsid w:val="009046CE"/>
    <w:rsid w:val="0090495F"/>
    <w:rsid w:val="00904B6E"/>
    <w:rsid w:val="00904C62"/>
    <w:rsid w:val="00904C9E"/>
    <w:rsid w:val="00904D7F"/>
    <w:rsid w:val="00904E98"/>
    <w:rsid w:val="00904F1A"/>
    <w:rsid w:val="0090519E"/>
    <w:rsid w:val="0090558D"/>
    <w:rsid w:val="00905614"/>
    <w:rsid w:val="00905651"/>
    <w:rsid w:val="00905871"/>
    <w:rsid w:val="009059E1"/>
    <w:rsid w:val="00905ECB"/>
    <w:rsid w:val="009061BF"/>
    <w:rsid w:val="009063EE"/>
    <w:rsid w:val="00906A99"/>
    <w:rsid w:val="00906C42"/>
    <w:rsid w:val="00906F80"/>
    <w:rsid w:val="00907289"/>
    <w:rsid w:val="0090732F"/>
    <w:rsid w:val="009075D7"/>
    <w:rsid w:val="00907C3E"/>
    <w:rsid w:val="009103E3"/>
    <w:rsid w:val="009104E3"/>
    <w:rsid w:val="009106A6"/>
    <w:rsid w:val="009108D8"/>
    <w:rsid w:val="00910AE4"/>
    <w:rsid w:val="009115A4"/>
    <w:rsid w:val="00911B1E"/>
    <w:rsid w:val="00911B7F"/>
    <w:rsid w:val="00911BAB"/>
    <w:rsid w:val="00911F5A"/>
    <w:rsid w:val="0091227C"/>
    <w:rsid w:val="00912368"/>
    <w:rsid w:val="009123FD"/>
    <w:rsid w:val="0091261A"/>
    <w:rsid w:val="00912829"/>
    <w:rsid w:val="00912991"/>
    <w:rsid w:val="00912C48"/>
    <w:rsid w:val="00913052"/>
    <w:rsid w:val="009133B6"/>
    <w:rsid w:val="00913BDB"/>
    <w:rsid w:val="00913BFA"/>
    <w:rsid w:val="009146B6"/>
    <w:rsid w:val="0091495F"/>
    <w:rsid w:val="00914DC0"/>
    <w:rsid w:val="00914E42"/>
    <w:rsid w:val="0091534E"/>
    <w:rsid w:val="009154CE"/>
    <w:rsid w:val="009156B2"/>
    <w:rsid w:val="0091586D"/>
    <w:rsid w:val="009158CB"/>
    <w:rsid w:val="00915BD8"/>
    <w:rsid w:val="0091613E"/>
    <w:rsid w:val="0091682C"/>
    <w:rsid w:val="00916B4D"/>
    <w:rsid w:val="00916EBF"/>
    <w:rsid w:val="00917247"/>
    <w:rsid w:val="009172C6"/>
    <w:rsid w:val="00917A00"/>
    <w:rsid w:val="00917C6A"/>
    <w:rsid w:val="00917E53"/>
    <w:rsid w:val="009201E7"/>
    <w:rsid w:val="0092026F"/>
    <w:rsid w:val="00920483"/>
    <w:rsid w:val="0092074D"/>
    <w:rsid w:val="00920751"/>
    <w:rsid w:val="00920ADA"/>
    <w:rsid w:val="00920E8B"/>
    <w:rsid w:val="00921023"/>
    <w:rsid w:val="009213E7"/>
    <w:rsid w:val="009215BE"/>
    <w:rsid w:val="00921978"/>
    <w:rsid w:val="0092243D"/>
    <w:rsid w:val="00922C0A"/>
    <w:rsid w:val="00922C77"/>
    <w:rsid w:val="0092307C"/>
    <w:rsid w:val="009231FE"/>
    <w:rsid w:val="009235C5"/>
    <w:rsid w:val="0092376B"/>
    <w:rsid w:val="00923916"/>
    <w:rsid w:val="00923AC7"/>
    <w:rsid w:val="00923ACC"/>
    <w:rsid w:val="00923B29"/>
    <w:rsid w:val="00923D48"/>
    <w:rsid w:val="00923DD6"/>
    <w:rsid w:val="009242B4"/>
    <w:rsid w:val="00924967"/>
    <w:rsid w:val="00924B01"/>
    <w:rsid w:val="00924B29"/>
    <w:rsid w:val="00924B67"/>
    <w:rsid w:val="00924F33"/>
    <w:rsid w:val="00925131"/>
    <w:rsid w:val="009255E5"/>
    <w:rsid w:val="00925801"/>
    <w:rsid w:val="00925A92"/>
    <w:rsid w:val="00925F35"/>
    <w:rsid w:val="00926314"/>
    <w:rsid w:val="00926924"/>
    <w:rsid w:val="00927319"/>
    <w:rsid w:val="0092732F"/>
    <w:rsid w:val="009276F1"/>
    <w:rsid w:val="0092771E"/>
    <w:rsid w:val="0092792D"/>
    <w:rsid w:val="00927B48"/>
    <w:rsid w:val="00927C86"/>
    <w:rsid w:val="00927D68"/>
    <w:rsid w:val="00927E52"/>
    <w:rsid w:val="00930050"/>
    <w:rsid w:val="0093019E"/>
    <w:rsid w:val="0093020B"/>
    <w:rsid w:val="00930573"/>
    <w:rsid w:val="009306F7"/>
    <w:rsid w:val="0093072B"/>
    <w:rsid w:val="00930741"/>
    <w:rsid w:val="009307F6"/>
    <w:rsid w:val="00930BF0"/>
    <w:rsid w:val="00930D51"/>
    <w:rsid w:val="00930FD2"/>
    <w:rsid w:val="00931357"/>
    <w:rsid w:val="009317A8"/>
    <w:rsid w:val="00931AAD"/>
    <w:rsid w:val="00931CA8"/>
    <w:rsid w:val="00931D3C"/>
    <w:rsid w:val="0093205C"/>
    <w:rsid w:val="00932493"/>
    <w:rsid w:val="00932609"/>
    <w:rsid w:val="009328E1"/>
    <w:rsid w:val="00932CF0"/>
    <w:rsid w:val="00932F72"/>
    <w:rsid w:val="00933367"/>
    <w:rsid w:val="0093340E"/>
    <w:rsid w:val="009339DB"/>
    <w:rsid w:val="00933B5D"/>
    <w:rsid w:val="00933C7D"/>
    <w:rsid w:val="009340C6"/>
    <w:rsid w:val="009340FD"/>
    <w:rsid w:val="00934369"/>
    <w:rsid w:val="00934768"/>
    <w:rsid w:val="009348E9"/>
    <w:rsid w:val="00934A26"/>
    <w:rsid w:val="00935268"/>
    <w:rsid w:val="00935351"/>
    <w:rsid w:val="0093555C"/>
    <w:rsid w:val="009355CC"/>
    <w:rsid w:val="009355EB"/>
    <w:rsid w:val="00935647"/>
    <w:rsid w:val="009358F7"/>
    <w:rsid w:val="00935C93"/>
    <w:rsid w:val="00935DFA"/>
    <w:rsid w:val="00936457"/>
    <w:rsid w:val="009365A3"/>
    <w:rsid w:val="00936645"/>
    <w:rsid w:val="00936848"/>
    <w:rsid w:val="00936D75"/>
    <w:rsid w:val="00937292"/>
    <w:rsid w:val="00937435"/>
    <w:rsid w:val="00937983"/>
    <w:rsid w:val="00937B81"/>
    <w:rsid w:val="00937D67"/>
    <w:rsid w:val="0094016D"/>
    <w:rsid w:val="00940353"/>
    <w:rsid w:val="0094058C"/>
    <w:rsid w:val="009407F0"/>
    <w:rsid w:val="00940D01"/>
    <w:rsid w:val="00941241"/>
    <w:rsid w:val="009413C4"/>
    <w:rsid w:val="00941446"/>
    <w:rsid w:val="009415AA"/>
    <w:rsid w:val="00941BE5"/>
    <w:rsid w:val="00941EF0"/>
    <w:rsid w:val="0094249B"/>
    <w:rsid w:val="00942683"/>
    <w:rsid w:val="00942773"/>
    <w:rsid w:val="0094277E"/>
    <w:rsid w:val="009427D4"/>
    <w:rsid w:val="009429CD"/>
    <w:rsid w:val="00942B38"/>
    <w:rsid w:val="00942D80"/>
    <w:rsid w:val="009432A4"/>
    <w:rsid w:val="009433C2"/>
    <w:rsid w:val="009434AA"/>
    <w:rsid w:val="00943A66"/>
    <w:rsid w:val="00943B5C"/>
    <w:rsid w:val="00943E74"/>
    <w:rsid w:val="00943EA9"/>
    <w:rsid w:val="00943F94"/>
    <w:rsid w:val="009440D8"/>
    <w:rsid w:val="0094415D"/>
    <w:rsid w:val="00944177"/>
    <w:rsid w:val="00944616"/>
    <w:rsid w:val="009446ED"/>
    <w:rsid w:val="009447BC"/>
    <w:rsid w:val="00944BD7"/>
    <w:rsid w:val="00944F8E"/>
    <w:rsid w:val="00945008"/>
    <w:rsid w:val="00945232"/>
    <w:rsid w:val="00945380"/>
    <w:rsid w:val="009466C0"/>
    <w:rsid w:val="00946804"/>
    <w:rsid w:val="009469F2"/>
    <w:rsid w:val="00947013"/>
    <w:rsid w:val="00947045"/>
    <w:rsid w:val="009471DD"/>
    <w:rsid w:val="009473AE"/>
    <w:rsid w:val="009475B0"/>
    <w:rsid w:val="009478B4"/>
    <w:rsid w:val="009479D2"/>
    <w:rsid w:val="00947A64"/>
    <w:rsid w:val="00947ADC"/>
    <w:rsid w:val="00947B56"/>
    <w:rsid w:val="00947BC0"/>
    <w:rsid w:val="0095064E"/>
    <w:rsid w:val="0095081D"/>
    <w:rsid w:val="009508FE"/>
    <w:rsid w:val="00950A5A"/>
    <w:rsid w:val="00950A80"/>
    <w:rsid w:val="00950B9B"/>
    <w:rsid w:val="00950C28"/>
    <w:rsid w:val="00950E64"/>
    <w:rsid w:val="00950FF6"/>
    <w:rsid w:val="0095153D"/>
    <w:rsid w:val="0095171A"/>
    <w:rsid w:val="00951C25"/>
    <w:rsid w:val="00951CD8"/>
    <w:rsid w:val="00951F1E"/>
    <w:rsid w:val="00951FFC"/>
    <w:rsid w:val="009520BC"/>
    <w:rsid w:val="009527A7"/>
    <w:rsid w:val="00952B5A"/>
    <w:rsid w:val="00952B9C"/>
    <w:rsid w:val="00952E3C"/>
    <w:rsid w:val="009533AB"/>
    <w:rsid w:val="00953560"/>
    <w:rsid w:val="009535F6"/>
    <w:rsid w:val="00953DFC"/>
    <w:rsid w:val="00953F74"/>
    <w:rsid w:val="00953FDB"/>
    <w:rsid w:val="00954036"/>
    <w:rsid w:val="009540AB"/>
    <w:rsid w:val="009541F9"/>
    <w:rsid w:val="00954603"/>
    <w:rsid w:val="009549F3"/>
    <w:rsid w:val="00954B63"/>
    <w:rsid w:val="00954D9F"/>
    <w:rsid w:val="00954E63"/>
    <w:rsid w:val="00954FE9"/>
    <w:rsid w:val="00955282"/>
    <w:rsid w:val="00955553"/>
    <w:rsid w:val="0095573A"/>
    <w:rsid w:val="00955E49"/>
    <w:rsid w:val="009561D3"/>
    <w:rsid w:val="009563F7"/>
    <w:rsid w:val="009565BA"/>
    <w:rsid w:val="009569A1"/>
    <w:rsid w:val="009569C0"/>
    <w:rsid w:val="00956E1B"/>
    <w:rsid w:val="00956E21"/>
    <w:rsid w:val="0095709B"/>
    <w:rsid w:val="009575A9"/>
    <w:rsid w:val="00957966"/>
    <w:rsid w:val="009579FD"/>
    <w:rsid w:val="00957A30"/>
    <w:rsid w:val="00957A57"/>
    <w:rsid w:val="00957D04"/>
    <w:rsid w:val="0096016C"/>
    <w:rsid w:val="009601CE"/>
    <w:rsid w:val="00960271"/>
    <w:rsid w:val="00960875"/>
    <w:rsid w:val="00960A33"/>
    <w:rsid w:val="00960B99"/>
    <w:rsid w:val="00960CA5"/>
    <w:rsid w:val="00961237"/>
    <w:rsid w:val="0096147B"/>
    <w:rsid w:val="009616E1"/>
    <w:rsid w:val="0096184E"/>
    <w:rsid w:val="0096195B"/>
    <w:rsid w:val="00961AEC"/>
    <w:rsid w:val="00961BBF"/>
    <w:rsid w:val="00961D4E"/>
    <w:rsid w:val="00961D4F"/>
    <w:rsid w:val="009620D5"/>
    <w:rsid w:val="00962270"/>
    <w:rsid w:val="0096258B"/>
    <w:rsid w:val="00962845"/>
    <w:rsid w:val="00962870"/>
    <w:rsid w:val="00962A04"/>
    <w:rsid w:val="00962D75"/>
    <w:rsid w:val="00962E92"/>
    <w:rsid w:val="009636A0"/>
    <w:rsid w:val="00963826"/>
    <w:rsid w:val="00963A54"/>
    <w:rsid w:val="00964011"/>
    <w:rsid w:val="00964084"/>
    <w:rsid w:val="0096453D"/>
    <w:rsid w:val="00964871"/>
    <w:rsid w:val="009648F7"/>
    <w:rsid w:val="00964E34"/>
    <w:rsid w:val="00964FB8"/>
    <w:rsid w:val="0096509E"/>
    <w:rsid w:val="00965100"/>
    <w:rsid w:val="009655E9"/>
    <w:rsid w:val="009657CB"/>
    <w:rsid w:val="00965800"/>
    <w:rsid w:val="00965994"/>
    <w:rsid w:val="00965BF6"/>
    <w:rsid w:val="00966387"/>
    <w:rsid w:val="00966A45"/>
    <w:rsid w:val="00966C50"/>
    <w:rsid w:val="00967453"/>
    <w:rsid w:val="00967466"/>
    <w:rsid w:val="00967687"/>
    <w:rsid w:val="00967BB8"/>
    <w:rsid w:val="00967E2B"/>
    <w:rsid w:val="009701AF"/>
    <w:rsid w:val="009703BD"/>
    <w:rsid w:val="00970427"/>
    <w:rsid w:val="00970C64"/>
    <w:rsid w:val="00970D41"/>
    <w:rsid w:val="009711DD"/>
    <w:rsid w:val="00971473"/>
    <w:rsid w:val="009717BF"/>
    <w:rsid w:val="00971974"/>
    <w:rsid w:val="00971A5C"/>
    <w:rsid w:val="00971BF0"/>
    <w:rsid w:val="00971E3F"/>
    <w:rsid w:val="0097216C"/>
    <w:rsid w:val="0097265D"/>
    <w:rsid w:val="009727F8"/>
    <w:rsid w:val="0097296F"/>
    <w:rsid w:val="0097304C"/>
    <w:rsid w:val="00973123"/>
    <w:rsid w:val="00973A5F"/>
    <w:rsid w:val="00973B27"/>
    <w:rsid w:val="00973BBD"/>
    <w:rsid w:val="00973CAC"/>
    <w:rsid w:val="00974371"/>
    <w:rsid w:val="0097469E"/>
    <w:rsid w:val="00974E9E"/>
    <w:rsid w:val="00974F84"/>
    <w:rsid w:val="009753AB"/>
    <w:rsid w:val="0097555B"/>
    <w:rsid w:val="00975B6D"/>
    <w:rsid w:val="00975F14"/>
    <w:rsid w:val="009762F7"/>
    <w:rsid w:val="00976387"/>
    <w:rsid w:val="009767BF"/>
    <w:rsid w:val="00976836"/>
    <w:rsid w:val="0097695B"/>
    <w:rsid w:val="00976ABD"/>
    <w:rsid w:val="00976BBF"/>
    <w:rsid w:val="00976BE3"/>
    <w:rsid w:val="00976EF2"/>
    <w:rsid w:val="00977317"/>
    <w:rsid w:val="009773C1"/>
    <w:rsid w:val="00977537"/>
    <w:rsid w:val="00977929"/>
    <w:rsid w:val="00977EB4"/>
    <w:rsid w:val="00977FBA"/>
    <w:rsid w:val="00980240"/>
    <w:rsid w:val="00980278"/>
    <w:rsid w:val="00980610"/>
    <w:rsid w:val="0098062B"/>
    <w:rsid w:val="00980DC4"/>
    <w:rsid w:val="00981126"/>
    <w:rsid w:val="00981501"/>
    <w:rsid w:val="0098176B"/>
    <w:rsid w:val="009817E8"/>
    <w:rsid w:val="00981D24"/>
    <w:rsid w:val="00982022"/>
    <w:rsid w:val="0098271D"/>
    <w:rsid w:val="00982865"/>
    <w:rsid w:val="00982C9C"/>
    <w:rsid w:val="00982DFF"/>
    <w:rsid w:val="00982E1A"/>
    <w:rsid w:val="009830D5"/>
    <w:rsid w:val="009835BF"/>
    <w:rsid w:val="00983647"/>
    <w:rsid w:val="00983848"/>
    <w:rsid w:val="0098384C"/>
    <w:rsid w:val="0098385A"/>
    <w:rsid w:val="00983CE3"/>
    <w:rsid w:val="00983D02"/>
    <w:rsid w:val="00983D90"/>
    <w:rsid w:val="00983DE5"/>
    <w:rsid w:val="009841E6"/>
    <w:rsid w:val="009842F9"/>
    <w:rsid w:val="00984336"/>
    <w:rsid w:val="009843B9"/>
    <w:rsid w:val="00984ADB"/>
    <w:rsid w:val="00984C48"/>
    <w:rsid w:val="00985081"/>
    <w:rsid w:val="0098535E"/>
    <w:rsid w:val="00985710"/>
    <w:rsid w:val="0098581C"/>
    <w:rsid w:val="00985855"/>
    <w:rsid w:val="00985A48"/>
    <w:rsid w:val="00985A7D"/>
    <w:rsid w:val="00985BAD"/>
    <w:rsid w:val="00985C1E"/>
    <w:rsid w:val="00985D9A"/>
    <w:rsid w:val="00985F56"/>
    <w:rsid w:val="00986583"/>
    <w:rsid w:val="0098717C"/>
    <w:rsid w:val="00987204"/>
    <w:rsid w:val="00987468"/>
    <w:rsid w:val="009875FB"/>
    <w:rsid w:val="00987681"/>
    <w:rsid w:val="0098797E"/>
    <w:rsid w:val="00987CE3"/>
    <w:rsid w:val="0099019F"/>
    <w:rsid w:val="00990297"/>
    <w:rsid w:val="009902BB"/>
    <w:rsid w:val="0099083E"/>
    <w:rsid w:val="00990A25"/>
    <w:rsid w:val="00990D95"/>
    <w:rsid w:val="00991049"/>
    <w:rsid w:val="00991456"/>
    <w:rsid w:val="009914CB"/>
    <w:rsid w:val="009917A2"/>
    <w:rsid w:val="0099199C"/>
    <w:rsid w:val="00991A36"/>
    <w:rsid w:val="00991DF7"/>
    <w:rsid w:val="00991EB9"/>
    <w:rsid w:val="00992384"/>
    <w:rsid w:val="00992A60"/>
    <w:rsid w:val="00992BC7"/>
    <w:rsid w:val="00993075"/>
    <w:rsid w:val="0099319C"/>
    <w:rsid w:val="0099354C"/>
    <w:rsid w:val="00993778"/>
    <w:rsid w:val="00993805"/>
    <w:rsid w:val="00993A2D"/>
    <w:rsid w:val="00993E01"/>
    <w:rsid w:val="00993EB0"/>
    <w:rsid w:val="00993EC6"/>
    <w:rsid w:val="00993EE8"/>
    <w:rsid w:val="009940B4"/>
    <w:rsid w:val="009948C5"/>
    <w:rsid w:val="00994A1B"/>
    <w:rsid w:val="00994F52"/>
    <w:rsid w:val="00994FCD"/>
    <w:rsid w:val="00995145"/>
    <w:rsid w:val="0099559C"/>
    <w:rsid w:val="0099562E"/>
    <w:rsid w:val="009957C1"/>
    <w:rsid w:val="00995804"/>
    <w:rsid w:val="00995934"/>
    <w:rsid w:val="00995ABD"/>
    <w:rsid w:val="00995D54"/>
    <w:rsid w:val="00995FED"/>
    <w:rsid w:val="00996097"/>
    <w:rsid w:val="009960B8"/>
    <w:rsid w:val="009961C4"/>
    <w:rsid w:val="009964AB"/>
    <w:rsid w:val="00996583"/>
    <w:rsid w:val="0099678C"/>
    <w:rsid w:val="00996A3D"/>
    <w:rsid w:val="00996FF9"/>
    <w:rsid w:val="00997449"/>
    <w:rsid w:val="00997BD3"/>
    <w:rsid w:val="00997C1A"/>
    <w:rsid w:val="00997D58"/>
    <w:rsid w:val="00997D81"/>
    <w:rsid w:val="00997F22"/>
    <w:rsid w:val="009A0654"/>
    <w:rsid w:val="009A08A7"/>
    <w:rsid w:val="009A0A6B"/>
    <w:rsid w:val="009A0FD6"/>
    <w:rsid w:val="009A14FB"/>
    <w:rsid w:val="009A16C1"/>
    <w:rsid w:val="009A1C90"/>
    <w:rsid w:val="009A1F70"/>
    <w:rsid w:val="009A2168"/>
    <w:rsid w:val="009A22EF"/>
    <w:rsid w:val="009A246E"/>
    <w:rsid w:val="009A25EF"/>
    <w:rsid w:val="009A2677"/>
    <w:rsid w:val="009A273B"/>
    <w:rsid w:val="009A28C5"/>
    <w:rsid w:val="009A2C1A"/>
    <w:rsid w:val="009A3869"/>
    <w:rsid w:val="009A39F6"/>
    <w:rsid w:val="009A3A49"/>
    <w:rsid w:val="009A3D2C"/>
    <w:rsid w:val="009A4954"/>
    <w:rsid w:val="009A5093"/>
    <w:rsid w:val="009A529D"/>
    <w:rsid w:val="009A5400"/>
    <w:rsid w:val="009A5BF2"/>
    <w:rsid w:val="009A5C70"/>
    <w:rsid w:val="009A5CA1"/>
    <w:rsid w:val="009A5F3E"/>
    <w:rsid w:val="009A6231"/>
    <w:rsid w:val="009A644F"/>
    <w:rsid w:val="009A666F"/>
    <w:rsid w:val="009A6986"/>
    <w:rsid w:val="009A6F5A"/>
    <w:rsid w:val="009A7297"/>
    <w:rsid w:val="009A72A8"/>
    <w:rsid w:val="009A7755"/>
    <w:rsid w:val="009A784D"/>
    <w:rsid w:val="009A7C3F"/>
    <w:rsid w:val="009A7EB9"/>
    <w:rsid w:val="009B005B"/>
    <w:rsid w:val="009B0088"/>
    <w:rsid w:val="009B0548"/>
    <w:rsid w:val="009B0AB7"/>
    <w:rsid w:val="009B141B"/>
    <w:rsid w:val="009B151C"/>
    <w:rsid w:val="009B177A"/>
    <w:rsid w:val="009B1789"/>
    <w:rsid w:val="009B18F2"/>
    <w:rsid w:val="009B212A"/>
    <w:rsid w:val="009B22E3"/>
    <w:rsid w:val="009B243A"/>
    <w:rsid w:val="009B335A"/>
    <w:rsid w:val="009B3458"/>
    <w:rsid w:val="009B35BE"/>
    <w:rsid w:val="009B3720"/>
    <w:rsid w:val="009B3858"/>
    <w:rsid w:val="009B3A29"/>
    <w:rsid w:val="009B3A3A"/>
    <w:rsid w:val="009B3DF1"/>
    <w:rsid w:val="009B3F5F"/>
    <w:rsid w:val="009B418F"/>
    <w:rsid w:val="009B45E8"/>
    <w:rsid w:val="009B4808"/>
    <w:rsid w:val="009B4870"/>
    <w:rsid w:val="009B4BCB"/>
    <w:rsid w:val="009B4C04"/>
    <w:rsid w:val="009B5254"/>
    <w:rsid w:val="009B5428"/>
    <w:rsid w:val="009B5791"/>
    <w:rsid w:val="009B57A7"/>
    <w:rsid w:val="009B5CD0"/>
    <w:rsid w:val="009B5E5B"/>
    <w:rsid w:val="009B5FE8"/>
    <w:rsid w:val="009B6292"/>
    <w:rsid w:val="009B64B2"/>
    <w:rsid w:val="009B65B1"/>
    <w:rsid w:val="009B664E"/>
    <w:rsid w:val="009B68B0"/>
    <w:rsid w:val="009B693E"/>
    <w:rsid w:val="009B6B4A"/>
    <w:rsid w:val="009B6C95"/>
    <w:rsid w:val="009B6F96"/>
    <w:rsid w:val="009B7975"/>
    <w:rsid w:val="009B7B90"/>
    <w:rsid w:val="009C0583"/>
    <w:rsid w:val="009C0658"/>
    <w:rsid w:val="009C067E"/>
    <w:rsid w:val="009C08E2"/>
    <w:rsid w:val="009C09F4"/>
    <w:rsid w:val="009C0CE7"/>
    <w:rsid w:val="009C105B"/>
    <w:rsid w:val="009C1183"/>
    <w:rsid w:val="009C11BD"/>
    <w:rsid w:val="009C1292"/>
    <w:rsid w:val="009C1987"/>
    <w:rsid w:val="009C1A9F"/>
    <w:rsid w:val="009C20C4"/>
    <w:rsid w:val="009C24E9"/>
    <w:rsid w:val="009C25AB"/>
    <w:rsid w:val="009C290E"/>
    <w:rsid w:val="009C2AF8"/>
    <w:rsid w:val="009C2D1F"/>
    <w:rsid w:val="009C2D89"/>
    <w:rsid w:val="009C37FA"/>
    <w:rsid w:val="009C3990"/>
    <w:rsid w:val="009C39B6"/>
    <w:rsid w:val="009C39F4"/>
    <w:rsid w:val="009C3A58"/>
    <w:rsid w:val="009C3BBB"/>
    <w:rsid w:val="009C3C6A"/>
    <w:rsid w:val="009C3CA6"/>
    <w:rsid w:val="009C3F38"/>
    <w:rsid w:val="009C4454"/>
    <w:rsid w:val="009C4645"/>
    <w:rsid w:val="009C49CD"/>
    <w:rsid w:val="009C4A5C"/>
    <w:rsid w:val="009C4A88"/>
    <w:rsid w:val="009C4BCD"/>
    <w:rsid w:val="009C4CC7"/>
    <w:rsid w:val="009C4D42"/>
    <w:rsid w:val="009C4DE8"/>
    <w:rsid w:val="009C4E9A"/>
    <w:rsid w:val="009C5267"/>
    <w:rsid w:val="009C53CB"/>
    <w:rsid w:val="009C590D"/>
    <w:rsid w:val="009C59F6"/>
    <w:rsid w:val="009C5B53"/>
    <w:rsid w:val="009C6383"/>
    <w:rsid w:val="009C63AB"/>
    <w:rsid w:val="009C644C"/>
    <w:rsid w:val="009C64E1"/>
    <w:rsid w:val="009C6A32"/>
    <w:rsid w:val="009C6C4F"/>
    <w:rsid w:val="009C6E50"/>
    <w:rsid w:val="009C7260"/>
    <w:rsid w:val="009C7538"/>
    <w:rsid w:val="009C762D"/>
    <w:rsid w:val="009C7B6E"/>
    <w:rsid w:val="009C7BBB"/>
    <w:rsid w:val="009C7CE7"/>
    <w:rsid w:val="009C7EA4"/>
    <w:rsid w:val="009C7ECB"/>
    <w:rsid w:val="009D02F3"/>
    <w:rsid w:val="009D06A0"/>
    <w:rsid w:val="009D0783"/>
    <w:rsid w:val="009D0A16"/>
    <w:rsid w:val="009D0B93"/>
    <w:rsid w:val="009D0CB1"/>
    <w:rsid w:val="009D0DBD"/>
    <w:rsid w:val="009D0ED6"/>
    <w:rsid w:val="009D0EED"/>
    <w:rsid w:val="009D0FD5"/>
    <w:rsid w:val="009D119D"/>
    <w:rsid w:val="009D11E1"/>
    <w:rsid w:val="009D149B"/>
    <w:rsid w:val="009D1847"/>
    <w:rsid w:val="009D199D"/>
    <w:rsid w:val="009D1C13"/>
    <w:rsid w:val="009D1F08"/>
    <w:rsid w:val="009D214A"/>
    <w:rsid w:val="009D23FC"/>
    <w:rsid w:val="009D24B6"/>
    <w:rsid w:val="009D29F6"/>
    <w:rsid w:val="009D2E33"/>
    <w:rsid w:val="009D312F"/>
    <w:rsid w:val="009D33D4"/>
    <w:rsid w:val="009D33FD"/>
    <w:rsid w:val="009D3455"/>
    <w:rsid w:val="009D350B"/>
    <w:rsid w:val="009D3554"/>
    <w:rsid w:val="009D3AB6"/>
    <w:rsid w:val="009D3B01"/>
    <w:rsid w:val="009D3CD6"/>
    <w:rsid w:val="009D3CF2"/>
    <w:rsid w:val="009D3EA9"/>
    <w:rsid w:val="009D3EEF"/>
    <w:rsid w:val="009D402E"/>
    <w:rsid w:val="009D4194"/>
    <w:rsid w:val="009D4785"/>
    <w:rsid w:val="009D4813"/>
    <w:rsid w:val="009D4D73"/>
    <w:rsid w:val="009D4E80"/>
    <w:rsid w:val="009D5546"/>
    <w:rsid w:val="009D55CC"/>
    <w:rsid w:val="009D55EC"/>
    <w:rsid w:val="009D5692"/>
    <w:rsid w:val="009D57B5"/>
    <w:rsid w:val="009D5A00"/>
    <w:rsid w:val="009D5CA6"/>
    <w:rsid w:val="009D5D31"/>
    <w:rsid w:val="009D601C"/>
    <w:rsid w:val="009D6304"/>
    <w:rsid w:val="009D664A"/>
    <w:rsid w:val="009D6949"/>
    <w:rsid w:val="009D6969"/>
    <w:rsid w:val="009D6A77"/>
    <w:rsid w:val="009D6BAD"/>
    <w:rsid w:val="009D6CAE"/>
    <w:rsid w:val="009D6CC4"/>
    <w:rsid w:val="009D72E9"/>
    <w:rsid w:val="009D7809"/>
    <w:rsid w:val="009D7939"/>
    <w:rsid w:val="009E07FA"/>
    <w:rsid w:val="009E083F"/>
    <w:rsid w:val="009E0868"/>
    <w:rsid w:val="009E09C9"/>
    <w:rsid w:val="009E0A56"/>
    <w:rsid w:val="009E0C0A"/>
    <w:rsid w:val="009E0D88"/>
    <w:rsid w:val="009E0F00"/>
    <w:rsid w:val="009E113A"/>
    <w:rsid w:val="009E11F1"/>
    <w:rsid w:val="009E1256"/>
    <w:rsid w:val="009E1906"/>
    <w:rsid w:val="009E1A3C"/>
    <w:rsid w:val="009E1B42"/>
    <w:rsid w:val="009E1BB8"/>
    <w:rsid w:val="009E1C28"/>
    <w:rsid w:val="009E1E7E"/>
    <w:rsid w:val="009E24A2"/>
    <w:rsid w:val="009E2578"/>
    <w:rsid w:val="009E27A3"/>
    <w:rsid w:val="009E2B60"/>
    <w:rsid w:val="009E2EFD"/>
    <w:rsid w:val="009E38C6"/>
    <w:rsid w:val="009E3A34"/>
    <w:rsid w:val="009E418D"/>
    <w:rsid w:val="009E4238"/>
    <w:rsid w:val="009E431D"/>
    <w:rsid w:val="009E431F"/>
    <w:rsid w:val="009E4366"/>
    <w:rsid w:val="009E451D"/>
    <w:rsid w:val="009E464C"/>
    <w:rsid w:val="009E4932"/>
    <w:rsid w:val="009E4E56"/>
    <w:rsid w:val="009E4E8D"/>
    <w:rsid w:val="009E4EAA"/>
    <w:rsid w:val="009E520C"/>
    <w:rsid w:val="009E53C2"/>
    <w:rsid w:val="009E5440"/>
    <w:rsid w:val="009E5463"/>
    <w:rsid w:val="009E55BF"/>
    <w:rsid w:val="009E585B"/>
    <w:rsid w:val="009E59E2"/>
    <w:rsid w:val="009E62A0"/>
    <w:rsid w:val="009E6473"/>
    <w:rsid w:val="009E6748"/>
    <w:rsid w:val="009E690C"/>
    <w:rsid w:val="009E6946"/>
    <w:rsid w:val="009E6BDA"/>
    <w:rsid w:val="009E6C66"/>
    <w:rsid w:val="009E6E7C"/>
    <w:rsid w:val="009E6F4C"/>
    <w:rsid w:val="009E73AD"/>
    <w:rsid w:val="009E759B"/>
    <w:rsid w:val="009E759D"/>
    <w:rsid w:val="009E75A2"/>
    <w:rsid w:val="009E75F8"/>
    <w:rsid w:val="009E76B1"/>
    <w:rsid w:val="009E79DC"/>
    <w:rsid w:val="009E7A88"/>
    <w:rsid w:val="009E7B3A"/>
    <w:rsid w:val="009E7BAF"/>
    <w:rsid w:val="009E7D88"/>
    <w:rsid w:val="009F0184"/>
    <w:rsid w:val="009F0221"/>
    <w:rsid w:val="009F026D"/>
    <w:rsid w:val="009F0404"/>
    <w:rsid w:val="009F04E4"/>
    <w:rsid w:val="009F0778"/>
    <w:rsid w:val="009F0B31"/>
    <w:rsid w:val="009F0B66"/>
    <w:rsid w:val="009F0DB4"/>
    <w:rsid w:val="009F152F"/>
    <w:rsid w:val="009F16AB"/>
    <w:rsid w:val="009F2277"/>
    <w:rsid w:val="009F2282"/>
    <w:rsid w:val="009F22F8"/>
    <w:rsid w:val="009F29AC"/>
    <w:rsid w:val="009F2A57"/>
    <w:rsid w:val="009F2B8E"/>
    <w:rsid w:val="009F2C02"/>
    <w:rsid w:val="009F2D3A"/>
    <w:rsid w:val="009F33B3"/>
    <w:rsid w:val="009F39ED"/>
    <w:rsid w:val="009F3B5F"/>
    <w:rsid w:val="009F3C0A"/>
    <w:rsid w:val="009F3C42"/>
    <w:rsid w:val="009F3E69"/>
    <w:rsid w:val="009F3EA2"/>
    <w:rsid w:val="009F3F38"/>
    <w:rsid w:val="009F40CA"/>
    <w:rsid w:val="009F44C1"/>
    <w:rsid w:val="009F459F"/>
    <w:rsid w:val="009F4B0C"/>
    <w:rsid w:val="009F4BCD"/>
    <w:rsid w:val="009F4D3B"/>
    <w:rsid w:val="009F4FB1"/>
    <w:rsid w:val="009F5208"/>
    <w:rsid w:val="009F5290"/>
    <w:rsid w:val="009F541D"/>
    <w:rsid w:val="009F54B6"/>
    <w:rsid w:val="009F5765"/>
    <w:rsid w:val="009F5A38"/>
    <w:rsid w:val="009F5B22"/>
    <w:rsid w:val="009F623E"/>
    <w:rsid w:val="009F634B"/>
    <w:rsid w:val="009F6863"/>
    <w:rsid w:val="009F69DB"/>
    <w:rsid w:val="009F70E1"/>
    <w:rsid w:val="009F729C"/>
    <w:rsid w:val="009F74AA"/>
    <w:rsid w:val="009F7505"/>
    <w:rsid w:val="009F76B0"/>
    <w:rsid w:val="009F7977"/>
    <w:rsid w:val="009F7D35"/>
    <w:rsid w:val="009F7FB4"/>
    <w:rsid w:val="00A00008"/>
    <w:rsid w:val="00A0042F"/>
    <w:rsid w:val="00A00494"/>
    <w:rsid w:val="00A00B74"/>
    <w:rsid w:val="00A00F17"/>
    <w:rsid w:val="00A01523"/>
    <w:rsid w:val="00A015C0"/>
    <w:rsid w:val="00A01635"/>
    <w:rsid w:val="00A01647"/>
    <w:rsid w:val="00A017CA"/>
    <w:rsid w:val="00A01802"/>
    <w:rsid w:val="00A0195F"/>
    <w:rsid w:val="00A019D7"/>
    <w:rsid w:val="00A01CEB"/>
    <w:rsid w:val="00A01DB0"/>
    <w:rsid w:val="00A02234"/>
    <w:rsid w:val="00A024E5"/>
    <w:rsid w:val="00A02550"/>
    <w:rsid w:val="00A029B9"/>
    <w:rsid w:val="00A02D60"/>
    <w:rsid w:val="00A02D92"/>
    <w:rsid w:val="00A02EF4"/>
    <w:rsid w:val="00A02F8E"/>
    <w:rsid w:val="00A030A0"/>
    <w:rsid w:val="00A0327C"/>
    <w:rsid w:val="00A0393A"/>
    <w:rsid w:val="00A03A8C"/>
    <w:rsid w:val="00A03C96"/>
    <w:rsid w:val="00A03DFD"/>
    <w:rsid w:val="00A03E9D"/>
    <w:rsid w:val="00A041B8"/>
    <w:rsid w:val="00A048C3"/>
    <w:rsid w:val="00A04B1A"/>
    <w:rsid w:val="00A04FA3"/>
    <w:rsid w:val="00A059EF"/>
    <w:rsid w:val="00A05BB7"/>
    <w:rsid w:val="00A0660A"/>
    <w:rsid w:val="00A06716"/>
    <w:rsid w:val="00A06796"/>
    <w:rsid w:val="00A06DCA"/>
    <w:rsid w:val="00A06E7B"/>
    <w:rsid w:val="00A0704F"/>
    <w:rsid w:val="00A07219"/>
    <w:rsid w:val="00A074FD"/>
    <w:rsid w:val="00A07619"/>
    <w:rsid w:val="00A07A88"/>
    <w:rsid w:val="00A07A99"/>
    <w:rsid w:val="00A07C48"/>
    <w:rsid w:val="00A07EE7"/>
    <w:rsid w:val="00A07F9E"/>
    <w:rsid w:val="00A10047"/>
    <w:rsid w:val="00A10191"/>
    <w:rsid w:val="00A1062F"/>
    <w:rsid w:val="00A10860"/>
    <w:rsid w:val="00A10D17"/>
    <w:rsid w:val="00A1139F"/>
    <w:rsid w:val="00A11497"/>
    <w:rsid w:val="00A11652"/>
    <w:rsid w:val="00A11C5C"/>
    <w:rsid w:val="00A11E16"/>
    <w:rsid w:val="00A1222C"/>
    <w:rsid w:val="00A12240"/>
    <w:rsid w:val="00A126C2"/>
    <w:rsid w:val="00A12707"/>
    <w:rsid w:val="00A1271B"/>
    <w:rsid w:val="00A128F0"/>
    <w:rsid w:val="00A12BD0"/>
    <w:rsid w:val="00A12CCE"/>
    <w:rsid w:val="00A12E3F"/>
    <w:rsid w:val="00A12E6C"/>
    <w:rsid w:val="00A12FFB"/>
    <w:rsid w:val="00A132C7"/>
    <w:rsid w:val="00A13356"/>
    <w:rsid w:val="00A13871"/>
    <w:rsid w:val="00A14306"/>
    <w:rsid w:val="00A143BE"/>
    <w:rsid w:val="00A1444C"/>
    <w:rsid w:val="00A14DD7"/>
    <w:rsid w:val="00A14E0B"/>
    <w:rsid w:val="00A14F86"/>
    <w:rsid w:val="00A1511D"/>
    <w:rsid w:val="00A1517D"/>
    <w:rsid w:val="00A151FE"/>
    <w:rsid w:val="00A1541F"/>
    <w:rsid w:val="00A154A8"/>
    <w:rsid w:val="00A15BA3"/>
    <w:rsid w:val="00A15C39"/>
    <w:rsid w:val="00A16243"/>
    <w:rsid w:val="00A1624C"/>
    <w:rsid w:val="00A1626E"/>
    <w:rsid w:val="00A1629D"/>
    <w:rsid w:val="00A16387"/>
    <w:rsid w:val="00A173E0"/>
    <w:rsid w:val="00A17562"/>
    <w:rsid w:val="00A17686"/>
    <w:rsid w:val="00A20138"/>
    <w:rsid w:val="00A20299"/>
    <w:rsid w:val="00A20521"/>
    <w:rsid w:val="00A206AE"/>
    <w:rsid w:val="00A2085B"/>
    <w:rsid w:val="00A210DB"/>
    <w:rsid w:val="00A214AD"/>
    <w:rsid w:val="00A21782"/>
    <w:rsid w:val="00A2186F"/>
    <w:rsid w:val="00A219B0"/>
    <w:rsid w:val="00A2225D"/>
    <w:rsid w:val="00A2227E"/>
    <w:rsid w:val="00A226C0"/>
    <w:rsid w:val="00A22B35"/>
    <w:rsid w:val="00A22D2D"/>
    <w:rsid w:val="00A22D30"/>
    <w:rsid w:val="00A23127"/>
    <w:rsid w:val="00A233E0"/>
    <w:rsid w:val="00A23435"/>
    <w:rsid w:val="00A2374A"/>
    <w:rsid w:val="00A23AFB"/>
    <w:rsid w:val="00A23BBF"/>
    <w:rsid w:val="00A23C35"/>
    <w:rsid w:val="00A23D55"/>
    <w:rsid w:val="00A23FD6"/>
    <w:rsid w:val="00A2433A"/>
    <w:rsid w:val="00A24616"/>
    <w:rsid w:val="00A24805"/>
    <w:rsid w:val="00A2480D"/>
    <w:rsid w:val="00A24E9A"/>
    <w:rsid w:val="00A24F24"/>
    <w:rsid w:val="00A24F36"/>
    <w:rsid w:val="00A24F77"/>
    <w:rsid w:val="00A2531E"/>
    <w:rsid w:val="00A253F5"/>
    <w:rsid w:val="00A25E68"/>
    <w:rsid w:val="00A26077"/>
    <w:rsid w:val="00A2639A"/>
    <w:rsid w:val="00A26B11"/>
    <w:rsid w:val="00A26F3E"/>
    <w:rsid w:val="00A27277"/>
    <w:rsid w:val="00A2755F"/>
    <w:rsid w:val="00A302A2"/>
    <w:rsid w:val="00A309B5"/>
    <w:rsid w:val="00A30BA8"/>
    <w:rsid w:val="00A30D49"/>
    <w:rsid w:val="00A30D79"/>
    <w:rsid w:val="00A310CB"/>
    <w:rsid w:val="00A31429"/>
    <w:rsid w:val="00A31650"/>
    <w:rsid w:val="00A316E5"/>
    <w:rsid w:val="00A316E9"/>
    <w:rsid w:val="00A31B36"/>
    <w:rsid w:val="00A31DD1"/>
    <w:rsid w:val="00A3201B"/>
    <w:rsid w:val="00A32097"/>
    <w:rsid w:val="00A3210B"/>
    <w:rsid w:val="00A32300"/>
    <w:rsid w:val="00A3238B"/>
    <w:rsid w:val="00A329B0"/>
    <w:rsid w:val="00A32AE1"/>
    <w:rsid w:val="00A33150"/>
    <w:rsid w:val="00A335CE"/>
    <w:rsid w:val="00A335E6"/>
    <w:rsid w:val="00A336A6"/>
    <w:rsid w:val="00A33DA4"/>
    <w:rsid w:val="00A33F9D"/>
    <w:rsid w:val="00A344C2"/>
    <w:rsid w:val="00A34560"/>
    <w:rsid w:val="00A34BFC"/>
    <w:rsid w:val="00A34CD3"/>
    <w:rsid w:val="00A34D97"/>
    <w:rsid w:val="00A34DA8"/>
    <w:rsid w:val="00A34DDA"/>
    <w:rsid w:val="00A350E2"/>
    <w:rsid w:val="00A3511E"/>
    <w:rsid w:val="00A35163"/>
    <w:rsid w:val="00A35375"/>
    <w:rsid w:val="00A355A2"/>
    <w:rsid w:val="00A35782"/>
    <w:rsid w:val="00A357D7"/>
    <w:rsid w:val="00A35AEB"/>
    <w:rsid w:val="00A35B8E"/>
    <w:rsid w:val="00A35D5B"/>
    <w:rsid w:val="00A35F7F"/>
    <w:rsid w:val="00A36320"/>
    <w:rsid w:val="00A36591"/>
    <w:rsid w:val="00A365BF"/>
    <w:rsid w:val="00A3690A"/>
    <w:rsid w:val="00A369F2"/>
    <w:rsid w:val="00A36C1A"/>
    <w:rsid w:val="00A36D36"/>
    <w:rsid w:val="00A36F65"/>
    <w:rsid w:val="00A375F2"/>
    <w:rsid w:val="00A3780E"/>
    <w:rsid w:val="00A37892"/>
    <w:rsid w:val="00A37A3F"/>
    <w:rsid w:val="00A37A8B"/>
    <w:rsid w:val="00A37B7E"/>
    <w:rsid w:val="00A37CA5"/>
    <w:rsid w:val="00A402DC"/>
    <w:rsid w:val="00A40557"/>
    <w:rsid w:val="00A40868"/>
    <w:rsid w:val="00A40952"/>
    <w:rsid w:val="00A40CEC"/>
    <w:rsid w:val="00A40EA4"/>
    <w:rsid w:val="00A4137B"/>
    <w:rsid w:val="00A415BA"/>
    <w:rsid w:val="00A41908"/>
    <w:rsid w:val="00A41A13"/>
    <w:rsid w:val="00A41A69"/>
    <w:rsid w:val="00A41D3E"/>
    <w:rsid w:val="00A41D7A"/>
    <w:rsid w:val="00A41E5C"/>
    <w:rsid w:val="00A42166"/>
    <w:rsid w:val="00A421D9"/>
    <w:rsid w:val="00A421E8"/>
    <w:rsid w:val="00A423F0"/>
    <w:rsid w:val="00A426F1"/>
    <w:rsid w:val="00A42A7B"/>
    <w:rsid w:val="00A42DB8"/>
    <w:rsid w:val="00A42F99"/>
    <w:rsid w:val="00A431A5"/>
    <w:rsid w:val="00A4332B"/>
    <w:rsid w:val="00A43336"/>
    <w:rsid w:val="00A4397B"/>
    <w:rsid w:val="00A43C72"/>
    <w:rsid w:val="00A43CC4"/>
    <w:rsid w:val="00A43E14"/>
    <w:rsid w:val="00A43E36"/>
    <w:rsid w:val="00A4414C"/>
    <w:rsid w:val="00A44355"/>
    <w:rsid w:val="00A44931"/>
    <w:rsid w:val="00A44B77"/>
    <w:rsid w:val="00A453ED"/>
    <w:rsid w:val="00A45483"/>
    <w:rsid w:val="00A4556F"/>
    <w:rsid w:val="00A455E4"/>
    <w:rsid w:val="00A45F28"/>
    <w:rsid w:val="00A45FBE"/>
    <w:rsid w:val="00A46723"/>
    <w:rsid w:val="00A46A20"/>
    <w:rsid w:val="00A46ECF"/>
    <w:rsid w:val="00A47875"/>
    <w:rsid w:val="00A47B3E"/>
    <w:rsid w:val="00A47BB1"/>
    <w:rsid w:val="00A47C71"/>
    <w:rsid w:val="00A47CE5"/>
    <w:rsid w:val="00A47D2C"/>
    <w:rsid w:val="00A47F4A"/>
    <w:rsid w:val="00A500F5"/>
    <w:rsid w:val="00A50125"/>
    <w:rsid w:val="00A501BD"/>
    <w:rsid w:val="00A50278"/>
    <w:rsid w:val="00A50601"/>
    <w:rsid w:val="00A50960"/>
    <w:rsid w:val="00A509F3"/>
    <w:rsid w:val="00A50A01"/>
    <w:rsid w:val="00A50A55"/>
    <w:rsid w:val="00A510C9"/>
    <w:rsid w:val="00A5120B"/>
    <w:rsid w:val="00A5184C"/>
    <w:rsid w:val="00A51BA4"/>
    <w:rsid w:val="00A51D21"/>
    <w:rsid w:val="00A51E1A"/>
    <w:rsid w:val="00A52340"/>
    <w:rsid w:val="00A52649"/>
    <w:rsid w:val="00A52860"/>
    <w:rsid w:val="00A5286E"/>
    <w:rsid w:val="00A528EB"/>
    <w:rsid w:val="00A529EB"/>
    <w:rsid w:val="00A52A7A"/>
    <w:rsid w:val="00A52D67"/>
    <w:rsid w:val="00A52E9C"/>
    <w:rsid w:val="00A53495"/>
    <w:rsid w:val="00A535A5"/>
    <w:rsid w:val="00A53CA4"/>
    <w:rsid w:val="00A53FBD"/>
    <w:rsid w:val="00A5410D"/>
    <w:rsid w:val="00A54440"/>
    <w:rsid w:val="00A54C23"/>
    <w:rsid w:val="00A54C2D"/>
    <w:rsid w:val="00A54FBC"/>
    <w:rsid w:val="00A552FA"/>
    <w:rsid w:val="00A557E7"/>
    <w:rsid w:val="00A55924"/>
    <w:rsid w:val="00A55926"/>
    <w:rsid w:val="00A55C82"/>
    <w:rsid w:val="00A561AD"/>
    <w:rsid w:val="00A561BF"/>
    <w:rsid w:val="00A5630F"/>
    <w:rsid w:val="00A56404"/>
    <w:rsid w:val="00A56809"/>
    <w:rsid w:val="00A56905"/>
    <w:rsid w:val="00A56ADF"/>
    <w:rsid w:val="00A57114"/>
    <w:rsid w:val="00A57370"/>
    <w:rsid w:val="00A5749F"/>
    <w:rsid w:val="00A57511"/>
    <w:rsid w:val="00A57651"/>
    <w:rsid w:val="00A5795C"/>
    <w:rsid w:val="00A57B4D"/>
    <w:rsid w:val="00A57BED"/>
    <w:rsid w:val="00A57C03"/>
    <w:rsid w:val="00A57D68"/>
    <w:rsid w:val="00A605CD"/>
    <w:rsid w:val="00A60A85"/>
    <w:rsid w:val="00A60AB1"/>
    <w:rsid w:val="00A60E41"/>
    <w:rsid w:val="00A60FDA"/>
    <w:rsid w:val="00A61187"/>
    <w:rsid w:val="00A613B8"/>
    <w:rsid w:val="00A61434"/>
    <w:rsid w:val="00A61622"/>
    <w:rsid w:val="00A61A58"/>
    <w:rsid w:val="00A61A8F"/>
    <w:rsid w:val="00A61DA3"/>
    <w:rsid w:val="00A61EE2"/>
    <w:rsid w:val="00A61FFC"/>
    <w:rsid w:val="00A62037"/>
    <w:rsid w:val="00A6221F"/>
    <w:rsid w:val="00A62327"/>
    <w:rsid w:val="00A6234E"/>
    <w:rsid w:val="00A6240B"/>
    <w:rsid w:val="00A625AE"/>
    <w:rsid w:val="00A62701"/>
    <w:rsid w:val="00A62C0B"/>
    <w:rsid w:val="00A62EF8"/>
    <w:rsid w:val="00A6304B"/>
    <w:rsid w:val="00A633C8"/>
    <w:rsid w:val="00A63593"/>
    <w:rsid w:val="00A6370F"/>
    <w:rsid w:val="00A6385F"/>
    <w:rsid w:val="00A638B2"/>
    <w:rsid w:val="00A63DD3"/>
    <w:rsid w:val="00A640A5"/>
    <w:rsid w:val="00A64228"/>
    <w:rsid w:val="00A644D1"/>
    <w:rsid w:val="00A6490B"/>
    <w:rsid w:val="00A64AE7"/>
    <w:rsid w:val="00A64BB2"/>
    <w:rsid w:val="00A6533D"/>
    <w:rsid w:val="00A654F6"/>
    <w:rsid w:val="00A656B5"/>
    <w:rsid w:val="00A6570C"/>
    <w:rsid w:val="00A65AAA"/>
    <w:rsid w:val="00A65DD2"/>
    <w:rsid w:val="00A65FDE"/>
    <w:rsid w:val="00A663AE"/>
    <w:rsid w:val="00A66452"/>
    <w:rsid w:val="00A66C35"/>
    <w:rsid w:val="00A6735D"/>
    <w:rsid w:val="00A673B7"/>
    <w:rsid w:val="00A67CFA"/>
    <w:rsid w:val="00A7009B"/>
    <w:rsid w:val="00A7038E"/>
    <w:rsid w:val="00A705C1"/>
    <w:rsid w:val="00A70D73"/>
    <w:rsid w:val="00A714C0"/>
    <w:rsid w:val="00A71830"/>
    <w:rsid w:val="00A71BCD"/>
    <w:rsid w:val="00A71BF4"/>
    <w:rsid w:val="00A71E90"/>
    <w:rsid w:val="00A723B9"/>
    <w:rsid w:val="00A72638"/>
    <w:rsid w:val="00A7279A"/>
    <w:rsid w:val="00A72D39"/>
    <w:rsid w:val="00A72E3E"/>
    <w:rsid w:val="00A737A8"/>
    <w:rsid w:val="00A738BA"/>
    <w:rsid w:val="00A738C1"/>
    <w:rsid w:val="00A73D26"/>
    <w:rsid w:val="00A73EC0"/>
    <w:rsid w:val="00A73F0F"/>
    <w:rsid w:val="00A741C3"/>
    <w:rsid w:val="00A741EF"/>
    <w:rsid w:val="00A7427B"/>
    <w:rsid w:val="00A742A3"/>
    <w:rsid w:val="00A74A9A"/>
    <w:rsid w:val="00A74AAE"/>
    <w:rsid w:val="00A74B8A"/>
    <w:rsid w:val="00A74C01"/>
    <w:rsid w:val="00A74C18"/>
    <w:rsid w:val="00A75643"/>
    <w:rsid w:val="00A75949"/>
    <w:rsid w:val="00A75CC3"/>
    <w:rsid w:val="00A76631"/>
    <w:rsid w:val="00A769CA"/>
    <w:rsid w:val="00A76B09"/>
    <w:rsid w:val="00A76B59"/>
    <w:rsid w:val="00A76BEB"/>
    <w:rsid w:val="00A76C03"/>
    <w:rsid w:val="00A76E20"/>
    <w:rsid w:val="00A76E4C"/>
    <w:rsid w:val="00A7707C"/>
    <w:rsid w:val="00A772A4"/>
    <w:rsid w:val="00A7741B"/>
    <w:rsid w:val="00A77754"/>
    <w:rsid w:val="00A77B69"/>
    <w:rsid w:val="00A77BD5"/>
    <w:rsid w:val="00A77E54"/>
    <w:rsid w:val="00A77F8F"/>
    <w:rsid w:val="00A77F98"/>
    <w:rsid w:val="00A77FC0"/>
    <w:rsid w:val="00A80242"/>
    <w:rsid w:val="00A803A6"/>
    <w:rsid w:val="00A80438"/>
    <w:rsid w:val="00A80CD9"/>
    <w:rsid w:val="00A80D39"/>
    <w:rsid w:val="00A80D6D"/>
    <w:rsid w:val="00A80FAC"/>
    <w:rsid w:val="00A8113A"/>
    <w:rsid w:val="00A81174"/>
    <w:rsid w:val="00A815D1"/>
    <w:rsid w:val="00A8194B"/>
    <w:rsid w:val="00A8196D"/>
    <w:rsid w:val="00A81B42"/>
    <w:rsid w:val="00A81BC4"/>
    <w:rsid w:val="00A8228A"/>
    <w:rsid w:val="00A8273B"/>
    <w:rsid w:val="00A827A8"/>
    <w:rsid w:val="00A82CAA"/>
    <w:rsid w:val="00A831D6"/>
    <w:rsid w:val="00A835AD"/>
    <w:rsid w:val="00A83631"/>
    <w:rsid w:val="00A83692"/>
    <w:rsid w:val="00A836AB"/>
    <w:rsid w:val="00A837F8"/>
    <w:rsid w:val="00A83E02"/>
    <w:rsid w:val="00A8439C"/>
    <w:rsid w:val="00A84EC5"/>
    <w:rsid w:val="00A850CA"/>
    <w:rsid w:val="00A853F9"/>
    <w:rsid w:val="00A85729"/>
    <w:rsid w:val="00A85751"/>
    <w:rsid w:val="00A85A3F"/>
    <w:rsid w:val="00A85B1F"/>
    <w:rsid w:val="00A85CF9"/>
    <w:rsid w:val="00A862EF"/>
    <w:rsid w:val="00A8650A"/>
    <w:rsid w:val="00A866D0"/>
    <w:rsid w:val="00A8674D"/>
    <w:rsid w:val="00A8676B"/>
    <w:rsid w:val="00A8679E"/>
    <w:rsid w:val="00A86C10"/>
    <w:rsid w:val="00A86D72"/>
    <w:rsid w:val="00A86F09"/>
    <w:rsid w:val="00A871F5"/>
    <w:rsid w:val="00A87814"/>
    <w:rsid w:val="00A87887"/>
    <w:rsid w:val="00A87A91"/>
    <w:rsid w:val="00A87E4E"/>
    <w:rsid w:val="00A9010B"/>
    <w:rsid w:val="00A90245"/>
    <w:rsid w:val="00A90287"/>
    <w:rsid w:val="00A90657"/>
    <w:rsid w:val="00A90724"/>
    <w:rsid w:val="00A908F2"/>
    <w:rsid w:val="00A909C3"/>
    <w:rsid w:val="00A909E7"/>
    <w:rsid w:val="00A90AE7"/>
    <w:rsid w:val="00A90CF5"/>
    <w:rsid w:val="00A9103B"/>
    <w:rsid w:val="00A91093"/>
    <w:rsid w:val="00A9116B"/>
    <w:rsid w:val="00A9145B"/>
    <w:rsid w:val="00A91528"/>
    <w:rsid w:val="00A9170D"/>
    <w:rsid w:val="00A9177B"/>
    <w:rsid w:val="00A9187A"/>
    <w:rsid w:val="00A91932"/>
    <w:rsid w:val="00A922BF"/>
    <w:rsid w:val="00A9256E"/>
    <w:rsid w:val="00A92682"/>
    <w:rsid w:val="00A928E9"/>
    <w:rsid w:val="00A92A14"/>
    <w:rsid w:val="00A92C89"/>
    <w:rsid w:val="00A93789"/>
    <w:rsid w:val="00A938CD"/>
    <w:rsid w:val="00A939D4"/>
    <w:rsid w:val="00A93CEF"/>
    <w:rsid w:val="00A93E7E"/>
    <w:rsid w:val="00A93FCC"/>
    <w:rsid w:val="00A9418E"/>
    <w:rsid w:val="00A9430E"/>
    <w:rsid w:val="00A9466D"/>
    <w:rsid w:val="00A94A5C"/>
    <w:rsid w:val="00A953A1"/>
    <w:rsid w:val="00A956CA"/>
    <w:rsid w:val="00A95860"/>
    <w:rsid w:val="00A959E8"/>
    <w:rsid w:val="00A95B9E"/>
    <w:rsid w:val="00A96163"/>
    <w:rsid w:val="00A962B4"/>
    <w:rsid w:val="00A96534"/>
    <w:rsid w:val="00A968A2"/>
    <w:rsid w:val="00A969BD"/>
    <w:rsid w:val="00A96ACD"/>
    <w:rsid w:val="00A96AE1"/>
    <w:rsid w:val="00A96D1A"/>
    <w:rsid w:val="00A96DBB"/>
    <w:rsid w:val="00A974AE"/>
    <w:rsid w:val="00A9785D"/>
    <w:rsid w:val="00A97CFF"/>
    <w:rsid w:val="00A97FDE"/>
    <w:rsid w:val="00AA0288"/>
    <w:rsid w:val="00AA0727"/>
    <w:rsid w:val="00AA07E7"/>
    <w:rsid w:val="00AA0999"/>
    <w:rsid w:val="00AA0AF8"/>
    <w:rsid w:val="00AA0C96"/>
    <w:rsid w:val="00AA0CE1"/>
    <w:rsid w:val="00AA132F"/>
    <w:rsid w:val="00AA16C0"/>
    <w:rsid w:val="00AA1797"/>
    <w:rsid w:val="00AA1A56"/>
    <w:rsid w:val="00AA1CB7"/>
    <w:rsid w:val="00AA1FF2"/>
    <w:rsid w:val="00AA20AD"/>
    <w:rsid w:val="00AA21CD"/>
    <w:rsid w:val="00AA238E"/>
    <w:rsid w:val="00AA240C"/>
    <w:rsid w:val="00AA2AB9"/>
    <w:rsid w:val="00AA2AD2"/>
    <w:rsid w:val="00AA3213"/>
    <w:rsid w:val="00AA3969"/>
    <w:rsid w:val="00AA3C9F"/>
    <w:rsid w:val="00AA3D52"/>
    <w:rsid w:val="00AA3F79"/>
    <w:rsid w:val="00AA3FF0"/>
    <w:rsid w:val="00AA4147"/>
    <w:rsid w:val="00AA4188"/>
    <w:rsid w:val="00AA454D"/>
    <w:rsid w:val="00AA4774"/>
    <w:rsid w:val="00AA48EE"/>
    <w:rsid w:val="00AA51D8"/>
    <w:rsid w:val="00AA5339"/>
    <w:rsid w:val="00AA5462"/>
    <w:rsid w:val="00AA54AB"/>
    <w:rsid w:val="00AA54B3"/>
    <w:rsid w:val="00AA5876"/>
    <w:rsid w:val="00AA5BD9"/>
    <w:rsid w:val="00AA5EC9"/>
    <w:rsid w:val="00AA622E"/>
    <w:rsid w:val="00AA6461"/>
    <w:rsid w:val="00AA64E7"/>
    <w:rsid w:val="00AA6768"/>
    <w:rsid w:val="00AA68C5"/>
    <w:rsid w:val="00AA6A43"/>
    <w:rsid w:val="00AA6BAF"/>
    <w:rsid w:val="00AA6C55"/>
    <w:rsid w:val="00AA6E6E"/>
    <w:rsid w:val="00AA6E81"/>
    <w:rsid w:val="00AA728C"/>
    <w:rsid w:val="00AA74CB"/>
    <w:rsid w:val="00AA767B"/>
    <w:rsid w:val="00AA77F4"/>
    <w:rsid w:val="00AA795E"/>
    <w:rsid w:val="00AA7A71"/>
    <w:rsid w:val="00AA7F27"/>
    <w:rsid w:val="00AB06E1"/>
    <w:rsid w:val="00AB0AC4"/>
    <w:rsid w:val="00AB0E3E"/>
    <w:rsid w:val="00AB11BC"/>
    <w:rsid w:val="00AB120F"/>
    <w:rsid w:val="00AB138A"/>
    <w:rsid w:val="00AB1462"/>
    <w:rsid w:val="00AB1481"/>
    <w:rsid w:val="00AB1592"/>
    <w:rsid w:val="00AB19D7"/>
    <w:rsid w:val="00AB1B00"/>
    <w:rsid w:val="00AB1CC4"/>
    <w:rsid w:val="00AB1F8B"/>
    <w:rsid w:val="00AB2167"/>
    <w:rsid w:val="00AB23CB"/>
    <w:rsid w:val="00AB2443"/>
    <w:rsid w:val="00AB2854"/>
    <w:rsid w:val="00AB287F"/>
    <w:rsid w:val="00AB2A71"/>
    <w:rsid w:val="00AB2F87"/>
    <w:rsid w:val="00AB3172"/>
    <w:rsid w:val="00AB339A"/>
    <w:rsid w:val="00AB3ADE"/>
    <w:rsid w:val="00AB3AF0"/>
    <w:rsid w:val="00AB3C80"/>
    <w:rsid w:val="00AB3D6A"/>
    <w:rsid w:val="00AB401E"/>
    <w:rsid w:val="00AB4179"/>
    <w:rsid w:val="00AB42E7"/>
    <w:rsid w:val="00AB4375"/>
    <w:rsid w:val="00AB4A10"/>
    <w:rsid w:val="00AB4A5E"/>
    <w:rsid w:val="00AB4E4F"/>
    <w:rsid w:val="00AB52CE"/>
    <w:rsid w:val="00AB5675"/>
    <w:rsid w:val="00AB579C"/>
    <w:rsid w:val="00AB5944"/>
    <w:rsid w:val="00AB5A51"/>
    <w:rsid w:val="00AB5DDB"/>
    <w:rsid w:val="00AB5F5E"/>
    <w:rsid w:val="00AB60FB"/>
    <w:rsid w:val="00AB616F"/>
    <w:rsid w:val="00AB625E"/>
    <w:rsid w:val="00AB673D"/>
    <w:rsid w:val="00AB69C9"/>
    <w:rsid w:val="00AB6F18"/>
    <w:rsid w:val="00AB712E"/>
    <w:rsid w:val="00AB7178"/>
    <w:rsid w:val="00AB71ED"/>
    <w:rsid w:val="00AB7327"/>
    <w:rsid w:val="00AB78A4"/>
    <w:rsid w:val="00AB7A6D"/>
    <w:rsid w:val="00AB7D92"/>
    <w:rsid w:val="00AB7E25"/>
    <w:rsid w:val="00AC017D"/>
    <w:rsid w:val="00AC0BAB"/>
    <w:rsid w:val="00AC0DE6"/>
    <w:rsid w:val="00AC1063"/>
    <w:rsid w:val="00AC1076"/>
    <w:rsid w:val="00AC1356"/>
    <w:rsid w:val="00AC1652"/>
    <w:rsid w:val="00AC16D3"/>
    <w:rsid w:val="00AC1BAA"/>
    <w:rsid w:val="00AC1E0A"/>
    <w:rsid w:val="00AC1FA1"/>
    <w:rsid w:val="00AC2270"/>
    <w:rsid w:val="00AC2403"/>
    <w:rsid w:val="00AC251C"/>
    <w:rsid w:val="00AC2661"/>
    <w:rsid w:val="00AC27C9"/>
    <w:rsid w:val="00AC2C4C"/>
    <w:rsid w:val="00AC2EA3"/>
    <w:rsid w:val="00AC3098"/>
    <w:rsid w:val="00AC32AB"/>
    <w:rsid w:val="00AC330E"/>
    <w:rsid w:val="00AC354A"/>
    <w:rsid w:val="00AC376A"/>
    <w:rsid w:val="00AC37C1"/>
    <w:rsid w:val="00AC3C32"/>
    <w:rsid w:val="00AC3D6F"/>
    <w:rsid w:val="00AC40E6"/>
    <w:rsid w:val="00AC46C6"/>
    <w:rsid w:val="00AC499C"/>
    <w:rsid w:val="00AC4B39"/>
    <w:rsid w:val="00AC4B45"/>
    <w:rsid w:val="00AC4B78"/>
    <w:rsid w:val="00AC4BAD"/>
    <w:rsid w:val="00AC503C"/>
    <w:rsid w:val="00AC5331"/>
    <w:rsid w:val="00AC581D"/>
    <w:rsid w:val="00AC5A7D"/>
    <w:rsid w:val="00AC5B1C"/>
    <w:rsid w:val="00AC5C1E"/>
    <w:rsid w:val="00AC5CAB"/>
    <w:rsid w:val="00AC5E6C"/>
    <w:rsid w:val="00AC6084"/>
    <w:rsid w:val="00AC6820"/>
    <w:rsid w:val="00AC6BD4"/>
    <w:rsid w:val="00AC70C0"/>
    <w:rsid w:val="00AC7108"/>
    <w:rsid w:val="00AC7171"/>
    <w:rsid w:val="00AC7712"/>
    <w:rsid w:val="00AC7E87"/>
    <w:rsid w:val="00AC7F72"/>
    <w:rsid w:val="00AD020C"/>
    <w:rsid w:val="00AD072C"/>
    <w:rsid w:val="00AD0752"/>
    <w:rsid w:val="00AD085B"/>
    <w:rsid w:val="00AD09EC"/>
    <w:rsid w:val="00AD0A23"/>
    <w:rsid w:val="00AD0BC7"/>
    <w:rsid w:val="00AD0CBA"/>
    <w:rsid w:val="00AD0E33"/>
    <w:rsid w:val="00AD0F3F"/>
    <w:rsid w:val="00AD101D"/>
    <w:rsid w:val="00AD14CC"/>
    <w:rsid w:val="00AD1C9F"/>
    <w:rsid w:val="00AD1DF1"/>
    <w:rsid w:val="00AD1EE6"/>
    <w:rsid w:val="00AD23CB"/>
    <w:rsid w:val="00AD2CC9"/>
    <w:rsid w:val="00AD2D2E"/>
    <w:rsid w:val="00AD2DE0"/>
    <w:rsid w:val="00AD2F13"/>
    <w:rsid w:val="00AD37C3"/>
    <w:rsid w:val="00AD3E6D"/>
    <w:rsid w:val="00AD3F45"/>
    <w:rsid w:val="00AD3FFE"/>
    <w:rsid w:val="00AD4029"/>
    <w:rsid w:val="00AD407E"/>
    <w:rsid w:val="00AD41FF"/>
    <w:rsid w:val="00AD4AB5"/>
    <w:rsid w:val="00AD4AC2"/>
    <w:rsid w:val="00AD4D1A"/>
    <w:rsid w:val="00AD4D8C"/>
    <w:rsid w:val="00AD52CB"/>
    <w:rsid w:val="00AD56F7"/>
    <w:rsid w:val="00AD57BD"/>
    <w:rsid w:val="00AD5857"/>
    <w:rsid w:val="00AD5894"/>
    <w:rsid w:val="00AD5B02"/>
    <w:rsid w:val="00AD635A"/>
    <w:rsid w:val="00AD6660"/>
    <w:rsid w:val="00AD67BF"/>
    <w:rsid w:val="00AD6B0F"/>
    <w:rsid w:val="00AD6B72"/>
    <w:rsid w:val="00AD6B7A"/>
    <w:rsid w:val="00AD6BE1"/>
    <w:rsid w:val="00AD7057"/>
    <w:rsid w:val="00AD7338"/>
    <w:rsid w:val="00AD79C5"/>
    <w:rsid w:val="00AD7E80"/>
    <w:rsid w:val="00AD7FBD"/>
    <w:rsid w:val="00AE06BF"/>
    <w:rsid w:val="00AE0AAF"/>
    <w:rsid w:val="00AE0BCE"/>
    <w:rsid w:val="00AE0BFD"/>
    <w:rsid w:val="00AE0CE3"/>
    <w:rsid w:val="00AE0E6B"/>
    <w:rsid w:val="00AE0E9A"/>
    <w:rsid w:val="00AE19B6"/>
    <w:rsid w:val="00AE1B77"/>
    <w:rsid w:val="00AE2004"/>
    <w:rsid w:val="00AE2024"/>
    <w:rsid w:val="00AE20E6"/>
    <w:rsid w:val="00AE2293"/>
    <w:rsid w:val="00AE2464"/>
    <w:rsid w:val="00AE28E5"/>
    <w:rsid w:val="00AE28EF"/>
    <w:rsid w:val="00AE2903"/>
    <w:rsid w:val="00AE29F2"/>
    <w:rsid w:val="00AE2AED"/>
    <w:rsid w:val="00AE2DCD"/>
    <w:rsid w:val="00AE2FCB"/>
    <w:rsid w:val="00AE3163"/>
    <w:rsid w:val="00AE31F5"/>
    <w:rsid w:val="00AE3290"/>
    <w:rsid w:val="00AE3318"/>
    <w:rsid w:val="00AE353D"/>
    <w:rsid w:val="00AE3633"/>
    <w:rsid w:val="00AE3B7E"/>
    <w:rsid w:val="00AE3D4B"/>
    <w:rsid w:val="00AE3E13"/>
    <w:rsid w:val="00AE44C8"/>
    <w:rsid w:val="00AE4540"/>
    <w:rsid w:val="00AE4FDD"/>
    <w:rsid w:val="00AE5580"/>
    <w:rsid w:val="00AE5C16"/>
    <w:rsid w:val="00AE5C49"/>
    <w:rsid w:val="00AE6152"/>
    <w:rsid w:val="00AE6175"/>
    <w:rsid w:val="00AE63BD"/>
    <w:rsid w:val="00AE6783"/>
    <w:rsid w:val="00AE6B99"/>
    <w:rsid w:val="00AE7018"/>
    <w:rsid w:val="00AE7069"/>
    <w:rsid w:val="00AE721D"/>
    <w:rsid w:val="00AE724A"/>
    <w:rsid w:val="00AE731B"/>
    <w:rsid w:val="00AE7631"/>
    <w:rsid w:val="00AE7766"/>
    <w:rsid w:val="00AE78A2"/>
    <w:rsid w:val="00AE7CA1"/>
    <w:rsid w:val="00AF006B"/>
    <w:rsid w:val="00AF0449"/>
    <w:rsid w:val="00AF0EA8"/>
    <w:rsid w:val="00AF15F5"/>
    <w:rsid w:val="00AF1982"/>
    <w:rsid w:val="00AF1A99"/>
    <w:rsid w:val="00AF2528"/>
    <w:rsid w:val="00AF256C"/>
    <w:rsid w:val="00AF29ED"/>
    <w:rsid w:val="00AF2A35"/>
    <w:rsid w:val="00AF35FA"/>
    <w:rsid w:val="00AF386D"/>
    <w:rsid w:val="00AF3E81"/>
    <w:rsid w:val="00AF3F90"/>
    <w:rsid w:val="00AF41BC"/>
    <w:rsid w:val="00AF43F3"/>
    <w:rsid w:val="00AF4801"/>
    <w:rsid w:val="00AF4EB3"/>
    <w:rsid w:val="00AF4F8C"/>
    <w:rsid w:val="00AF5080"/>
    <w:rsid w:val="00AF51E2"/>
    <w:rsid w:val="00AF52C0"/>
    <w:rsid w:val="00AF5483"/>
    <w:rsid w:val="00AF5666"/>
    <w:rsid w:val="00AF5B4F"/>
    <w:rsid w:val="00AF6569"/>
    <w:rsid w:val="00AF6947"/>
    <w:rsid w:val="00AF6B81"/>
    <w:rsid w:val="00AF6CB9"/>
    <w:rsid w:val="00AF6FCF"/>
    <w:rsid w:val="00AF7270"/>
    <w:rsid w:val="00AF778F"/>
    <w:rsid w:val="00AF779F"/>
    <w:rsid w:val="00AF78E6"/>
    <w:rsid w:val="00AF7B34"/>
    <w:rsid w:val="00B002BD"/>
    <w:rsid w:val="00B00800"/>
    <w:rsid w:val="00B00C97"/>
    <w:rsid w:val="00B00F89"/>
    <w:rsid w:val="00B01180"/>
    <w:rsid w:val="00B0118F"/>
    <w:rsid w:val="00B01277"/>
    <w:rsid w:val="00B0153F"/>
    <w:rsid w:val="00B016C0"/>
    <w:rsid w:val="00B01BE6"/>
    <w:rsid w:val="00B01F4F"/>
    <w:rsid w:val="00B023B0"/>
    <w:rsid w:val="00B0252B"/>
    <w:rsid w:val="00B02988"/>
    <w:rsid w:val="00B02F68"/>
    <w:rsid w:val="00B035B6"/>
    <w:rsid w:val="00B038D7"/>
    <w:rsid w:val="00B03A24"/>
    <w:rsid w:val="00B03AA5"/>
    <w:rsid w:val="00B04244"/>
    <w:rsid w:val="00B044B7"/>
    <w:rsid w:val="00B04528"/>
    <w:rsid w:val="00B04931"/>
    <w:rsid w:val="00B04C1C"/>
    <w:rsid w:val="00B04E89"/>
    <w:rsid w:val="00B05070"/>
    <w:rsid w:val="00B0559B"/>
    <w:rsid w:val="00B055C6"/>
    <w:rsid w:val="00B056ED"/>
    <w:rsid w:val="00B05721"/>
    <w:rsid w:val="00B05DA2"/>
    <w:rsid w:val="00B05E4E"/>
    <w:rsid w:val="00B05E51"/>
    <w:rsid w:val="00B05E82"/>
    <w:rsid w:val="00B05F00"/>
    <w:rsid w:val="00B05F87"/>
    <w:rsid w:val="00B06013"/>
    <w:rsid w:val="00B06058"/>
    <w:rsid w:val="00B0658E"/>
    <w:rsid w:val="00B0677B"/>
    <w:rsid w:val="00B06C61"/>
    <w:rsid w:val="00B0740F"/>
    <w:rsid w:val="00B074AD"/>
    <w:rsid w:val="00B074B4"/>
    <w:rsid w:val="00B07F39"/>
    <w:rsid w:val="00B1008D"/>
    <w:rsid w:val="00B10272"/>
    <w:rsid w:val="00B1084C"/>
    <w:rsid w:val="00B10B79"/>
    <w:rsid w:val="00B10BF4"/>
    <w:rsid w:val="00B10C63"/>
    <w:rsid w:val="00B10C7B"/>
    <w:rsid w:val="00B10D5C"/>
    <w:rsid w:val="00B11280"/>
    <w:rsid w:val="00B1161B"/>
    <w:rsid w:val="00B11840"/>
    <w:rsid w:val="00B11E7D"/>
    <w:rsid w:val="00B12092"/>
    <w:rsid w:val="00B1241D"/>
    <w:rsid w:val="00B12860"/>
    <w:rsid w:val="00B12A6B"/>
    <w:rsid w:val="00B12D06"/>
    <w:rsid w:val="00B131F7"/>
    <w:rsid w:val="00B13927"/>
    <w:rsid w:val="00B1399F"/>
    <w:rsid w:val="00B139ED"/>
    <w:rsid w:val="00B13A27"/>
    <w:rsid w:val="00B13C3D"/>
    <w:rsid w:val="00B13EBF"/>
    <w:rsid w:val="00B14AAD"/>
    <w:rsid w:val="00B14B0A"/>
    <w:rsid w:val="00B1592A"/>
    <w:rsid w:val="00B15A94"/>
    <w:rsid w:val="00B15AE0"/>
    <w:rsid w:val="00B15BC8"/>
    <w:rsid w:val="00B15D51"/>
    <w:rsid w:val="00B15E9B"/>
    <w:rsid w:val="00B16069"/>
    <w:rsid w:val="00B161BC"/>
    <w:rsid w:val="00B162F8"/>
    <w:rsid w:val="00B16495"/>
    <w:rsid w:val="00B16503"/>
    <w:rsid w:val="00B16608"/>
    <w:rsid w:val="00B167E1"/>
    <w:rsid w:val="00B16918"/>
    <w:rsid w:val="00B17300"/>
    <w:rsid w:val="00B1760B"/>
    <w:rsid w:val="00B17A12"/>
    <w:rsid w:val="00B17AF7"/>
    <w:rsid w:val="00B17BB1"/>
    <w:rsid w:val="00B17CAF"/>
    <w:rsid w:val="00B17EA4"/>
    <w:rsid w:val="00B17F9B"/>
    <w:rsid w:val="00B2064D"/>
    <w:rsid w:val="00B2093E"/>
    <w:rsid w:val="00B20F74"/>
    <w:rsid w:val="00B211C7"/>
    <w:rsid w:val="00B213C3"/>
    <w:rsid w:val="00B21623"/>
    <w:rsid w:val="00B21CA7"/>
    <w:rsid w:val="00B21FB6"/>
    <w:rsid w:val="00B2238D"/>
    <w:rsid w:val="00B227CB"/>
    <w:rsid w:val="00B22B2C"/>
    <w:rsid w:val="00B22E45"/>
    <w:rsid w:val="00B22EBA"/>
    <w:rsid w:val="00B22FBD"/>
    <w:rsid w:val="00B22FD8"/>
    <w:rsid w:val="00B230B5"/>
    <w:rsid w:val="00B23371"/>
    <w:rsid w:val="00B23397"/>
    <w:rsid w:val="00B233CF"/>
    <w:rsid w:val="00B23400"/>
    <w:rsid w:val="00B23785"/>
    <w:rsid w:val="00B23AD3"/>
    <w:rsid w:val="00B23CC6"/>
    <w:rsid w:val="00B23D1A"/>
    <w:rsid w:val="00B23F10"/>
    <w:rsid w:val="00B24166"/>
    <w:rsid w:val="00B24400"/>
    <w:rsid w:val="00B2444C"/>
    <w:rsid w:val="00B24910"/>
    <w:rsid w:val="00B24A86"/>
    <w:rsid w:val="00B24B73"/>
    <w:rsid w:val="00B24DB2"/>
    <w:rsid w:val="00B24F84"/>
    <w:rsid w:val="00B25445"/>
    <w:rsid w:val="00B25498"/>
    <w:rsid w:val="00B2555A"/>
    <w:rsid w:val="00B25709"/>
    <w:rsid w:val="00B25778"/>
    <w:rsid w:val="00B258C6"/>
    <w:rsid w:val="00B25D2C"/>
    <w:rsid w:val="00B25EE3"/>
    <w:rsid w:val="00B26013"/>
    <w:rsid w:val="00B261E4"/>
    <w:rsid w:val="00B26267"/>
    <w:rsid w:val="00B2641C"/>
    <w:rsid w:val="00B27022"/>
    <w:rsid w:val="00B271AE"/>
    <w:rsid w:val="00B2780B"/>
    <w:rsid w:val="00B2794A"/>
    <w:rsid w:val="00B27B4F"/>
    <w:rsid w:val="00B27C1C"/>
    <w:rsid w:val="00B27C52"/>
    <w:rsid w:val="00B27E6A"/>
    <w:rsid w:val="00B27FB8"/>
    <w:rsid w:val="00B30A10"/>
    <w:rsid w:val="00B30B24"/>
    <w:rsid w:val="00B30B7D"/>
    <w:rsid w:val="00B30FC7"/>
    <w:rsid w:val="00B30FD7"/>
    <w:rsid w:val="00B30FE9"/>
    <w:rsid w:val="00B310A6"/>
    <w:rsid w:val="00B31180"/>
    <w:rsid w:val="00B319DE"/>
    <w:rsid w:val="00B31A1C"/>
    <w:rsid w:val="00B31E04"/>
    <w:rsid w:val="00B32246"/>
    <w:rsid w:val="00B323D0"/>
    <w:rsid w:val="00B324C6"/>
    <w:rsid w:val="00B326CD"/>
    <w:rsid w:val="00B327AF"/>
    <w:rsid w:val="00B32FFB"/>
    <w:rsid w:val="00B3345C"/>
    <w:rsid w:val="00B334FE"/>
    <w:rsid w:val="00B338DA"/>
    <w:rsid w:val="00B33A8F"/>
    <w:rsid w:val="00B33AA9"/>
    <w:rsid w:val="00B33C31"/>
    <w:rsid w:val="00B33C5F"/>
    <w:rsid w:val="00B33C69"/>
    <w:rsid w:val="00B3400D"/>
    <w:rsid w:val="00B34028"/>
    <w:rsid w:val="00B343B6"/>
    <w:rsid w:val="00B34573"/>
    <w:rsid w:val="00B34599"/>
    <w:rsid w:val="00B345E5"/>
    <w:rsid w:val="00B34716"/>
    <w:rsid w:val="00B3493F"/>
    <w:rsid w:val="00B3495E"/>
    <w:rsid w:val="00B34BC0"/>
    <w:rsid w:val="00B352EC"/>
    <w:rsid w:val="00B353AA"/>
    <w:rsid w:val="00B35427"/>
    <w:rsid w:val="00B3549C"/>
    <w:rsid w:val="00B3562D"/>
    <w:rsid w:val="00B35E47"/>
    <w:rsid w:val="00B36049"/>
    <w:rsid w:val="00B3661D"/>
    <w:rsid w:val="00B36F55"/>
    <w:rsid w:val="00B371D5"/>
    <w:rsid w:val="00B371D7"/>
    <w:rsid w:val="00B37389"/>
    <w:rsid w:val="00B3740A"/>
    <w:rsid w:val="00B37A59"/>
    <w:rsid w:val="00B37D66"/>
    <w:rsid w:val="00B400A6"/>
    <w:rsid w:val="00B40283"/>
    <w:rsid w:val="00B40413"/>
    <w:rsid w:val="00B4070C"/>
    <w:rsid w:val="00B4094B"/>
    <w:rsid w:val="00B4099F"/>
    <w:rsid w:val="00B4111B"/>
    <w:rsid w:val="00B41648"/>
    <w:rsid w:val="00B41C91"/>
    <w:rsid w:val="00B41E53"/>
    <w:rsid w:val="00B42084"/>
    <w:rsid w:val="00B4216B"/>
    <w:rsid w:val="00B42424"/>
    <w:rsid w:val="00B42BD2"/>
    <w:rsid w:val="00B42DA1"/>
    <w:rsid w:val="00B4375F"/>
    <w:rsid w:val="00B43DB6"/>
    <w:rsid w:val="00B43FFA"/>
    <w:rsid w:val="00B4424B"/>
    <w:rsid w:val="00B4433D"/>
    <w:rsid w:val="00B44652"/>
    <w:rsid w:val="00B447BC"/>
    <w:rsid w:val="00B4483A"/>
    <w:rsid w:val="00B44F05"/>
    <w:rsid w:val="00B45080"/>
    <w:rsid w:val="00B4513F"/>
    <w:rsid w:val="00B45489"/>
    <w:rsid w:val="00B45787"/>
    <w:rsid w:val="00B457C1"/>
    <w:rsid w:val="00B458E7"/>
    <w:rsid w:val="00B45CA7"/>
    <w:rsid w:val="00B45ED8"/>
    <w:rsid w:val="00B4621F"/>
    <w:rsid w:val="00B46285"/>
    <w:rsid w:val="00B463C7"/>
    <w:rsid w:val="00B46554"/>
    <w:rsid w:val="00B46716"/>
    <w:rsid w:val="00B46B58"/>
    <w:rsid w:val="00B46BC2"/>
    <w:rsid w:val="00B4700F"/>
    <w:rsid w:val="00B470C3"/>
    <w:rsid w:val="00B4722F"/>
    <w:rsid w:val="00B472E3"/>
    <w:rsid w:val="00B47365"/>
    <w:rsid w:val="00B475E2"/>
    <w:rsid w:val="00B47732"/>
    <w:rsid w:val="00B47B5E"/>
    <w:rsid w:val="00B50222"/>
    <w:rsid w:val="00B50434"/>
    <w:rsid w:val="00B5043F"/>
    <w:rsid w:val="00B507E5"/>
    <w:rsid w:val="00B510A3"/>
    <w:rsid w:val="00B51450"/>
    <w:rsid w:val="00B514D8"/>
    <w:rsid w:val="00B516BF"/>
    <w:rsid w:val="00B51C3F"/>
    <w:rsid w:val="00B51E8A"/>
    <w:rsid w:val="00B51E9A"/>
    <w:rsid w:val="00B51F68"/>
    <w:rsid w:val="00B52311"/>
    <w:rsid w:val="00B5268F"/>
    <w:rsid w:val="00B5293F"/>
    <w:rsid w:val="00B529D6"/>
    <w:rsid w:val="00B52B79"/>
    <w:rsid w:val="00B52C87"/>
    <w:rsid w:val="00B531D7"/>
    <w:rsid w:val="00B533DF"/>
    <w:rsid w:val="00B539ED"/>
    <w:rsid w:val="00B53C20"/>
    <w:rsid w:val="00B53C82"/>
    <w:rsid w:val="00B53EFA"/>
    <w:rsid w:val="00B541D0"/>
    <w:rsid w:val="00B5420C"/>
    <w:rsid w:val="00B543EE"/>
    <w:rsid w:val="00B549D1"/>
    <w:rsid w:val="00B54B18"/>
    <w:rsid w:val="00B54C15"/>
    <w:rsid w:val="00B54E61"/>
    <w:rsid w:val="00B55181"/>
    <w:rsid w:val="00B55276"/>
    <w:rsid w:val="00B55647"/>
    <w:rsid w:val="00B5609C"/>
    <w:rsid w:val="00B562C9"/>
    <w:rsid w:val="00B562E2"/>
    <w:rsid w:val="00B56536"/>
    <w:rsid w:val="00B56920"/>
    <w:rsid w:val="00B56A5E"/>
    <w:rsid w:val="00B56CC7"/>
    <w:rsid w:val="00B56D73"/>
    <w:rsid w:val="00B56D75"/>
    <w:rsid w:val="00B56DA8"/>
    <w:rsid w:val="00B57024"/>
    <w:rsid w:val="00B57029"/>
    <w:rsid w:val="00B57157"/>
    <w:rsid w:val="00B57353"/>
    <w:rsid w:val="00B573F3"/>
    <w:rsid w:val="00B575E4"/>
    <w:rsid w:val="00B577E3"/>
    <w:rsid w:val="00B57B95"/>
    <w:rsid w:val="00B57CE0"/>
    <w:rsid w:val="00B57EC0"/>
    <w:rsid w:val="00B60A2C"/>
    <w:rsid w:val="00B612CB"/>
    <w:rsid w:val="00B616A4"/>
    <w:rsid w:val="00B61B3A"/>
    <w:rsid w:val="00B61BAD"/>
    <w:rsid w:val="00B61D20"/>
    <w:rsid w:val="00B61EF5"/>
    <w:rsid w:val="00B621E7"/>
    <w:rsid w:val="00B62454"/>
    <w:rsid w:val="00B6252C"/>
    <w:rsid w:val="00B627FC"/>
    <w:rsid w:val="00B62B8A"/>
    <w:rsid w:val="00B62CB5"/>
    <w:rsid w:val="00B633CF"/>
    <w:rsid w:val="00B63480"/>
    <w:rsid w:val="00B63545"/>
    <w:rsid w:val="00B63723"/>
    <w:rsid w:val="00B63746"/>
    <w:rsid w:val="00B639CC"/>
    <w:rsid w:val="00B63C8F"/>
    <w:rsid w:val="00B63CB8"/>
    <w:rsid w:val="00B63E42"/>
    <w:rsid w:val="00B640BE"/>
    <w:rsid w:val="00B6419C"/>
    <w:rsid w:val="00B6428D"/>
    <w:rsid w:val="00B6468C"/>
    <w:rsid w:val="00B64A58"/>
    <w:rsid w:val="00B64F0C"/>
    <w:rsid w:val="00B6509F"/>
    <w:rsid w:val="00B651AE"/>
    <w:rsid w:val="00B652F0"/>
    <w:rsid w:val="00B65542"/>
    <w:rsid w:val="00B65905"/>
    <w:rsid w:val="00B65B2E"/>
    <w:rsid w:val="00B66490"/>
    <w:rsid w:val="00B6649D"/>
    <w:rsid w:val="00B66801"/>
    <w:rsid w:val="00B668DC"/>
    <w:rsid w:val="00B674DF"/>
    <w:rsid w:val="00B67946"/>
    <w:rsid w:val="00B67B3E"/>
    <w:rsid w:val="00B67C4A"/>
    <w:rsid w:val="00B702D4"/>
    <w:rsid w:val="00B7035D"/>
    <w:rsid w:val="00B704D7"/>
    <w:rsid w:val="00B7050C"/>
    <w:rsid w:val="00B70815"/>
    <w:rsid w:val="00B70A67"/>
    <w:rsid w:val="00B70AC6"/>
    <w:rsid w:val="00B70C81"/>
    <w:rsid w:val="00B70C91"/>
    <w:rsid w:val="00B70D15"/>
    <w:rsid w:val="00B71194"/>
    <w:rsid w:val="00B7147A"/>
    <w:rsid w:val="00B714E7"/>
    <w:rsid w:val="00B715C1"/>
    <w:rsid w:val="00B715C7"/>
    <w:rsid w:val="00B715EE"/>
    <w:rsid w:val="00B7165F"/>
    <w:rsid w:val="00B71851"/>
    <w:rsid w:val="00B71C36"/>
    <w:rsid w:val="00B71D01"/>
    <w:rsid w:val="00B71FBA"/>
    <w:rsid w:val="00B724CB"/>
    <w:rsid w:val="00B726B3"/>
    <w:rsid w:val="00B726C9"/>
    <w:rsid w:val="00B72BCD"/>
    <w:rsid w:val="00B73893"/>
    <w:rsid w:val="00B739A8"/>
    <w:rsid w:val="00B73A40"/>
    <w:rsid w:val="00B73E9D"/>
    <w:rsid w:val="00B741F2"/>
    <w:rsid w:val="00B743F1"/>
    <w:rsid w:val="00B7462F"/>
    <w:rsid w:val="00B74732"/>
    <w:rsid w:val="00B74834"/>
    <w:rsid w:val="00B749E7"/>
    <w:rsid w:val="00B74CAE"/>
    <w:rsid w:val="00B74D9F"/>
    <w:rsid w:val="00B74F20"/>
    <w:rsid w:val="00B7529E"/>
    <w:rsid w:val="00B75A0F"/>
    <w:rsid w:val="00B75AD9"/>
    <w:rsid w:val="00B75E08"/>
    <w:rsid w:val="00B76618"/>
    <w:rsid w:val="00B76AE0"/>
    <w:rsid w:val="00B76CF8"/>
    <w:rsid w:val="00B76DCF"/>
    <w:rsid w:val="00B77075"/>
    <w:rsid w:val="00B774EA"/>
    <w:rsid w:val="00B776B6"/>
    <w:rsid w:val="00B77910"/>
    <w:rsid w:val="00B77D31"/>
    <w:rsid w:val="00B77F2A"/>
    <w:rsid w:val="00B8000C"/>
    <w:rsid w:val="00B8024E"/>
    <w:rsid w:val="00B80252"/>
    <w:rsid w:val="00B8079C"/>
    <w:rsid w:val="00B808A8"/>
    <w:rsid w:val="00B80EFD"/>
    <w:rsid w:val="00B8120C"/>
    <w:rsid w:val="00B81228"/>
    <w:rsid w:val="00B81563"/>
    <w:rsid w:val="00B818FF"/>
    <w:rsid w:val="00B81C20"/>
    <w:rsid w:val="00B81F33"/>
    <w:rsid w:val="00B820A5"/>
    <w:rsid w:val="00B824BC"/>
    <w:rsid w:val="00B8266F"/>
    <w:rsid w:val="00B829E8"/>
    <w:rsid w:val="00B82AFA"/>
    <w:rsid w:val="00B82C9B"/>
    <w:rsid w:val="00B82F74"/>
    <w:rsid w:val="00B832D0"/>
    <w:rsid w:val="00B834FA"/>
    <w:rsid w:val="00B83D96"/>
    <w:rsid w:val="00B83E34"/>
    <w:rsid w:val="00B84583"/>
    <w:rsid w:val="00B8461B"/>
    <w:rsid w:val="00B850C4"/>
    <w:rsid w:val="00B85126"/>
    <w:rsid w:val="00B8567A"/>
    <w:rsid w:val="00B856B5"/>
    <w:rsid w:val="00B8576D"/>
    <w:rsid w:val="00B85846"/>
    <w:rsid w:val="00B85FF5"/>
    <w:rsid w:val="00B86085"/>
    <w:rsid w:val="00B862BF"/>
    <w:rsid w:val="00B863E1"/>
    <w:rsid w:val="00B86478"/>
    <w:rsid w:val="00B865D9"/>
    <w:rsid w:val="00B866C6"/>
    <w:rsid w:val="00B86AB7"/>
    <w:rsid w:val="00B8709A"/>
    <w:rsid w:val="00B8711C"/>
    <w:rsid w:val="00B873B7"/>
    <w:rsid w:val="00B873F3"/>
    <w:rsid w:val="00B8740F"/>
    <w:rsid w:val="00B87B26"/>
    <w:rsid w:val="00B87BBF"/>
    <w:rsid w:val="00B87D96"/>
    <w:rsid w:val="00B90834"/>
    <w:rsid w:val="00B90963"/>
    <w:rsid w:val="00B90C17"/>
    <w:rsid w:val="00B90CF6"/>
    <w:rsid w:val="00B90F91"/>
    <w:rsid w:val="00B914A2"/>
    <w:rsid w:val="00B91B1A"/>
    <w:rsid w:val="00B91B3C"/>
    <w:rsid w:val="00B92028"/>
    <w:rsid w:val="00B921F2"/>
    <w:rsid w:val="00B92261"/>
    <w:rsid w:val="00B9244B"/>
    <w:rsid w:val="00B92974"/>
    <w:rsid w:val="00B929B6"/>
    <w:rsid w:val="00B92A7F"/>
    <w:rsid w:val="00B92EDC"/>
    <w:rsid w:val="00B930C8"/>
    <w:rsid w:val="00B93359"/>
    <w:rsid w:val="00B9335D"/>
    <w:rsid w:val="00B935B3"/>
    <w:rsid w:val="00B93624"/>
    <w:rsid w:val="00B93886"/>
    <w:rsid w:val="00B93902"/>
    <w:rsid w:val="00B93F2E"/>
    <w:rsid w:val="00B943F5"/>
    <w:rsid w:val="00B944F8"/>
    <w:rsid w:val="00B94DC7"/>
    <w:rsid w:val="00B94E0B"/>
    <w:rsid w:val="00B94E58"/>
    <w:rsid w:val="00B9517D"/>
    <w:rsid w:val="00B959F9"/>
    <w:rsid w:val="00B95ACB"/>
    <w:rsid w:val="00B95B4B"/>
    <w:rsid w:val="00B95D71"/>
    <w:rsid w:val="00B967AC"/>
    <w:rsid w:val="00B96945"/>
    <w:rsid w:val="00B9694D"/>
    <w:rsid w:val="00B96A19"/>
    <w:rsid w:val="00B96AA6"/>
    <w:rsid w:val="00B96BA1"/>
    <w:rsid w:val="00B96BF4"/>
    <w:rsid w:val="00B96FB8"/>
    <w:rsid w:val="00B9735F"/>
    <w:rsid w:val="00B97620"/>
    <w:rsid w:val="00B9779E"/>
    <w:rsid w:val="00B97AB6"/>
    <w:rsid w:val="00B97D25"/>
    <w:rsid w:val="00B97F92"/>
    <w:rsid w:val="00BA01B2"/>
    <w:rsid w:val="00BA06B4"/>
    <w:rsid w:val="00BA0796"/>
    <w:rsid w:val="00BA08DD"/>
    <w:rsid w:val="00BA096E"/>
    <w:rsid w:val="00BA0A80"/>
    <w:rsid w:val="00BA0A8F"/>
    <w:rsid w:val="00BA0DB6"/>
    <w:rsid w:val="00BA0E28"/>
    <w:rsid w:val="00BA0E8E"/>
    <w:rsid w:val="00BA1186"/>
    <w:rsid w:val="00BA120A"/>
    <w:rsid w:val="00BA1643"/>
    <w:rsid w:val="00BA1B04"/>
    <w:rsid w:val="00BA22BA"/>
    <w:rsid w:val="00BA26ED"/>
    <w:rsid w:val="00BA2D51"/>
    <w:rsid w:val="00BA3130"/>
    <w:rsid w:val="00BA321B"/>
    <w:rsid w:val="00BA3352"/>
    <w:rsid w:val="00BA336E"/>
    <w:rsid w:val="00BA35E1"/>
    <w:rsid w:val="00BA3762"/>
    <w:rsid w:val="00BA3B1A"/>
    <w:rsid w:val="00BA4142"/>
    <w:rsid w:val="00BA4249"/>
    <w:rsid w:val="00BA4334"/>
    <w:rsid w:val="00BA447E"/>
    <w:rsid w:val="00BA4763"/>
    <w:rsid w:val="00BA51AF"/>
    <w:rsid w:val="00BA5345"/>
    <w:rsid w:val="00BA5361"/>
    <w:rsid w:val="00BA59E4"/>
    <w:rsid w:val="00BA5E30"/>
    <w:rsid w:val="00BA5F74"/>
    <w:rsid w:val="00BA5F86"/>
    <w:rsid w:val="00BA60E3"/>
    <w:rsid w:val="00BA62A9"/>
    <w:rsid w:val="00BA6CF2"/>
    <w:rsid w:val="00BA6D2E"/>
    <w:rsid w:val="00BA6DB4"/>
    <w:rsid w:val="00BA7567"/>
    <w:rsid w:val="00BA76B7"/>
    <w:rsid w:val="00BA7874"/>
    <w:rsid w:val="00BA78B1"/>
    <w:rsid w:val="00BA7B1B"/>
    <w:rsid w:val="00BB04EF"/>
    <w:rsid w:val="00BB0641"/>
    <w:rsid w:val="00BB0ACC"/>
    <w:rsid w:val="00BB0BE8"/>
    <w:rsid w:val="00BB0CD0"/>
    <w:rsid w:val="00BB10A3"/>
    <w:rsid w:val="00BB11C0"/>
    <w:rsid w:val="00BB122B"/>
    <w:rsid w:val="00BB1404"/>
    <w:rsid w:val="00BB1858"/>
    <w:rsid w:val="00BB198B"/>
    <w:rsid w:val="00BB1A6E"/>
    <w:rsid w:val="00BB1B0F"/>
    <w:rsid w:val="00BB1EC2"/>
    <w:rsid w:val="00BB1FAA"/>
    <w:rsid w:val="00BB1FB3"/>
    <w:rsid w:val="00BB200E"/>
    <w:rsid w:val="00BB21D0"/>
    <w:rsid w:val="00BB26F2"/>
    <w:rsid w:val="00BB295D"/>
    <w:rsid w:val="00BB308D"/>
    <w:rsid w:val="00BB30A5"/>
    <w:rsid w:val="00BB32B6"/>
    <w:rsid w:val="00BB3645"/>
    <w:rsid w:val="00BB380B"/>
    <w:rsid w:val="00BB3B8F"/>
    <w:rsid w:val="00BB3C62"/>
    <w:rsid w:val="00BB3EE0"/>
    <w:rsid w:val="00BB4013"/>
    <w:rsid w:val="00BB4286"/>
    <w:rsid w:val="00BB434C"/>
    <w:rsid w:val="00BB45CE"/>
    <w:rsid w:val="00BB4981"/>
    <w:rsid w:val="00BB4A10"/>
    <w:rsid w:val="00BB4C87"/>
    <w:rsid w:val="00BB4E41"/>
    <w:rsid w:val="00BB5160"/>
    <w:rsid w:val="00BB51A9"/>
    <w:rsid w:val="00BB54A1"/>
    <w:rsid w:val="00BB566C"/>
    <w:rsid w:val="00BB5849"/>
    <w:rsid w:val="00BB587A"/>
    <w:rsid w:val="00BB5A0B"/>
    <w:rsid w:val="00BB5E0E"/>
    <w:rsid w:val="00BB5E25"/>
    <w:rsid w:val="00BB5EDE"/>
    <w:rsid w:val="00BB638F"/>
    <w:rsid w:val="00BB696D"/>
    <w:rsid w:val="00BB6D4A"/>
    <w:rsid w:val="00BB7509"/>
    <w:rsid w:val="00BB75B3"/>
    <w:rsid w:val="00BB7B60"/>
    <w:rsid w:val="00BB7CAB"/>
    <w:rsid w:val="00BB7CF8"/>
    <w:rsid w:val="00BB7D6B"/>
    <w:rsid w:val="00BB7E74"/>
    <w:rsid w:val="00BB7E86"/>
    <w:rsid w:val="00BC03EB"/>
    <w:rsid w:val="00BC05EF"/>
    <w:rsid w:val="00BC0955"/>
    <w:rsid w:val="00BC0A0E"/>
    <w:rsid w:val="00BC0ACB"/>
    <w:rsid w:val="00BC0EA7"/>
    <w:rsid w:val="00BC0F32"/>
    <w:rsid w:val="00BC0FAA"/>
    <w:rsid w:val="00BC1546"/>
    <w:rsid w:val="00BC15AC"/>
    <w:rsid w:val="00BC16B8"/>
    <w:rsid w:val="00BC172B"/>
    <w:rsid w:val="00BC18C5"/>
    <w:rsid w:val="00BC1D02"/>
    <w:rsid w:val="00BC1DDB"/>
    <w:rsid w:val="00BC1F37"/>
    <w:rsid w:val="00BC26A3"/>
    <w:rsid w:val="00BC2AE3"/>
    <w:rsid w:val="00BC2D79"/>
    <w:rsid w:val="00BC2F04"/>
    <w:rsid w:val="00BC2F1A"/>
    <w:rsid w:val="00BC348C"/>
    <w:rsid w:val="00BC3630"/>
    <w:rsid w:val="00BC3728"/>
    <w:rsid w:val="00BC3869"/>
    <w:rsid w:val="00BC3B4E"/>
    <w:rsid w:val="00BC3F2A"/>
    <w:rsid w:val="00BC4241"/>
    <w:rsid w:val="00BC45B2"/>
    <w:rsid w:val="00BC4658"/>
    <w:rsid w:val="00BC47E8"/>
    <w:rsid w:val="00BC4BC6"/>
    <w:rsid w:val="00BC4BD7"/>
    <w:rsid w:val="00BC5142"/>
    <w:rsid w:val="00BC522A"/>
    <w:rsid w:val="00BC524C"/>
    <w:rsid w:val="00BC529B"/>
    <w:rsid w:val="00BC5328"/>
    <w:rsid w:val="00BC5341"/>
    <w:rsid w:val="00BC5394"/>
    <w:rsid w:val="00BC53BD"/>
    <w:rsid w:val="00BC5793"/>
    <w:rsid w:val="00BC59B0"/>
    <w:rsid w:val="00BC5A04"/>
    <w:rsid w:val="00BC5E4F"/>
    <w:rsid w:val="00BC60A1"/>
    <w:rsid w:val="00BC61FE"/>
    <w:rsid w:val="00BC623B"/>
    <w:rsid w:val="00BC62BE"/>
    <w:rsid w:val="00BC675E"/>
    <w:rsid w:val="00BC67E9"/>
    <w:rsid w:val="00BC6B4E"/>
    <w:rsid w:val="00BC7021"/>
    <w:rsid w:val="00BC755F"/>
    <w:rsid w:val="00BC79EE"/>
    <w:rsid w:val="00BC7BBE"/>
    <w:rsid w:val="00BC7CAA"/>
    <w:rsid w:val="00BD0041"/>
    <w:rsid w:val="00BD0447"/>
    <w:rsid w:val="00BD0532"/>
    <w:rsid w:val="00BD05BA"/>
    <w:rsid w:val="00BD0616"/>
    <w:rsid w:val="00BD06C5"/>
    <w:rsid w:val="00BD09B3"/>
    <w:rsid w:val="00BD0C41"/>
    <w:rsid w:val="00BD0CD5"/>
    <w:rsid w:val="00BD0E20"/>
    <w:rsid w:val="00BD1590"/>
    <w:rsid w:val="00BD19A6"/>
    <w:rsid w:val="00BD1C88"/>
    <w:rsid w:val="00BD1FDC"/>
    <w:rsid w:val="00BD1FE5"/>
    <w:rsid w:val="00BD20B7"/>
    <w:rsid w:val="00BD2516"/>
    <w:rsid w:val="00BD26F3"/>
    <w:rsid w:val="00BD297D"/>
    <w:rsid w:val="00BD2992"/>
    <w:rsid w:val="00BD2A6F"/>
    <w:rsid w:val="00BD2C80"/>
    <w:rsid w:val="00BD3808"/>
    <w:rsid w:val="00BD385C"/>
    <w:rsid w:val="00BD3C12"/>
    <w:rsid w:val="00BD3FCC"/>
    <w:rsid w:val="00BD440F"/>
    <w:rsid w:val="00BD4A75"/>
    <w:rsid w:val="00BD4FD2"/>
    <w:rsid w:val="00BD50B9"/>
    <w:rsid w:val="00BD512C"/>
    <w:rsid w:val="00BD54AF"/>
    <w:rsid w:val="00BD5A97"/>
    <w:rsid w:val="00BD5B68"/>
    <w:rsid w:val="00BD5E17"/>
    <w:rsid w:val="00BD60F4"/>
    <w:rsid w:val="00BD61E3"/>
    <w:rsid w:val="00BD62DB"/>
    <w:rsid w:val="00BD6403"/>
    <w:rsid w:val="00BD6C9B"/>
    <w:rsid w:val="00BD6CA8"/>
    <w:rsid w:val="00BD6D05"/>
    <w:rsid w:val="00BD6D53"/>
    <w:rsid w:val="00BD6DB3"/>
    <w:rsid w:val="00BD75DB"/>
    <w:rsid w:val="00BD76BF"/>
    <w:rsid w:val="00BE006B"/>
    <w:rsid w:val="00BE0088"/>
    <w:rsid w:val="00BE0136"/>
    <w:rsid w:val="00BE0204"/>
    <w:rsid w:val="00BE020E"/>
    <w:rsid w:val="00BE047B"/>
    <w:rsid w:val="00BE04CA"/>
    <w:rsid w:val="00BE1330"/>
    <w:rsid w:val="00BE142F"/>
    <w:rsid w:val="00BE152E"/>
    <w:rsid w:val="00BE15BB"/>
    <w:rsid w:val="00BE1613"/>
    <w:rsid w:val="00BE1955"/>
    <w:rsid w:val="00BE1FB3"/>
    <w:rsid w:val="00BE220D"/>
    <w:rsid w:val="00BE22A3"/>
    <w:rsid w:val="00BE23F1"/>
    <w:rsid w:val="00BE2701"/>
    <w:rsid w:val="00BE2B41"/>
    <w:rsid w:val="00BE2C2E"/>
    <w:rsid w:val="00BE2FD9"/>
    <w:rsid w:val="00BE2FF6"/>
    <w:rsid w:val="00BE3312"/>
    <w:rsid w:val="00BE33FE"/>
    <w:rsid w:val="00BE3B09"/>
    <w:rsid w:val="00BE3D18"/>
    <w:rsid w:val="00BE4386"/>
    <w:rsid w:val="00BE4648"/>
    <w:rsid w:val="00BE4877"/>
    <w:rsid w:val="00BE4C56"/>
    <w:rsid w:val="00BE4CE9"/>
    <w:rsid w:val="00BE4E65"/>
    <w:rsid w:val="00BE50BE"/>
    <w:rsid w:val="00BE50D1"/>
    <w:rsid w:val="00BE5569"/>
    <w:rsid w:val="00BE5593"/>
    <w:rsid w:val="00BE55E3"/>
    <w:rsid w:val="00BE581E"/>
    <w:rsid w:val="00BE5A7F"/>
    <w:rsid w:val="00BE5B21"/>
    <w:rsid w:val="00BE5B2F"/>
    <w:rsid w:val="00BE5FED"/>
    <w:rsid w:val="00BE61C5"/>
    <w:rsid w:val="00BE64A4"/>
    <w:rsid w:val="00BE65DC"/>
    <w:rsid w:val="00BE6871"/>
    <w:rsid w:val="00BE688B"/>
    <w:rsid w:val="00BE68B5"/>
    <w:rsid w:val="00BE69F1"/>
    <w:rsid w:val="00BE6A5C"/>
    <w:rsid w:val="00BE6D97"/>
    <w:rsid w:val="00BE71E3"/>
    <w:rsid w:val="00BE7206"/>
    <w:rsid w:val="00BE72C2"/>
    <w:rsid w:val="00BE732C"/>
    <w:rsid w:val="00BE76BF"/>
    <w:rsid w:val="00BE7879"/>
    <w:rsid w:val="00BE79F4"/>
    <w:rsid w:val="00BE7C1A"/>
    <w:rsid w:val="00BF0093"/>
    <w:rsid w:val="00BF012A"/>
    <w:rsid w:val="00BF014D"/>
    <w:rsid w:val="00BF050D"/>
    <w:rsid w:val="00BF052A"/>
    <w:rsid w:val="00BF06E7"/>
    <w:rsid w:val="00BF094F"/>
    <w:rsid w:val="00BF09A6"/>
    <w:rsid w:val="00BF0EF6"/>
    <w:rsid w:val="00BF1403"/>
    <w:rsid w:val="00BF18CE"/>
    <w:rsid w:val="00BF1932"/>
    <w:rsid w:val="00BF194F"/>
    <w:rsid w:val="00BF19D2"/>
    <w:rsid w:val="00BF1A93"/>
    <w:rsid w:val="00BF20AA"/>
    <w:rsid w:val="00BF26AF"/>
    <w:rsid w:val="00BF2868"/>
    <w:rsid w:val="00BF356E"/>
    <w:rsid w:val="00BF366B"/>
    <w:rsid w:val="00BF36E3"/>
    <w:rsid w:val="00BF3767"/>
    <w:rsid w:val="00BF3E6B"/>
    <w:rsid w:val="00BF3F7A"/>
    <w:rsid w:val="00BF40CC"/>
    <w:rsid w:val="00BF41F8"/>
    <w:rsid w:val="00BF4635"/>
    <w:rsid w:val="00BF47C7"/>
    <w:rsid w:val="00BF4856"/>
    <w:rsid w:val="00BF49BF"/>
    <w:rsid w:val="00BF49E6"/>
    <w:rsid w:val="00BF4BFB"/>
    <w:rsid w:val="00BF4DA7"/>
    <w:rsid w:val="00BF4E00"/>
    <w:rsid w:val="00BF53D4"/>
    <w:rsid w:val="00BF553D"/>
    <w:rsid w:val="00BF5629"/>
    <w:rsid w:val="00BF5D2A"/>
    <w:rsid w:val="00BF5E97"/>
    <w:rsid w:val="00BF608F"/>
    <w:rsid w:val="00BF61EB"/>
    <w:rsid w:val="00BF6B02"/>
    <w:rsid w:val="00BF6B9C"/>
    <w:rsid w:val="00BF6D42"/>
    <w:rsid w:val="00BF6F75"/>
    <w:rsid w:val="00BF6FA3"/>
    <w:rsid w:val="00BF70E7"/>
    <w:rsid w:val="00BF7408"/>
    <w:rsid w:val="00BF741E"/>
    <w:rsid w:val="00BF7735"/>
    <w:rsid w:val="00BF7897"/>
    <w:rsid w:val="00BF7B33"/>
    <w:rsid w:val="00BF7F9C"/>
    <w:rsid w:val="00C00022"/>
    <w:rsid w:val="00C001C9"/>
    <w:rsid w:val="00C005C3"/>
    <w:rsid w:val="00C00C82"/>
    <w:rsid w:val="00C00DE6"/>
    <w:rsid w:val="00C00FF1"/>
    <w:rsid w:val="00C010CF"/>
    <w:rsid w:val="00C015D4"/>
    <w:rsid w:val="00C0189A"/>
    <w:rsid w:val="00C019EF"/>
    <w:rsid w:val="00C01E45"/>
    <w:rsid w:val="00C01E83"/>
    <w:rsid w:val="00C01F3F"/>
    <w:rsid w:val="00C01FCD"/>
    <w:rsid w:val="00C02060"/>
    <w:rsid w:val="00C02230"/>
    <w:rsid w:val="00C02313"/>
    <w:rsid w:val="00C02601"/>
    <w:rsid w:val="00C0267B"/>
    <w:rsid w:val="00C029A8"/>
    <w:rsid w:val="00C02E8D"/>
    <w:rsid w:val="00C02FF2"/>
    <w:rsid w:val="00C03002"/>
    <w:rsid w:val="00C03A74"/>
    <w:rsid w:val="00C03C58"/>
    <w:rsid w:val="00C03E10"/>
    <w:rsid w:val="00C04554"/>
    <w:rsid w:val="00C045C4"/>
    <w:rsid w:val="00C046C7"/>
    <w:rsid w:val="00C04769"/>
    <w:rsid w:val="00C04826"/>
    <w:rsid w:val="00C04A7B"/>
    <w:rsid w:val="00C04C75"/>
    <w:rsid w:val="00C04D18"/>
    <w:rsid w:val="00C04FA2"/>
    <w:rsid w:val="00C050B2"/>
    <w:rsid w:val="00C0513B"/>
    <w:rsid w:val="00C05218"/>
    <w:rsid w:val="00C0593C"/>
    <w:rsid w:val="00C059E4"/>
    <w:rsid w:val="00C05B36"/>
    <w:rsid w:val="00C05BFA"/>
    <w:rsid w:val="00C06173"/>
    <w:rsid w:val="00C06282"/>
    <w:rsid w:val="00C065E6"/>
    <w:rsid w:val="00C07563"/>
    <w:rsid w:val="00C07EB2"/>
    <w:rsid w:val="00C1017F"/>
    <w:rsid w:val="00C10220"/>
    <w:rsid w:val="00C10F27"/>
    <w:rsid w:val="00C10F2F"/>
    <w:rsid w:val="00C113FB"/>
    <w:rsid w:val="00C11517"/>
    <w:rsid w:val="00C11533"/>
    <w:rsid w:val="00C11597"/>
    <w:rsid w:val="00C11620"/>
    <w:rsid w:val="00C11A5E"/>
    <w:rsid w:val="00C11C6D"/>
    <w:rsid w:val="00C120EE"/>
    <w:rsid w:val="00C122C8"/>
    <w:rsid w:val="00C1234B"/>
    <w:rsid w:val="00C1255D"/>
    <w:rsid w:val="00C125BD"/>
    <w:rsid w:val="00C127EF"/>
    <w:rsid w:val="00C13082"/>
    <w:rsid w:val="00C1310E"/>
    <w:rsid w:val="00C1324D"/>
    <w:rsid w:val="00C13604"/>
    <w:rsid w:val="00C13BC7"/>
    <w:rsid w:val="00C13C1D"/>
    <w:rsid w:val="00C13C6F"/>
    <w:rsid w:val="00C13D15"/>
    <w:rsid w:val="00C13FB3"/>
    <w:rsid w:val="00C142F3"/>
    <w:rsid w:val="00C154B5"/>
    <w:rsid w:val="00C1559B"/>
    <w:rsid w:val="00C155C6"/>
    <w:rsid w:val="00C157A0"/>
    <w:rsid w:val="00C15DAB"/>
    <w:rsid w:val="00C1618D"/>
    <w:rsid w:val="00C16411"/>
    <w:rsid w:val="00C164BF"/>
    <w:rsid w:val="00C16809"/>
    <w:rsid w:val="00C16973"/>
    <w:rsid w:val="00C16A52"/>
    <w:rsid w:val="00C16AE6"/>
    <w:rsid w:val="00C16CDC"/>
    <w:rsid w:val="00C16F67"/>
    <w:rsid w:val="00C1708C"/>
    <w:rsid w:val="00C17410"/>
    <w:rsid w:val="00C1743E"/>
    <w:rsid w:val="00C17584"/>
    <w:rsid w:val="00C17647"/>
    <w:rsid w:val="00C17A44"/>
    <w:rsid w:val="00C17E38"/>
    <w:rsid w:val="00C17EA1"/>
    <w:rsid w:val="00C207CD"/>
    <w:rsid w:val="00C20863"/>
    <w:rsid w:val="00C20892"/>
    <w:rsid w:val="00C2090B"/>
    <w:rsid w:val="00C20A59"/>
    <w:rsid w:val="00C2100A"/>
    <w:rsid w:val="00C210AB"/>
    <w:rsid w:val="00C2180F"/>
    <w:rsid w:val="00C21CD0"/>
    <w:rsid w:val="00C22158"/>
    <w:rsid w:val="00C222CB"/>
    <w:rsid w:val="00C229CB"/>
    <w:rsid w:val="00C22B3B"/>
    <w:rsid w:val="00C2314C"/>
    <w:rsid w:val="00C231FE"/>
    <w:rsid w:val="00C23307"/>
    <w:rsid w:val="00C235D4"/>
    <w:rsid w:val="00C23BD2"/>
    <w:rsid w:val="00C23C27"/>
    <w:rsid w:val="00C24532"/>
    <w:rsid w:val="00C24676"/>
    <w:rsid w:val="00C248A8"/>
    <w:rsid w:val="00C24C9E"/>
    <w:rsid w:val="00C24E13"/>
    <w:rsid w:val="00C24E9F"/>
    <w:rsid w:val="00C252BF"/>
    <w:rsid w:val="00C254A3"/>
    <w:rsid w:val="00C25A11"/>
    <w:rsid w:val="00C25CE7"/>
    <w:rsid w:val="00C25F1C"/>
    <w:rsid w:val="00C25FD6"/>
    <w:rsid w:val="00C25FFB"/>
    <w:rsid w:val="00C260BE"/>
    <w:rsid w:val="00C26361"/>
    <w:rsid w:val="00C263A3"/>
    <w:rsid w:val="00C2699D"/>
    <w:rsid w:val="00C26E22"/>
    <w:rsid w:val="00C26FED"/>
    <w:rsid w:val="00C2724A"/>
    <w:rsid w:val="00C275AA"/>
    <w:rsid w:val="00C27A2C"/>
    <w:rsid w:val="00C27D68"/>
    <w:rsid w:val="00C30489"/>
    <w:rsid w:val="00C306C5"/>
    <w:rsid w:val="00C307E9"/>
    <w:rsid w:val="00C30975"/>
    <w:rsid w:val="00C30BE1"/>
    <w:rsid w:val="00C31270"/>
    <w:rsid w:val="00C31435"/>
    <w:rsid w:val="00C3189E"/>
    <w:rsid w:val="00C318A7"/>
    <w:rsid w:val="00C31A01"/>
    <w:rsid w:val="00C31AB7"/>
    <w:rsid w:val="00C31C31"/>
    <w:rsid w:val="00C32011"/>
    <w:rsid w:val="00C320B6"/>
    <w:rsid w:val="00C32319"/>
    <w:rsid w:val="00C326F3"/>
    <w:rsid w:val="00C329F6"/>
    <w:rsid w:val="00C32A75"/>
    <w:rsid w:val="00C32A92"/>
    <w:rsid w:val="00C32C85"/>
    <w:rsid w:val="00C32E12"/>
    <w:rsid w:val="00C32F54"/>
    <w:rsid w:val="00C330E8"/>
    <w:rsid w:val="00C331D3"/>
    <w:rsid w:val="00C33229"/>
    <w:rsid w:val="00C3336E"/>
    <w:rsid w:val="00C334F5"/>
    <w:rsid w:val="00C338DF"/>
    <w:rsid w:val="00C33B09"/>
    <w:rsid w:val="00C33D5D"/>
    <w:rsid w:val="00C33FE4"/>
    <w:rsid w:val="00C34086"/>
    <w:rsid w:val="00C3463A"/>
    <w:rsid w:val="00C34C25"/>
    <w:rsid w:val="00C34DAA"/>
    <w:rsid w:val="00C34DF0"/>
    <w:rsid w:val="00C34F77"/>
    <w:rsid w:val="00C351DE"/>
    <w:rsid w:val="00C35705"/>
    <w:rsid w:val="00C35814"/>
    <w:rsid w:val="00C359B9"/>
    <w:rsid w:val="00C35B56"/>
    <w:rsid w:val="00C35DFA"/>
    <w:rsid w:val="00C35F45"/>
    <w:rsid w:val="00C35F69"/>
    <w:rsid w:val="00C36483"/>
    <w:rsid w:val="00C365E2"/>
    <w:rsid w:val="00C36732"/>
    <w:rsid w:val="00C36B02"/>
    <w:rsid w:val="00C37819"/>
    <w:rsid w:val="00C37A9F"/>
    <w:rsid w:val="00C37D93"/>
    <w:rsid w:val="00C40141"/>
    <w:rsid w:val="00C40142"/>
    <w:rsid w:val="00C40177"/>
    <w:rsid w:val="00C4019A"/>
    <w:rsid w:val="00C402F4"/>
    <w:rsid w:val="00C405F4"/>
    <w:rsid w:val="00C407B2"/>
    <w:rsid w:val="00C40AA0"/>
    <w:rsid w:val="00C40F69"/>
    <w:rsid w:val="00C40FD1"/>
    <w:rsid w:val="00C40FF8"/>
    <w:rsid w:val="00C4135D"/>
    <w:rsid w:val="00C41430"/>
    <w:rsid w:val="00C41459"/>
    <w:rsid w:val="00C4152B"/>
    <w:rsid w:val="00C416B3"/>
    <w:rsid w:val="00C41913"/>
    <w:rsid w:val="00C41FD9"/>
    <w:rsid w:val="00C42384"/>
    <w:rsid w:val="00C42900"/>
    <w:rsid w:val="00C42B90"/>
    <w:rsid w:val="00C42F2A"/>
    <w:rsid w:val="00C42F43"/>
    <w:rsid w:val="00C4303D"/>
    <w:rsid w:val="00C430FB"/>
    <w:rsid w:val="00C43446"/>
    <w:rsid w:val="00C43508"/>
    <w:rsid w:val="00C4381B"/>
    <w:rsid w:val="00C43BCD"/>
    <w:rsid w:val="00C43BE1"/>
    <w:rsid w:val="00C44072"/>
    <w:rsid w:val="00C44790"/>
    <w:rsid w:val="00C4488B"/>
    <w:rsid w:val="00C44922"/>
    <w:rsid w:val="00C44B7D"/>
    <w:rsid w:val="00C45104"/>
    <w:rsid w:val="00C4586D"/>
    <w:rsid w:val="00C45B25"/>
    <w:rsid w:val="00C45D61"/>
    <w:rsid w:val="00C45EB0"/>
    <w:rsid w:val="00C45EF2"/>
    <w:rsid w:val="00C46276"/>
    <w:rsid w:val="00C46361"/>
    <w:rsid w:val="00C4639C"/>
    <w:rsid w:val="00C46619"/>
    <w:rsid w:val="00C466A3"/>
    <w:rsid w:val="00C466AB"/>
    <w:rsid w:val="00C4692A"/>
    <w:rsid w:val="00C469AC"/>
    <w:rsid w:val="00C46CD6"/>
    <w:rsid w:val="00C471CF"/>
    <w:rsid w:val="00C47321"/>
    <w:rsid w:val="00C47496"/>
    <w:rsid w:val="00C474CA"/>
    <w:rsid w:val="00C47549"/>
    <w:rsid w:val="00C4762E"/>
    <w:rsid w:val="00C47D56"/>
    <w:rsid w:val="00C47D57"/>
    <w:rsid w:val="00C47E6F"/>
    <w:rsid w:val="00C47E71"/>
    <w:rsid w:val="00C5062E"/>
    <w:rsid w:val="00C506FB"/>
    <w:rsid w:val="00C507C8"/>
    <w:rsid w:val="00C5090C"/>
    <w:rsid w:val="00C50A54"/>
    <w:rsid w:val="00C50A84"/>
    <w:rsid w:val="00C5129B"/>
    <w:rsid w:val="00C512CC"/>
    <w:rsid w:val="00C51E56"/>
    <w:rsid w:val="00C52133"/>
    <w:rsid w:val="00C521EC"/>
    <w:rsid w:val="00C522CA"/>
    <w:rsid w:val="00C527AE"/>
    <w:rsid w:val="00C52B24"/>
    <w:rsid w:val="00C52B4C"/>
    <w:rsid w:val="00C5305E"/>
    <w:rsid w:val="00C530CD"/>
    <w:rsid w:val="00C53391"/>
    <w:rsid w:val="00C533C6"/>
    <w:rsid w:val="00C536E7"/>
    <w:rsid w:val="00C53788"/>
    <w:rsid w:val="00C53BAE"/>
    <w:rsid w:val="00C53BCD"/>
    <w:rsid w:val="00C53CBF"/>
    <w:rsid w:val="00C53F0C"/>
    <w:rsid w:val="00C53F18"/>
    <w:rsid w:val="00C54A35"/>
    <w:rsid w:val="00C54A80"/>
    <w:rsid w:val="00C54EE2"/>
    <w:rsid w:val="00C55593"/>
    <w:rsid w:val="00C55619"/>
    <w:rsid w:val="00C556C9"/>
    <w:rsid w:val="00C558AD"/>
    <w:rsid w:val="00C55A9C"/>
    <w:rsid w:val="00C55B14"/>
    <w:rsid w:val="00C565FE"/>
    <w:rsid w:val="00C56857"/>
    <w:rsid w:val="00C56B67"/>
    <w:rsid w:val="00C56C47"/>
    <w:rsid w:val="00C56C7E"/>
    <w:rsid w:val="00C56CD5"/>
    <w:rsid w:val="00C5746C"/>
    <w:rsid w:val="00C57531"/>
    <w:rsid w:val="00C5758C"/>
    <w:rsid w:val="00C57745"/>
    <w:rsid w:val="00C57A59"/>
    <w:rsid w:val="00C57B69"/>
    <w:rsid w:val="00C57D95"/>
    <w:rsid w:val="00C60213"/>
    <w:rsid w:val="00C602CF"/>
    <w:rsid w:val="00C6049A"/>
    <w:rsid w:val="00C60BC6"/>
    <w:rsid w:val="00C60BC9"/>
    <w:rsid w:val="00C60C4E"/>
    <w:rsid w:val="00C60D75"/>
    <w:rsid w:val="00C61239"/>
    <w:rsid w:val="00C616A9"/>
    <w:rsid w:val="00C61D05"/>
    <w:rsid w:val="00C6214F"/>
    <w:rsid w:val="00C621ED"/>
    <w:rsid w:val="00C62286"/>
    <w:rsid w:val="00C62566"/>
    <w:rsid w:val="00C6266A"/>
    <w:rsid w:val="00C626FE"/>
    <w:rsid w:val="00C627F8"/>
    <w:rsid w:val="00C62CB7"/>
    <w:rsid w:val="00C631ED"/>
    <w:rsid w:val="00C63275"/>
    <w:rsid w:val="00C63687"/>
    <w:rsid w:val="00C6375A"/>
    <w:rsid w:val="00C63816"/>
    <w:rsid w:val="00C638DC"/>
    <w:rsid w:val="00C63913"/>
    <w:rsid w:val="00C63988"/>
    <w:rsid w:val="00C639D1"/>
    <w:rsid w:val="00C63D5B"/>
    <w:rsid w:val="00C63F42"/>
    <w:rsid w:val="00C63FB1"/>
    <w:rsid w:val="00C6404F"/>
    <w:rsid w:val="00C6411A"/>
    <w:rsid w:val="00C646D7"/>
    <w:rsid w:val="00C64A31"/>
    <w:rsid w:val="00C64B06"/>
    <w:rsid w:val="00C653CD"/>
    <w:rsid w:val="00C65502"/>
    <w:rsid w:val="00C6564A"/>
    <w:rsid w:val="00C656EB"/>
    <w:rsid w:val="00C6573D"/>
    <w:rsid w:val="00C6576D"/>
    <w:rsid w:val="00C6579C"/>
    <w:rsid w:val="00C65F16"/>
    <w:rsid w:val="00C66072"/>
    <w:rsid w:val="00C660B0"/>
    <w:rsid w:val="00C665F3"/>
    <w:rsid w:val="00C666FC"/>
    <w:rsid w:val="00C66AE0"/>
    <w:rsid w:val="00C66D1D"/>
    <w:rsid w:val="00C6727D"/>
    <w:rsid w:val="00C672CC"/>
    <w:rsid w:val="00C6766A"/>
    <w:rsid w:val="00C7004E"/>
    <w:rsid w:val="00C7018B"/>
    <w:rsid w:val="00C701D4"/>
    <w:rsid w:val="00C7020D"/>
    <w:rsid w:val="00C707BB"/>
    <w:rsid w:val="00C70D88"/>
    <w:rsid w:val="00C70EFF"/>
    <w:rsid w:val="00C71036"/>
    <w:rsid w:val="00C710A7"/>
    <w:rsid w:val="00C71291"/>
    <w:rsid w:val="00C7144C"/>
    <w:rsid w:val="00C718AB"/>
    <w:rsid w:val="00C719AC"/>
    <w:rsid w:val="00C7215C"/>
    <w:rsid w:val="00C7225C"/>
    <w:rsid w:val="00C72D65"/>
    <w:rsid w:val="00C72E66"/>
    <w:rsid w:val="00C734E0"/>
    <w:rsid w:val="00C73606"/>
    <w:rsid w:val="00C73613"/>
    <w:rsid w:val="00C7388D"/>
    <w:rsid w:val="00C73A06"/>
    <w:rsid w:val="00C73C3F"/>
    <w:rsid w:val="00C74518"/>
    <w:rsid w:val="00C745C5"/>
    <w:rsid w:val="00C74EF8"/>
    <w:rsid w:val="00C74EFF"/>
    <w:rsid w:val="00C754C5"/>
    <w:rsid w:val="00C754F2"/>
    <w:rsid w:val="00C7563E"/>
    <w:rsid w:val="00C75985"/>
    <w:rsid w:val="00C759B4"/>
    <w:rsid w:val="00C75D17"/>
    <w:rsid w:val="00C75EC8"/>
    <w:rsid w:val="00C75F0F"/>
    <w:rsid w:val="00C75F88"/>
    <w:rsid w:val="00C761CB"/>
    <w:rsid w:val="00C762D9"/>
    <w:rsid w:val="00C76731"/>
    <w:rsid w:val="00C76B9E"/>
    <w:rsid w:val="00C76F1C"/>
    <w:rsid w:val="00C770B3"/>
    <w:rsid w:val="00C77290"/>
    <w:rsid w:val="00C7736E"/>
    <w:rsid w:val="00C7737E"/>
    <w:rsid w:val="00C7751C"/>
    <w:rsid w:val="00C77ADD"/>
    <w:rsid w:val="00C77C07"/>
    <w:rsid w:val="00C77CEC"/>
    <w:rsid w:val="00C77F3F"/>
    <w:rsid w:val="00C800CD"/>
    <w:rsid w:val="00C80237"/>
    <w:rsid w:val="00C8041C"/>
    <w:rsid w:val="00C80475"/>
    <w:rsid w:val="00C804AA"/>
    <w:rsid w:val="00C8059A"/>
    <w:rsid w:val="00C809A2"/>
    <w:rsid w:val="00C80B61"/>
    <w:rsid w:val="00C80EEF"/>
    <w:rsid w:val="00C80FEE"/>
    <w:rsid w:val="00C81079"/>
    <w:rsid w:val="00C811A0"/>
    <w:rsid w:val="00C811EA"/>
    <w:rsid w:val="00C8127F"/>
    <w:rsid w:val="00C81555"/>
    <w:rsid w:val="00C8165E"/>
    <w:rsid w:val="00C8183E"/>
    <w:rsid w:val="00C818EC"/>
    <w:rsid w:val="00C81A43"/>
    <w:rsid w:val="00C81D86"/>
    <w:rsid w:val="00C820B0"/>
    <w:rsid w:val="00C8227D"/>
    <w:rsid w:val="00C829CF"/>
    <w:rsid w:val="00C83212"/>
    <w:rsid w:val="00C83484"/>
    <w:rsid w:val="00C8364B"/>
    <w:rsid w:val="00C843F5"/>
    <w:rsid w:val="00C8443C"/>
    <w:rsid w:val="00C8489D"/>
    <w:rsid w:val="00C851CF"/>
    <w:rsid w:val="00C85329"/>
    <w:rsid w:val="00C859A5"/>
    <w:rsid w:val="00C85EFA"/>
    <w:rsid w:val="00C860E2"/>
    <w:rsid w:val="00C862AB"/>
    <w:rsid w:val="00C8671C"/>
    <w:rsid w:val="00C8696C"/>
    <w:rsid w:val="00C8701C"/>
    <w:rsid w:val="00C8725A"/>
    <w:rsid w:val="00C8786D"/>
    <w:rsid w:val="00C87914"/>
    <w:rsid w:val="00C87F2E"/>
    <w:rsid w:val="00C90122"/>
    <w:rsid w:val="00C90288"/>
    <w:rsid w:val="00C907B8"/>
    <w:rsid w:val="00C90B8E"/>
    <w:rsid w:val="00C90DE0"/>
    <w:rsid w:val="00C91053"/>
    <w:rsid w:val="00C910C9"/>
    <w:rsid w:val="00C91207"/>
    <w:rsid w:val="00C9153E"/>
    <w:rsid w:val="00C91577"/>
    <w:rsid w:val="00C91643"/>
    <w:rsid w:val="00C91BCC"/>
    <w:rsid w:val="00C9233C"/>
    <w:rsid w:val="00C9241F"/>
    <w:rsid w:val="00C924A1"/>
    <w:rsid w:val="00C92E40"/>
    <w:rsid w:val="00C92F9E"/>
    <w:rsid w:val="00C92FFB"/>
    <w:rsid w:val="00C9339B"/>
    <w:rsid w:val="00C935AC"/>
    <w:rsid w:val="00C936B4"/>
    <w:rsid w:val="00C93DCE"/>
    <w:rsid w:val="00C93DF0"/>
    <w:rsid w:val="00C94212"/>
    <w:rsid w:val="00C94943"/>
    <w:rsid w:val="00C949B5"/>
    <w:rsid w:val="00C94D3D"/>
    <w:rsid w:val="00C94F4F"/>
    <w:rsid w:val="00C95005"/>
    <w:rsid w:val="00C9529B"/>
    <w:rsid w:val="00C95313"/>
    <w:rsid w:val="00C956D3"/>
    <w:rsid w:val="00C95786"/>
    <w:rsid w:val="00C95AF4"/>
    <w:rsid w:val="00C95C2C"/>
    <w:rsid w:val="00C95EB3"/>
    <w:rsid w:val="00C960AA"/>
    <w:rsid w:val="00C96188"/>
    <w:rsid w:val="00C963EF"/>
    <w:rsid w:val="00C96499"/>
    <w:rsid w:val="00C9681D"/>
    <w:rsid w:val="00C9689B"/>
    <w:rsid w:val="00C970F8"/>
    <w:rsid w:val="00C974A4"/>
    <w:rsid w:val="00C97588"/>
    <w:rsid w:val="00C979F4"/>
    <w:rsid w:val="00C97A04"/>
    <w:rsid w:val="00CA01C4"/>
    <w:rsid w:val="00CA0484"/>
    <w:rsid w:val="00CA0811"/>
    <w:rsid w:val="00CA0B40"/>
    <w:rsid w:val="00CA0EB4"/>
    <w:rsid w:val="00CA1078"/>
    <w:rsid w:val="00CA11D5"/>
    <w:rsid w:val="00CA1251"/>
    <w:rsid w:val="00CA1C02"/>
    <w:rsid w:val="00CA1D0F"/>
    <w:rsid w:val="00CA1F1A"/>
    <w:rsid w:val="00CA2362"/>
    <w:rsid w:val="00CA2743"/>
    <w:rsid w:val="00CA29E8"/>
    <w:rsid w:val="00CA2BC4"/>
    <w:rsid w:val="00CA2EDE"/>
    <w:rsid w:val="00CA3011"/>
    <w:rsid w:val="00CA36D8"/>
    <w:rsid w:val="00CA3A09"/>
    <w:rsid w:val="00CA3F16"/>
    <w:rsid w:val="00CA3FCD"/>
    <w:rsid w:val="00CA4375"/>
    <w:rsid w:val="00CA4510"/>
    <w:rsid w:val="00CA49AA"/>
    <w:rsid w:val="00CA4A40"/>
    <w:rsid w:val="00CA4EBD"/>
    <w:rsid w:val="00CA508E"/>
    <w:rsid w:val="00CA522A"/>
    <w:rsid w:val="00CA5788"/>
    <w:rsid w:val="00CA57C2"/>
    <w:rsid w:val="00CA57F3"/>
    <w:rsid w:val="00CA59F0"/>
    <w:rsid w:val="00CA5FBD"/>
    <w:rsid w:val="00CA61AC"/>
    <w:rsid w:val="00CA6696"/>
    <w:rsid w:val="00CA6C65"/>
    <w:rsid w:val="00CA6DA0"/>
    <w:rsid w:val="00CA703F"/>
    <w:rsid w:val="00CA72D6"/>
    <w:rsid w:val="00CA732C"/>
    <w:rsid w:val="00CA787F"/>
    <w:rsid w:val="00CA7882"/>
    <w:rsid w:val="00CB03EE"/>
    <w:rsid w:val="00CB0ED8"/>
    <w:rsid w:val="00CB1062"/>
    <w:rsid w:val="00CB1078"/>
    <w:rsid w:val="00CB11B6"/>
    <w:rsid w:val="00CB1A03"/>
    <w:rsid w:val="00CB1BB1"/>
    <w:rsid w:val="00CB1C70"/>
    <w:rsid w:val="00CB1D99"/>
    <w:rsid w:val="00CB1DC1"/>
    <w:rsid w:val="00CB1E4E"/>
    <w:rsid w:val="00CB228B"/>
    <w:rsid w:val="00CB2329"/>
    <w:rsid w:val="00CB2383"/>
    <w:rsid w:val="00CB248B"/>
    <w:rsid w:val="00CB26BF"/>
    <w:rsid w:val="00CB2710"/>
    <w:rsid w:val="00CB287E"/>
    <w:rsid w:val="00CB29F7"/>
    <w:rsid w:val="00CB2A60"/>
    <w:rsid w:val="00CB2A75"/>
    <w:rsid w:val="00CB2F4D"/>
    <w:rsid w:val="00CB354C"/>
    <w:rsid w:val="00CB3645"/>
    <w:rsid w:val="00CB378B"/>
    <w:rsid w:val="00CB37E8"/>
    <w:rsid w:val="00CB397E"/>
    <w:rsid w:val="00CB3FE3"/>
    <w:rsid w:val="00CB4B1C"/>
    <w:rsid w:val="00CB4BD9"/>
    <w:rsid w:val="00CB4FB5"/>
    <w:rsid w:val="00CB5006"/>
    <w:rsid w:val="00CB52CA"/>
    <w:rsid w:val="00CB55B1"/>
    <w:rsid w:val="00CB570C"/>
    <w:rsid w:val="00CB579A"/>
    <w:rsid w:val="00CB5B90"/>
    <w:rsid w:val="00CB6081"/>
    <w:rsid w:val="00CB648B"/>
    <w:rsid w:val="00CB656C"/>
    <w:rsid w:val="00CB6FC1"/>
    <w:rsid w:val="00CB70C2"/>
    <w:rsid w:val="00CB7165"/>
    <w:rsid w:val="00CB75C5"/>
    <w:rsid w:val="00CB783F"/>
    <w:rsid w:val="00CB7D0C"/>
    <w:rsid w:val="00CC004D"/>
    <w:rsid w:val="00CC0152"/>
    <w:rsid w:val="00CC0325"/>
    <w:rsid w:val="00CC06CC"/>
    <w:rsid w:val="00CC0C2E"/>
    <w:rsid w:val="00CC0D24"/>
    <w:rsid w:val="00CC0ECF"/>
    <w:rsid w:val="00CC0F5C"/>
    <w:rsid w:val="00CC1124"/>
    <w:rsid w:val="00CC12B5"/>
    <w:rsid w:val="00CC15BB"/>
    <w:rsid w:val="00CC1A40"/>
    <w:rsid w:val="00CC1FCB"/>
    <w:rsid w:val="00CC270F"/>
    <w:rsid w:val="00CC2AFB"/>
    <w:rsid w:val="00CC2DFA"/>
    <w:rsid w:val="00CC2F5A"/>
    <w:rsid w:val="00CC2FBA"/>
    <w:rsid w:val="00CC3365"/>
    <w:rsid w:val="00CC3496"/>
    <w:rsid w:val="00CC3B06"/>
    <w:rsid w:val="00CC3CCF"/>
    <w:rsid w:val="00CC3D97"/>
    <w:rsid w:val="00CC3EEC"/>
    <w:rsid w:val="00CC3F91"/>
    <w:rsid w:val="00CC3FA6"/>
    <w:rsid w:val="00CC3FC4"/>
    <w:rsid w:val="00CC4375"/>
    <w:rsid w:val="00CC4587"/>
    <w:rsid w:val="00CC46FA"/>
    <w:rsid w:val="00CC4B28"/>
    <w:rsid w:val="00CC4F62"/>
    <w:rsid w:val="00CC5011"/>
    <w:rsid w:val="00CC50E4"/>
    <w:rsid w:val="00CC5318"/>
    <w:rsid w:val="00CC5344"/>
    <w:rsid w:val="00CC54A7"/>
    <w:rsid w:val="00CC5655"/>
    <w:rsid w:val="00CC5DBB"/>
    <w:rsid w:val="00CC606E"/>
    <w:rsid w:val="00CC61CB"/>
    <w:rsid w:val="00CC624B"/>
    <w:rsid w:val="00CC6470"/>
    <w:rsid w:val="00CC6A12"/>
    <w:rsid w:val="00CC6A30"/>
    <w:rsid w:val="00CC6D94"/>
    <w:rsid w:val="00CC6E2F"/>
    <w:rsid w:val="00CC725D"/>
    <w:rsid w:val="00CC72D3"/>
    <w:rsid w:val="00CC7603"/>
    <w:rsid w:val="00CC7678"/>
    <w:rsid w:val="00CC7939"/>
    <w:rsid w:val="00CC7C30"/>
    <w:rsid w:val="00CD03F4"/>
    <w:rsid w:val="00CD0466"/>
    <w:rsid w:val="00CD085F"/>
    <w:rsid w:val="00CD08A1"/>
    <w:rsid w:val="00CD08FB"/>
    <w:rsid w:val="00CD0A25"/>
    <w:rsid w:val="00CD0F0B"/>
    <w:rsid w:val="00CD1415"/>
    <w:rsid w:val="00CD1485"/>
    <w:rsid w:val="00CD1D0E"/>
    <w:rsid w:val="00CD21DA"/>
    <w:rsid w:val="00CD26CE"/>
    <w:rsid w:val="00CD26CF"/>
    <w:rsid w:val="00CD2B35"/>
    <w:rsid w:val="00CD2CFD"/>
    <w:rsid w:val="00CD2E6E"/>
    <w:rsid w:val="00CD2F76"/>
    <w:rsid w:val="00CD306D"/>
    <w:rsid w:val="00CD3141"/>
    <w:rsid w:val="00CD31D3"/>
    <w:rsid w:val="00CD34E7"/>
    <w:rsid w:val="00CD36EF"/>
    <w:rsid w:val="00CD3BFF"/>
    <w:rsid w:val="00CD41DC"/>
    <w:rsid w:val="00CD4282"/>
    <w:rsid w:val="00CD433A"/>
    <w:rsid w:val="00CD4463"/>
    <w:rsid w:val="00CD498B"/>
    <w:rsid w:val="00CD4C23"/>
    <w:rsid w:val="00CD4E2A"/>
    <w:rsid w:val="00CD5100"/>
    <w:rsid w:val="00CD5190"/>
    <w:rsid w:val="00CD543D"/>
    <w:rsid w:val="00CD54C6"/>
    <w:rsid w:val="00CD54DD"/>
    <w:rsid w:val="00CD5E8E"/>
    <w:rsid w:val="00CD623F"/>
    <w:rsid w:val="00CD6755"/>
    <w:rsid w:val="00CD6DD9"/>
    <w:rsid w:val="00CD6E35"/>
    <w:rsid w:val="00CD6EA9"/>
    <w:rsid w:val="00CD7000"/>
    <w:rsid w:val="00CD72B8"/>
    <w:rsid w:val="00CD73A7"/>
    <w:rsid w:val="00CD74C9"/>
    <w:rsid w:val="00CD7680"/>
    <w:rsid w:val="00CD7BE8"/>
    <w:rsid w:val="00CD7BF3"/>
    <w:rsid w:val="00CD7EE4"/>
    <w:rsid w:val="00CE0068"/>
    <w:rsid w:val="00CE0FEF"/>
    <w:rsid w:val="00CE1328"/>
    <w:rsid w:val="00CE13E2"/>
    <w:rsid w:val="00CE1557"/>
    <w:rsid w:val="00CE186E"/>
    <w:rsid w:val="00CE1C7F"/>
    <w:rsid w:val="00CE1C92"/>
    <w:rsid w:val="00CE1CCE"/>
    <w:rsid w:val="00CE1CF7"/>
    <w:rsid w:val="00CE1FF3"/>
    <w:rsid w:val="00CE2026"/>
    <w:rsid w:val="00CE21BD"/>
    <w:rsid w:val="00CE2558"/>
    <w:rsid w:val="00CE2586"/>
    <w:rsid w:val="00CE2704"/>
    <w:rsid w:val="00CE2FA8"/>
    <w:rsid w:val="00CE3399"/>
    <w:rsid w:val="00CE3455"/>
    <w:rsid w:val="00CE39FF"/>
    <w:rsid w:val="00CE3B35"/>
    <w:rsid w:val="00CE3EBD"/>
    <w:rsid w:val="00CE40E4"/>
    <w:rsid w:val="00CE4139"/>
    <w:rsid w:val="00CE42DD"/>
    <w:rsid w:val="00CE438A"/>
    <w:rsid w:val="00CE44F0"/>
    <w:rsid w:val="00CE4633"/>
    <w:rsid w:val="00CE4B9D"/>
    <w:rsid w:val="00CE4D1B"/>
    <w:rsid w:val="00CE4DA0"/>
    <w:rsid w:val="00CE5067"/>
    <w:rsid w:val="00CE538F"/>
    <w:rsid w:val="00CE548A"/>
    <w:rsid w:val="00CE559C"/>
    <w:rsid w:val="00CE5772"/>
    <w:rsid w:val="00CE5BAD"/>
    <w:rsid w:val="00CE5CAC"/>
    <w:rsid w:val="00CE5D60"/>
    <w:rsid w:val="00CE5F20"/>
    <w:rsid w:val="00CE5F3B"/>
    <w:rsid w:val="00CE619D"/>
    <w:rsid w:val="00CE644A"/>
    <w:rsid w:val="00CE668E"/>
    <w:rsid w:val="00CE6B19"/>
    <w:rsid w:val="00CE6B6F"/>
    <w:rsid w:val="00CE6C36"/>
    <w:rsid w:val="00CE731C"/>
    <w:rsid w:val="00CE73B9"/>
    <w:rsid w:val="00CE75EC"/>
    <w:rsid w:val="00CE7EE0"/>
    <w:rsid w:val="00CE7F04"/>
    <w:rsid w:val="00CF01C0"/>
    <w:rsid w:val="00CF057E"/>
    <w:rsid w:val="00CF0972"/>
    <w:rsid w:val="00CF0E05"/>
    <w:rsid w:val="00CF0EA9"/>
    <w:rsid w:val="00CF12E1"/>
    <w:rsid w:val="00CF16B0"/>
    <w:rsid w:val="00CF196C"/>
    <w:rsid w:val="00CF1970"/>
    <w:rsid w:val="00CF1AAD"/>
    <w:rsid w:val="00CF1C73"/>
    <w:rsid w:val="00CF1D52"/>
    <w:rsid w:val="00CF2056"/>
    <w:rsid w:val="00CF23B4"/>
    <w:rsid w:val="00CF23E4"/>
    <w:rsid w:val="00CF2804"/>
    <w:rsid w:val="00CF2E2B"/>
    <w:rsid w:val="00CF2EAE"/>
    <w:rsid w:val="00CF2EB1"/>
    <w:rsid w:val="00CF364B"/>
    <w:rsid w:val="00CF38DE"/>
    <w:rsid w:val="00CF3D87"/>
    <w:rsid w:val="00CF4171"/>
    <w:rsid w:val="00CF44D8"/>
    <w:rsid w:val="00CF471B"/>
    <w:rsid w:val="00CF4ADF"/>
    <w:rsid w:val="00CF4C46"/>
    <w:rsid w:val="00CF5311"/>
    <w:rsid w:val="00CF5479"/>
    <w:rsid w:val="00CF57C1"/>
    <w:rsid w:val="00CF5843"/>
    <w:rsid w:val="00CF5B40"/>
    <w:rsid w:val="00CF5D44"/>
    <w:rsid w:val="00CF5DAC"/>
    <w:rsid w:val="00CF5E6E"/>
    <w:rsid w:val="00CF5F67"/>
    <w:rsid w:val="00CF61AD"/>
    <w:rsid w:val="00CF61E8"/>
    <w:rsid w:val="00CF63E4"/>
    <w:rsid w:val="00CF6495"/>
    <w:rsid w:val="00CF6663"/>
    <w:rsid w:val="00CF6AC3"/>
    <w:rsid w:val="00CF6C54"/>
    <w:rsid w:val="00CF7268"/>
    <w:rsid w:val="00CF73AE"/>
    <w:rsid w:val="00CF746A"/>
    <w:rsid w:val="00CF775B"/>
    <w:rsid w:val="00CF7EC5"/>
    <w:rsid w:val="00D002D3"/>
    <w:rsid w:val="00D002DC"/>
    <w:rsid w:val="00D00418"/>
    <w:rsid w:val="00D01065"/>
    <w:rsid w:val="00D01267"/>
    <w:rsid w:val="00D01448"/>
    <w:rsid w:val="00D01C14"/>
    <w:rsid w:val="00D01ED9"/>
    <w:rsid w:val="00D0218A"/>
    <w:rsid w:val="00D02426"/>
    <w:rsid w:val="00D0248D"/>
    <w:rsid w:val="00D02A1D"/>
    <w:rsid w:val="00D02B17"/>
    <w:rsid w:val="00D02B20"/>
    <w:rsid w:val="00D02DE7"/>
    <w:rsid w:val="00D02E24"/>
    <w:rsid w:val="00D02EA6"/>
    <w:rsid w:val="00D0311F"/>
    <w:rsid w:val="00D03413"/>
    <w:rsid w:val="00D0372D"/>
    <w:rsid w:val="00D037CE"/>
    <w:rsid w:val="00D03B0B"/>
    <w:rsid w:val="00D03B91"/>
    <w:rsid w:val="00D03D49"/>
    <w:rsid w:val="00D040E7"/>
    <w:rsid w:val="00D04258"/>
    <w:rsid w:val="00D0471E"/>
    <w:rsid w:val="00D04897"/>
    <w:rsid w:val="00D048EA"/>
    <w:rsid w:val="00D0492E"/>
    <w:rsid w:val="00D04E29"/>
    <w:rsid w:val="00D04F86"/>
    <w:rsid w:val="00D05236"/>
    <w:rsid w:val="00D053E9"/>
    <w:rsid w:val="00D055A2"/>
    <w:rsid w:val="00D056D3"/>
    <w:rsid w:val="00D0580F"/>
    <w:rsid w:val="00D058E2"/>
    <w:rsid w:val="00D05B58"/>
    <w:rsid w:val="00D0615C"/>
    <w:rsid w:val="00D061C6"/>
    <w:rsid w:val="00D06338"/>
    <w:rsid w:val="00D06368"/>
    <w:rsid w:val="00D06B30"/>
    <w:rsid w:val="00D06E44"/>
    <w:rsid w:val="00D0737F"/>
    <w:rsid w:val="00D074F4"/>
    <w:rsid w:val="00D07697"/>
    <w:rsid w:val="00D079C1"/>
    <w:rsid w:val="00D1005A"/>
    <w:rsid w:val="00D102F3"/>
    <w:rsid w:val="00D10771"/>
    <w:rsid w:val="00D1077F"/>
    <w:rsid w:val="00D10B91"/>
    <w:rsid w:val="00D10E55"/>
    <w:rsid w:val="00D10EA3"/>
    <w:rsid w:val="00D1140E"/>
    <w:rsid w:val="00D11460"/>
    <w:rsid w:val="00D11E3C"/>
    <w:rsid w:val="00D12076"/>
    <w:rsid w:val="00D120EC"/>
    <w:rsid w:val="00D12193"/>
    <w:rsid w:val="00D12380"/>
    <w:rsid w:val="00D1275F"/>
    <w:rsid w:val="00D12761"/>
    <w:rsid w:val="00D12825"/>
    <w:rsid w:val="00D12ADC"/>
    <w:rsid w:val="00D12C6C"/>
    <w:rsid w:val="00D13459"/>
    <w:rsid w:val="00D1361B"/>
    <w:rsid w:val="00D136B5"/>
    <w:rsid w:val="00D136F8"/>
    <w:rsid w:val="00D137CA"/>
    <w:rsid w:val="00D13B83"/>
    <w:rsid w:val="00D13FA6"/>
    <w:rsid w:val="00D1421E"/>
    <w:rsid w:val="00D142A2"/>
    <w:rsid w:val="00D14444"/>
    <w:rsid w:val="00D14742"/>
    <w:rsid w:val="00D1481F"/>
    <w:rsid w:val="00D14994"/>
    <w:rsid w:val="00D150E1"/>
    <w:rsid w:val="00D155CE"/>
    <w:rsid w:val="00D15624"/>
    <w:rsid w:val="00D15890"/>
    <w:rsid w:val="00D15B32"/>
    <w:rsid w:val="00D15C76"/>
    <w:rsid w:val="00D15F5B"/>
    <w:rsid w:val="00D15FDE"/>
    <w:rsid w:val="00D16431"/>
    <w:rsid w:val="00D1664E"/>
    <w:rsid w:val="00D16657"/>
    <w:rsid w:val="00D16687"/>
    <w:rsid w:val="00D1673B"/>
    <w:rsid w:val="00D16B19"/>
    <w:rsid w:val="00D16C22"/>
    <w:rsid w:val="00D1719B"/>
    <w:rsid w:val="00D1744E"/>
    <w:rsid w:val="00D17676"/>
    <w:rsid w:val="00D17B5C"/>
    <w:rsid w:val="00D17FA6"/>
    <w:rsid w:val="00D2024D"/>
    <w:rsid w:val="00D2028A"/>
    <w:rsid w:val="00D207E0"/>
    <w:rsid w:val="00D20F23"/>
    <w:rsid w:val="00D20FED"/>
    <w:rsid w:val="00D210B8"/>
    <w:rsid w:val="00D21DC4"/>
    <w:rsid w:val="00D220F7"/>
    <w:rsid w:val="00D226D6"/>
    <w:rsid w:val="00D228E4"/>
    <w:rsid w:val="00D235AA"/>
    <w:rsid w:val="00D2360B"/>
    <w:rsid w:val="00D23864"/>
    <w:rsid w:val="00D23AEC"/>
    <w:rsid w:val="00D23BE4"/>
    <w:rsid w:val="00D24235"/>
    <w:rsid w:val="00D2441A"/>
    <w:rsid w:val="00D24901"/>
    <w:rsid w:val="00D24A04"/>
    <w:rsid w:val="00D24F44"/>
    <w:rsid w:val="00D251A4"/>
    <w:rsid w:val="00D252E7"/>
    <w:rsid w:val="00D25710"/>
    <w:rsid w:val="00D25B0F"/>
    <w:rsid w:val="00D25C4E"/>
    <w:rsid w:val="00D25D7D"/>
    <w:rsid w:val="00D25DF8"/>
    <w:rsid w:val="00D26217"/>
    <w:rsid w:val="00D263A5"/>
    <w:rsid w:val="00D263F2"/>
    <w:rsid w:val="00D2657B"/>
    <w:rsid w:val="00D269A6"/>
    <w:rsid w:val="00D26A0B"/>
    <w:rsid w:val="00D26D69"/>
    <w:rsid w:val="00D26DF9"/>
    <w:rsid w:val="00D2700D"/>
    <w:rsid w:val="00D270D6"/>
    <w:rsid w:val="00D27608"/>
    <w:rsid w:val="00D27B7B"/>
    <w:rsid w:val="00D30051"/>
    <w:rsid w:val="00D3044B"/>
    <w:rsid w:val="00D3056B"/>
    <w:rsid w:val="00D3056F"/>
    <w:rsid w:val="00D308E6"/>
    <w:rsid w:val="00D309A8"/>
    <w:rsid w:val="00D30A17"/>
    <w:rsid w:val="00D30A3E"/>
    <w:rsid w:val="00D30B20"/>
    <w:rsid w:val="00D310A6"/>
    <w:rsid w:val="00D310EE"/>
    <w:rsid w:val="00D31227"/>
    <w:rsid w:val="00D312D2"/>
    <w:rsid w:val="00D314DF"/>
    <w:rsid w:val="00D31D88"/>
    <w:rsid w:val="00D31DBB"/>
    <w:rsid w:val="00D32133"/>
    <w:rsid w:val="00D32288"/>
    <w:rsid w:val="00D325AE"/>
    <w:rsid w:val="00D325BB"/>
    <w:rsid w:val="00D32777"/>
    <w:rsid w:val="00D32A81"/>
    <w:rsid w:val="00D32AC0"/>
    <w:rsid w:val="00D32FB9"/>
    <w:rsid w:val="00D330A2"/>
    <w:rsid w:val="00D33835"/>
    <w:rsid w:val="00D338F9"/>
    <w:rsid w:val="00D33AF2"/>
    <w:rsid w:val="00D33CAC"/>
    <w:rsid w:val="00D33DA6"/>
    <w:rsid w:val="00D33DA7"/>
    <w:rsid w:val="00D33F4A"/>
    <w:rsid w:val="00D340A1"/>
    <w:rsid w:val="00D340DE"/>
    <w:rsid w:val="00D3444D"/>
    <w:rsid w:val="00D347B6"/>
    <w:rsid w:val="00D34A59"/>
    <w:rsid w:val="00D34A62"/>
    <w:rsid w:val="00D352C3"/>
    <w:rsid w:val="00D353AE"/>
    <w:rsid w:val="00D3561C"/>
    <w:rsid w:val="00D356EE"/>
    <w:rsid w:val="00D3583E"/>
    <w:rsid w:val="00D3589F"/>
    <w:rsid w:val="00D36041"/>
    <w:rsid w:val="00D366E3"/>
    <w:rsid w:val="00D368D1"/>
    <w:rsid w:val="00D36FB5"/>
    <w:rsid w:val="00D371A6"/>
    <w:rsid w:val="00D3752F"/>
    <w:rsid w:val="00D37896"/>
    <w:rsid w:val="00D37B35"/>
    <w:rsid w:val="00D37BBA"/>
    <w:rsid w:val="00D37BEC"/>
    <w:rsid w:val="00D37C2B"/>
    <w:rsid w:val="00D37D9C"/>
    <w:rsid w:val="00D37E95"/>
    <w:rsid w:val="00D400C2"/>
    <w:rsid w:val="00D40137"/>
    <w:rsid w:val="00D402B4"/>
    <w:rsid w:val="00D405AC"/>
    <w:rsid w:val="00D40A7D"/>
    <w:rsid w:val="00D4102D"/>
    <w:rsid w:val="00D4105B"/>
    <w:rsid w:val="00D4112F"/>
    <w:rsid w:val="00D411C9"/>
    <w:rsid w:val="00D41482"/>
    <w:rsid w:val="00D41A3E"/>
    <w:rsid w:val="00D41A3F"/>
    <w:rsid w:val="00D4202D"/>
    <w:rsid w:val="00D4265B"/>
    <w:rsid w:val="00D42C15"/>
    <w:rsid w:val="00D42CF8"/>
    <w:rsid w:val="00D42DC8"/>
    <w:rsid w:val="00D42F31"/>
    <w:rsid w:val="00D433AD"/>
    <w:rsid w:val="00D434D6"/>
    <w:rsid w:val="00D436AE"/>
    <w:rsid w:val="00D43804"/>
    <w:rsid w:val="00D43918"/>
    <w:rsid w:val="00D4421E"/>
    <w:rsid w:val="00D4424F"/>
    <w:rsid w:val="00D44450"/>
    <w:rsid w:val="00D447C8"/>
    <w:rsid w:val="00D448D1"/>
    <w:rsid w:val="00D448FC"/>
    <w:rsid w:val="00D44981"/>
    <w:rsid w:val="00D44DF3"/>
    <w:rsid w:val="00D44ED6"/>
    <w:rsid w:val="00D45120"/>
    <w:rsid w:val="00D45555"/>
    <w:rsid w:val="00D455EF"/>
    <w:rsid w:val="00D459A3"/>
    <w:rsid w:val="00D45BF0"/>
    <w:rsid w:val="00D45DB7"/>
    <w:rsid w:val="00D464F0"/>
    <w:rsid w:val="00D467AE"/>
    <w:rsid w:val="00D467BE"/>
    <w:rsid w:val="00D46A72"/>
    <w:rsid w:val="00D47083"/>
    <w:rsid w:val="00D47340"/>
    <w:rsid w:val="00D4780F"/>
    <w:rsid w:val="00D47856"/>
    <w:rsid w:val="00D4790A"/>
    <w:rsid w:val="00D50770"/>
    <w:rsid w:val="00D50812"/>
    <w:rsid w:val="00D50847"/>
    <w:rsid w:val="00D50C2C"/>
    <w:rsid w:val="00D50C59"/>
    <w:rsid w:val="00D50CD6"/>
    <w:rsid w:val="00D50E83"/>
    <w:rsid w:val="00D51060"/>
    <w:rsid w:val="00D51267"/>
    <w:rsid w:val="00D51551"/>
    <w:rsid w:val="00D515D0"/>
    <w:rsid w:val="00D51802"/>
    <w:rsid w:val="00D51885"/>
    <w:rsid w:val="00D519B4"/>
    <w:rsid w:val="00D51A13"/>
    <w:rsid w:val="00D51D1C"/>
    <w:rsid w:val="00D51F64"/>
    <w:rsid w:val="00D527F9"/>
    <w:rsid w:val="00D52885"/>
    <w:rsid w:val="00D52902"/>
    <w:rsid w:val="00D52950"/>
    <w:rsid w:val="00D52A91"/>
    <w:rsid w:val="00D52A96"/>
    <w:rsid w:val="00D52B51"/>
    <w:rsid w:val="00D52B6E"/>
    <w:rsid w:val="00D5323A"/>
    <w:rsid w:val="00D537DC"/>
    <w:rsid w:val="00D53904"/>
    <w:rsid w:val="00D53C73"/>
    <w:rsid w:val="00D53CC7"/>
    <w:rsid w:val="00D53D04"/>
    <w:rsid w:val="00D53D99"/>
    <w:rsid w:val="00D544E2"/>
    <w:rsid w:val="00D54C22"/>
    <w:rsid w:val="00D54CEA"/>
    <w:rsid w:val="00D54F71"/>
    <w:rsid w:val="00D54F8B"/>
    <w:rsid w:val="00D552EC"/>
    <w:rsid w:val="00D55314"/>
    <w:rsid w:val="00D556CC"/>
    <w:rsid w:val="00D5589D"/>
    <w:rsid w:val="00D55CEA"/>
    <w:rsid w:val="00D55EFB"/>
    <w:rsid w:val="00D560C8"/>
    <w:rsid w:val="00D563A8"/>
    <w:rsid w:val="00D56A4C"/>
    <w:rsid w:val="00D56C43"/>
    <w:rsid w:val="00D56C49"/>
    <w:rsid w:val="00D56D4B"/>
    <w:rsid w:val="00D57670"/>
    <w:rsid w:val="00D57B13"/>
    <w:rsid w:val="00D57FEA"/>
    <w:rsid w:val="00D60037"/>
    <w:rsid w:val="00D60493"/>
    <w:rsid w:val="00D60E06"/>
    <w:rsid w:val="00D60E52"/>
    <w:rsid w:val="00D60FA1"/>
    <w:rsid w:val="00D61427"/>
    <w:rsid w:val="00D6179E"/>
    <w:rsid w:val="00D61906"/>
    <w:rsid w:val="00D61BFE"/>
    <w:rsid w:val="00D61C91"/>
    <w:rsid w:val="00D6221A"/>
    <w:rsid w:val="00D62567"/>
    <w:rsid w:val="00D62B0B"/>
    <w:rsid w:val="00D62B13"/>
    <w:rsid w:val="00D6357C"/>
    <w:rsid w:val="00D635DC"/>
    <w:rsid w:val="00D636B9"/>
    <w:rsid w:val="00D63925"/>
    <w:rsid w:val="00D63977"/>
    <w:rsid w:val="00D63A13"/>
    <w:rsid w:val="00D63C6D"/>
    <w:rsid w:val="00D63DE0"/>
    <w:rsid w:val="00D63F83"/>
    <w:rsid w:val="00D64211"/>
    <w:rsid w:val="00D64381"/>
    <w:rsid w:val="00D6464D"/>
    <w:rsid w:val="00D6497F"/>
    <w:rsid w:val="00D64DE0"/>
    <w:rsid w:val="00D64F99"/>
    <w:rsid w:val="00D65057"/>
    <w:rsid w:val="00D65145"/>
    <w:rsid w:val="00D6567B"/>
    <w:rsid w:val="00D656D2"/>
    <w:rsid w:val="00D657E7"/>
    <w:rsid w:val="00D65863"/>
    <w:rsid w:val="00D659C6"/>
    <w:rsid w:val="00D659FA"/>
    <w:rsid w:val="00D66200"/>
    <w:rsid w:val="00D66292"/>
    <w:rsid w:val="00D662FE"/>
    <w:rsid w:val="00D663A7"/>
    <w:rsid w:val="00D66865"/>
    <w:rsid w:val="00D674F1"/>
    <w:rsid w:val="00D678A6"/>
    <w:rsid w:val="00D67A04"/>
    <w:rsid w:val="00D67C35"/>
    <w:rsid w:val="00D67CF0"/>
    <w:rsid w:val="00D7017F"/>
    <w:rsid w:val="00D70240"/>
    <w:rsid w:val="00D70766"/>
    <w:rsid w:val="00D708DC"/>
    <w:rsid w:val="00D70BCE"/>
    <w:rsid w:val="00D70C14"/>
    <w:rsid w:val="00D714AB"/>
    <w:rsid w:val="00D715BD"/>
    <w:rsid w:val="00D715F5"/>
    <w:rsid w:val="00D717B5"/>
    <w:rsid w:val="00D71978"/>
    <w:rsid w:val="00D71D40"/>
    <w:rsid w:val="00D71D52"/>
    <w:rsid w:val="00D72092"/>
    <w:rsid w:val="00D720B3"/>
    <w:rsid w:val="00D722BA"/>
    <w:rsid w:val="00D722BB"/>
    <w:rsid w:val="00D725A9"/>
    <w:rsid w:val="00D725E6"/>
    <w:rsid w:val="00D72902"/>
    <w:rsid w:val="00D72C5A"/>
    <w:rsid w:val="00D730B6"/>
    <w:rsid w:val="00D7322D"/>
    <w:rsid w:val="00D7352C"/>
    <w:rsid w:val="00D73A9E"/>
    <w:rsid w:val="00D73D3C"/>
    <w:rsid w:val="00D7427C"/>
    <w:rsid w:val="00D742D0"/>
    <w:rsid w:val="00D74679"/>
    <w:rsid w:val="00D74D07"/>
    <w:rsid w:val="00D74FE1"/>
    <w:rsid w:val="00D754B4"/>
    <w:rsid w:val="00D754B7"/>
    <w:rsid w:val="00D75991"/>
    <w:rsid w:val="00D75B08"/>
    <w:rsid w:val="00D75E63"/>
    <w:rsid w:val="00D75E66"/>
    <w:rsid w:val="00D75F05"/>
    <w:rsid w:val="00D75FCD"/>
    <w:rsid w:val="00D76235"/>
    <w:rsid w:val="00D762C3"/>
    <w:rsid w:val="00D76451"/>
    <w:rsid w:val="00D7661A"/>
    <w:rsid w:val="00D76884"/>
    <w:rsid w:val="00D76D27"/>
    <w:rsid w:val="00D76DFB"/>
    <w:rsid w:val="00D76FC0"/>
    <w:rsid w:val="00D771A4"/>
    <w:rsid w:val="00D77670"/>
    <w:rsid w:val="00D7767B"/>
    <w:rsid w:val="00D77CC1"/>
    <w:rsid w:val="00D77E17"/>
    <w:rsid w:val="00D77E42"/>
    <w:rsid w:val="00D8018C"/>
    <w:rsid w:val="00D802D8"/>
    <w:rsid w:val="00D80480"/>
    <w:rsid w:val="00D809D9"/>
    <w:rsid w:val="00D80D36"/>
    <w:rsid w:val="00D80E83"/>
    <w:rsid w:val="00D81133"/>
    <w:rsid w:val="00D814FF"/>
    <w:rsid w:val="00D81718"/>
    <w:rsid w:val="00D8193B"/>
    <w:rsid w:val="00D81A20"/>
    <w:rsid w:val="00D81C8E"/>
    <w:rsid w:val="00D81DE4"/>
    <w:rsid w:val="00D81EAC"/>
    <w:rsid w:val="00D82111"/>
    <w:rsid w:val="00D8233F"/>
    <w:rsid w:val="00D82630"/>
    <w:rsid w:val="00D82704"/>
    <w:rsid w:val="00D82A2E"/>
    <w:rsid w:val="00D83049"/>
    <w:rsid w:val="00D8323C"/>
    <w:rsid w:val="00D83375"/>
    <w:rsid w:val="00D835D6"/>
    <w:rsid w:val="00D837C2"/>
    <w:rsid w:val="00D837FA"/>
    <w:rsid w:val="00D838B4"/>
    <w:rsid w:val="00D83C77"/>
    <w:rsid w:val="00D84979"/>
    <w:rsid w:val="00D849C7"/>
    <w:rsid w:val="00D84AEB"/>
    <w:rsid w:val="00D84B39"/>
    <w:rsid w:val="00D84EAB"/>
    <w:rsid w:val="00D85035"/>
    <w:rsid w:val="00D85803"/>
    <w:rsid w:val="00D85915"/>
    <w:rsid w:val="00D85AA9"/>
    <w:rsid w:val="00D85B11"/>
    <w:rsid w:val="00D8616E"/>
    <w:rsid w:val="00D861EF"/>
    <w:rsid w:val="00D8630D"/>
    <w:rsid w:val="00D867DF"/>
    <w:rsid w:val="00D86800"/>
    <w:rsid w:val="00D86D50"/>
    <w:rsid w:val="00D87132"/>
    <w:rsid w:val="00D876D5"/>
    <w:rsid w:val="00D87AE9"/>
    <w:rsid w:val="00D87E15"/>
    <w:rsid w:val="00D9009A"/>
    <w:rsid w:val="00D9070F"/>
    <w:rsid w:val="00D90DEB"/>
    <w:rsid w:val="00D90DF5"/>
    <w:rsid w:val="00D90E77"/>
    <w:rsid w:val="00D912DC"/>
    <w:rsid w:val="00D91576"/>
    <w:rsid w:val="00D918A9"/>
    <w:rsid w:val="00D91BA7"/>
    <w:rsid w:val="00D91E61"/>
    <w:rsid w:val="00D91FC0"/>
    <w:rsid w:val="00D921C1"/>
    <w:rsid w:val="00D92656"/>
    <w:rsid w:val="00D926FF"/>
    <w:rsid w:val="00D92794"/>
    <w:rsid w:val="00D928B3"/>
    <w:rsid w:val="00D92BB3"/>
    <w:rsid w:val="00D92C9D"/>
    <w:rsid w:val="00D92FFE"/>
    <w:rsid w:val="00D9306E"/>
    <w:rsid w:val="00D9368B"/>
    <w:rsid w:val="00D937AD"/>
    <w:rsid w:val="00D9396C"/>
    <w:rsid w:val="00D93E4E"/>
    <w:rsid w:val="00D941CF"/>
    <w:rsid w:val="00D94D5E"/>
    <w:rsid w:val="00D94DB1"/>
    <w:rsid w:val="00D94F65"/>
    <w:rsid w:val="00D94FA9"/>
    <w:rsid w:val="00D95045"/>
    <w:rsid w:val="00D950D8"/>
    <w:rsid w:val="00D95261"/>
    <w:rsid w:val="00D958A3"/>
    <w:rsid w:val="00D9591C"/>
    <w:rsid w:val="00D95DE8"/>
    <w:rsid w:val="00D95EBB"/>
    <w:rsid w:val="00D963DC"/>
    <w:rsid w:val="00D9666A"/>
    <w:rsid w:val="00D96768"/>
    <w:rsid w:val="00D96D75"/>
    <w:rsid w:val="00D96DF5"/>
    <w:rsid w:val="00D9706D"/>
    <w:rsid w:val="00D97086"/>
    <w:rsid w:val="00D9729F"/>
    <w:rsid w:val="00D978B8"/>
    <w:rsid w:val="00D979C4"/>
    <w:rsid w:val="00D97B9C"/>
    <w:rsid w:val="00D97F79"/>
    <w:rsid w:val="00DA0194"/>
    <w:rsid w:val="00DA01C7"/>
    <w:rsid w:val="00DA063B"/>
    <w:rsid w:val="00DA0640"/>
    <w:rsid w:val="00DA07A2"/>
    <w:rsid w:val="00DA0B3C"/>
    <w:rsid w:val="00DA0B8B"/>
    <w:rsid w:val="00DA0C94"/>
    <w:rsid w:val="00DA0E59"/>
    <w:rsid w:val="00DA0EF2"/>
    <w:rsid w:val="00DA112E"/>
    <w:rsid w:val="00DA12EB"/>
    <w:rsid w:val="00DA19D4"/>
    <w:rsid w:val="00DA1AB8"/>
    <w:rsid w:val="00DA1DE3"/>
    <w:rsid w:val="00DA2A30"/>
    <w:rsid w:val="00DA2B52"/>
    <w:rsid w:val="00DA2BFD"/>
    <w:rsid w:val="00DA2D41"/>
    <w:rsid w:val="00DA31B1"/>
    <w:rsid w:val="00DA34C9"/>
    <w:rsid w:val="00DA35FD"/>
    <w:rsid w:val="00DA3703"/>
    <w:rsid w:val="00DA3B23"/>
    <w:rsid w:val="00DA3D38"/>
    <w:rsid w:val="00DA46F0"/>
    <w:rsid w:val="00DA49BB"/>
    <w:rsid w:val="00DA4EE4"/>
    <w:rsid w:val="00DA4FF0"/>
    <w:rsid w:val="00DA51BE"/>
    <w:rsid w:val="00DA5468"/>
    <w:rsid w:val="00DA61A1"/>
    <w:rsid w:val="00DA6643"/>
    <w:rsid w:val="00DA6C6E"/>
    <w:rsid w:val="00DA6D73"/>
    <w:rsid w:val="00DA7024"/>
    <w:rsid w:val="00DA73EE"/>
    <w:rsid w:val="00DA7634"/>
    <w:rsid w:val="00DA7880"/>
    <w:rsid w:val="00DA7BC1"/>
    <w:rsid w:val="00DA7D8B"/>
    <w:rsid w:val="00DA7DB5"/>
    <w:rsid w:val="00DB02A6"/>
    <w:rsid w:val="00DB04D2"/>
    <w:rsid w:val="00DB0C1D"/>
    <w:rsid w:val="00DB0C91"/>
    <w:rsid w:val="00DB129C"/>
    <w:rsid w:val="00DB14B7"/>
    <w:rsid w:val="00DB16E1"/>
    <w:rsid w:val="00DB1A20"/>
    <w:rsid w:val="00DB2063"/>
    <w:rsid w:val="00DB2227"/>
    <w:rsid w:val="00DB2361"/>
    <w:rsid w:val="00DB24F2"/>
    <w:rsid w:val="00DB2A2F"/>
    <w:rsid w:val="00DB2BEA"/>
    <w:rsid w:val="00DB36E1"/>
    <w:rsid w:val="00DB3759"/>
    <w:rsid w:val="00DB384D"/>
    <w:rsid w:val="00DB39B4"/>
    <w:rsid w:val="00DB3CB8"/>
    <w:rsid w:val="00DB3D49"/>
    <w:rsid w:val="00DB42E3"/>
    <w:rsid w:val="00DB4A80"/>
    <w:rsid w:val="00DB4B65"/>
    <w:rsid w:val="00DB4C6C"/>
    <w:rsid w:val="00DB4C7A"/>
    <w:rsid w:val="00DB4D76"/>
    <w:rsid w:val="00DB4DF5"/>
    <w:rsid w:val="00DB4E26"/>
    <w:rsid w:val="00DB506B"/>
    <w:rsid w:val="00DB529E"/>
    <w:rsid w:val="00DB58C9"/>
    <w:rsid w:val="00DB5A22"/>
    <w:rsid w:val="00DB5AC2"/>
    <w:rsid w:val="00DB5C05"/>
    <w:rsid w:val="00DB5FCF"/>
    <w:rsid w:val="00DB62B8"/>
    <w:rsid w:val="00DB63BF"/>
    <w:rsid w:val="00DB658C"/>
    <w:rsid w:val="00DB65A9"/>
    <w:rsid w:val="00DB6639"/>
    <w:rsid w:val="00DB66B0"/>
    <w:rsid w:val="00DB6706"/>
    <w:rsid w:val="00DB670D"/>
    <w:rsid w:val="00DB677D"/>
    <w:rsid w:val="00DB6782"/>
    <w:rsid w:val="00DB6878"/>
    <w:rsid w:val="00DB6B19"/>
    <w:rsid w:val="00DB701B"/>
    <w:rsid w:val="00DB73DB"/>
    <w:rsid w:val="00DB76C7"/>
    <w:rsid w:val="00DB79E1"/>
    <w:rsid w:val="00DB7E99"/>
    <w:rsid w:val="00DB7F2C"/>
    <w:rsid w:val="00DC0083"/>
    <w:rsid w:val="00DC00D5"/>
    <w:rsid w:val="00DC0A89"/>
    <w:rsid w:val="00DC0CC1"/>
    <w:rsid w:val="00DC0CCB"/>
    <w:rsid w:val="00DC102E"/>
    <w:rsid w:val="00DC1041"/>
    <w:rsid w:val="00DC1171"/>
    <w:rsid w:val="00DC143D"/>
    <w:rsid w:val="00DC15FB"/>
    <w:rsid w:val="00DC1C68"/>
    <w:rsid w:val="00DC2046"/>
    <w:rsid w:val="00DC21A2"/>
    <w:rsid w:val="00DC25E0"/>
    <w:rsid w:val="00DC2600"/>
    <w:rsid w:val="00DC277C"/>
    <w:rsid w:val="00DC2EB0"/>
    <w:rsid w:val="00DC2FC8"/>
    <w:rsid w:val="00DC3006"/>
    <w:rsid w:val="00DC3057"/>
    <w:rsid w:val="00DC30D0"/>
    <w:rsid w:val="00DC3425"/>
    <w:rsid w:val="00DC36E0"/>
    <w:rsid w:val="00DC3D08"/>
    <w:rsid w:val="00DC3E18"/>
    <w:rsid w:val="00DC3FA9"/>
    <w:rsid w:val="00DC3FD1"/>
    <w:rsid w:val="00DC4070"/>
    <w:rsid w:val="00DC4158"/>
    <w:rsid w:val="00DC42CA"/>
    <w:rsid w:val="00DC4555"/>
    <w:rsid w:val="00DC48E2"/>
    <w:rsid w:val="00DC494C"/>
    <w:rsid w:val="00DC534E"/>
    <w:rsid w:val="00DC5520"/>
    <w:rsid w:val="00DC5823"/>
    <w:rsid w:val="00DC5BC2"/>
    <w:rsid w:val="00DC5C45"/>
    <w:rsid w:val="00DC5D08"/>
    <w:rsid w:val="00DC5D15"/>
    <w:rsid w:val="00DC5D6B"/>
    <w:rsid w:val="00DC5D7F"/>
    <w:rsid w:val="00DC5FEF"/>
    <w:rsid w:val="00DC6026"/>
    <w:rsid w:val="00DC60C3"/>
    <w:rsid w:val="00DC61B4"/>
    <w:rsid w:val="00DC6362"/>
    <w:rsid w:val="00DC6798"/>
    <w:rsid w:val="00DC6DD6"/>
    <w:rsid w:val="00DC7068"/>
    <w:rsid w:val="00DC74A4"/>
    <w:rsid w:val="00DC7BFB"/>
    <w:rsid w:val="00DC7E0A"/>
    <w:rsid w:val="00DC7EBF"/>
    <w:rsid w:val="00DD043D"/>
    <w:rsid w:val="00DD0A50"/>
    <w:rsid w:val="00DD0A76"/>
    <w:rsid w:val="00DD0CB2"/>
    <w:rsid w:val="00DD0D4C"/>
    <w:rsid w:val="00DD0F6B"/>
    <w:rsid w:val="00DD1013"/>
    <w:rsid w:val="00DD117C"/>
    <w:rsid w:val="00DD11FC"/>
    <w:rsid w:val="00DD12DD"/>
    <w:rsid w:val="00DD1467"/>
    <w:rsid w:val="00DD1850"/>
    <w:rsid w:val="00DD1B45"/>
    <w:rsid w:val="00DD1CCE"/>
    <w:rsid w:val="00DD1FAD"/>
    <w:rsid w:val="00DD1FEE"/>
    <w:rsid w:val="00DD282F"/>
    <w:rsid w:val="00DD2AE0"/>
    <w:rsid w:val="00DD2D31"/>
    <w:rsid w:val="00DD2FC8"/>
    <w:rsid w:val="00DD305E"/>
    <w:rsid w:val="00DD349D"/>
    <w:rsid w:val="00DD34A1"/>
    <w:rsid w:val="00DD3FC1"/>
    <w:rsid w:val="00DD42DB"/>
    <w:rsid w:val="00DD442C"/>
    <w:rsid w:val="00DD4476"/>
    <w:rsid w:val="00DD4865"/>
    <w:rsid w:val="00DD4951"/>
    <w:rsid w:val="00DD4A37"/>
    <w:rsid w:val="00DD4DB1"/>
    <w:rsid w:val="00DD4E2A"/>
    <w:rsid w:val="00DD507E"/>
    <w:rsid w:val="00DD52F8"/>
    <w:rsid w:val="00DD547D"/>
    <w:rsid w:val="00DD5786"/>
    <w:rsid w:val="00DD588E"/>
    <w:rsid w:val="00DD5BAC"/>
    <w:rsid w:val="00DD5BC2"/>
    <w:rsid w:val="00DD5F6A"/>
    <w:rsid w:val="00DD616C"/>
    <w:rsid w:val="00DD62CC"/>
    <w:rsid w:val="00DD6673"/>
    <w:rsid w:val="00DD68A4"/>
    <w:rsid w:val="00DD69CD"/>
    <w:rsid w:val="00DD6A6C"/>
    <w:rsid w:val="00DD6CAB"/>
    <w:rsid w:val="00DD6D53"/>
    <w:rsid w:val="00DD6D55"/>
    <w:rsid w:val="00DD6D7C"/>
    <w:rsid w:val="00DD7009"/>
    <w:rsid w:val="00DD70FD"/>
    <w:rsid w:val="00DD77BE"/>
    <w:rsid w:val="00DD7C21"/>
    <w:rsid w:val="00DD7E2C"/>
    <w:rsid w:val="00DE0005"/>
    <w:rsid w:val="00DE0511"/>
    <w:rsid w:val="00DE056B"/>
    <w:rsid w:val="00DE057D"/>
    <w:rsid w:val="00DE0C7C"/>
    <w:rsid w:val="00DE0C89"/>
    <w:rsid w:val="00DE0C9A"/>
    <w:rsid w:val="00DE1072"/>
    <w:rsid w:val="00DE10A0"/>
    <w:rsid w:val="00DE196C"/>
    <w:rsid w:val="00DE1A7B"/>
    <w:rsid w:val="00DE1AF4"/>
    <w:rsid w:val="00DE201A"/>
    <w:rsid w:val="00DE20CD"/>
    <w:rsid w:val="00DE21CB"/>
    <w:rsid w:val="00DE2325"/>
    <w:rsid w:val="00DE243A"/>
    <w:rsid w:val="00DE24D1"/>
    <w:rsid w:val="00DE2789"/>
    <w:rsid w:val="00DE2FCC"/>
    <w:rsid w:val="00DE3044"/>
    <w:rsid w:val="00DE3358"/>
    <w:rsid w:val="00DE3FB2"/>
    <w:rsid w:val="00DE40FB"/>
    <w:rsid w:val="00DE425D"/>
    <w:rsid w:val="00DE42B5"/>
    <w:rsid w:val="00DE4744"/>
    <w:rsid w:val="00DE4B44"/>
    <w:rsid w:val="00DE507B"/>
    <w:rsid w:val="00DE53FE"/>
    <w:rsid w:val="00DE5427"/>
    <w:rsid w:val="00DE5501"/>
    <w:rsid w:val="00DE55FE"/>
    <w:rsid w:val="00DE58A6"/>
    <w:rsid w:val="00DE5B71"/>
    <w:rsid w:val="00DE5CE9"/>
    <w:rsid w:val="00DE5D66"/>
    <w:rsid w:val="00DE5F0F"/>
    <w:rsid w:val="00DE605D"/>
    <w:rsid w:val="00DE60EB"/>
    <w:rsid w:val="00DE6117"/>
    <w:rsid w:val="00DE62A9"/>
    <w:rsid w:val="00DE64CE"/>
    <w:rsid w:val="00DE66E7"/>
    <w:rsid w:val="00DE686C"/>
    <w:rsid w:val="00DE690F"/>
    <w:rsid w:val="00DE6B09"/>
    <w:rsid w:val="00DE6CD9"/>
    <w:rsid w:val="00DE6D8F"/>
    <w:rsid w:val="00DE728C"/>
    <w:rsid w:val="00DE72C4"/>
    <w:rsid w:val="00DE72E6"/>
    <w:rsid w:val="00DE76C5"/>
    <w:rsid w:val="00DE7771"/>
    <w:rsid w:val="00DE7C61"/>
    <w:rsid w:val="00DF0669"/>
    <w:rsid w:val="00DF0AB6"/>
    <w:rsid w:val="00DF0C1F"/>
    <w:rsid w:val="00DF0C45"/>
    <w:rsid w:val="00DF0DE4"/>
    <w:rsid w:val="00DF1AC9"/>
    <w:rsid w:val="00DF1C66"/>
    <w:rsid w:val="00DF1CCD"/>
    <w:rsid w:val="00DF216A"/>
    <w:rsid w:val="00DF22F3"/>
    <w:rsid w:val="00DF2528"/>
    <w:rsid w:val="00DF28CE"/>
    <w:rsid w:val="00DF2A4B"/>
    <w:rsid w:val="00DF2E39"/>
    <w:rsid w:val="00DF320E"/>
    <w:rsid w:val="00DF37BC"/>
    <w:rsid w:val="00DF3927"/>
    <w:rsid w:val="00DF39ED"/>
    <w:rsid w:val="00DF3F3F"/>
    <w:rsid w:val="00DF47F7"/>
    <w:rsid w:val="00DF499F"/>
    <w:rsid w:val="00DF49C6"/>
    <w:rsid w:val="00DF4A7D"/>
    <w:rsid w:val="00DF4C8C"/>
    <w:rsid w:val="00DF4F90"/>
    <w:rsid w:val="00DF5093"/>
    <w:rsid w:val="00DF5271"/>
    <w:rsid w:val="00DF5977"/>
    <w:rsid w:val="00DF5AF3"/>
    <w:rsid w:val="00DF5BD7"/>
    <w:rsid w:val="00DF5BF5"/>
    <w:rsid w:val="00DF5CBC"/>
    <w:rsid w:val="00DF5EE5"/>
    <w:rsid w:val="00DF622C"/>
    <w:rsid w:val="00DF6552"/>
    <w:rsid w:val="00DF6682"/>
    <w:rsid w:val="00DF6737"/>
    <w:rsid w:val="00DF6EE0"/>
    <w:rsid w:val="00DF720F"/>
    <w:rsid w:val="00DF72E7"/>
    <w:rsid w:val="00DF736F"/>
    <w:rsid w:val="00DF75D5"/>
    <w:rsid w:val="00DF7A50"/>
    <w:rsid w:val="00DF7DD3"/>
    <w:rsid w:val="00DF7DF4"/>
    <w:rsid w:val="00DF7FC7"/>
    <w:rsid w:val="00E00067"/>
    <w:rsid w:val="00E0012D"/>
    <w:rsid w:val="00E001DB"/>
    <w:rsid w:val="00E0026E"/>
    <w:rsid w:val="00E0029A"/>
    <w:rsid w:val="00E0055A"/>
    <w:rsid w:val="00E00765"/>
    <w:rsid w:val="00E00A5B"/>
    <w:rsid w:val="00E00E87"/>
    <w:rsid w:val="00E01061"/>
    <w:rsid w:val="00E01385"/>
    <w:rsid w:val="00E016D4"/>
    <w:rsid w:val="00E019B9"/>
    <w:rsid w:val="00E01BF5"/>
    <w:rsid w:val="00E01C51"/>
    <w:rsid w:val="00E02104"/>
    <w:rsid w:val="00E0210F"/>
    <w:rsid w:val="00E021CD"/>
    <w:rsid w:val="00E0229A"/>
    <w:rsid w:val="00E02419"/>
    <w:rsid w:val="00E02C8A"/>
    <w:rsid w:val="00E02DAE"/>
    <w:rsid w:val="00E0305C"/>
    <w:rsid w:val="00E031DC"/>
    <w:rsid w:val="00E035A2"/>
    <w:rsid w:val="00E038B9"/>
    <w:rsid w:val="00E039DD"/>
    <w:rsid w:val="00E03B10"/>
    <w:rsid w:val="00E04211"/>
    <w:rsid w:val="00E042F3"/>
    <w:rsid w:val="00E04652"/>
    <w:rsid w:val="00E047AA"/>
    <w:rsid w:val="00E04C9F"/>
    <w:rsid w:val="00E05073"/>
    <w:rsid w:val="00E0517D"/>
    <w:rsid w:val="00E0559D"/>
    <w:rsid w:val="00E0572F"/>
    <w:rsid w:val="00E0584A"/>
    <w:rsid w:val="00E05955"/>
    <w:rsid w:val="00E059A9"/>
    <w:rsid w:val="00E05AC9"/>
    <w:rsid w:val="00E05E44"/>
    <w:rsid w:val="00E065FC"/>
    <w:rsid w:val="00E06600"/>
    <w:rsid w:val="00E06611"/>
    <w:rsid w:val="00E069CC"/>
    <w:rsid w:val="00E06AB9"/>
    <w:rsid w:val="00E06AEC"/>
    <w:rsid w:val="00E06B25"/>
    <w:rsid w:val="00E070B1"/>
    <w:rsid w:val="00E070DA"/>
    <w:rsid w:val="00E070DE"/>
    <w:rsid w:val="00E0738A"/>
    <w:rsid w:val="00E07437"/>
    <w:rsid w:val="00E07656"/>
    <w:rsid w:val="00E07851"/>
    <w:rsid w:val="00E07900"/>
    <w:rsid w:val="00E07C12"/>
    <w:rsid w:val="00E07FDB"/>
    <w:rsid w:val="00E07FEF"/>
    <w:rsid w:val="00E10385"/>
    <w:rsid w:val="00E10B44"/>
    <w:rsid w:val="00E10B83"/>
    <w:rsid w:val="00E10EC0"/>
    <w:rsid w:val="00E10F71"/>
    <w:rsid w:val="00E1158F"/>
    <w:rsid w:val="00E1212B"/>
    <w:rsid w:val="00E121B5"/>
    <w:rsid w:val="00E12239"/>
    <w:rsid w:val="00E122F5"/>
    <w:rsid w:val="00E127C8"/>
    <w:rsid w:val="00E128D3"/>
    <w:rsid w:val="00E13572"/>
    <w:rsid w:val="00E13C21"/>
    <w:rsid w:val="00E13EF5"/>
    <w:rsid w:val="00E1403D"/>
    <w:rsid w:val="00E145D9"/>
    <w:rsid w:val="00E1465E"/>
    <w:rsid w:val="00E14DF0"/>
    <w:rsid w:val="00E154C1"/>
    <w:rsid w:val="00E15914"/>
    <w:rsid w:val="00E15D8B"/>
    <w:rsid w:val="00E15E71"/>
    <w:rsid w:val="00E1668A"/>
    <w:rsid w:val="00E16B0D"/>
    <w:rsid w:val="00E17270"/>
    <w:rsid w:val="00E1782D"/>
    <w:rsid w:val="00E17D87"/>
    <w:rsid w:val="00E17E46"/>
    <w:rsid w:val="00E2024A"/>
    <w:rsid w:val="00E202D6"/>
    <w:rsid w:val="00E2077A"/>
    <w:rsid w:val="00E207D9"/>
    <w:rsid w:val="00E2097E"/>
    <w:rsid w:val="00E20B0B"/>
    <w:rsid w:val="00E212C4"/>
    <w:rsid w:val="00E21371"/>
    <w:rsid w:val="00E21FBB"/>
    <w:rsid w:val="00E220E0"/>
    <w:rsid w:val="00E22352"/>
    <w:rsid w:val="00E228F5"/>
    <w:rsid w:val="00E22AE8"/>
    <w:rsid w:val="00E231AA"/>
    <w:rsid w:val="00E232AE"/>
    <w:rsid w:val="00E232F5"/>
    <w:rsid w:val="00E235FC"/>
    <w:rsid w:val="00E23736"/>
    <w:rsid w:val="00E23761"/>
    <w:rsid w:val="00E24448"/>
    <w:rsid w:val="00E2455C"/>
    <w:rsid w:val="00E2464F"/>
    <w:rsid w:val="00E24661"/>
    <w:rsid w:val="00E24C42"/>
    <w:rsid w:val="00E24D12"/>
    <w:rsid w:val="00E24D37"/>
    <w:rsid w:val="00E258AB"/>
    <w:rsid w:val="00E25B25"/>
    <w:rsid w:val="00E2611A"/>
    <w:rsid w:val="00E26347"/>
    <w:rsid w:val="00E26944"/>
    <w:rsid w:val="00E2699C"/>
    <w:rsid w:val="00E27023"/>
    <w:rsid w:val="00E27090"/>
    <w:rsid w:val="00E27358"/>
    <w:rsid w:val="00E273EE"/>
    <w:rsid w:val="00E27A0F"/>
    <w:rsid w:val="00E27EC2"/>
    <w:rsid w:val="00E27F8B"/>
    <w:rsid w:val="00E300D6"/>
    <w:rsid w:val="00E301F1"/>
    <w:rsid w:val="00E303A6"/>
    <w:rsid w:val="00E3069D"/>
    <w:rsid w:val="00E308F4"/>
    <w:rsid w:val="00E30D0E"/>
    <w:rsid w:val="00E30E55"/>
    <w:rsid w:val="00E30E69"/>
    <w:rsid w:val="00E310A7"/>
    <w:rsid w:val="00E3163F"/>
    <w:rsid w:val="00E31664"/>
    <w:rsid w:val="00E318C7"/>
    <w:rsid w:val="00E31F1F"/>
    <w:rsid w:val="00E32243"/>
    <w:rsid w:val="00E32329"/>
    <w:rsid w:val="00E32343"/>
    <w:rsid w:val="00E3256F"/>
    <w:rsid w:val="00E32A35"/>
    <w:rsid w:val="00E32B41"/>
    <w:rsid w:val="00E32D9F"/>
    <w:rsid w:val="00E330BF"/>
    <w:rsid w:val="00E3393A"/>
    <w:rsid w:val="00E3410E"/>
    <w:rsid w:val="00E341E3"/>
    <w:rsid w:val="00E344F9"/>
    <w:rsid w:val="00E34504"/>
    <w:rsid w:val="00E34545"/>
    <w:rsid w:val="00E34730"/>
    <w:rsid w:val="00E34867"/>
    <w:rsid w:val="00E34E7C"/>
    <w:rsid w:val="00E35093"/>
    <w:rsid w:val="00E35516"/>
    <w:rsid w:val="00E35710"/>
    <w:rsid w:val="00E35761"/>
    <w:rsid w:val="00E357AC"/>
    <w:rsid w:val="00E35848"/>
    <w:rsid w:val="00E35A7F"/>
    <w:rsid w:val="00E35BD6"/>
    <w:rsid w:val="00E35DDB"/>
    <w:rsid w:val="00E3658F"/>
    <w:rsid w:val="00E36E1A"/>
    <w:rsid w:val="00E36F51"/>
    <w:rsid w:val="00E36FC6"/>
    <w:rsid w:val="00E3765C"/>
    <w:rsid w:val="00E3768E"/>
    <w:rsid w:val="00E37ADA"/>
    <w:rsid w:val="00E37B11"/>
    <w:rsid w:val="00E37C4F"/>
    <w:rsid w:val="00E37D0F"/>
    <w:rsid w:val="00E37D87"/>
    <w:rsid w:val="00E37DAD"/>
    <w:rsid w:val="00E40049"/>
    <w:rsid w:val="00E40B9D"/>
    <w:rsid w:val="00E410BC"/>
    <w:rsid w:val="00E416D2"/>
    <w:rsid w:val="00E41739"/>
    <w:rsid w:val="00E41766"/>
    <w:rsid w:val="00E417AA"/>
    <w:rsid w:val="00E41815"/>
    <w:rsid w:val="00E420A1"/>
    <w:rsid w:val="00E4220C"/>
    <w:rsid w:val="00E42536"/>
    <w:rsid w:val="00E42A82"/>
    <w:rsid w:val="00E42E70"/>
    <w:rsid w:val="00E4323E"/>
    <w:rsid w:val="00E43337"/>
    <w:rsid w:val="00E43420"/>
    <w:rsid w:val="00E43444"/>
    <w:rsid w:val="00E43A7C"/>
    <w:rsid w:val="00E43DC2"/>
    <w:rsid w:val="00E44389"/>
    <w:rsid w:val="00E446FD"/>
    <w:rsid w:val="00E4470E"/>
    <w:rsid w:val="00E44975"/>
    <w:rsid w:val="00E44F25"/>
    <w:rsid w:val="00E45017"/>
    <w:rsid w:val="00E45609"/>
    <w:rsid w:val="00E4580B"/>
    <w:rsid w:val="00E45F8D"/>
    <w:rsid w:val="00E45FF5"/>
    <w:rsid w:val="00E464CE"/>
    <w:rsid w:val="00E46AAC"/>
    <w:rsid w:val="00E46AF6"/>
    <w:rsid w:val="00E46B3C"/>
    <w:rsid w:val="00E46B81"/>
    <w:rsid w:val="00E46BBA"/>
    <w:rsid w:val="00E47740"/>
    <w:rsid w:val="00E47914"/>
    <w:rsid w:val="00E47A70"/>
    <w:rsid w:val="00E47CEB"/>
    <w:rsid w:val="00E47F1C"/>
    <w:rsid w:val="00E500BE"/>
    <w:rsid w:val="00E50140"/>
    <w:rsid w:val="00E50AA2"/>
    <w:rsid w:val="00E50B09"/>
    <w:rsid w:val="00E50DA2"/>
    <w:rsid w:val="00E50E73"/>
    <w:rsid w:val="00E50E90"/>
    <w:rsid w:val="00E513E1"/>
    <w:rsid w:val="00E514B5"/>
    <w:rsid w:val="00E51513"/>
    <w:rsid w:val="00E51793"/>
    <w:rsid w:val="00E51886"/>
    <w:rsid w:val="00E519DF"/>
    <w:rsid w:val="00E51B50"/>
    <w:rsid w:val="00E525B1"/>
    <w:rsid w:val="00E52886"/>
    <w:rsid w:val="00E52B37"/>
    <w:rsid w:val="00E52B85"/>
    <w:rsid w:val="00E52FA8"/>
    <w:rsid w:val="00E53634"/>
    <w:rsid w:val="00E53C15"/>
    <w:rsid w:val="00E53C65"/>
    <w:rsid w:val="00E53E74"/>
    <w:rsid w:val="00E54001"/>
    <w:rsid w:val="00E54AD3"/>
    <w:rsid w:val="00E54B61"/>
    <w:rsid w:val="00E54CCA"/>
    <w:rsid w:val="00E54D09"/>
    <w:rsid w:val="00E54DC1"/>
    <w:rsid w:val="00E55283"/>
    <w:rsid w:val="00E5528A"/>
    <w:rsid w:val="00E55617"/>
    <w:rsid w:val="00E5578D"/>
    <w:rsid w:val="00E55DB4"/>
    <w:rsid w:val="00E5658C"/>
    <w:rsid w:val="00E565A6"/>
    <w:rsid w:val="00E565BC"/>
    <w:rsid w:val="00E56882"/>
    <w:rsid w:val="00E56B39"/>
    <w:rsid w:val="00E56E23"/>
    <w:rsid w:val="00E56EFB"/>
    <w:rsid w:val="00E56F07"/>
    <w:rsid w:val="00E57032"/>
    <w:rsid w:val="00E57037"/>
    <w:rsid w:val="00E577CC"/>
    <w:rsid w:val="00E5797D"/>
    <w:rsid w:val="00E579F2"/>
    <w:rsid w:val="00E57A6A"/>
    <w:rsid w:val="00E57AC7"/>
    <w:rsid w:val="00E57BC8"/>
    <w:rsid w:val="00E57CC4"/>
    <w:rsid w:val="00E60B37"/>
    <w:rsid w:val="00E60DCA"/>
    <w:rsid w:val="00E613E1"/>
    <w:rsid w:val="00E6154C"/>
    <w:rsid w:val="00E6157D"/>
    <w:rsid w:val="00E61590"/>
    <w:rsid w:val="00E615BF"/>
    <w:rsid w:val="00E61925"/>
    <w:rsid w:val="00E61BA8"/>
    <w:rsid w:val="00E62751"/>
    <w:rsid w:val="00E629EC"/>
    <w:rsid w:val="00E62F29"/>
    <w:rsid w:val="00E6381B"/>
    <w:rsid w:val="00E63B63"/>
    <w:rsid w:val="00E63EB2"/>
    <w:rsid w:val="00E63FD0"/>
    <w:rsid w:val="00E64090"/>
    <w:rsid w:val="00E643BF"/>
    <w:rsid w:val="00E649FA"/>
    <w:rsid w:val="00E64AA3"/>
    <w:rsid w:val="00E64F79"/>
    <w:rsid w:val="00E65160"/>
    <w:rsid w:val="00E6551F"/>
    <w:rsid w:val="00E65800"/>
    <w:rsid w:val="00E65959"/>
    <w:rsid w:val="00E659C4"/>
    <w:rsid w:val="00E65A5D"/>
    <w:rsid w:val="00E65F9C"/>
    <w:rsid w:val="00E66029"/>
    <w:rsid w:val="00E66493"/>
    <w:rsid w:val="00E664BA"/>
    <w:rsid w:val="00E664E1"/>
    <w:rsid w:val="00E665BE"/>
    <w:rsid w:val="00E6683C"/>
    <w:rsid w:val="00E66A73"/>
    <w:rsid w:val="00E6777F"/>
    <w:rsid w:val="00E67DEA"/>
    <w:rsid w:val="00E703EE"/>
    <w:rsid w:val="00E708BC"/>
    <w:rsid w:val="00E70AC1"/>
    <w:rsid w:val="00E70B94"/>
    <w:rsid w:val="00E70CF0"/>
    <w:rsid w:val="00E710CA"/>
    <w:rsid w:val="00E7127E"/>
    <w:rsid w:val="00E7134C"/>
    <w:rsid w:val="00E713FA"/>
    <w:rsid w:val="00E7158D"/>
    <w:rsid w:val="00E71605"/>
    <w:rsid w:val="00E71813"/>
    <w:rsid w:val="00E7183D"/>
    <w:rsid w:val="00E71B15"/>
    <w:rsid w:val="00E71E65"/>
    <w:rsid w:val="00E72023"/>
    <w:rsid w:val="00E72043"/>
    <w:rsid w:val="00E7204F"/>
    <w:rsid w:val="00E72113"/>
    <w:rsid w:val="00E725E8"/>
    <w:rsid w:val="00E726EB"/>
    <w:rsid w:val="00E72912"/>
    <w:rsid w:val="00E72BF2"/>
    <w:rsid w:val="00E73094"/>
    <w:rsid w:val="00E73113"/>
    <w:rsid w:val="00E7327F"/>
    <w:rsid w:val="00E73360"/>
    <w:rsid w:val="00E7347F"/>
    <w:rsid w:val="00E734F8"/>
    <w:rsid w:val="00E7363B"/>
    <w:rsid w:val="00E73655"/>
    <w:rsid w:val="00E73849"/>
    <w:rsid w:val="00E73A27"/>
    <w:rsid w:val="00E73E7B"/>
    <w:rsid w:val="00E7401C"/>
    <w:rsid w:val="00E740D4"/>
    <w:rsid w:val="00E7430A"/>
    <w:rsid w:val="00E74C48"/>
    <w:rsid w:val="00E74CB8"/>
    <w:rsid w:val="00E74E6E"/>
    <w:rsid w:val="00E7536B"/>
    <w:rsid w:val="00E75488"/>
    <w:rsid w:val="00E75553"/>
    <w:rsid w:val="00E756FB"/>
    <w:rsid w:val="00E7595B"/>
    <w:rsid w:val="00E761F7"/>
    <w:rsid w:val="00E7636A"/>
    <w:rsid w:val="00E7662A"/>
    <w:rsid w:val="00E766EA"/>
    <w:rsid w:val="00E76A65"/>
    <w:rsid w:val="00E76C16"/>
    <w:rsid w:val="00E76CBF"/>
    <w:rsid w:val="00E76F69"/>
    <w:rsid w:val="00E7719A"/>
    <w:rsid w:val="00E77205"/>
    <w:rsid w:val="00E77298"/>
    <w:rsid w:val="00E778B9"/>
    <w:rsid w:val="00E77A3C"/>
    <w:rsid w:val="00E77D78"/>
    <w:rsid w:val="00E8096B"/>
    <w:rsid w:val="00E809BC"/>
    <w:rsid w:val="00E80BEB"/>
    <w:rsid w:val="00E80E3C"/>
    <w:rsid w:val="00E8147B"/>
    <w:rsid w:val="00E81570"/>
    <w:rsid w:val="00E8196B"/>
    <w:rsid w:val="00E81A44"/>
    <w:rsid w:val="00E81B57"/>
    <w:rsid w:val="00E82500"/>
    <w:rsid w:val="00E8251D"/>
    <w:rsid w:val="00E8273B"/>
    <w:rsid w:val="00E827A6"/>
    <w:rsid w:val="00E829E6"/>
    <w:rsid w:val="00E82E26"/>
    <w:rsid w:val="00E82F66"/>
    <w:rsid w:val="00E82FCE"/>
    <w:rsid w:val="00E8320D"/>
    <w:rsid w:val="00E833B7"/>
    <w:rsid w:val="00E83443"/>
    <w:rsid w:val="00E834EE"/>
    <w:rsid w:val="00E8354B"/>
    <w:rsid w:val="00E83567"/>
    <w:rsid w:val="00E84A52"/>
    <w:rsid w:val="00E84AE7"/>
    <w:rsid w:val="00E84B4D"/>
    <w:rsid w:val="00E84C8F"/>
    <w:rsid w:val="00E84FE4"/>
    <w:rsid w:val="00E854F0"/>
    <w:rsid w:val="00E85735"/>
    <w:rsid w:val="00E85753"/>
    <w:rsid w:val="00E85C4C"/>
    <w:rsid w:val="00E86044"/>
    <w:rsid w:val="00E86058"/>
    <w:rsid w:val="00E86445"/>
    <w:rsid w:val="00E869FB"/>
    <w:rsid w:val="00E870E8"/>
    <w:rsid w:val="00E8719F"/>
    <w:rsid w:val="00E87AAB"/>
    <w:rsid w:val="00E87C73"/>
    <w:rsid w:val="00E87CD5"/>
    <w:rsid w:val="00E87DBD"/>
    <w:rsid w:val="00E90030"/>
    <w:rsid w:val="00E90445"/>
    <w:rsid w:val="00E90471"/>
    <w:rsid w:val="00E90E4B"/>
    <w:rsid w:val="00E91210"/>
    <w:rsid w:val="00E9125F"/>
    <w:rsid w:val="00E91365"/>
    <w:rsid w:val="00E91435"/>
    <w:rsid w:val="00E9152E"/>
    <w:rsid w:val="00E917A0"/>
    <w:rsid w:val="00E917BA"/>
    <w:rsid w:val="00E9182A"/>
    <w:rsid w:val="00E91A33"/>
    <w:rsid w:val="00E91AC7"/>
    <w:rsid w:val="00E92087"/>
    <w:rsid w:val="00E9224A"/>
    <w:rsid w:val="00E922AB"/>
    <w:rsid w:val="00E925D0"/>
    <w:rsid w:val="00E92A39"/>
    <w:rsid w:val="00E92CA7"/>
    <w:rsid w:val="00E934B9"/>
    <w:rsid w:val="00E9367F"/>
    <w:rsid w:val="00E9387C"/>
    <w:rsid w:val="00E93BF6"/>
    <w:rsid w:val="00E9404F"/>
    <w:rsid w:val="00E9412C"/>
    <w:rsid w:val="00E94738"/>
    <w:rsid w:val="00E95123"/>
    <w:rsid w:val="00E9568C"/>
    <w:rsid w:val="00E956CF"/>
    <w:rsid w:val="00E9574B"/>
    <w:rsid w:val="00E9599D"/>
    <w:rsid w:val="00E95C8C"/>
    <w:rsid w:val="00E95DBF"/>
    <w:rsid w:val="00E9606E"/>
    <w:rsid w:val="00E96265"/>
    <w:rsid w:val="00E9634D"/>
    <w:rsid w:val="00E966B7"/>
    <w:rsid w:val="00E96A8A"/>
    <w:rsid w:val="00E9711A"/>
    <w:rsid w:val="00E9715D"/>
    <w:rsid w:val="00E972BC"/>
    <w:rsid w:val="00E97705"/>
    <w:rsid w:val="00E977F8"/>
    <w:rsid w:val="00E9791C"/>
    <w:rsid w:val="00E979BE"/>
    <w:rsid w:val="00E97ACD"/>
    <w:rsid w:val="00E97EFC"/>
    <w:rsid w:val="00EA03E9"/>
    <w:rsid w:val="00EA0525"/>
    <w:rsid w:val="00EA0D86"/>
    <w:rsid w:val="00EA0FE4"/>
    <w:rsid w:val="00EA1572"/>
    <w:rsid w:val="00EA174D"/>
    <w:rsid w:val="00EA189D"/>
    <w:rsid w:val="00EA19DE"/>
    <w:rsid w:val="00EA1E6F"/>
    <w:rsid w:val="00EA1EB9"/>
    <w:rsid w:val="00EA215A"/>
    <w:rsid w:val="00EA21B9"/>
    <w:rsid w:val="00EA270F"/>
    <w:rsid w:val="00EA2853"/>
    <w:rsid w:val="00EA2E1A"/>
    <w:rsid w:val="00EA35DD"/>
    <w:rsid w:val="00EA3715"/>
    <w:rsid w:val="00EA37C9"/>
    <w:rsid w:val="00EA3BCC"/>
    <w:rsid w:val="00EA3E53"/>
    <w:rsid w:val="00EA3F14"/>
    <w:rsid w:val="00EA4257"/>
    <w:rsid w:val="00EA4411"/>
    <w:rsid w:val="00EA48FC"/>
    <w:rsid w:val="00EA4B5B"/>
    <w:rsid w:val="00EA4BB9"/>
    <w:rsid w:val="00EA4E30"/>
    <w:rsid w:val="00EA527C"/>
    <w:rsid w:val="00EA529B"/>
    <w:rsid w:val="00EA5425"/>
    <w:rsid w:val="00EA57D1"/>
    <w:rsid w:val="00EA5990"/>
    <w:rsid w:val="00EA5C45"/>
    <w:rsid w:val="00EA5C46"/>
    <w:rsid w:val="00EA5E39"/>
    <w:rsid w:val="00EA63CD"/>
    <w:rsid w:val="00EA679C"/>
    <w:rsid w:val="00EA6840"/>
    <w:rsid w:val="00EA6928"/>
    <w:rsid w:val="00EA6CEB"/>
    <w:rsid w:val="00EA7130"/>
    <w:rsid w:val="00EA7161"/>
    <w:rsid w:val="00EA736E"/>
    <w:rsid w:val="00EA7395"/>
    <w:rsid w:val="00EA7603"/>
    <w:rsid w:val="00EA76BB"/>
    <w:rsid w:val="00EA797D"/>
    <w:rsid w:val="00EA7D4A"/>
    <w:rsid w:val="00EA7E2F"/>
    <w:rsid w:val="00EB00B0"/>
    <w:rsid w:val="00EB00C4"/>
    <w:rsid w:val="00EB0115"/>
    <w:rsid w:val="00EB0140"/>
    <w:rsid w:val="00EB016C"/>
    <w:rsid w:val="00EB018B"/>
    <w:rsid w:val="00EB04E9"/>
    <w:rsid w:val="00EB0622"/>
    <w:rsid w:val="00EB0C98"/>
    <w:rsid w:val="00EB0D2E"/>
    <w:rsid w:val="00EB0DBF"/>
    <w:rsid w:val="00EB0E1A"/>
    <w:rsid w:val="00EB118C"/>
    <w:rsid w:val="00EB1715"/>
    <w:rsid w:val="00EB2087"/>
    <w:rsid w:val="00EB208C"/>
    <w:rsid w:val="00EB2231"/>
    <w:rsid w:val="00EB25EE"/>
    <w:rsid w:val="00EB26DF"/>
    <w:rsid w:val="00EB271B"/>
    <w:rsid w:val="00EB29C3"/>
    <w:rsid w:val="00EB2D93"/>
    <w:rsid w:val="00EB2FA4"/>
    <w:rsid w:val="00EB2FE8"/>
    <w:rsid w:val="00EB319E"/>
    <w:rsid w:val="00EB328C"/>
    <w:rsid w:val="00EB33F5"/>
    <w:rsid w:val="00EB351F"/>
    <w:rsid w:val="00EB3665"/>
    <w:rsid w:val="00EB371C"/>
    <w:rsid w:val="00EB3897"/>
    <w:rsid w:val="00EB38AF"/>
    <w:rsid w:val="00EB39BB"/>
    <w:rsid w:val="00EB3C35"/>
    <w:rsid w:val="00EB3D8E"/>
    <w:rsid w:val="00EB4131"/>
    <w:rsid w:val="00EB44AF"/>
    <w:rsid w:val="00EB49C3"/>
    <w:rsid w:val="00EB4DDA"/>
    <w:rsid w:val="00EB52C5"/>
    <w:rsid w:val="00EB531E"/>
    <w:rsid w:val="00EB540A"/>
    <w:rsid w:val="00EB5563"/>
    <w:rsid w:val="00EB5721"/>
    <w:rsid w:val="00EB5828"/>
    <w:rsid w:val="00EB5CE7"/>
    <w:rsid w:val="00EB5E75"/>
    <w:rsid w:val="00EB60C9"/>
    <w:rsid w:val="00EB618B"/>
    <w:rsid w:val="00EB62E8"/>
    <w:rsid w:val="00EB635C"/>
    <w:rsid w:val="00EB6401"/>
    <w:rsid w:val="00EB64E3"/>
    <w:rsid w:val="00EB64E8"/>
    <w:rsid w:val="00EB6690"/>
    <w:rsid w:val="00EB671E"/>
    <w:rsid w:val="00EB6A55"/>
    <w:rsid w:val="00EB721F"/>
    <w:rsid w:val="00EB760B"/>
    <w:rsid w:val="00EB782F"/>
    <w:rsid w:val="00EB787C"/>
    <w:rsid w:val="00EB7901"/>
    <w:rsid w:val="00EC01E9"/>
    <w:rsid w:val="00EC0231"/>
    <w:rsid w:val="00EC0596"/>
    <w:rsid w:val="00EC0628"/>
    <w:rsid w:val="00EC062C"/>
    <w:rsid w:val="00EC06A9"/>
    <w:rsid w:val="00EC073D"/>
    <w:rsid w:val="00EC0B1B"/>
    <w:rsid w:val="00EC0CDE"/>
    <w:rsid w:val="00EC10A1"/>
    <w:rsid w:val="00EC116B"/>
    <w:rsid w:val="00EC13B0"/>
    <w:rsid w:val="00EC14CD"/>
    <w:rsid w:val="00EC1861"/>
    <w:rsid w:val="00EC1A12"/>
    <w:rsid w:val="00EC1CDF"/>
    <w:rsid w:val="00EC215C"/>
    <w:rsid w:val="00EC223F"/>
    <w:rsid w:val="00EC226A"/>
    <w:rsid w:val="00EC2277"/>
    <w:rsid w:val="00EC2535"/>
    <w:rsid w:val="00EC2B8B"/>
    <w:rsid w:val="00EC3872"/>
    <w:rsid w:val="00EC3A13"/>
    <w:rsid w:val="00EC3F02"/>
    <w:rsid w:val="00EC4166"/>
    <w:rsid w:val="00EC4306"/>
    <w:rsid w:val="00EC45D4"/>
    <w:rsid w:val="00EC4950"/>
    <w:rsid w:val="00EC49F2"/>
    <w:rsid w:val="00EC4CE5"/>
    <w:rsid w:val="00EC4D7A"/>
    <w:rsid w:val="00EC4E22"/>
    <w:rsid w:val="00EC4F0B"/>
    <w:rsid w:val="00EC511A"/>
    <w:rsid w:val="00EC5190"/>
    <w:rsid w:val="00EC5199"/>
    <w:rsid w:val="00EC5241"/>
    <w:rsid w:val="00EC567F"/>
    <w:rsid w:val="00EC5D73"/>
    <w:rsid w:val="00EC648B"/>
    <w:rsid w:val="00EC6665"/>
    <w:rsid w:val="00EC6961"/>
    <w:rsid w:val="00EC6E8B"/>
    <w:rsid w:val="00EC6F76"/>
    <w:rsid w:val="00EC7129"/>
    <w:rsid w:val="00EC767F"/>
    <w:rsid w:val="00EC7ABE"/>
    <w:rsid w:val="00ED0052"/>
    <w:rsid w:val="00ED0146"/>
    <w:rsid w:val="00ED047E"/>
    <w:rsid w:val="00ED0647"/>
    <w:rsid w:val="00ED0817"/>
    <w:rsid w:val="00ED08C4"/>
    <w:rsid w:val="00ED08DB"/>
    <w:rsid w:val="00ED09BD"/>
    <w:rsid w:val="00ED0AE9"/>
    <w:rsid w:val="00ED0AFC"/>
    <w:rsid w:val="00ED0FB4"/>
    <w:rsid w:val="00ED101B"/>
    <w:rsid w:val="00ED1422"/>
    <w:rsid w:val="00ED1631"/>
    <w:rsid w:val="00ED1BD9"/>
    <w:rsid w:val="00ED2058"/>
    <w:rsid w:val="00ED27BC"/>
    <w:rsid w:val="00ED29AC"/>
    <w:rsid w:val="00ED2AEB"/>
    <w:rsid w:val="00ED2FE9"/>
    <w:rsid w:val="00ED322F"/>
    <w:rsid w:val="00ED3D13"/>
    <w:rsid w:val="00ED44E7"/>
    <w:rsid w:val="00ED4893"/>
    <w:rsid w:val="00ED4981"/>
    <w:rsid w:val="00ED4D04"/>
    <w:rsid w:val="00ED50BD"/>
    <w:rsid w:val="00ED5335"/>
    <w:rsid w:val="00ED5BB6"/>
    <w:rsid w:val="00ED5BC3"/>
    <w:rsid w:val="00ED5C03"/>
    <w:rsid w:val="00ED61D2"/>
    <w:rsid w:val="00ED62D1"/>
    <w:rsid w:val="00ED6603"/>
    <w:rsid w:val="00ED67DC"/>
    <w:rsid w:val="00ED6881"/>
    <w:rsid w:val="00ED6966"/>
    <w:rsid w:val="00ED6A2C"/>
    <w:rsid w:val="00ED6BCE"/>
    <w:rsid w:val="00ED6BDF"/>
    <w:rsid w:val="00ED70D9"/>
    <w:rsid w:val="00ED7199"/>
    <w:rsid w:val="00ED795C"/>
    <w:rsid w:val="00ED79CD"/>
    <w:rsid w:val="00EE05A3"/>
    <w:rsid w:val="00EE0D91"/>
    <w:rsid w:val="00EE0F32"/>
    <w:rsid w:val="00EE1018"/>
    <w:rsid w:val="00EE11A7"/>
    <w:rsid w:val="00EE12B0"/>
    <w:rsid w:val="00EE1359"/>
    <w:rsid w:val="00EE1415"/>
    <w:rsid w:val="00EE1AA1"/>
    <w:rsid w:val="00EE1F6C"/>
    <w:rsid w:val="00EE2221"/>
    <w:rsid w:val="00EE23E4"/>
    <w:rsid w:val="00EE2619"/>
    <w:rsid w:val="00EE29B2"/>
    <w:rsid w:val="00EE2CD0"/>
    <w:rsid w:val="00EE2F19"/>
    <w:rsid w:val="00EE327C"/>
    <w:rsid w:val="00EE3834"/>
    <w:rsid w:val="00EE3EB4"/>
    <w:rsid w:val="00EE3F93"/>
    <w:rsid w:val="00EE493C"/>
    <w:rsid w:val="00EE4B58"/>
    <w:rsid w:val="00EE4C53"/>
    <w:rsid w:val="00EE4F34"/>
    <w:rsid w:val="00EE504D"/>
    <w:rsid w:val="00EE540A"/>
    <w:rsid w:val="00EE5545"/>
    <w:rsid w:val="00EE587E"/>
    <w:rsid w:val="00EE590D"/>
    <w:rsid w:val="00EE59D2"/>
    <w:rsid w:val="00EE5D6A"/>
    <w:rsid w:val="00EE5D94"/>
    <w:rsid w:val="00EE622C"/>
    <w:rsid w:val="00EE648B"/>
    <w:rsid w:val="00EE661B"/>
    <w:rsid w:val="00EE6991"/>
    <w:rsid w:val="00EE6AC8"/>
    <w:rsid w:val="00EE6D53"/>
    <w:rsid w:val="00EE6E1E"/>
    <w:rsid w:val="00EE7DB1"/>
    <w:rsid w:val="00EE7E55"/>
    <w:rsid w:val="00EF0407"/>
    <w:rsid w:val="00EF0442"/>
    <w:rsid w:val="00EF04AE"/>
    <w:rsid w:val="00EF0786"/>
    <w:rsid w:val="00EF07A6"/>
    <w:rsid w:val="00EF08B0"/>
    <w:rsid w:val="00EF0B5C"/>
    <w:rsid w:val="00EF0B95"/>
    <w:rsid w:val="00EF0D49"/>
    <w:rsid w:val="00EF0D8D"/>
    <w:rsid w:val="00EF119C"/>
    <w:rsid w:val="00EF11FD"/>
    <w:rsid w:val="00EF1473"/>
    <w:rsid w:val="00EF18BD"/>
    <w:rsid w:val="00EF1A1C"/>
    <w:rsid w:val="00EF1A9C"/>
    <w:rsid w:val="00EF1D9E"/>
    <w:rsid w:val="00EF2038"/>
    <w:rsid w:val="00EF20AD"/>
    <w:rsid w:val="00EF20DE"/>
    <w:rsid w:val="00EF2208"/>
    <w:rsid w:val="00EF225A"/>
    <w:rsid w:val="00EF22FC"/>
    <w:rsid w:val="00EF2430"/>
    <w:rsid w:val="00EF2601"/>
    <w:rsid w:val="00EF2871"/>
    <w:rsid w:val="00EF2A4F"/>
    <w:rsid w:val="00EF33E1"/>
    <w:rsid w:val="00EF34D2"/>
    <w:rsid w:val="00EF3B48"/>
    <w:rsid w:val="00EF3D00"/>
    <w:rsid w:val="00EF3F6B"/>
    <w:rsid w:val="00EF3F89"/>
    <w:rsid w:val="00EF4211"/>
    <w:rsid w:val="00EF491B"/>
    <w:rsid w:val="00EF4991"/>
    <w:rsid w:val="00EF4E77"/>
    <w:rsid w:val="00EF4FBF"/>
    <w:rsid w:val="00EF5016"/>
    <w:rsid w:val="00EF5193"/>
    <w:rsid w:val="00EF569D"/>
    <w:rsid w:val="00EF5874"/>
    <w:rsid w:val="00EF59B3"/>
    <w:rsid w:val="00EF5AEC"/>
    <w:rsid w:val="00EF5CF2"/>
    <w:rsid w:val="00EF5E2E"/>
    <w:rsid w:val="00EF62BE"/>
    <w:rsid w:val="00EF710B"/>
    <w:rsid w:val="00EF7257"/>
    <w:rsid w:val="00EF764D"/>
    <w:rsid w:val="00EF7707"/>
    <w:rsid w:val="00EF77D9"/>
    <w:rsid w:val="00EF78FD"/>
    <w:rsid w:val="00EF79F0"/>
    <w:rsid w:val="00EF7DF8"/>
    <w:rsid w:val="00EF7ECB"/>
    <w:rsid w:val="00EF7F84"/>
    <w:rsid w:val="00F000EF"/>
    <w:rsid w:val="00F0032B"/>
    <w:rsid w:val="00F007FA"/>
    <w:rsid w:val="00F00861"/>
    <w:rsid w:val="00F0087D"/>
    <w:rsid w:val="00F009F6"/>
    <w:rsid w:val="00F00DD7"/>
    <w:rsid w:val="00F017B0"/>
    <w:rsid w:val="00F0193B"/>
    <w:rsid w:val="00F020FD"/>
    <w:rsid w:val="00F02344"/>
    <w:rsid w:val="00F02682"/>
    <w:rsid w:val="00F0270B"/>
    <w:rsid w:val="00F02D72"/>
    <w:rsid w:val="00F02E7D"/>
    <w:rsid w:val="00F030C8"/>
    <w:rsid w:val="00F030D4"/>
    <w:rsid w:val="00F03100"/>
    <w:rsid w:val="00F033EE"/>
    <w:rsid w:val="00F0343A"/>
    <w:rsid w:val="00F0383C"/>
    <w:rsid w:val="00F03C0C"/>
    <w:rsid w:val="00F03C0E"/>
    <w:rsid w:val="00F03CB7"/>
    <w:rsid w:val="00F045D5"/>
    <w:rsid w:val="00F04BDD"/>
    <w:rsid w:val="00F04F08"/>
    <w:rsid w:val="00F052B1"/>
    <w:rsid w:val="00F05375"/>
    <w:rsid w:val="00F05581"/>
    <w:rsid w:val="00F0588D"/>
    <w:rsid w:val="00F05BB6"/>
    <w:rsid w:val="00F05C8C"/>
    <w:rsid w:val="00F06210"/>
    <w:rsid w:val="00F066D3"/>
    <w:rsid w:val="00F0695C"/>
    <w:rsid w:val="00F06C63"/>
    <w:rsid w:val="00F06C6B"/>
    <w:rsid w:val="00F06F6E"/>
    <w:rsid w:val="00F06F97"/>
    <w:rsid w:val="00F070E2"/>
    <w:rsid w:val="00F0733D"/>
    <w:rsid w:val="00F07381"/>
    <w:rsid w:val="00F0762B"/>
    <w:rsid w:val="00F076CB"/>
    <w:rsid w:val="00F079C1"/>
    <w:rsid w:val="00F07CF1"/>
    <w:rsid w:val="00F101CD"/>
    <w:rsid w:val="00F104E0"/>
    <w:rsid w:val="00F1055A"/>
    <w:rsid w:val="00F10635"/>
    <w:rsid w:val="00F10790"/>
    <w:rsid w:val="00F109E2"/>
    <w:rsid w:val="00F10A43"/>
    <w:rsid w:val="00F10A90"/>
    <w:rsid w:val="00F10D3A"/>
    <w:rsid w:val="00F10D77"/>
    <w:rsid w:val="00F115A2"/>
    <w:rsid w:val="00F11898"/>
    <w:rsid w:val="00F11DD8"/>
    <w:rsid w:val="00F11F90"/>
    <w:rsid w:val="00F125E7"/>
    <w:rsid w:val="00F12B5D"/>
    <w:rsid w:val="00F12E72"/>
    <w:rsid w:val="00F12EDF"/>
    <w:rsid w:val="00F12F0D"/>
    <w:rsid w:val="00F13185"/>
    <w:rsid w:val="00F1337D"/>
    <w:rsid w:val="00F1355A"/>
    <w:rsid w:val="00F137F7"/>
    <w:rsid w:val="00F13DB5"/>
    <w:rsid w:val="00F13DC4"/>
    <w:rsid w:val="00F13E2D"/>
    <w:rsid w:val="00F13EBC"/>
    <w:rsid w:val="00F14098"/>
    <w:rsid w:val="00F146F6"/>
    <w:rsid w:val="00F14976"/>
    <w:rsid w:val="00F14BAC"/>
    <w:rsid w:val="00F14E8B"/>
    <w:rsid w:val="00F152C2"/>
    <w:rsid w:val="00F15327"/>
    <w:rsid w:val="00F15761"/>
    <w:rsid w:val="00F1584F"/>
    <w:rsid w:val="00F1595E"/>
    <w:rsid w:val="00F15D03"/>
    <w:rsid w:val="00F16265"/>
    <w:rsid w:val="00F163CA"/>
    <w:rsid w:val="00F165C0"/>
    <w:rsid w:val="00F16B0C"/>
    <w:rsid w:val="00F16E1B"/>
    <w:rsid w:val="00F170BA"/>
    <w:rsid w:val="00F17E3D"/>
    <w:rsid w:val="00F17E4B"/>
    <w:rsid w:val="00F20047"/>
    <w:rsid w:val="00F202A5"/>
    <w:rsid w:val="00F202BC"/>
    <w:rsid w:val="00F204F1"/>
    <w:rsid w:val="00F20755"/>
    <w:rsid w:val="00F20AF5"/>
    <w:rsid w:val="00F20CF8"/>
    <w:rsid w:val="00F2112D"/>
    <w:rsid w:val="00F21855"/>
    <w:rsid w:val="00F21892"/>
    <w:rsid w:val="00F21DC3"/>
    <w:rsid w:val="00F22057"/>
    <w:rsid w:val="00F22859"/>
    <w:rsid w:val="00F22B1B"/>
    <w:rsid w:val="00F22B44"/>
    <w:rsid w:val="00F22D82"/>
    <w:rsid w:val="00F22D8B"/>
    <w:rsid w:val="00F22E84"/>
    <w:rsid w:val="00F22EBE"/>
    <w:rsid w:val="00F2313B"/>
    <w:rsid w:val="00F237C0"/>
    <w:rsid w:val="00F239A4"/>
    <w:rsid w:val="00F239C1"/>
    <w:rsid w:val="00F23E3A"/>
    <w:rsid w:val="00F23FD2"/>
    <w:rsid w:val="00F24221"/>
    <w:rsid w:val="00F24556"/>
    <w:rsid w:val="00F2463C"/>
    <w:rsid w:val="00F24674"/>
    <w:rsid w:val="00F24A3D"/>
    <w:rsid w:val="00F24A80"/>
    <w:rsid w:val="00F24D6C"/>
    <w:rsid w:val="00F24DD8"/>
    <w:rsid w:val="00F24FBB"/>
    <w:rsid w:val="00F2525B"/>
    <w:rsid w:val="00F2528D"/>
    <w:rsid w:val="00F255B7"/>
    <w:rsid w:val="00F258E3"/>
    <w:rsid w:val="00F25A64"/>
    <w:rsid w:val="00F25B5D"/>
    <w:rsid w:val="00F25CA1"/>
    <w:rsid w:val="00F260B6"/>
    <w:rsid w:val="00F262C9"/>
    <w:rsid w:val="00F26435"/>
    <w:rsid w:val="00F26A4A"/>
    <w:rsid w:val="00F26EB6"/>
    <w:rsid w:val="00F2700A"/>
    <w:rsid w:val="00F2702D"/>
    <w:rsid w:val="00F27117"/>
    <w:rsid w:val="00F27337"/>
    <w:rsid w:val="00F275D8"/>
    <w:rsid w:val="00F276BD"/>
    <w:rsid w:val="00F2794D"/>
    <w:rsid w:val="00F279F6"/>
    <w:rsid w:val="00F27C74"/>
    <w:rsid w:val="00F27F82"/>
    <w:rsid w:val="00F304B9"/>
    <w:rsid w:val="00F307EF"/>
    <w:rsid w:val="00F30825"/>
    <w:rsid w:val="00F30F86"/>
    <w:rsid w:val="00F311C3"/>
    <w:rsid w:val="00F31349"/>
    <w:rsid w:val="00F31978"/>
    <w:rsid w:val="00F31A6D"/>
    <w:rsid w:val="00F31D11"/>
    <w:rsid w:val="00F31D2A"/>
    <w:rsid w:val="00F32074"/>
    <w:rsid w:val="00F3214A"/>
    <w:rsid w:val="00F321BE"/>
    <w:rsid w:val="00F32521"/>
    <w:rsid w:val="00F3263A"/>
    <w:rsid w:val="00F32936"/>
    <w:rsid w:val="00F32A56"/>
    <w:rsid w:val="00F32DDB"/>
    <w:rsid w:val="00F32ED4"/>
    <w:rsid w:val="00F33217"/>
    <w:rsid w:val="00F333E0"/>
    <w:rsid w:val="00F33584"/>
    <w:rsid w:val="00F335F5"/>
    <w:rsid w:val="00F33644"/>
    <w:rsid w:val="00F33722"/>
    <w:rsid w:val="00F33797"/>
    <w:rsid w:val="00F338E6"/>
    <w:rsid w:val="00F33963"/>
    <w:rsid w:val="00F33F67"/>
    <w:rsid w:val="00F34C31"/>
    <w:rsid w:val="00F34FDD"/>
    <w:rsid w:val="00F35121"/>
    <w:rsid w:val="00F35267"/>
    <w:rsid w:val="00F3536B"/>
    <w:rsid w:val="00F35432"/>
    <w:rsid w:val="00F35502"/>
    <w:rsid w:val="00F356F0"/>
    <w:rsid w:val="00F3575A"/>
    <w:rsid w:val="00F35789"/>
    <w:rsid w:val="00F35CEF"/>
    <w:rsid w:val="00F35DFA"/>
    <w:rsid w:val="00F35E0A"/>
    <w:rsid w:val="00F35E48"/>
    <w:rsid w:val="00F3623D"/>
    <w:rsid w:val="00F36714"/>
    <w:rsid w:val="00F3688B"/>
    <w:rsid w:val="00F36A77"/>
    <w:rsid w:val="00F36D2F"/>
    <w:rsid w:val="00F36E23"/>
    <w:rsid w:val="00F36E57"/>
    <w:rsid w:val="00F3700D"/>
    <w:rsid w:val="00F37056"/>
    <w:rsid w:val="00F37201"/>
    <w:rsid w:val="00F372C3"/>
    <w:rsid w:val="00F3773F"/>
    <w:rsid w:val="00F379FE"/>
    <w:rsid w:val="00F37A83"/>
    <w:rsid w:val="00F37BAA"/>
    <w:rsid w:val="00F40043"/>
    <w:rsid w:val="00F402F4"/>
    <w:rsid w:val="00F405A1"/>
    <w:rsid w:val="00F40777"/>
    <w:rsid w:val="00F409D4"/>
    <w:rsid w:val="00F40DEE"/>
    <w:rsid w:val="00F40EC5"/>
    <w:rsid w:val="00F41184"/>
    <w:rsid w:val="00F41347"/>
    <w:rsid w:val="00F4187D"/>
    <w:rsid w:val="00F41A6C"/>
    <w:rsid w:val="00F41EE2"/>
    <w:rsid w:val="00F41F17"/>
    <w:rsid w:val="00F420A3"/>
    <w:rsid w:val="00F422E8"/>
    <w:rsid w:val="00F427B0"/>
    <w:rsid w:val="00F42820"/>
    <w:rsid w:val="00F42886"/>
    <w:rsid w:val="00F429A2"/>
    <w:rsid w:val="00F429D3"/>
    <w:rsid w:val="00F42F36"/>
    <w:rsid w:val="00F4303D"/>
    <w:rsid w:val="00F4307A"/>
    <w:rsid w:val="00F431CC"/>
    <w:rsid w:val="00F432A0"/>
    <w:rsid w:val="00F436AD"/>
    <w:rsid w:val="00F43800"/>
    <w:rsid w:val="00F43836"/>
    <w:rsid w:val="00F438FF"/>
    <w:rsid w:val="00F439D4"/>
    <w:rsid w:val="00F43C6D"/>
    <w:rsid w:val="00F43FAF"/>
    <w:rsid w:val="00F44098"/>
    <w:rsid w:val="00F4419F"/>
    <w:rsid w:val="00F4449A"/>
    <w:rsid w:val="00F44C50"/>
    <w:rsid w:val="00F44F32"/>
    <w:rsid w:val="00F4510C"/>
    <w:rsid w:val="00F4555A"/>
    <w:rsid w:val="00F45A9A"/>
    <w:rsid w:val="00F46299"/>
    <w:rsid w:val="00F466A6"/>
    <w:rsid w:val="00F46907"/>
    <w:rsid w:val="00F46DF4"/>
    <w:rsid w:val="00F46F8A"/>
    <w:rsid w:val="00F47734"/>
    <w:rsid w:val="00F478C3"/>
    <w:rsid w:val="00F47D12"/>
    <w:rsid w:val="00F50220"/>
    <w:rsid w:val="00F50881"/>
    <w:rsid w:val="00F50A2C"/>
    <w:rsid w:val="00F50CC0"/>
    <w:rsid w:val="00F50D8F"/>
    <w:rsid w:val="00F5143B"/>
    <w:rsid w:val="00F51611"/>
    <w:rsid w:val="00F516B8"/>
    <w:rsid w:val="00F51703"/>
    <w:rsid w:val="00F51B36"/>
    <w:rsid w:val="00F51E8E"/>
    <w:rsid w:val="00F51EBF"/>
    <w:rsid w:val="00F52201"/>
    <w:rsid w:val="00F527AC"/>
    <w:rsid w:val="00F52DAE"/>
    <w:rsid w:val="00F53045"/>
    <w:rsid w:val="00F5321D"/>
    <w:rsid w:val="00F539BC"/>
    <w:rsid w:val="00F53A14"/>
    <w:rsid w:val="00F53DB4"/>
    <w:rsid w:val="00F540CC"/>
    <w:rsid w:val="00F5410D"/>
    <w:rsid w:val="00F54175"/>
    <w:rsid w:val="00F5421A"/>
    <w:rsid w:val="00F5426B"/>
    <w:rsid w:val="00F553A5"/>
    <w:rsid w:val="00F55643"/>
    <w:rsid w:val="00F55947"/>
    <w:rsid w:val="00F55A7E"/>
    <w:rsid w:val="00F55B0B"/>
    <w:rsid w:val="00F55BD5"/>
    <w:rsid w:val="00F55CA2"/>
    <w:rsid w:val="00F55D51"/>
    <w:rsid w:val="00F55E2B"/>
    <w:rsid w:val="00F5625E"/>
    <w:rsid w:val="00F56749"/>
    <w:rsid w:val="00F56B74"/>
    <w:rsid w:val="00F56C29"/>
    <w:rsid w:val="00F56C40"/>
    <w:rsid w:val="00F56FC2"/>
    <w:rsid w:val="00F57103"/>
    <w:rsid w:val="00F57294"/>
    <w:rsid w:val="00F57387"/>
    <w:rsid w:val="00F57434"/>
    <w:rsid w:val="00F57B6F"/>
    <w:rsid w:val="00F601F3"/>
    <w:rsid w:val="00F602D4"/>
    <w:rsid w:val="00F605DB"/>
    <w:rsid w:val="00F61381"/>
    <w:rsid w:val="00F61424"/>
    <w:rsid w:val="00F617E1"/>
    <w:rsid w:val="00F61E04"/>
    <w:rsid w:val="00F61F5F"/>
    <w:rsid w:val="00F6206E"/>
    <w:rsid w:val="00F6230F"/>
    <w:rsid w:val="00F62395"/>
    <w:rsid w:val="00F62400"/>
    <w:rsid w:val="00F62581"/>
    <w:rsid w:val="00F625C7"/>
    <w:rsid w:val="00F625C9"/>
    <w:rsid w:val="00F6284E"/>
    <w:rsid w:val="00F62A35"/>
    <w:rsid w:val="00F62FDD"/>
    <w:rsid w:val="00F6346E"/>
    <w:rsid w:val="00F634D6"/>
    <w:rsid w:val="00F63501"/>
    <w:rsid w:val="00F6395F"/>
    <w:rsid w:val="00F63C7A"/>
    <w:rsid w:val="00F63C8F"/>
    <w:rsid w:val="00F63DAE"/>
    <w:rsid w:val="00F63FA6"/>
    <w:rsid w:val="00F640E2"/>
    <w:rsid w:val="00F6419F"/>
    <w:rsid w:val="00F6442B"/>
    <w:rsid w:val="00F64BAD"/>
    <w:rsid w:val="00F64C63"/>
    <w:rsid w:val="00F64D8F"/>
    <w:rsid w:val="00F65373"/>
    <w:rsid w:val="00F653FE"/>
    <w:rsid w:val="00F654E2"/>
    <w:rsid w:val="00F6584C"/>
    <w:rsid w:val="00F65FBE"/>
    <w:rsid w:val="00F660C6"/>
    <w:rsid w:val="00F66341"/>
    <w:rsid w:val="00F66948"/>
    <w:rsid w:val="00F66AB6"/>
    <w:rsid w:val="00F66D86"/>
    <w:rsid w:val="00F66E07"/>
    <w:rsid w:val="00F66F76"/>
    <w:rsid w:val="00F671B7"/>
    <w:rsid w:val="00F67422"/>
    <w:rsid w:val="00F678EA"/>
    <w:rsid w:val="00F67CFE"/>
    <w:rsid w:val="00F70431"/>
    <w:rsid w:val="00F70AA3"/>
    <w:rsid w:val="00F70B32"/>
    <w:rsid w:val="00F70F6B"/>
    <w:rsid w:val="00F71386"/>
    <w:rsid w:val="00F71878"/>
    <w:rsid w:val="00F7187E"/>
    <w:rsid w:val="00F71E9D"/>
    <w:rsid w:val="00F71EAF"/>
    <w:rsid w:val="00F71F70"/>
    <w:rsid w:val="00F7212D"/>
    <w:rsid w:val="00F723AD"/>
    <w:rsid w:val="00F727D8"/>
    <w:rsid w:val="00F7287B"/>
    <w:rsid w:val="00F72C38"/>
    <w:rsid w:val="00F72C78"/>
    <w:rsid w:val="00F72E1A"/>
    <w:rsid w:val="00F72ECF"/>
    <w:rsid w:val="00F72F1E"/>
    <w:rsid w:val="00F73204"/>
    <w:rsid w:val="00F7355E"/>
    <w:rsid w:val="00F73689"/>
    <w:rsid w:val="00F73E1E"/>
    <w:rsid w:val="00F74166"/>
    <w:rsid w:val="00F7423F"/>
    <w:rsid w:val="00F7436B"/>
    <w:rsid w:val="00F74387"/>
    <w:rsid w:val="00F74F57"/>
    <w:rsid w:val="00F75155"/>
    <w:rsid w:val="00F75244"/>
    <w:rsid w:val="00F75959"/>
    <w:rsid w:val="00F759E8"/>
    <w:rsid w:val="00F75BCE"/>
    <w:rsid w:val="00F75E9D"/>
    <w:rsid w:val="00F75F04"/>
    <w:rsid w:val="00F75F42"/>
    <w:rsid w:val="00F76154"/>
    <w:rsid w:val="00F7619A"/>
    <w:rsid w:val="00F76380"/>
    <w:rsid w:val="00F76545"/>
    <w:rsid w:val="00F767D4"/>
    <w:rsid w:val="00F76A7E"/>
    <w:rsid w:val="00F76B66"/>
    <w:rsid w:val="00F771F7"/>
    <w:rsid w:val="00F77524"/>
    <w:rsid w:val="00F775E5"/>
    <w:rsid w:val="00F77AE2"/>
    <w:rsid w:val="00F77C31"/>
    <w:rsid w:val="00F77C83"/>
    <w:rsid w:val="00F77CD1"/>
    <w:rsid w:val="00F77CDA"/>
    <w:rsid w:val="00F77D7D"/>
    <w:rsid w:val="00F808CF"/>
    <w:rsid w:val="00F80C76"/>
    <w:rsid w:val="00F80CFB"/>
    <w:rsid w:val="00F80D55"/>
    <w:rsid w:val="00F811C2"/>
    <w:rsid w:val="00F813EE"/>
    <w:rsid w:val="00F816D6"/>
    <w:rsid w:val="00F8194F"/>
    <w:rsid w:val="00F81BC8"/>
    <w:rsid w:val="00F820BF"/>
    <w:rsid w:val="00F825B5"/>
    <w:rsid w:val="00F82FA5"/>
    <w:rsid w:val="00F83000"/>
    <w:rsid w:val="00F83852"/>
    <w:rsid w:val="00F83D33"/>
    <w:rsid w:val="00F84019"/>
    <w:rsid w:val="00F84242"/>
    <w:rsid w:val="00F846EF"/>
    <w:rsid w:val="00F84963"/>
    <w:rsid w:val="00F84DD4"/>
    <w:rsid w:val="00F85208"/>
    <w:rsid w:val="00F856EE"/>
    <w:rsid w:val="00F859D0"/>
    <w:rsid w:val="00F85A93"/>
    <w:rsid w:val="00F85B12"/>
    <w:rsid w:val="00F85BF0"/>
    <w:rsid w:val="00F85EF3"/>
    <w:rsid w:val="00F85FF6"/>
    <w:rsid w:val="00F86180"/>
    <w:rsid w:val="00F8679C"/>
    <w:rsid w:val="00F8686E"/>
    <w:rsid w:val="00F869AD"/>
    <w:rsid w:val="00F86B42"/>
    <w:rsid w:val="00F86B7F"/>
    <w:rsid w:val="00F86DA1"/>
    <w:rsid w:val="00F86E3D"/>
    <w:rsid w:val="00F8773B"/>
    <w:rsid w:val="00F87810"/>
    <w:rsid w:val="00F87845"/>
    <w:rsid w:val="00F878AC"/>
    <w:rsid w:val="00F87B59"/>
    <w:rsid w:val="00F87D59"/>
    <w:rsid w:val="00F9010B"/>
    <w:rsid w:val="00F901B2"/>
    <w:rsid w:val="00F9053F"/>
    <w:rsid w:val="00F907B6"/>
    <w:rsid w:val="00F90B0C"/>
    <w:rsid w:val="00F90C55"/>
    <w:rsid w:val="00F91259"/>
    <w:rsid w:val="00F9127D"/>
    <w:rsid w:val="00F9160E"/>
    <w:rsid w:val="00F91691"/>
    <w:rsid w:val="00F917A5"/>
    <w:rsid w:val="00F91B16"/>
    <w:rsid w:val="00F91C10"/>
    <w:rsid w:val="00F91C75"/>
    <w:rsid w:val="00F91CC6"/>
    <w:rsid w:val="00F92A34"/>
    <w:rsid w:val="00F92EAD"/>
    <w:rsid w:val="00F92ED1"/>
    <w:rsid w:val="00F93119"/>
    <w:rsid w:val="00F9338D"/>
    <w:rsid w:val="00F9378E"/>
    <w:rsid w:val="00F937FC"/>
    <w:rsid w:val="00F93A1E"/>
    <w:rsid w:val="00F93D9E"/>
    <w:rsid w:val="00F9416D"/>
    <w:rsid w:val="00F941B1"/>
    <w:rsid w:val="00F94236"/>
    <w:rsid w:val="00F9454E"/>
    <w:rsid w:val="00F946C8"/>
    <w:rsid w:val="00F950BB"/>
    <w:rsid w:val="00F9535D"/>
    <w:rsid w:val="00F953E0"/>
    <w:rsid w:val="00F95596"/>
    <w:rsid w:val="00F9575F"/>
    <w:rsid w:val="00F957D1"/>
    <w:rsid w:val="00F9598A"/>
    <w:rsid w:val="00F959B5"/>
    <w:rsid w:val="00F95B3B"/>
    <w:rsid w:val="00F95BAD"/>
    <w:rsid w:val="00F96595"/>
    <w:rsid w:val="00F9683F"/>
    <w:rsid w:val="00F968B1"/>
    <w:rsid w:val="00F96926"/>
    <w:rsid w:val="00F96E39"/>
    <w:rsid w:val="00F9723C"/>
    <w:rsid w:val="00F9776C"/>
    <w:rsid w:val="00F97A4D"/>
    <w:rsid w:val="00F97D0B"/>
    <w:rsid w:val="00FA0079"/>
    <w:rsid w:val="00FA0445"/>
    <w:rsid w:val="00FA069B"/>
    <w:rsid w:val="00FA0AA9"/>
    <w:rsid w:val="00FA0B50"/>
    <w:rsid w:val="00FA12EC"/>
    <w:rsid w:val="00FA15B5"/>
    <w:rsid w:val="00FA175D"/>
    <w:rsid w:val="00FA197D"/>
    <w:rsid w:val="00FA226C"/>
    <w:rsid w:val="00FA2282"/>
    <w:rsid w:val="00FA23EA"/>
    <w:rsid w:val="00FA2411"/>
    <w:rsid w:val="00FA2BDA"/>
    <w:rsid w:val="00FA30A4"/>
    <w:rsid w:val="00FA342A"/>
    <w:rsid w:val="00FA3C54"/>
    <w:rsid w:val="00FA3CD4"/>
    <w:rsid w:val="00FA4507"/>
    <w:rsid w:val="00FA4548"/>
    <w:rsid w:val="00FA4906"/>
    <w:rsid w:val="00FA4AD0"/>
    <w:rsid w:val="00FA4AF1"/>
    <w:rsid w:val="00FA4BE2"/>
    <w:rsid w:val="00FA5314"/>
    <w:rsid w:val="00FA5377"/>
    <w:rsid w:val="00FA553B"/>
    <w:rsid w:val="00FA5C32"/>
    <w:rsid w:val="00FA5E4B"/>
    <w:rsid w:val="00FA619D"/>
    <w:rsid w:val="00FA660F"/>
    <w:rsid w:val="00FA67EF"/>
    <w:rsid w:val="00FA68DE"/>
    <w:rsid w:val="00FA69FA"/>
    <w:rsid w:val="00FA6D88"/>
    <w:rsid w:val="00FA6D8D"/>
    <w:rsid w:val="00FA6FDB"/>
    <w:rsid w:val="00FA7178"/>
    <w:rsid w:val="00FA72B3"/>
    <w:rsid w:val="00FA7338"/>
    <w:rsid w:val="00FA779C"/>
    <w:rsid w:val="00FA7C3C"/>
    <w:rsid w:val="00FA7C53"/>
    <w:rsid w:val="00FA7E53"/>
    <w:rsid w:val="00FA7F6B"/>
    <w:rsid w:val="00FB01EA"/>
    <w:rsid w:val="00FB021E"/>
    <w:rsid w:val="00FB0880"/>
    <w:rsid w:val="00FB0B21"/>
    <w:rsid w:val="00FB1080"/>
    <w:rsid w:val="00FB11B3"/>
    <w:rsid w:val="00FB1261"/>
    <w:rsid w:val="00FB1641"/>
    <w:rsid w:val="00FB1717"/>
    <w:rsid w:val="00FB1F3F"/>
    <w:rsid w:val="00FB2CE7"/>
    <w:rsid w:val="00FB2E09"/>
    <w:rsid w:val="00FB3251"/>
    <w:rsid w:val="00FB336C"/>
    <w:rsid w:val="00FB3779"/>
    <w:rsid w:val="00FB3891"/>
    <w:rsid w:val="00FB38DD"/>
    <w:rsid w:val="00FB3B78"/>
    <w:rsid w:val="00FB3C7F"/>
    <w:rsid w:val="00FB3CA7"/>
    <w:rsid w:val="00FB43EA"/>
    <w:rsid w:val="00FB47A9"/>
    <w:rsid w:val="00FB4B59"/>
    <w:rsid w:val="00FB4B6B"/>
    <w:rsid w:val="00FB4BE2"/>
    <w:rsid w:val="00FB4D87"/>
    <w:rsid w:val="00FB4E4D"/>
    <w:rsid w:val="00FB51FB"/>
    <w:rsid w:val="00FB539A"/>
    <w:rsid w:val="00FB5ED7"/>
    <w:rsid w:val="00FB5F58"/>
    <w:rsid w:val="00FB5F5F"/>
    <w:rsid w:val="00FB6042"/>
    <w:rsid w:val="00FB6756"/>
    <w:rsid w:val="00FB6AB3"/>
    <w:rsid w:val="00FB6CC2"/>
    <w:rsid w:val="00FB704F"/>
    <w:rsid w:val="00FB7188"/>
    <w:rsid w:val="00FB7510"/>
    <w:rsid w:val="00FB7515"/>
    <w:rsid w:val="00FB7D45"/>
    <w:rsid w:val="00FB7EFC"/>
    <w:rsid w:val="00FC01ED"/>
    <w:rsid w:val="00FC0418"/>
    <w:rsid w:val="00FC0544"/>
    <w:rsid w:val="00FC05F2"/>
    <w:rsid w:val="00FC0DE3"/>
    <w:rsid w:val="00FC0E20"/>
    <w:rsid w:val="00FC103D"/>
    <w:rsid w:val="00FC1631"/>
    <w:rsid w:val="00FC1935"/>
    <w:rsid w:val="00FC1ABE"/>
    <w:rsid w:val="00FC1B55"/>
    <w:rsid w:val="00FC1DD7"/>
    <w:rsid w:val="00FC2671"/>
    <w:rsid w:val="00FC27BC"/>
    <w:rsid w:val="00FC27D4"/>
    <w:rsid w:val="00FC321F"/>
    <w:rsid w:val="00FC364D"/>
    <w:rsid w:val="00FC3AA0"/>
    <w:rsid w:val="00FC3EC0"/>
    <w:rsid w:val="00FC423D"/>
    <w:rsid w:val="00FC4295"/>
    <w:rsid w:val="00FC4494"/>
    <w:rsid w:val="00FC4A33"/>
    <w:rsid w:val="00FC4DA0"/>
    <w:rsid w:val="00FC54AF"/>
    <w:rsid w:val="00FC58A0"/>
    <w:rsid w:val="00FC6105"/>
    <w:rsid w:val="00FC6260"/>
    <w:rsid w:val="00FC62FF"/>
    <w:rsid w:val="00FC655E"/>
    <w:rsid w:val="00FC68A9"/>
    <w:rsid w:val="00FC6D48"/>
    <w:rsid w:val="00FC6DF8"/>
    <w:rsid w:val="00FC6F12"/>
    <w:rsid w:val="00FC70A5"/>
    <w:rsid w:val="00FC70BA"/>
    <w:rsid w:val="00FC7123"/>
    <w:rsid w:val="00FC74F9"/>
    <w:rsid w:val="00FC7515"/>
    <w:rsid w:val="00FD0552"/>
    <w:rsid w:val="00FD05F1"/>
    <w:rsid w:val="00FD065A"/>
    <w:rsid w:val="00FD0D0F"/>
    <w:rsid w:val="00FD0D6B"/>
    <w:rsid w:val="00FD1086"/>
    <w:rsid w:val="00FD11D0"/>
    <w:rsid w:val="00FD1535"/>
    <w:rsid w:val="00FD178A"/>
    <w:rsid w:val="00FD20DC"/>
    <w:rsid w:val="00FD2197"/>
    <w:rsid w:val="00FD22D5"/>
    <w:rsid w:val="00FD2874"/>
    <w:rsid w:val="00FD2955"/>
    <w:rsid w:val="00FD2B05"/>
    <w:rsid w:val="00FD2B62"/>
    <w:rsid w:val="00FD2C86"/>
    <w:rsid w:val="00FD2D9F"/>
    <w:rsid w:val="00FD2E23"/>
    <w:rsid w:val="00FD329A"/>
    <w:rsid w:val="00FD3449"/>
    <w:rsid w:val="00FD385A"/>
    <w:rsid w:val="00FD39FD"/>
    <w:rsid w:val="00FD3AF4"/>
    <w:rsid w:val="00FD3E0F"/>
    <w:rsid w:val="00FD3EA5"/>
    <w:rsid w:val="00FD446F"/>
    <w:rsid w:val="00FD4860"/>
    <w:rsid w:val="00FD491F"/>
    <w:rsid w:val="00FD4AE8"/>
    <w:rsid w:val="00FD4CDE"/>
    <w:rsid w:val="00FD55D8"/>
    <w:rsid w:val="00FD5ED4"/>
    <w:rsid w:val="00FD5F13"/>
    <w:rsid w:val="00FD6111"/>
    <w:rsid w:val="00FD6734"/>
    <w:rsid w:val="00FD6FEF"/>
    <w:rsid w:val="00FD7211"/>
    <w:rsid w:val="00FD742A"/>
    <w:rsid w:val="00FD76A9"/>
    <w:rsid w:val="00FD7846"/>
    <w:rsid w:val="00FD7AB2"/>
    <w:rsid w:val="00FD7DDC"/>
    <w:rsid w:val="00FD7FAF"/>
    <w:rsid w:val="00FE01DB"/>
    <w:rsid w:val="00FE0217"/>
    <w:rsid w:val="00FE023A"/>
    <w:rsid w:val="00FE0637"/>
    <w:rsid w:val="00FE075D"/>
    <w:rsid w:val="00FE0992"/>
    <w:rsid w:val="00FE0D44"/>
    <w:rsid w:val="00FE0EB0"/>
    <w:rsid w:val="00FE1150"/>
    <w:rsid w:val="00FE119C"/>
    <w:rsid w:val="00FE1639"/>
    <w:rsid w:val="00FE172F"/>
    <w:rsid w:val="00FE1A49"/>
    <w:rsid w:val="00FE2075"/>
    <w:rsid w:val="00FE2178"/>
    <w:rsid w:val="00FE231C"/>
    <w:rsid w:val="00FE28CF"/>
    <w:rsid w:val="00FE2E1F"/>
    <w:rsid w:val="00FE3270"/>
    <w:rsid w:val="00FE32D7"/>
    <w:rsid w:val="00FE3ADC"/>
    <w:rsid w:val="00FE3AF4"/>
    <w:rsid w:val="00FE3CD2"/>
    <w:rsid w:val="00FE3E40"/>
    <w:rsid w:val="00FE4212"/>
    <w:rsid w:val="00FE4462"/>
    <w:rsid w:val="00FE46E6"/>
    <w:rsid w:val="00FE4733"/>
    <w:rsid w:val="00FE4859"/>
    <w:rsid w:val="00FE4D60"/>
    <w:rsid w:val="00FE5440"/>
    <w:rsid w:val="00FE54C9"/>
    <w:rsid w:val="00FE57C1"/>
    <w:rsid w:val="00FE5C77"/>
    <w:rsid w:val="00FE5D2A"/>
    <w:rsid w:val="00FE5F15"/>
    <w:rsid w:val="00FE5FA6"/>
    <w:rsid w:val="00FE6364"/>
    <w:rsid w:val="00FE6564"/>
    <w:rsid w:val="00FE6939"/>
    <w:rsid w:val="00FE699A"/>
    <w:rsid w:val="00FE6A26"/>
    <w:rsid w:val="00FE6B44"/>
    <w:rsid w:val="00FE6BF5"/>
    <w:rsid w:val="00FE71AB"/>
    <w:rsid w:val="00FE71CD"/>
    <w:rsid w:val="00FE740C"/>
    <w:rsid w:val="00FE74A9"/>
    <w:rsid w:val="00FE75D3"/>
    <w:rsid w:val="00FE79C3"/>
    <w:rsid w:val="00FE7A8E"/>
    <w:rsid w:val="00FE7CCD"/>
    <w:rsid w:val="00FE7F3D"/>
    <w:rsid w:val="00FF0160"/>
    <w:rsid w:val="00FF051C"/>
    <w:rsid w:val="00FF0C0A"/>
    <w:rsid w:val="00FF0C4B"/>
    <w:rsid w:val="00FF0EC7"/>
    <w:rsid w:val="00FF107B"/>
    <w:rsid w:val="00FF1645"/>
    <w:rsid w:val="00FF16F0"/>
    <w:rsid w:val="00FF1AD7"/>
    <w:rsid w:val="00FF1B6C"/>
    <w:rsid w:val="00FF1C76"/>
    <w:rsid w:val="00FF1E77"/>
    <w:rsid w:val="00FF249F"/>
    <w:rsid w:val="00FF2A5C"/>
    <w:rsid w:val="00FF2B36"/>
    <w:rsid w:val="00FF2D6B"/>
    <w:rsid w:val="00FF2FDE"/>
    <w:rsid w:val="00FF3095"/>
    <w:rsid w:val="00FF3244"/>
    <w:rsid w:val="00FF3299"/>
    <w:rsid w:val="00FF3407"/>
    <w:rsid w:val="00FF3A78"/>
    <w:rsid w:val="00FF3EE8"/>
    <w:rsid w:val="00FF4090"/>
    <w:rsid w:val="00FF4142"/>
    <w:rsid w:val="00FF4614"/>
    <w:rsid w:val="00FF4643"/>
    <w:rsid w:val="00FF464A"/>
    <w:rsid w:val="00FF47AD"/>
    <w:rsid w:val="00FF480A"/>
    <w:rsid w:val="00FF4889"/>
    <w:rsid w:val="00FF4926"/>
    <w:rsid w:val="00FF49EA"/>
    <w:rsid w:val="00FF49F9"/>
    <w:rsid w:val="00FF4C84"/>
    <w:rsid w:val="00FF4E65"/>
    <w:rsid w:val="00FF4E7F"/>
    <w:rsid w:val="00FF52E8"/>
    <w:rsid w:val="00FF5870"/>
    <w:rsid w:val="00FF5DA8"/>
    <w:rsid w:val="00FF5E72"/>
    <w:rsid w:val="00FF6B12"/>
    <w:rsid w:val="00FF6E87"/>
    <w:rsid w:val="00FF6E95"/>
    <w:rsid w:val="00FF70C9"/>
    <w:rsid w:val="00FF7149"/>
    <w:rsid w:val="00FF7196"/>
    <w:rsid w:val="00FF746C"/>
    <w:rsid w:val="00FF7470"/>
    <w:rsid w:val="00FF762C"/>
    <w:rsid w:val="00FF7E90"/>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A337A"/>
    <w:pPr>
      <w:keepNext/>
      <w:spacing w:line="360" w:lineRule="auto"/>
      <w:jc w:val="both"/>
      <w:outlineLvl w:val="0"/>
    </w:pPr>
    <w:rPr>
      <w:sz w:val="28"/>
    </w:rPr>
  </w:style>
  <w:style w:type="paragraph" w:styleId="2">
    <w:name w:val="heading 2"/>
    <w:basedOn w:val="a"/>
    <w:next w:val="a"/>
    <w:link w:val="20"/>
    <w:qFormat/>
    <w:rsid w:val="001A337A"/>
    <w:pPr>
      <w:keepNext/>
      <w:jc w:val="both"/>
      <w:outlineLvl w:val="1"/>
    </w:pPr>
    <w:rPr>
      <w:sz w:val="26"/>
    </w:rPr>
  </w:style>
  <w:style w:type="paragraph" w:styleId="3">
    <w:name w:val="heading 3"/>
    <w:basedOn w:val="a"/>
    <w:next w:val="a"/>
    <w:link w:val="30"/>
    <w:qFormat/>
    <w:rsid w:val="001A337A"/>
    <w:pPr>
      <w:keepNext/>
      <w:spacing w:line="360" w:lineRule="auto"/>
      <w:jc w:val="both"/>
      <w:outlineLvl w:val="2"/>
    </w:pPr>
    <w:rPr>
      <w:sz w:val="27"/>
    </w:rPr>
  </w:style>
  <w:style w:type="paragraph" w:styleId="4">
    <w:name w:val="heading 4"/>
    <w:basedOn w:val="a"/>
    <w:next w:val="a"/>
    <w:link w:val="40"/>
    <w:qFormat/>
    <w:rsid w:val="001A337A"/>
    <w:pPr>
      <w:keepNext/>
      <w:spacing w:line="360" w:lineRule="auto"/>
      <w:jc w:val="center"/>
      <w:outlineLvl w:val="3"/>
    </w:pPr>
    <w:rPr>
      <w:sz w:val="28"/>
    </w:rPr>
  </w:style>
  <w:style w:type="paragraph" w:styleId="5">
    <w:name w:val="heading 5"/>
    <w:basedOn w:val="a"/>
    <w:next w:val="a"/>
    <w:link w:val="50"/>
    <w:qFormat/>
    <w:rsid w:val="001A337A"/>
    <w:pPr>
      <w:keepNext/>
      <w:jc w:val="both"/>
      <w:outlineLvl w:val="4"/>
    </w:pPr>
    <w:rPr>
      <w:sz w:val="28"/>
    </w:rPr>
  </w:style>
  <w:style w:type="paragraph" w:styleId="6">
    <w:name w:val="heading 6"/>
    <w:basedOn w:val="a"/>
    <w:next w:val="a"/>
    <w:link w:val="60"/>
    <w:qFormat/>
    <w:rsid w:val="001A337A"/>
    <w:pPr>
      <w:keepNext/>
      <w:ind w:right="-70"/>
      <w:jc w:val="both"/>
      <w:outlineLvl w:val="5"/>
    </w:pPr>
    <w:rPr>
      <w:sz w:val="28"/>
    </w:rPr>
  </w:style>
  <w:style w:type="paragraph" w:styleId="7">
    <w:name w:val="heading 7"/>
    <w:basedOn w:val="a"/>
    <w:next w:val="a"/>
    <w:link w:val="70"/>
    <w:qFormat/>
    <w:rsid w:val="001A337A"/>
    <w:pPr>
      <w:keepNext/>
      <w:jc w:val="center"/>
      <w:outlineLvl w:val="6"/>
    </w:pPr>
    <w:rPr>
      <w:b/>
      <w:sz w:val="26"/>
    </w:rPr>
  </w:style>
  <w:style w:type="paragraph" w:styleId="8">
    <w:name w:val="heading 8"/>
    <w:basedOn w:val="a"/>
    <w:next w:val="a"/>
    <w:link w:val="80"/>
    <w:qFormat/>
    <w:rsid w:val="001A337A"/>
    <w:pPr>
      <w:keepNext/>
      <w:ind w:right="72"/>
      <w:outlineLvl w:val="7"/>
    </w:pPr>
    <w:rPr>
      <w:sz w:val="28"/>
    </w:rPr>
  </w:style>
  <w:style w:type="paragraph" w:styleId="9">
    <w:name w:val="heading 9"/>
    <w:basedOn w:val="a"/>
    <w:next w:val="a"/>
    <w:link w:val="90"/>
    <w:qFormat/>
    <w:rsid w:val="001A337A"/>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174B5"/>
    <w:pPr>
      <w:jc w:val="center"/>
    </w:pPr>
    <w:rPr>
      <w:sz w:val="30"/>
    </w:rPr>
  </w:style>
  <w:style w:type="character" w:customStyle="1" w:styleId="a4">
    <w:name w:val="Основной текст Знак"/>
    <w:basedOn w:val="a0"/>
    <w:link w:val="a3"/>
    <w:rsid w:val="000174B5"/>
    <w:rPr>
      <w:rFonts w:ascii="Times New Roman" w:eastAsia="Times New Roman" w:hAnsi="Times New Roman" w:cs="Times New Roman"/>
      <w:sz w:val="30"/>
      <w:szCs w:val="20"/>
      <w:lang w:eastAsia="ru-RU"/>
    </w:rPr>
  </w:style>
  <w:style w:type="paragraph" w:styleId="31">
    <w:name w:val="Body Text Indent 3"/>
    <w:basedOn w:val="a"/>
    <w:link w:val="32"/>
    <w:rsid w:val="000174B5"/>
    <w:pPr>
      <w:ind w:firstLine="567"/>
      <w:jc w:val="both"/>
    </w:pPr>
    <w:rPr>
      <w:rFonts w:ascii="Courier New" w:hAnsi="Courier New"/>
      <w:sz w:val="24"/>
    </w:rPr>
  </w:style>
  <w:style w:type="character" w:customStyle="1" w:styleId="32">
    <w:name w:val="Основной текст с отступом 3 Знак"/>
    <w:basedOn w:val="a0"/>
    <w:link w:val="31"/>
    <w:rsid w:val="000174B5"/>
    <w:rPr>
      <w:rFonts w:ascii="Courier New" w:eastAsia="Times New Roman" w:hAnsi="Courier New" w:cs="Times New Roman"/>
      <w:sz w:val="24"/>
      <w:szCs w:val="20"/>
      <w:lang w:eastAsia="ru-RU"/>
    </w:rPr>
  </w:style>
  <w:style w:type="paragraph" w:styleId="a5">
    <w:name w:val="List Paragraph"/>
    <w:basedOn w:val="a"/>
    <w:uiPriority w:val="34"/>
    <w:qFormat/>
    <w:rsid w:val="000174B5"/>
    <w:pPr>
      <w:ind w:left="720"/>
      <w:contextualSpacing/>
    </w:pPr>
  </w:style>
  <w:style w:type="paragraph" w:styleId="a6">
    <w:name w:val="header"/>
    <w:basedOn w:val="a"/>
    <w:link w:val="a7"/>
    <w:uiPriority w:val="99"/>
    <w:unhideWhenUsed/>
    <w:rsid w:val="000174B5"/>
    <w:pPr>
      <w:tabs>
        <w:tab w:val="center" w:pos="4677"/>
        <w:tab w:val="right" w:pos="9355"/>
      </w:tabs>
    </w:pPr>
  </w:style>
  <w:style w:type="character" w:customStyle="1" w:styleId="a7">
    <w:name w:val="Верхний колонтитул Знак"/>
    <w:basedOn w:val="a0"/>
    <w:link w:val="a6"/>
    <w:uiPriority w:val="99"/>
    <w:rsid w:val="000174B5"/>
    <w:rPr>
      <w:rFonts w:ascii="Times New Roman" w:eastAsia="Times New Roman" w:hAnsi="Times New Roman" w:cs="Times New Roman"/>
      <w:sz w:val="20"/>
      <w:szCs w:val="20"/>
      <w:lang w:eastAsia="ru-RU"/>
    </w:rPr>
  </w:style>
  <w:style w:type="paragraph" w:styleId="a8">
    <w:name w:val="No Spacing"/>
    <w:uiPriority w:val="1"/>
    <w:qFormat/>
    <w:rsid w:val="000174B5"/>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174B5"/>
    <w:rPr>
      <w:rFonts w:ascii="Tahoma" w:hAnsi="Tahoma" w:cs="Tahoma"/>
      <w:sz w:val="16"/>
      <w:szCs w:val="16"/>
    </w:rPr>
  </w:style>
  <w:style w:type="character" w:customStyle="1" w:styleId="aa">
    <w:name w:val="Текст выноски Знак"/>
    <w:basedOn w:val="a0"/>
    <w:link w:val="a9"/>
    <w:uiPriority w:val="99"/>
    <w:semiHidden/>
    <w:rsid w:val="000174B5"/>
    <w:rPr>
      <w:rFonts w:ascii="Tahoma" w:eastAsia="Times New Roman" w:hAnsi="Tahoma" w:cs="Tahoma"/>
      <w:sz w:val="16"/>
      <w:szCs w:val="16"/>
      <w:lang w:eastAsia="ru-RU"/>
    </w:rPr>
  </w:style>
  <w:style w:type="paragraph" w:styleId="ab">
    <w:name w:val="Body Text Indent"/>
    <w:basedOn w:val="a"/>
    <w:link w:val="ac"/>
    <w:unhideWhenUsed/>
    <w:rsid w:val="001A337A"/>
    <w:pPr>
      <w:spacing w:after="120"/>
      <w:ind w:left="283"/>
    </w:pPr>
  </w:style>
  <w:style w:type="character" w:customStyle="1" w:styleId="ac">
    <w:name w:val="Основной текст с отступом Знак"/>
    <w:basedOn w:val="a0"/>
    <w:link w:val="ab"/>
    <w:rsid w:val="001A337A"/>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A337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A337A"/>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A337A"/>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A337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A337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A337A"/>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A337A"/>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A337A"/>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A337A"/>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1A337A"/>
  </w:style>
  <w:style w:type="paragraph" w:styleId="21">
    <w:name w:val="Body Text Indent 2"/>
    <w:basedOn w:val="a"/>
    <w:link w:val="22"/>
    <w:rsid w:val="001A337A"/>
    <w:pPr>
      <w:spacing w:line="360" w:lineRule="auto"/>
      <w:ind w:firstLine="426"/>
      <w:jc w:val="both"/>
    </w:pPr>
    <w:rPr>
      <w:sz w:val="28"/>
    </w:rPr>
  </w:style>
  <w:style w:type="character" w:customStyle="1" w:styleId="22">
    <w:name w:val="Основной текст с отступом 2 Знак"/>
    <w:basedOn w:val="a0"/>
    <w:link w:val="21"/>
    <w:rsid w:val="001A337A"/>
    <w:rPr>
      <w:rFonts w:ascii="Times New Roman" w:eastAsia="Times New Roman" w:hAnsi="Times New Roman" w:cs="Times New Roman"/>
      <w:sz w:val="28"/>
      <w:szCs w:val="20"/>
      <w:lang w:eastAsia="ru-RU"/>
    </w:rPr>
  </w:style>
  <w:style w:type="paragraph" w:customStyle="1" w:styleId="210">
    <w:name w:val="Основной текст 21"/>
    <w:basedOn w:val="a"/>
    <w:rsid w:val="001A337A"/>
    <w:pPr>
      <w:jc w:val="both"/>
    </w:pPr>
    <w:rPr>
      <w:sz w:val="22"/>
    </w:rPr>
  </w:style>
  <w:style w:type="paragraph" w:styleId="23">
    <w:name w:val="Body Text 2"/>
    <w:basedOn w:val="a"/>
    <w:link w:val="24"/>
    <w:rsid w:val="001A337A"/>
    <w:pPr>
      <w:spacing w:line="360" w:lineRule="auto"/>
      <w:jc w:val="both"/>
    </w:pPr>
    <w:rPr>
      <w:sz w:val="28"/>
    </w:rPr>
  </w:style>
  <w:style w:type="character" w:customStyle="1" w:styleId="24">
    <w:name w:val="Основной текст 2 Знак"/>
    <w:basedOn w:val="a0"/>
    <w:link w:val="23"/>
    <w:rsid w:val="001A337A"/>
    <w:rPr>
      <w:rFonts w:ascii="Times New Roman" w:eastAsia="Times New Roman" w:hAnsi="Times New Roman" w:cs="Times New Roman"/>
      <w:sz w:val="28"/>
      <w:szCs w:val="20"/>
      <w:lang w:eastAsia="ru-RU"/>
    </w:rPr>
  </w:style>
  <w:style w:type="paragraph" w:styleId="33">
    <w:name w:val="Body Text 3"/>
    <w:basedOn w:val="a"/>
    <w:link w:val="34"/>
    <w:rsid w:val="001A337A"/>
    <w:pPr>
      <w:spacing w:line="360" w:lineRule="auto"/>
      <w:jc w:val="both"/>
    </w:pPr>
    <w:rPr>
      <w:sz w:val="26"/>
    </w:rPr>
  </w:style>
  <w:style w:type="character" w:customStyle="1" w:styleId="34">
    <w:name w:val="Основной текст 3 Знак"/>
    <w:basedOn w:val="a0"/>
    <w:link w:val="33"/>
    <w:rsid w:val="001A337A"/>
    <w:rPr>
      <w:rFonts w:ascii="Times New Roman" w:eastAsia="Times New Roman" w:hAnsi="Times New Roman" w:cs="Times New Roman"/>
      <w:sz w:val="26"/>
      <w:szCs w:val="20"/>
      <w:lang w:eastAsia="ru-RU"/>
    </w:rPr>
  </w:style>
  <w:style w:type="paragraph" w:styleId="ad">
    <w:name w:val="Subtitle"/>
    <w:basedOn w:val="a"/>
    <w:link w:val="ae"/>
    <w:qFormat/>
    <w:rsid w:val="001A337A"/>
    <w:pPr>
      <w:jc w:val="center"/>
    </w:pPr>
    <w:rPr>
      <w:i/>
      <w:sz w:val="26"/>
    </w:rPr>
  </w:style>
  <w:style w:type="character" w:customStyle="1" w:styleId="ae">
    <w:name w:val="Подзаголовок Знак"/>
    <w:basedOn w:val="a0"/>
    <w:link w:val="ad"/>
    <w:rsid w:val="001A337A"/>
    <w:rPr>
      <w:rFonts w:ascii="Times New Roman" w:eastAsia="Times New Roman" w:hAnsi="Times New Roman" w:cs="Times New Roman"/>
      <w:i/>
      <w:sz w:val="26"/>
      <w:szCs w:val="20"/>
      <w:lang w:eastAsia="ru-RU"/>
    </w:rPr>
  </w:style>
  <w:style w:type="paragraph" w:styleId="af">
    <w:name w:val="Title"/>
    <w:basedOn w:val="a"/>
    <w:link w:val="af0"/>
    <w:qFormat/>
    <w:rsid w:val="001A337A"/>
    <w:pPr>
      <w:jc w:val="center"/>
    </w:pPr>
    <w:rPr>
      <w:sz w:val="28"/>
    </w:rPr>
  </w:style>
  <w:style w:type="character" w:customStyle="1" w:styleId="af0">
    <w:name w:val="Название Знак"/>
    <w:basedOn w:val="a0"/>
    <w:link w:val="af"/>
    <w:rsid w:val="001A337A"/>
    <w:rPr>
      <w:rFonts w:ascii="Times New Roman" w:eastAsia="Times New Roman" w:hAnsi="Times New Roman" w:cs="Times New Roman"/>
      <w:sz w:val="28"/>
      <w:szCs w:val="20"/>
      <w:lang w:eastAsia="ru-RU"/>
    </w:rPr>
  </w:style>
  <w:style w:type="paragraph" w:customStyle="1" w:styleId="310">
    <w:name w:val="Основной текст 31"/>
    <w:basedOn w:val="a"/>
    <w:rsid w:val="001A337A"/>
    <w:pPr>
      <w:jc w:val="both"/>
    </w:pPr>
    <w:rPr>
      <w:sz w:val="24"/>
    </w:rPr>
  </w:style>
  <w:style w:type="paragraph" w:customStyle="1" w:styleId="211">
    <w:name w:val="Основной текст с отступом 21"/>
    <w:basedOn w:val="a"/>
    <w:rsid w:val="001A337A"/>
    <w:pPr>
      <w:ind w:firstLine="1134"/>
      <w:jc w:val="both"/>
    </w:pPr>
    <w:rPr>
      <w:sz w:val="24"/>
    </w:rPr>
  </w:style>
  <w:style w:type="character" w:styleId="af1">
    <w:name w:val="page number"/>
    <w:rsid w:val="001A337A"/>
  </w:style>
  <w:style w:type="paragraph" w:styleId="af2">
    <w:name w:val="footer"/>
    <w:basedOn w:val="a"/>
    <w:link w:val="af3"/>
    <w:uiPriority w:val="99"/>
    <w:rsid w:val="001A337A"/>
    <w:pPr>
      <w:tabs>
        <w:tab w:val="center" w:pos="4677"/>
        <w:tab w:val="right" w:pos="9355"/>
      </w:tabs>
    </w:pPr>
  </w:style>
  <w:style w:type="character" w:customStyle="1" w:styleId="af3">
    <w:name w:val="Нижний колонтитул Знак"/>
    <w:basedOn w:val="a0"/>
    <w:link w:val="af2"/>
    <w:uiPriority w:val="99"/>
    <w:rsid w:val="001A337A"/>
    <w:rPr>
      <w:rFonts w:ascii="Times New Roman" w:eastAsia="Times New Roman" w:hAnsi="Times New Roman" w:cs="Times New Roman"/>
      <w:sz w:val="20"/>
      <w:szCs w:val="20"/>
      <w:lang w:eastAsia="ru-RU"/>
    </w:rPr>
  </w:style>
  <w:style w:type="paragraph" w:customStyle="1" w:styleId="xl24">
    <w:name w:val="xl24"/>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A337A"/>
    <w:pPr>
      <w:spacing w:before="100" w:beforeAutospacing="1" w:after="100" w:afterAutospacing="1"/>
    </w:pPr>
    <w:rPr>
      <w:rFonts w:eastAsia="Arial Unicode MS"/>
      <w:sz w:val="24"/>
      <w:szCs w:val="24"/>
    </w:rPr>
  </w:style>
  <w:style w:type="paragraph" w:customStyle="1" w:styleId="xl26">
    <w:name w:val="xl26"/>
    <w:basedOn w:val="a"/>
    <w:rsid w:val="001A337A"/>
    <w:pPr>
      <w:spacing w:before="100" w:beforeAutospacing="1" w:after="100" w:afterAutospacing="1"/>
      <w:jc w:val="center"/>
    </w:pPr>
    <w:rPr>
      <w:rFonts w:eastAsia="Arial Unicode MS"/>
      <w:sz w:val="24"/>
      <w:szCs w:val="24"/>
    </w:rPr>
  </w:style>
  <w:style w:type="paragraph" w:customStyle="1" w:styleId="xl27">
    <w:name w:val="xl27"/>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A337A"/>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A337A"/>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A337A"/>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A337A"/>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A337A"/>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A337A"/>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A337A"/>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A337A"/>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A337A"/>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A337A"/>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A337A"/>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A337A"/>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A337A"/>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A337A"/>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A337A"/>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A337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A337A"/>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A337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A337A"/>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A337A"/>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A337A"/>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A337A"/>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A337A"/>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A337A"/>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A337A"/>
    <w:pPr>
      <w:ind w:left="-567" w:right="-399" w:firstLine="709"/>
      <w:jc w:val="both"/>
    </w:pPr>
    <w:rPr>
      <w:sz w:val="26"/>
    </w:rPr>
  </w:style>
  <w:style w:type="paragraph" w:customStyle="1" w:styleId="51">
    <w:name w:val="заголовок 5"/>
    <w:basedOn w:val="a"/>
    <w:next w:val="a"/>
    <w:rsid w:val="001A337A"/>
    <w:pPr>
      <w:keepNext/>
      <w:widowControl w:val="0"/>
      <w:jc w:val="center"/>
    </w:pPr>
    <w:rPr>
      <w:sz w:val="24"/>
    </w:rPr>
  </w:style>
  <w:style w:type="character" w:styleId="af5">
    <w:name w:val="footnote reference"/>
    <w:uiPriority w:val="99"/>
    <w:semiHidden/>
    <w:rsid w:val="001A337A"/>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A337A"/>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A337A"/>
    <w:rPr>
      <w:rFonts w:ascii="Times New Roman" w:eastAsia="Times New Roman" w:hAnsi="Times New Roman" w:cs="Times New Roman"/>
      <w:sz w:val="20"/>
      <w:szCs w:val="20"/>
      <w:lang w:eastAsia="ru-RU"/>
    </w:rPr>
  </w:style>
  <w:style w:type="paragraph" w:styleId="af8">
    <w:name w:val="Document Map"/>
    <w:basedOn w:val="a"/>
    <w:link w:val="af9"/>
    <w:semiHidden/>
    <w:rsid w:val="001A337A"/>
    <w:pPr>
      <w:shd w:val="clear" w:color="auto" w:fill="000080"/>
    </w:pPr>
    <w:rPr>
      <w:rFonts w:ascii="Tahoma" w:hAnsi="Tahoma" w:cs="Tahoma"/>
    </w:rPr>
  </w:style>
  <w:style w:type="character" w:customStyle="1" w:styleId="af9">
    <w:name w:val="Схема документа Знак"/>
    <w:basedOn w:val="a0"/>
    <w:link w:val="af8"/>
    <w:semiHidden/>
    <w:rsid w:val="001A337A"/>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A337A"/>
    <w:pPr>
      <w:jc w:val="both"/>
    </w:pPr>
    <w:rPr>
      <w:sz w:val="28"/>
      <w:szCs w:val="24"/>
    </w:rPr>
  </w:style>
  <w:style w:type="paragraph" w:customStyle="1" w:styleId="110">
    <w:name w:val="заголовок 11"/>
    <w:basedOn w:val="a"/>
    <w:next w:val="a"/>
    <w:rsid w:val="001A337A"/>
    <w:pPr>
      <w:keepNext/>
      <w:widowControl w:val="0"/>
      <w:jc w:val="center"/>
    </w:pPr>
    <w:rPr>
      <w:b/>
      <w:sz w:val="24"/>
    </w:rPr>
  </w:style>
  <w:style w:type="paragraph" w:customStyle="1" w:styleId="2110">
    <w:name w:val="Основной текст 211"/>
    <w:basedOn w:val="a"/>
    <w:rsid w:val="001A337A"/>
    <w:pPr>
      <w:widowControl w:val="0"/>
      <w:jc w:val="both"/>
    </w:pPr>
    <w:rPr>
      <w:sz w:val="22"/>
    </w:rPr>
  </w:style>
  <w:style w:type="paragraph" w:customStyle="1" w:styleId="CharCharCarCarCharCharCarCarCharCharCarCarCharChar">
    <w:name w:val="Char Char Car Car Char Char Car Car Char Char Car Car Char Char"/>
    <w:basedOn w:val="a"/>
    <w:rsid w:val="001A337A"/>
    <w:pPr>
      <w:spacing w:after="160" w:line="240" w:lineRule="exact"/>
    </w:pPr>
  </w:style>
  <w:style w:type="paragraph" w:customStyle="1" w:styleId="ConsPlusNormal">
    <w:name w:val="ConsPlusNormal"/>
    <w:rsid w:val="001A33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A337A"/>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A337A"/>
    <w:pPr>
      <w:spacing w:line="288" w:lineRule="auto"/>
      <w:ind w:firstLine="720"/>
      <w:jc w:val="both"/>
    </w:pPr>
    <w:rPr>
      <w:rFonts w:ascii="Arial" w:hAnsi="Arial"/>
      <w:sz w:val="26"/>
    </w:rPr>
  </w:style>
  <w:style w:type="paragraph" w:customStyle="1" w:styleId="afb">
    <w:name w:val="ДОКЛ_ИСП"/>
    <w:basedOn w:val="a"/>
    <w:rsid w:val="001A337A"/>
    <w:pPr>
      <w:spacing w:line="336" w:lineRule="auto"/>
      <w:ind w:firstLine="720"/>
      <w:jc w:val="both"/>
    </w:pPr>
    <w:rPr>
      <w:sz w:val="28"/>
    </w:rPr>
  </w:style>
  <w:style w:type="paragraph" w:styleId="afc">
    <w:name w:val="caption"/>
    <w:basedOn w:val="a"/>
    <w:next w:val="a"/>
    <w:qFormat/>
    <w:rsid w:val="001A337A"/>
    <w:pPr>
      <w:spacing w:before="120" w:after="120"/>
    </w:pPr>
    <w:rPr>
      <w:b/>
      <w:i/>
      <w:sz w:val="24"/>
    </w:rPr>
  </w:style>
  <w:style w:type="paragraph" w:customStyle="1" w:styleId="311">
    <w:name w:val="Основной текст с отступом 31"/>
    <w:basedOn w:val="a"/>
    <w:rsid w:val="001A337A"/>
    <w:pPr>
      <w:ind w:firstLine="567"/>
      <w:jc w:val="both"/>
    </w:pPr>
    <w:rPr>
      <w:rFonts w:ascii="Courier New" w:hAnsi="Courier New"/>
      <w:sz w:val="24"/>
    </w:rPr>
  </w:style>
  <w:style w:type="table" w:styleId="afd">
    <w:name w:val="Table Grid"/>
    <w:basedOn w:val="a1"/>
    <w:uiPriority w:val="59"/>
    <w:rsid w:val="001A3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A337A"/>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A337A"/>
    <w:rPr>
      <w:rFonts w:ascii="Courier New" w:hAnsi="Courier New" w:cs="Courier New"/>
    </w:rPr>
  </w:style>
  <w:style w:type="character" w:customStyle="1" w:styleId="aff">
    <w:name w:val="Текст Знак"/>
    <w:basedOn w:val="a0"/>
    <w:link w:val="afe"/>
    <w:rsid w:val="001A337A"/>
    <w:rPr>
      <w:rFonts w:ascii="Courier New" w:eastAsia="Times New Roman" w:hAnsi="Courier New" w:cs="Courier New"/>
      <w:sz w:val="20"/>
      <w:szCs w:val="20"/>
      <w:lang w:eastAsia="ru-RU"/>
    </w:rPr>
  </w:style>
  <w:style w:type="character" w:styleId="aff0">
    <w:name w:val="annotation reference"/>
    <w:rsid w:val="001A337A"/>
    <w:rPr>
      <w:sz w:val="16"/>
      <w:szCs w:val="16"/>
    </w:rPr>
  </w:style>
  <w:style w:type="paragraph" w:styleId="aff1">
    <w:name w:val="annotation text"/>
    <w:basedOn w:val="a"/>
    <w:link w:val="aff2"/>
    <w:rsid w:val="001A337A"/>
  </w:style>
  <w:style w:type="character" w:customStyle="1" w:styleId="aff2">
    <w:name w:val="Текст примечания Знак"/>
    <w:basedOn w:val="a0"/>
    <w:link w:val="aff1"/>
    <w:rsid w:val="001A337A"/>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A337A"/>
    <w:rPr>
      <w:b/>
      <w:bCs/>
    </w:rPr>
  </w:style>
  <w:style w:type="character" w:customStyle="1" w:styleId="aff4">
    <w:name w:val="Тема примечания Знак"/>
    <w:basedOn w:val="aff2"/>
    <w:link w:val="aff3"/>
    <w:rsid w:val="001A337A"/>
    <w:rPr>
      <w:rFonts w:ascii="Times New Roman" w:eastAsia="Times New Roman" w:hAnsi="Times New Roman" w:cs="Times New Roman"/>
      <w:b/>
      <w:bCs/>
      <w:sz w:val="20"/>
      <w:szCs w:val="20"/>
      <w:lang w:eastAsia="ru-RU"/>
    </w:rPr>
  </w:style>
  <w:style w:type="paragraph" w:styleId="25">
    <w:name w:val="Body Text First Indent 2"/>
    <w:basedOn w:val="ab"/>
    <w:link w:val="26"/>
    <w:rsid w:val="001A337A"/>
    <w:pPr>
      <w:ind w:firstLine="210"/>
    </w:pPr>
    <w:rPr>
      <w:lang w:val="x-none" w:eastAsia="x-none"/>
    </w:rPr>
  </w:style>
  <w:style w:type="character" w:customStyle="1" w:styleId="26">
    <w:name w:val="Красная строка 2 Знак"/>
    <w:basedOn w:val="ac"/>
    <w:link w:val="25"/>
    <w:rsid w:val="001A337A"/>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A337A"/>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A337A"/>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A337A"/>
    <w:pPr>
      <w:spacing w:after="160" w:line="240" w:lineRule="exact"/>
    </w:pPr>
  </w:style>
  <w:style w:type="paragraph" w:customStyle="1" w:styleId="aff5">
    <w:name w:val="Знак"/>
    <w:basedOn w:val="a"/>
    <w:rsid w:val="001A337A"/>
    <w:pPr>
      <w:spacing w:after="160" w:line="240" w:lineRule="exact"/>
    </w:pPr>
  </w:style>
  <w:style w:type="paragraph" w:customStyle="1" w:styleId="aff6">
    <w:name w:val="Автозамена"/>
    <w:rsid w:val="001A337A"/>
    <w:rPr>
      <w:rFonts w:ascii="Calibri" w:eastAsia="Times New Roman" w:hAnsi="Calibri" w:cs="Times New Roman"/>
      <w:lang w:eastAsia="ru-RU"/>
    </w:rPr>
  </w:style>
  <w:style w:type="paragraph" w:customStyle="1" w:styleId="320">
    <w:name w:val="Основной текст с отступом 32"/>
    <w:basedOn w:val="a"/>
    <w:rsid w:val="004C49BC"/>
    <w:pPr>
      <w:ind w:firstLine="567"/>
      <w:jc w:val="both"/>
    </w:pPr>
    <w:rPr>
      <w:rFonts w:ascii="Courier New" w:hAnsi="Courier New"/>
      <w:sz w:val="24"/>
    </w:rPr>
  </w:style>
  <w:style w:type="paragraph" w:customStyle="1" w:styleId="220">
    <w:name w:val="Основной текст с отступом 22"/>
    <w:basedOn w:val="a"/>
    <w:rsid w:val="004C49BC"/>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4C49BC"/>
    <w:pPr>
      <w:spacing w:after="160" w:line="240" w:lineRule="exact"/>
    </w:pPr>
  </w:style>
  <w:style w:type="paragraph" w:customStyle="1" w:styleId="aff7">
    <w:name w:val="Таблицы (моноширинный)"/>
    <w:basedOn w:val="a"/>
    <w:next w:val="a"/>
    <w:rsid w:val="004C49BC"/>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4C49BC"/>
    <w:rPr>
      <w:b/>
      <w:bCs/>
      <w:color w:val="000080"/>
      <w:sz w:val="20"/>
      <w:szCs w:val="20"/>
    </w:rPr>
  </w:style>
  <w:style w:type="character" w:customStyle="1" w:styleId="aff9">
    <w:name w:val="Не вступил в силу"/>
    <w:rsid w:val="004C49BC"/>
    <w:rPr>
      <w:color w:val="008080"/>
      <w:sz w:val="20"/>
      <w:szCs w:val="20"/>
    </w:rPr>
  </w:style>
  <w:style w:type="paragraph" w:customStyle="1" w:styleId="affa">
    <w:name w:val="Интерактивный заголовок"/>
    <w:basedOn w:val="a"/>
    <w:next w:val="a"/>
    <w:rsid w:val="004C49BC"/>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4C49BC"/>
    <w:pPr>
      <w:spacing w:after="160" w:line="240" w:lineRule="exact"/>
    </w:pPr>
  </w:style>
  <w:style w:type="paragraph" w:customStyle="1" w:styleId="affc">
    <w:name w:val="Содержимое таблицы"/>
    <w:basedOn w:val="a"/>
    <w:rsid w:val="004C49BC"/>
    <w:pPr>
      <w:widowControl w:val="0"/>
      <w:suppressLineNumbers/>
      <w:suppressAutoHyphens/>
    </w:pPr>
    <w:rPr>
      <w:rFonts w:eastAsia="Arial Unicode MS"/>
      <w:kern w:val="2"/>
      <w:sz w:val="24"/>
    </w:rPr>
  </w:style>
  <w:style w:type="paragraph" w:customStyle="1" w:styleId="15">
    <w:name w:val="Знак1"/>
    <w:basedOn w:val="a"/>
    <w:rsid w:val="004C49BC"/>
    <w:pPr>
      <w:spacing w:after="160" w:line="240" w:lineRule="exact"/>
    </w:pPr>
  </w:style>
  <w:style w:type="paragraph" w:customStyle="1" w:styleId="affd">
    <w:name w:val="обычный_"/>
    <w:basedOn w:val="a"/>
    <w:autoRedefine/>
    <w:rsid w:val="004C49BC"/>
    <w:pPr>
      <w:widowControl w:val="0"/>
      <w:jc w:val="both"/>
    </w:pPr>
    <w:rPr>
      <w:sz w:val="28"/>
      <w:szCs w:val="28"/>
      <w:lang w:eastAsia="en-US"/>
    </w:rPr>
  </w:style>
  <w:style w:type="paragraph" w:customStyle="1" w:styleId="ConsPlusNonformat">
    <w:name w:val="ConsPlusNonformat"/>
    <w:rsid w:val="004C49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4C49BC"/>
    <w:pPr>
      <w:spacing w:after="160" w:line="240" w:lineRule="exact"/>
    </w:pPr>
  </w:style>
  <w:style w:type="character" w:styleId="afff">
    <w:name w:val="Hyperlink"/>
    <w:basedOn w:val="a0"/>
    <w:uiPriority w:val="99"/>
    <w:semiHidden/>
    <w:unhideWhenUsed/>
    <w:rsid w:val="004C49BC"/>
    <w:rPr>
      <w:color w:val="0000FF" w:themeColor="hyperlink"/>
      <w:u w:val="single"/>
    </w:rPr>
  </w:style>
  <w:style w:type="character" w:styleId="afff0">
    <w:name w:val="FollowedHyperlink"/>
    <w:basedOn w:val="a0"/>
    <w:uiPriority w:val="99"/>
    <w:semiHidden/>
    <w:unhideWhenUsed/>
    <w:rsid w:val="004C49BC"/>
    <w:rPr>
      <w:color w:val="800080" w:themeColor="followedHyperlink"/>
      <w:u w:val="single"/>
    </w:rPr>
  </w:style>
  <w:style w:type="paragraph" w:customStyle="1" w:styleId="Default">
    <w:name w:val="Default"/>
    <w:rsid w:val="007960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C31DE"/>
    <w:pPr>
      <w:spacing w:before="240" w:after="240" w:line="360" w:lineRule="auto"/>
      <w:ind w:firstLine="720"/>
      <w:jc w:val="both"/>
    </w:pPr>
    <w:rPr>
      <w:sz w:val="28"/>
    </w:rPr>
  </w:style>
  <w:style w:type="paragraph" w:customStyle="1" w:styleId="afff1">
    <w:name w:val="Прижатый влево"/>
    <w:basedOn w:val="a"/>
    <w:next w:val="a"/>
    <w:uiPriority w:val="99"/>
    <w:rsid w:val="00A11497"/>
    <w:pPr>
      <w:autoSpaceDE w:val="0"/>
      <w:autoSpaceDN w:val="0"/>
      <w:adjustRightInd w:val="0"/>
    </w:pPr>
    <w:rPr>
      <w:rFonts w:ascii="Arial" w:eastAsiaTheme="minorHAnsi" w:hAnsi="Arial" w:cs="Arial"/>
      <w:sz w:val="24"/>
      <w:szCs w:val="24"/>
      <w:lang w:eastAsia="en-US"/>
    </w:rPr>
  </w:style>
  <w:style w:type="paragraph" w:customStyle="1" w:styleId="ConsPlusTitle">
    <w:name w:val="ConsPlusTitle"/>
    <w:uiPriority w:val="99"/>
    <w:rsid w:val="00266211"/>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2">
    <w:name w:val="Normal (Web)"/>
    <w:basedOn w:val="a"/>
    <w:uiPriority w:val="99"/>
    <w:rsid w:val="008E44CF"/>
    <w:pPr>
      <w:spacing w:before="100" w:beforeAutospacing="1" w:after="100" w:afterAutospacing="1"/>
    </w:pPr>
    <w:rPr>
      <w:sz w:val="17"/>
      <w:szCs w:val="17"/>
    </w:rPr>
  </w:style>
  <w:style w:type="character" w:customStyle="1" w:styleId="16">
    <w:name w:val="Основной текст1"/>
    <w:rsid w:val="00AE4540"/>
    <w:rPr>
      <w:rFonts w:ascii="Times New Roman" w:eastAsia="Times New Roman" w:hAnsi="Times New Roman" w:cs="Times New Roman"/>
      <w:b w:val="0"/>
      <w:bCs w:val="0"/>
      <w:i w:val="0"/>
      <w:iCs w:val="0"/>
      <w:smallCaps w:val="0"/>
      <w:strike w:val="0"/>
      <w:spacing w:val="0"/>
      <w:sz w:val="26"/>
      <w:szCs w:val="26"/>
    </w:rPr>
  </w:style>
  <w:style w:type="paragraph" w:customStyle="1" w:styleId="afff3">
    <w:name w:val="Мой"/>
    <w:basedOn w:val="a"/>
    <w:rsid w:val="000C2778"/>
    <w:pPr>
      <w:ind w:firstLine="851"/>
      <w:jc w:val="both"/>
    </w:pPr>
    <w:rPr>
      <w:sz w:val="28"/>
      <w:szCs w:val="28"/>
      <w:lang w:eastAsia="en-US"/>
    </w:rPr>
  </w:style>
  <w:style w:type="character" w:customStyle="1" w:styleId="fontstyle01">
    <w:name w:val="fontstyle01"/>
    <w:basedOn w:val="a0"/>
    <w:rsid w:val="0048100B"/>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E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A337A"/>
    <w:pPr>
      <w:keepNext/>
      <w:spacing w:line="360" w:lineRule="auto"/>
      <w:jc w:val="both"/>
      <w:outlineLvl w:val="0"/>
    </w:pPr>
    <w:rPr>
      <w:sz w:val="28"/>
    </w:rPr>
  </w:style>
  <w:style w:type="paragraph" w:styleId="2">
    <w:name w:val="heading 2"/>
    <w:basedOn w:val="a"/>
    <w:next w:val="a"/>
    <w:link w:val="20"/>
    <w:qFormat/>
    <w:rsid w:val="001A337A"/>
    <w:pPr>
      <w:keepNext/>
      <w:jc w:val="both"/>
      <w:outlineLvl w:val="1"/>
    </w:pPr>
    <w:rPr>
      <w:sz w:val="26"/>
    </w:rPr>
  </w:style>
  <w:style w:type="paragraph" w:styleId="3">
    <w:name w:val="heading 3"/>
    <w:basedOn w:val="a"/>
    <w:next w:val="a"/>
    <w:link w:val="30"/>
    <w:qFormat/>
    <w:rsid w:val="001A337A"/>
    <w:pPr>
      <w:keepNext/>
      <w:spacing w:line="360" w:lineRule="auto"/>
      <w:jc w:val="both"/>
      <w:outlineLvl w:val="2"/>
    </w:pPr>
    <w:rPr>
      <w:sz w:val="27"/>
    </w:rPr>
  </w:style>
  <w:style w:type="paragraph" w:styleId="4">
    <w:name w:val="heading 4"/>
    <w:basedOn w:val="a"/>
    <w:next w:val="a"/>
    <w:link w:val="40"/>
    <w:qFormat/>
    <w:rsid w:val="001A337A"/>
    <w:pPr>
      <w:keepNext/>
      <w:spacing w:line="360" w:lineRule="auto"/>
      <w:jc w:val="center"/>
      <w:outlineLvl w:val="3"/>
    </w:pPr>
    <w:rPr>
      <w:sz w:val="28"/>
    </w:rPr>
  </w:style>
  <w:style w:type="paragraph" w:styleId="5">
    <w:name w:val="heading 5"/>
    <w:basedOn w:val="a"/>
    <w:next w:val="a"/>
    <w:link w:val="50"/>
    <w:qFormat/>
    <w:rsid w:val="001A337A"/>
    <w:pPr>
      <w:keepNext/>
      <w:jc w:val="both"/>
      <w:outlineLvl w:val="4"/>
    </w:pPr>
    <w:rPr>
      <w:sz w:val="28"/>
    </w:rPr>
  </w:style>
  <w:style w:type="paragraph" w:styleId="6">
    <w:name w:val="heading 6"/>
    <w:basedOn w:val="a"/>
    <w:next w:val="a"/>
    <w:link w:val="60"/>
    <w:qFormat/>
    <w:rsid w:val="001A337A"/>
    <w:pPr>
      <w:keepNext/>
      <w:ind w:right="-70"/>
      <w:jc w:val="both"/>
      <w:outlineLvl w:val="5"/>
    </w:pPr>
    <w:rPr>
      <w:sz w:val="28"/>
    </w:rPr>
  </w:style>
  <w:style w:type="paragraph" w:styleId="7">
    <w:name w:val="heading 7"/>
    <w:basedOn w:val="a"/>
    <w:next w:val="a"/>
    <w:link w:val="70"/>
    <w:qFormat/>
    <w:rsid w:val="001A337A"/>
    <w:pPr>
      <w:keepNext/>
      <w:jc w:val="center"/>
      <w:outlineLvl w:val="6"/>
    </w:pPr>
    <w:rPr>
      <w:b/>
      <w:sz w:val="26"/>
    </w:rPr>
  </w:style>
  <w:style w:type="paragraph" w:styleId="8">
    <w:name w:val="heading 8"/>
    <w:basedOn w:val="a"/>
    <w:next w:val="a"/>
    <w:link w:val="80"/>
    <w:qFormat/>
    <w:rsid w:val="001A337A"/>
    <w:pPr>
      <w:keepNext/>
      <w:ind w:right="72"/>
      <w:outlineLvl w:val="7"/>
    </w:pPr>
    <w:rPr>
      <w:sz w:val="28"/>
    </w:rPr>
  </w:style>
  <w:style w:type="paragraph" w:styleId="9">
    <w:name w:val="heading 9"/>
    <w:basedOn w:val="a"/>
    <w:next w:val="a"/>
    <w:link w:val="90"/>
    <w:qFormat/>
    <w:rsid w:val="001A337A"/>
    <w:pPr>
      <w:keepNext/>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174B5"/>
    <w:pPr>
      <w:jc w:val="center"/>
    </w:pPr>
    <w:rPr>
      <w:sz w:val="30"/>
    </w:rPr>
  </w:style>
  <w:style w:type="character" w:customStyle="1" w:styleId="a4">
    <w:name w:val="Основной текст Знак"/>
    <w:basedOn w:val="a0"/>
    <w:link w:val="a3"/>
    <w:rsid w:val="000174B5"/>
    <w:rPr>
      <w:rFonts w:ascii="Times New Roman" w:eastAsia="Times New Roman" w:hAnsi="Times New Roman" w:cs="Times New Roman"/>
      <w:sz w:val="30"/>
      <w:szCs w:val="20"/>
      <w:lang w:eastAsia="ru-RU"/>
    </w:rPr>
  </w:style>
  <w:style w:type="paragraph" w:styleId="31">
    <w:name w:val="Body Text Indent 3"/>
    <w:basedOn w:val="a"/>
    <w:link w:val="32"/>
    <w:rsid w:val="000174B5"/>
    <w:pPr>
      <w:ind w:firstLine="567"/>
      <w:jc w:val="both"/>
    </w:pPr>
    <w:rPr>
      <w:rFonts w:ascii="Courier New" w:hAnsi="Courier New"/>
      <w:sz w:val="24"/>
    </w:rPr>
  </w:style>
  <w:style w:type="character" w:customStyle="1" w:styleId="32">
    <w:name w:val="Основной текст с отступом 3 Знак"/>
    <w:basedOn w:val="a0"/>
    <w:link w:val="31"/>
    <w:rsid w:val="000174B5"/>
    <w:rPr>
      <w:rFonts w:ascii="Courier New" w:eastAsia="Times New Roman" w:hAnsi="Courier New" w:cs="Times New Roman"/>
      <w:sz w:val="24"/>
      <w:szCs w:val="20"/>
      <w:lang w:eastAsia="ru-RU"/>
    </w:rPr>
  </w:style>
  <w:style w:type="paragraph" w:styleId="a5">
    <w:name w:val="List Paragraph"/>
    <w:basedOn w:val="a"/>
    <w:uiPriority w:val="34"/>
    <w:qFormat/>
    <w:rsid w:val="000174B5"/>
    <w:pPr>
      <w:ind w:left="720"/>
      <w:contextualSpacing/>
    </w:pPr>
  </w:style>
  <w:style w:type="paragraph" w:styleId="a6">
    <w:name w:val="header"/>
    <w:basedOn w:val="a"/>
    <w:link w:val="a7"/>
    <w:uiPriority w:val="99"/>
    <w:unhideWhenUsed/>
    <w:rsid w:val="000174B5"/>
    <w:pPr>
      <w:tabs>
        <w:tab w:val="center" w:pos="4677"/>
        <w:tab w:val="right" w:pos="9355"/>
      </w:tabs>
    </w:pPr>
  </w:style>
  <w:style w:type="character" w:customStyle="1" w:styleId="a7">
    <w:name w:val="Верхний колонтитул Знак"/>
    <w:basedOn w:val="a0"/>
    <w:link w:val="a6"/>
    <w:uiPriority w:val="99"/>
    <w:rsid w:val="000174B5"/>
    <w:rPr>
      <w:rFonts w:ascii="Times New Roman" w:eastAsia="Times New Roman" w:hAnsi="Times New Roman" w:cs="Times New Roman"/>
      <w:sz w:val="20"/>
      <w:szCs w:val="20"/>
      <w:lang w:eastAsia="ru-RU"/>
    </w:rPr>
  </w:style>
  <w:style w:type="paragraph" w:styleId="a8">
    <w:name w:val="No Spacing"/>
    <w:uiPriority w:val="1"/>
    <w:qFormat/>
    <w:rsid w:val="000174B5"/>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174B5"/>
    <w:rPr>
      <w:rFonts w:ascii="Tahoma" w:hAnsi="Tahoma" w:cs="Tahoma"/>
      <w:sz w:val="16"/>
      <w:szCs w:val="16"/>
    </w:rPr>
  </w:style>
  <w:style w:type="character" w:customStyle="1" w:styleId="aa">
    <w:name w:val="Текст выноски Знак"/>
    <w:basedOn w:val="a0"/>
    <w:link w:val="a9"/>
    <w:uiPriority w:val="99"/>
    <w:semiHidden/>
    <w:rsid w:val="000174B5"/>
    <w:rPr>
      <w:rFonts w:ascii="Tahoma" w:eastAsia="Times New Roman" w:hAnsi="Tahoma" w:cs="Tahoma"/>
      <w:sz w:val="16"/>
      <w:szCs w:val="16"/>
      <w:lang w:eastAsia="ru-RU"/>
    </w:rPr>
  </w:style>
  <w:style w:type="paragraph" w:styleId="ab">
    <w:name w:val="Body Text Indent"/>
    <w:basedOn w:val="a"/>
    <w:link w:val="ac"/>
    <w:unhideWhenUsed/>
    <w:rsid w:val="001A337A"/>
    <w:pPr>
      <w:spacing w:after="120"/>
      <w:ind w:left="283"/>
    </w:pPr>
  </w:style>
  <w:style w:type="character" w:customStyle="1" w:styleId="ac">
    <w:name w:val="Основной текст с отступом Знак"/>
    <w:basedOn w:val="a0"/>
    <w:link w:val="ab"/>
    <w:rsid w:val="001A337A"/>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A337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A337A"/>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1A337A"/>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1A337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1A337A"/>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1A337A"/>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1A337A"/>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1A337A"/>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1A337A"/>
    <w:rPr>
      <w:rFonts w:ascii="Times New Roman" w:eastAsia="Times New Roman" w:hAnsi="Times New Roman" w:cs="Times New Roman"/>
      <w:sz w:val="24"/>
      <w:szCs w:val="20"/>
      <w:lang w:eastAsia="ru-RU"/>
    </w:rPr>
  </w:style>
  <w:style w:type="numbering" w:customStyle="1" w:styleId="11">
    <w:name w:val="Нет списка1"/>
    <w:next w:val="a2"/>
    <w:semiHidden/>
    <w:unhideWhenUsed/>
    <w:rsid w:val="001A337A"/>
  </w:style>
  <w:style w:type="paragraph" w:styleId="21">
    <w:name w:val="Body Text Indent 2"/>
    <w:basedOn w:val="a"/>
    <w:link w:val="22"/>
    <w:rsid w:val="001A337A"/>
    <w:pPr>
      <w:spacing w:line="360" w:lineRule="auto"/>
      <w:ind w:firstLine="426"/>
      <w:jc w:val="both"/>
    </w:pPr>
    <w:rPr>
      <w:sz w:val="28"/>
    </w:rPr>
  </w:style>
  <w:style w:type="character" w:customStyle="1" w:styleId="22">
    <w:name w:val="Основной текст с отступом 2 Знак"/>
    <w:basedOn w:val="a0"/>
    <w:link w:val="21"/>
    <w:rsid w:val="001A337A"/>
    <w:rPr>
      <w:rFonts w:ascii="Times New Roman" w:eastAsia="Times New Roman" w:hAnsi="Times New Roman" w:cs="Times New Roman"/>
      <w:sz w:val="28"/>
      <w:szCs w:val="20"/>
      <w:lang w:eastAsia="ru-RU"/>
    </w:rPr>
  </w:style>
  <w:style w:type="paragraph" w:customStyle="1" w:styleId="210">
    <w:name w:val="Основной текст 21"/>
    <w:basedOn w:val="a"/>
    <w:rsid w:val="001A337A"/>
    <w:pPr>
      <w:jc w:val="both"/>
    </w:pPr>
    <w:rPr>
      <w:sz w:val="22"/>
    </w:rPr>
  </w:style>
  <w:style w:type="paragraph" w:styleId="23">
    <w:name w:val="Body Text 2"/>
    <w:basedOn w:val="a"/>
    <w:link w:val="24"/>
    <w:rsid w:val="001A337A"/>
    <w:pPr>
      <w:spacing w:line="360" w:lineRule="auto"/>
      <w:jc w:val="both"/>
    </w:pPr>
    <w:rPr>
      <w:sz w:val="28"/>
    </w:rPr>
  </w:style>
  <w:style w:type="character" w:customStyle="1" w:styleId="24">
    <w:name w:val="Основной текст 2 Знак"/>
    <w:basedOn w:val="a0"/>
    <w:link w:val="23"/>
    <w:rsid w:val="001A337A"/>
    <w:rPr>
      <w:rFonts w:ascii="Times New Roman" w:eastAsia="Times New Roman" w:hAnsi="Times New Roman" w:cs="Times New Roman"/>
      <w:sz w:val="28"/>
      <w:szCs w:val="20"/>
      <w:lang w:eastAsia="ru-RU"/>
    </w:rPr>
  </w:style>
  <w:style w:type="paragraph" w:styleId="33">
    <w:name w:val="Body Text 3"/>
    <w:basedOn w:val="a"/>
    <w:link w:val="34"/>
    <w:rsid w:val="001A337A"/>
    <w:pPr>
      <w:spacing w:line="360" w:lineRule="auto"/>
      <w:jc w:val="both"/>
    </w:pPr>
    <w:rPr>
      <w:sz w:val="26"/>
    </w:rPr>
  </w:style>
  <w:style w:type="character" w:customStyle="1" w:styleId="34">
    <w:name w:val="Основной текст 3 Знак"/>
    <w:basedOn w:val="a0"/>
    <w:link w:val="33"/>
    <w:rsid w:val="001A337A"/>
    <w:rPr>
      <w:rFonts w:ascii="Times New Roman" w:eastAsia="Times New Roman" w:hAnsi="Times New Roman" w:cs="Times New Roman"/>
      <w:sz w:val="26"/>
      <w:szCs w:val="20"/>
      <w:lang w:eastAsia="ru-RU"/>
    </w:rPr>
  </w:style>
  <w:style w:type="paragraph" w:styleId="ad">
    <w:name w:val="Subtitle"/>
    <w:basedOn w:val="a"/>
    <w:link w:val="ae"/>
    <w:qFormat/>
    <w:rsid w:val="001A337A"/>
    <w:pPr>
      <w:jc w:val="center"/>
    </w:pPr>
    <w:rPr>
      <w:i/>
      <w:sz w:val="26"/>
    </w:rPr>
  </w:style>
  <w:style w:type="character" w:customStyle="1" w:styleId="ae">
    <w:name w:val="Подзаголовок Знак"/>
    <w:basedOn w:val="a0"/>
    <w:link w:val="ad"/>
    <w:rsid w:val="001A337A"/>
    <w:rPr>
      <w:rFonts w:ascii="Times New Roman" w:eastAsia="Times New Roman" w:hAnsi="Times New Roman" w:cs="Times New Roman"/>
      <w:i/>
      <w:sz w:val="26"/>
      <w:szCs w:val="20"/>
      <w:lang w:eastAsia="ru-RU"/>
    </w:rPr>
  </w:style>
  <w:style w:type="paragraph" w:styleId="af">
    <w:name w:val="Title"/>
    <w:basedOn w:val="a"/>
    <w:link w:val="af0"/>
    <w:qFormat/>
    <w:rsid w:val="001A337A"/>
    <w:pPr>
      <w:jc w:val="center"/>
    </w:pPr>
    <w:rPr>
      <w:sz w:val="28"/>
    </w:rPr>
  </w:style>
  <w:style w:type="character" w:customStyle="1" w:styleId="af0">
    <w:name w:val="Название Знак"/>
    <w:basedOn w:val="a0"/>
    <w:link w:val="af"/>
    <w:rsid w:val="001A337A"/>
    <w:rPr>
      <w:rFonts w:ascii="Times New Roman" w:eastAsia="Times New Roman" w:hAnsi="Times New Roman" w:cs="Times New Roman"/>
      <w:sz w:val="28"/>
      <w:szCs w:val="20"/>
      <w:lang w:eastAsia="ru-RU"/>
    </w:rPr>
  </w:style>
  <w:style w:type="paragraph" w:customStyle="1" w:styleId="310">
    <w:name w:val="Основной текст 31"/>
    <w:basedOn w:val="a"/>
    <w:rsid w:val="001A337A"/>
    <w:pPr>
      <w:jc w:val="both"/>
    </w:pPr>
    <w:rPr>
      <w:sz w:val="24"/>
    </w:rPr>
  </w:style>
  <w:style w:type="paragraph" w:customStyle="1" w:styleId="211">
    <w:name w:val="Основной текст с отступом 21"/>
    <w:basedOn w:val="a"/>
    <w:rsid w:val="001A337A"/>
    <w:pPr>
      <w:ind w:firstLine="1134"/>
      <w:jc w:val="both"/>
    </w:pPr>
    <w:rPr>
      <w:sz w:val="24"/>
    </w:rPr>
  </w:style>
  <w:style w:type="character" w:styleId="af1">
    <w:name w:val="page number"/>
    <w:rsid w:val="001A337A"/>
  </w:style>
  <w:style w:type="paragraph" w:styleId="af2">
    <w:name w:val="footer"/>
    <w:basedOn w:val="a"/>
    <w:link w:val="af3"/>
    <w:uiPriority w:val="99"/>
    <w:rsid w:val="001A337A"/>
    <w:pPr>
      <w:tabs>
        <w:tab w:val="center" w:pos="4677"/>
        <w:tab w:val="right" w:pos="9355"/>
      </w:tabs>
    </w:pPr>
  </w:style>
  <w:style w:type="character" w:customStyle="1" w:styleId="af3">
    <w:name w:val="Нижний колонтитул Знак"/>
    <w:basedOn w:val="a0"/>
    <w:link w:val="af2"/>
    <w:uiPriority w:val="99"/>
    <w:rsid w:val="001A337A"/>
    <w:rPr>
      <w:rFonts w:ascii="Times New Roman" w:eastAsia="Times New Roman" w:hAnsi="Times New Roman" w:cs="Times New Roman"/>
      <w:sz w:val="20"/>
      <w:szCs w:val="20"/>
      <w:lang w:eastAsia="ru-RU"/>
    </w:rPr>
  </w:style>
  <w:style w:type="paragraph" w:customStyle="1" w:styleId="xl24">
    <w:name w:val="xl24"/>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5">
    <w:name w:val="xl25"/>
    <w:basedOn w:val="a"/>
    <w:rsid w:val="001A337A"/>
    <w:pPr>
      <w:spacing w:before="100" w:beforeAutospacing="1" w:after="100" w:afterAutospacing="1"/>
    </w:pPr>
    <w:rPr>
      <w:rFonts w:eastAsia="Arial Unicode MS"/>
      <w:sz w:val="24"/>
      <w:szCs w:val="24"/>
    </w:rPr>
  </w:style>
  <w:style w:type="paragraph" w:customStyle="1" w:styleId="xl26">
    <w:name w:val="xl26"/>
    <w:basedOn w:val="a"/>
    <w:rsid w:val="001A337A"/>
    <w:pPr>
      <w:spacing w:before="100" w:beforeAutospacing="1" w:after="100" w:afterAutospacing="1"/>
      <w:jc w:val="center"/>
    </w:pPr>
    <w:rPr>
      <w:rFonts w:eastAsia="Arial Unicode MS"/>
      <w:sz w:val="24"/>
      <w:szCs w:val="24"/>
    </w:rPr>
  </w:style>
  <w:style w:type="paragraph" w:customStyle="1" w:styleId="xl27">
    <w:name w:val="xl27"/>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28">
    <w:name w:val="xl28"/>
    <w:basedOn w:val="a"/>
    <w:rsid w:val="001A337A"/>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29">
    <w:name w:val="xl29"/>
    <w:basedOn w:val="a"/>
    <w:rsid w:val="001A337A"/>
    <w:pPr>
      <w:pBdr>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0">
    <w:name w:val="xl30"/>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1">
    <w:name w:val="xl31"/>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32">
    <w:name w:val="xl32"/>
    <w:basedOn w:val="a"/>
    <w:rsid w:val="001A337A"/>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33">
    <w:name w:val="xl33"/>
    <w:basedOn w:val="a"/>
    <w:rsid w:val="001A337A"/>
    <w:pPr>
      <w:pBdr>
        <w:top w:val="single" w:sz="4" w:space="0" w:color="auto"/>
      </w:pBdr>
      <w:spacing w:before="100" w:beforeAutospacing="1" w:after="100" w:afterAutospacing="1"/>
    </w:pPr>
    <w:rPr>
      <w:rFonts w:eastAsia="Arial Unicode MS"/>
      <w:sz w:val="24"/>
      <w:szCs w:val="24"/>
    </w:rPr>
  </w:style>
  <w:style w:type="paragraph" w:customStyle="1" w:styleId="xl34">
    <w:name w:val="xl34"/>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5">
    <w:name w:val="xl35"/>
    <w:basedOn w:val="a"/>
    <w:rsid w:val="001A337A"/>
    <w:pPr>
      <w:pBdr>
        <w:top w:val="single" w:sz="4" w:space="0" w:color="auto"/>
      </w:pBdr>
      <w:spacing w:before="100" w:beforeAutospacing="1" w:after="100" w:afterAutospacing="1"/>
      <w:jc w:val="center"/>
    </w:pPr>
    <w:rPr>
      <w:rFonts w:eastAsia="Arial Unicode MS"/>
      <w:sz w:val="24"/>
      <w:szCs w:val="24"/>
    </w:rPr>
  </w:style>
  <w:style w:type="paragraph" w:customStyle="1" w:styleId="xl36">
    <w:name w:val="xl36"/>
    <w:basedOn w:val="a"/>
    <w:rsid w:val="001A337A"/>
    <w:pPr>
      <w:pBdr>
        <w:bottom w:val="single" w:sz="4" w:space="0" w:color="auto"/>
      </w:pBdr>
      <w:spacing w:before="100" w:beforeAutospacing="1" w:after="100" w:afterAutospacing="1"/>
      <w:jc w:val="center"/>
    </w:pPr>
    <w:rPr>
      <w:rFonts w:eastAsia="Arial Unicode MS"/>
      <w:sz w:val="24"/>
      <w:szCs w:val="24"/>
    </w:rPr>
  </w:style>
  <w:style w:type="paragraph" w:customStyle="1" w:styleId="xl37">
    <w:name w:val="xl37"/>
    <w:basedOn w:val="a"/>
    <w:rsid w:val="001A337A"/>
    <w:pPr>
      <w:pBdr>
        <w:top w:val="single" w:sz="4" w:space="0" w:color="auto"/>
        <w:left w:val="single" w:sz="4" w:space="0" w:color="auto"/>
      </w:pBdr>
      <w:spacing w:before="100" w:beforeAutospacing="1" w:after="100" w:afterAutospacing="1"/>
    </w:pPr>
    <w:rPr>
      <w:rFonts w:eastAsia="Arial Unicode MS"/>
      <w:sz w:val="24"/>
      <w:szCs w:val="24"/>
    </w:rPr>
  </w:style>
  <w:style w:type="paragraph" w:customStyle="1" w:styleId="xl38">
    <w:name w:val="xl38"/>
    <w:basedOn w:val="a"/>
    <w:rsid w:val="001A337A"/>
    <w:pPr>
      <w:pBdr>
        <w:right w:val="single" w:sz="4" w:space="0" w:color="auto"/>
      </w:pBdr>
      <w:spacing w:before="100" w:beforeAutospacing="1" w:after="100" w:afterAutospacing="1"/>
      <w:jc w:val="center"/>
    </w:pPr>
    <w:rPr>
      <w:rFonts w:eastAsia="Arial Unicode MS"/>
      <w:sz w:val="24"/>
      <w:szCs w:val="24"/>
    </w:rPr>
  </w:style>
  <w:style w:type="paragraph" w:customStyle="1" w:styleId="xl39">
    <w:name w:val="xl39"/>
    <w:basedOn w:val="a"/>
    <w:rsid w:val="001A337A"/>
    <w:pPr>
      <w:pBdr>
        <w:top w:val="single" w:sz="4" w:space="0" w:color="auto"/>
        <w:left w:val="single" w:sz="4" w:space="0" w:color="auto"/>
      </w:pBdr>
      <w:spacing w:before="100" w:beforeAutospacing="1" w:after="100" w:afterAutospacing="1"/>
      <w:jc w:val="center"/>
    </w:pPr>
    <w:rPr>
      <w:rFonts w:eastAsia="Arial Unicode MS"/>
      <w:sz w:val="24"/>
      <w:szCs w:val="24"/>
    </w:rPr>
  </w:style>
  <w:style w:type="paragraph" w:customStyle="1" w:styleId="xl40">
    <w:name w:val="xl40"/>
    <w:basedOn w:val="a"/>
    <w:rsid w:val="001A337A"/>
    <w:pPr>
      <w:pBdr>
        <w:left w:val="single" w:sz="4" w:space="0" w:color="auto"/>
      </w:pBdr>
      <w:spacing w:before="100" w:beforeAutospacing="1" w:after="100" w:afterAutospacing="1"/>
      <w:jc w:val="center"/>
    </w:pPr>
    <w:rPr>
      <w:rFonts w:eastAsia="Arial Unicode MS"/>
      <w:sz w:val="24"/>
      <w:szCs w:val="24"/>
    </w:rPr>
  </w:style>
  <w:style w:type="paragraph" w:customStyle="1" w:styleId="xl41">
    <w:name w:val="xl41"/>
    <w:basedOn w:val="a"/>
    <w:rsid w:val="001A337A"/>
    <w:pPr>
      <w:pBdr>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2">
    <w:name w:val="xl42"/>
    <w:basedOn w:val="a"/>
    <w:rsid w:val="001A337A"/>
    <w:pPr>
      <w:pBdr>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3">
    <w:name w:val="xl43"/>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4">
    <w:name w:val="xl44"/>
    <w:basedOn w:val="a"/>
    <w:rsid w:val="001A337A"/>
    <w:pPr>
      <w:pBdr>
        <w:top w:val="single" w:sz="4" w:space="0" w:color="auto"/>
        <w:left w:val="single" w:sz="4" w:space="0" w:color="auto"/>
        <w:right w:val="single" w:sz="4" w:space="0" w:color="auto"/>
      </w:pBdr>
      <w:spacing w:before="100" w:beforeAutospacing="1" w:after="100" w:afterAutospacing="1"/>
    </w:pPr>
    <w:rPr>
      <w:rFonts w:eastAsia="Arial Unicode MS"/>
      <w:sz w:val="24"/>
      <w:szCs w:val="24"/>
    </w:rPr>
  </w:style>
  <w:style w:type="paragraph" w:customStyle="1" w:styleId="xl45">
    <w:name w:val="xl45"/>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6">
    <w:name w:val="xl46"/>
    <w:basedOn w:val="a"/>
    <w:rsid w:val="001A337A"/>
    <w:pPr>
      <w:pBdr>
        <w:top w:val="single" w:sz="4" w:space="0" w:color="auto"/>
        <w:bottom w:val="single" w:sz="4" w:space="0" w:color="auto"/>
      </w:pBdr>
      <w:spacing w:before="100" w:beforeAutospacing="1" w:after="100" w:afterAutospacing="1"/>
    </w:pPr>
    <w:rPr>
      <w:rFonts w:eastAsia="Arial Unicode MS"/>
      <w:sz w:val="24"/>
      <w:szCs w:val="24"/>
    </w:rPr>
  </w:style>
  <w:style w:type="paragraph" w:customStyle="1" w:styleId="xl47">
    <w:name w:val="xl47"/>
    <w:basedOn w:val="a"/>
    <w:rsid w:val="001A337A"/>
    <w:pPr>
      <w:pBdr>
        <w:top w:val="single" w:sz="4" w:space="0" w:color="auto"/>
        <w:left w:val="single" w:sz="4" w:space="0" w:color="auto"/>
        <w:right w:val="single" w:sz="4" w:space="0" w:color="auto"/>
      </w:pBdr>
      <w:spacing w:before="100" w:beforeAutospacing="1" w:after="100" w:afterAutospacing="1"/>
      <w:jc w:val="center"/>
    </w:pPr>
    <w:rPr>
      <w:rFonts w:eastAsia="Arial Unicode MS"/>
      <w:sz w:val="24"/>
      <w:szCs w:val="24"/>
    </w:rPr>
  </w:style>
  <w:style w:type="paragraph" w:customStyle="1" w:styleId="xl48">
    <w:name w:val="xl48"/>
    <w:basedOn w:val="a"/>
    <w:rsid w:val="001A337A"/>
    <w:pPr>
      <w:pBdr>
        <w:bottom w:val="single" w:sz="4" w:space="0" w:color="auto"/>
      </w:pBdr>
      <w:spacing w:before="100" w:beforeAutospacing="1" w:after="100" w:afterAutospacing="1"/>
    </w:pPr>
    <w:rPr>
      <w:rFonts w:eastAsia="Arial Unicode MS"/>
      <w:sz w:val="24"/>
      <w:szCs w:val="24"/>
    </w:rPr>
  </w:style>
  <w:style w:type="paragraph" w:customStyle="1" w:styleId="xl49">
    <w:name w:val="xl49"/>
    <w:basedOn w:val="a"/>
    <w:rsid w:val="001A337A"/>
    <w:pPr>
      <w:pBdr>
        <w:left w:val="single" w:sz="4" w:space="0" w:color="auto"/>
      </w:pBdr>
      <w:spacing w:before="100" w:beforeAutospacing="1" w:after="100" w:afterAutospacing="1"/>
    </w:pPr>
    <w:rPr>
      <w:rFonts w:eastAsia="Arial Unicode MS"/>
      <w:sz w:val="24"/>
      <w:szCs w:val="24"/>
    </w:rPr>
  </w:style>
  <w:style w:type="paragraph" w:customStyle="1" w:styleId="xl50">
    <w:name w:val="xl50"/>
    <w:basedOn w:val="a"/>
    <w:rsid w:val="001A337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rPr>
  </w:style>
  <w:style w:type="paragraph" w:customStyle="1" w:styleId="xl51">
    <w:name w:val="xl51"/>
    <w:basedOn w:val="a"/>
    <w:rsid w:val="001A337A"/>
    <w:pPr>
      <w:pBdr>
        <w:top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2">
    <w:name w:val="xl52"/>
    <w:basedOn w:val="a"/>
    <w:rsid w:val="001A337A"/>
    <w:pPr>
      <w:pBdr>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3">
    <w:name w:val="xl53"/>
    <w:basedOn w:val="a"/>
    <w:rsid w:val="001A337A"/>
    <w:pPr>
      <w:pBdr>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4">
    <w:name w:val="xl54"/>
    <w:basedOn w:val="a"/>
    <w:rsid w:val="001A337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5">
    <w:name w:val="xl55"/>
    <w:basedOn w:val="a"/>
    <w:rsid w:val="001A337A"/>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6">
    <w:name w:val="xl56"/>
    <w:basedOn w:val="a"/>
    <w:rsid w:val="001A337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7">
    <w:name w:val="xl57"/>
    <w:basedOn w:val="a"/>
    <w:rsid w:val="001A337A"/>
    <w:pPr>
      <w:pBdr>
        <w:top w:val="single" w:sz="4" w:space="0" w:color="auto"/>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58">
    <w:name w:val="xl58"/>
    <w:basedOn w:val="a"/>
    <w:rsid w:val="001A337A"/>
    <w:pPr>
      <w:pBdr>
        <w:top w:val="single" w:sz="4" w:space="0" w:color="auto"/>
      </w:pBdr>
      <w:spacing w:before="100" w:beforeAutospacing="1" w:after="100" w:afterAutospacing="1"/>
      <w:jc w:val="center"/>
      <w:textAlignment w:val="center"/>
    </w:pPr>
    <w:rPr>
      <w:rFonts w:eastAsia="Arial Unicode MS"/>
      <w:sz w:val="24"/>
      <w:szCs w:val="24"/>
    </w:rPr>
  </w:style>
  <w:style w:type="paragraph" w:customStyle="1" w:styleId="xl59">
    <w:name w:val="xl59"/>
    <w:basedOn w:val="a"/>
    <w:rsid w:val="001A337A"/>
    <w:pPr>
      <w:pBdr>
        <w:left w:val="single" w:sz="4" w:space="0" w:color="auto"/>
      </w:pBdr>
      <w:spacing w:before="100" w:beforeAutospacing="1" w:after="100" w:afterAutospacing="1"/>
      <w:jc w:val="center"/>
      <w:textAlignment w:val="center"/>
    </w:pPr>
    <w:rPr>
      <w:rFonts w:eastAsia="Arial Unicode MS"/>
      <w:sz w:val="24"/>
      <w:szCs w:val="24"/>
    </w:rPr>
  </w:style>
  <w:style w:type="paragraph" w:customStyle="1" w:styleId="xl60">
    <w:name w:val="xl60"/>
    <w:basedOn w:val="a"/>
    <w:rsid w:val="001A337A"/>
    <w:pPr>
      <w:spacing w:before="100" w:beforeAutospacing="1" w:after="100" w:afterAutospacing="1"/>
      <w:jc w:val="center"/>
      <w:textAlignment w:val="center"/>
    </w:pPr>
    <w:rPr>
      <w:rFonts w:eastAsia="Arial Unicode MS"/>
      <w:sz w:val="24"/>
      <w:szCs w:val="24"/>
    </w:rPr>
  </w:style>
  <w:style w:type="paragraph" w:customStyle="1" w:styleId="xl61">
    <w:name w:val="xl61"/>
    <w:basedOn w:val="a"/>
    <w:rsid w:val="001A337A"/>
    <w:pPr>
      <w:pBdr>
        <w:left w:val="single" w:sz="4" w:space="0" w:color="auto"/>
        <w:bottom w:val="single" w:sz="4" w:space="0" w:color="auto"/>
      </w:pBdr>
      <w:spacing w:before="100" w:beforeAutospacing="1" w:after="100" w:afterAutospacing="1"/>
      <w:jc w:val="center"/>
      <w:textAlignment w:val="center"/>
    </w:pPr>
    <w:rPr>
      <w:rFonts w:eastAsia="Arial Unicode MS"/>
      <w:sz w:val="24"/>
      <w:szCs w:val="24"/>
    </w:rPr>
  </w:style>
  <w:style w:type="paragraph" w:customStyle="1" w:styleId="xl62">
    <w:name w:val="xl62"/>
    <w:basedOn w:val="a"/>
    <w:rsid w:val="001A337A"/>
    <w:pPr>
      <w:pBdr>
        <w:bottom w:val="single" w:sz="4" w:space="0" w:color="auto"/>
      </w:pBdr>
      <w:spacing w:before="100" w:beforeAutospacing="1" w:after="100" w:afterAutospacing="1"/>
      <w:jc w:val="center"/>
      <w:textAlignment w:val="center"/>
    </w:pPr>
    <w:rPr>
      <w:rFonts w:eastAsia="Arial Unicode MS"/>
      <w:sz w:val="24"/>
      <w:szCs w:val="24"/>
    </w:rPr>
  </w:style>
  <w:style w:type="paragraph" w:styleId="af4">
    <w:name w:val="Block Text"/>
    <w:basedOn w:val="a"/>
    <w:rsid w:val="001A337A"/>
    <w:pPr>
      <w:ind w:left="-567" w:right="-399" w:firstLine="709"/>
      <w:jc w:val="both"/>
    </w:pPr>
    <w:rPr>
      <w:sz w:val="26"/>
    </w:rPr>
  </w:style>
  <w:style w:type="paragraph" w:customStyle="1" w:styleId="51">
    <w:name w:val="заголовок 5"/>
    <w:basedOn w:val="a"/>
    <w:next w:val="a"/>
    <w:rsid w:val="001A337A"/>
    <w:pPr>
      <w:keepNext/>
      <w:widowControl w:val="0"/>
      <w:jc w:val="center"/>
    </w:pPr>
    <w:rPr>
      <w:sz w:val="24"/>
    </w:rPr>
  </w:style>
  <w:style w:type="character" w:styleId="af5">
    <w:name w:val="footnote reference"/>
    <w:uiPriority w:val="99"/>
    <w:semiHidden/>
    <w:rsid w:val="001A337A"/>
    <w:rPr>
      <w:vertAlign w:val="superscript"/>
    </w:rPr>
  </w:style>
  <w:style w:type="paragraph" w:styleId="af6">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7"/>
    <w:semiHidden/>
    <w:rsid w:val="001A337A"/>
  </w:style>
  <w:style w:type="character" w:customStyle="1" w:styleId="af7">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6"/>
    <w:semiHidden/>
    <w:rsid w:val="001A337A"/>
    <w:rPr>
      <w:rFonts w:ascii="Times New Roman" w:eastAsia="Times New Roman" w:hAnsi="Times New Roman" w:cs="Times New Roman"/>
      <w:sz w:val="20"/>
      <w:szCs w:val="20"/>
      <w:lang w:eastAsia="ru-RU"/>
    </w:rPr>
  </w:style>
  <w:style w:type="paragraph" w:styleId="af8">
    <w:name w:val="Document Map"/>
    <w:basedOn w:val="a"/>
    <w:link w:val="af9"/>
    <w:semiHidden/>
    <w:rsid w:val="001A337A"/>
    <w:pPr>
      <w:shd w:val="clear" w:color="auto" w:fill="000080"/>
    </w:pPr>
    <w:rPr>
      <w:rFonts w:ascii="Tahoma" w:hAnsi="Tahoma" w:cs="Tahoma"/>
    </w:rPr>
  </w:style>
  <w:style w:type="character" w:customStyle="1" w:styleId="af9">
    <w:name w:val="Схема документа Знак"/>
    <w:basedOn w:val="a0"/>
    <w:link w:val="af8"/>
    <w:semiHidden/>
    <w:rsid w:val="001A337A"/>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1A337A"/>
    <w:pPr>
      <w:jc w:val="both"/>
    </w:pPr>
    <w:rPr>
      <w:sz w:val="28"/>
      <w:szCs w:val="24"/>
    </w:rPr>
  </w:style>
  <w:style w:type="paragraph" w:customStyle="1" w:styleId="110">
    <w:name w:val="заголовок 11"/>
    <w:basedOn w:val="a"/>
    <w:next w:val="a"/>
    <w:rsid w:val="001A337A"/>
    <w:pPr>
      <w:keepNext/>
      <w:widowControl w:val="0"/>
      <w:jc w:val="center"/>
    </w:pPr>
    <w:rPr>
      <w:b/>
      <w:sz w:val="24"/>
    </w:rPr>
  </w:style>
  <w:style w:type="paragraph" w:customStyle="1" w:styleId="2110">
    <w:name w:val="Основной текст 211"/>
    <w:basedOn w:val="a"/>
    <w:rsid w:val="001A337A"/>
    <w:pPr>
      <w:widowControl w:val="0"/>
      <w:jc w:val="both"/>
    </w:pPr>
    <w:rPr>
      <w:sz w:val="22"/>
    </w:rPr>
  </w:style>
  <w:style w:type="paragraph" w:customStyle="1" w:styleId="CharCharCarCarCharCharCarCarCharCharCarCarCharChar">
    <w:name w:val="Char Char Car Car Char Char Car Car Char Char Car Car Char Char"/>
    <w:basedOn w:val="a"/>
    <w:rsid w:val="001A337A"/>
    <w:pPr>
      <w:spacing w:after="160" w:line="240" w:lineRule="exact"/>
    </w:pPr>
  </w:style>
  <w:style w:type="paragraph" w:customStyle="1" w:styleId="ConsPlusNormal">
    <w:name w:val="ConsPlusNormal"/>
    <w:rsid w:val="001A33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1A337A"/>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a">
    <w:name w:val="ДОКЛАД_ИЗМ"/>
    <w:basedOn w:val="a"/>
    <w:rsid w:val="001A337A"/>
    <w:pPr>
      <w:spacing w:line="288" w:lineRule="auto"/>
      <w:ind w:firstLine="720"/>
      <w:jc w:val="both"/>
    </w:pPr>
    <w:rPr>
      <w:rFonts w:ascii="Arial" w:hAnsi="Arial"/>
      <w:sz w:val="26"/>
    </w:rPr>
  </w:style>
  <w:style w:type="paragraph" w:customStyle="1" w:styleId="afb">
    <w:name w:val="ДОКЛ_ИСП"/>
    <w:basedOn w:val="a"/>
    <w:rsid w:val="001A337A"/>
    <w:pPr>
      <w:spacing w:line="336" w:lineRule="auto"/>
      <w:ind w:firstLine="720"/>
      <w:jc w:val="both"/>
    </w:pPr>
    <w:rPr>
      <w:sz w:val="28"/>
    </w:rPr>
  </w:style>
  <w:style w:type="paragraph" w:styleId="afc">
    <w:name w:val="caption"/>
    <w:basedOn w:val="a"/>
    <w:next w:val="a"/>
    <w:qFormat/>
    <w:rsid w:val="001A337A"/>
    <w:pPr>
      <w:spacing w:before="120" w:after="120"/>
    </w:pPr>
    <w:rPr>
      <w:b/>
      <w:i/>
      <w:sz w:val="24"/>
    </w:rPr>
  </w:style>
  <w:style w:type="paragraph" w:customStyle="1" w:styleId="311">
    <w:name w:val="Основной текст с отступом 31"/>
    <w:basedOn w:val="a"/>
    <w:rsid w:val="001A337A"/>
    <w:pPr>
      <w:ind w:firstLine="567"/>
      <w:jc w:val="both"/>
    </w:pPr>
    <w:rPr>
      <w:rFonts w:ascii="Courier New" w:hAnsi="Courier New"/>
      <w:sz w:val="24"/>
    </w:rPr>
  </w:style>
  <w:style w:type="table" w:styleId="afd">
    <w:name w:val="Table Grid"/>
    <w:basedOn w:val="a1"/>
    <w:uiPriority w:val="59"/>
    <w:rsid w:val="001A33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A337A"/>
    <w:pPr>
      <w:widowControl w:val="0"/>
      <w:spacing w:after="0" w:line="240" w:lineRule="auto"/>
      <w:ind w:firstLine="720"/>
    </w:pPr>
    <w:rPr>
      <w:rFonts w:ascii="Arial" w:eastAsia="Times New Roman" w:hAnsi="Arial" w:cs="Times New Roman"/>
      <w:snapToGrid w:val="0"/>
      <w:sz w:val="24"/>
      <w:szCs w:val="20"/>
      <w:lang w:eastAsia="ru-RU"/>
    </w:rPr>
  </w:style>
  <w:style w:type="paragraph" w:styleId="afe">
    <w:name w:val="Plain Text"/>
    <w:basedOn w:val="a"/>
    <w:link w:val="aff"/>
    <w:rsid w:val="001A337A"/>
    <w:rPr>
      <w:rFonts w:ascii="Courier New" w:hAnsi="Courier New" w:cs="Courier New"/>
    </w:rPr>
  </w:style>
  <w:style w:type="character" w:customStyle="1" w:styleId="aff">
    <w:name w:val="Текст Знак"/>
    <w:basedOn w:val="a0"/>
    <w:link w:val="afe"/>
    <w:rsid w:val="001A337A"/>
    <w:rPr>
      <w:rFonts w:ascii="Courier New" w:eastAsia="Times New Roman" w:hAnsi="Courier New" w:cs="Courier New"/>
      <w:sz w:val="20"/>
      <w:szCs w:val="20"/>
      <w:lang w:eastAsia="ru-RU"/>
    </w:rPr>
  </w:style>
  <w:style w:type="character" w:styleId="aff0">
    <w:name w:val="annotation reference"/>
    <w:rsid w:val="001A337A"/>
    <w:rPr>
      <w:sz w:val="16"/>
      <w:szCs w:val="16"/>
    </w:rPr>
  </w:style>
  <w:style w:type="paragraph" w:styleId="aff1">
    <w:name w:val="annotation text"/>
    <w:basedOn w:val="a"/>
    <w:link w:val="aff2"/>
    <w:rsid w:val="001A337A"/>
  </w:style>
  <w:style w:type="character" w:customStyle="1" w:styleId="aff2">
    <w:name w:val="Текст примечания Знак"/>
    <w:basedOn w:val="a0"/>
    <w:link w:val="aff1"/>
    <w:rsid w:val="001A337A"/>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1A337A"/>
    <w:rPr>
      <w:b/>
      <w:bCs/>
    </w:rPr>
  </w:style>
  <w:style w:type="character" w:customStyle="1" w:styleId="aff4">
    <w:name w:val="Тема примечания Знак"/>
    <w:basedOn w:val="aff2"/>
    <w:link w:val="aff3"/>
    <w:rsid w:val="001A337A"/>
    <w:rPr>
      <w:rFonts w:ascii="Times New Roman" w:eastAsia="Times New Roman" w:hAnsi="Times New Roman" w:cs="Times New Roman"/>
      <w:b/>
      <w:bCs/>
      <w:sz w:val="20"/>
      <w:szCs w:val="20"/>
      <w:lang w:eastAsia="ru-RU"/>
    </w:rPr>
  </w:style>
  <w:style w:type="paragraph" w:styleId="25">
    <w:name w:val="Body Text First Indent 2"/>
    <w:basedOn w:val="ab"/>
    <w:link w:val="26"/>
    <w:rsid w:val="001A337A"/>
    <w:pPr>
      <w:ind w:firstLine="210"/>
    </w:pPr>
    <w:rPr>
      <w:lang w:val="x-none" w:eastAsia="x-none"/>
    </w:rPr>
  </w:style>
  <w:style w:type="character" w:customStyle="1" w:styleId="26">
    <w:name w:val="Красная строка 2 Знак"/>
    <w:basedOn w:val="ac"/>
    <w:link w:val="25"/>
    <w:rsid w:val="001A337A"/>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1A337A"/>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1A337A"/>
    <w:pPr>
      <w:spacing w:before="100" w:beforeAutospacing="1" w:after="100" w:afterAutospacing="1"/>
      <w:jc w:val="both"/>
    </w:pPr>
    <w:rPr>
      <w:rFonts w:ascii="Tahoma" w:hAnsi="Tahoma"/>
      <w:lang w:val="en-US" w:eastAsia="en-US"/>
    </w:rPr>
  </w:style>
  <w:style w:type="paragraph" w:customStyle="1" w:styleId="CharCharCarCarCharCharCarCarCharCharCarCarCharChar2">
    <w:name w:val="Char Char Car Car Char Char Car Car Char Char Car Car Char Char2"/>
    <w:basedOn w:val="a"/>
    <w:rsid w:val="001A337A"/>
    <w:pPr>
      <w:spacing w:after="160" w:line="240" w:lineRule="exact"/>
    </w:pPr>
  </w:style>
  <w:style w:type="paragraph" w:customStyle="1" w:styleId="aff5">
    <w:name w:val="Знак"/>
    <w:basedOn w:val="a"/>
    <w:rsid w:val="001A337A"/>
    <w:pPr>
      <w:spacing w:after="160" w:line="240" w:lineRule="exact"/>
    </w:pPr>
  </w:style>
  <w:style w:type="paragraph" w:customStyle="1" w:styleId="aff6">
    <w:name w:val="Автозамена"/>
    <w:rsid w:val="001A337A"/>
    <w:rPr>
      <w:rFonts w:ascii="Calibri" w:eastAsia="Times New Roman" w:hAnsi="Calibri" w:cs="Times New Roman"/>
      <w:lang w:eastAsia="ru-RU"/>
    </w:rPr>
  </w:style>
  <w:style w:type="paragraph" w:customStyle="1" w:styleId="320">
    <w:name w:val="Основной текст с отступом 32"/>
    <w:basedOn w:val="a"/>
    <w:rsid w:val="004C49BC"/>
    <w:pPr>
      <w:ind w:firstLine="567"/>
      <w:jc w:val="both"/>
    </w:pPr>
    <w:rPr>
      <w:rFonts w:ascii="Courier New" w:hAnsi="Courier New"/>
      <w:sz w:val="24"/>
    </w:rPr>
  </w:style>
  <w:style w:type="paragraph" w:customStyle="1" w:styleId="220">
    <w:name w:val="Основной текст с отступом 22"/>
    <w:basedOn w:val="a"/>
    <w:rsid w:val="004C49BC"/>
    <w:pPr>
      <w:ind w:firstLine="720"/>
      <w:jc w:val="both"/>
    </w:pPr>
    <w:rPr>
      <w:rFonts w:ascii="Courier New" w:hAnsi="Courier New"/>
      <w:sz w:val="24"/>
    </w:rPr>
  </w:style>
  <w:style w:type="paragraph" w:customStyle="1" w:styleId="CharCharCarCarCharCharCarCarCharCharCarCarCharChar1">
    <w:name w:val="Char Char Car Car Char Char Car Car Char Char Car Car Char Char1"/>
    <w:basedOn w:val="a"/>
    <w:rsid w:val="004C49BC"/>
    <w:pPr>
      <w:spacing w:after="160" w:line="240" w:lineRule="exact"/>
    </w:pPr>
  </w:style>
  <w:style w:type="paragraph" w:customStyle="1" w:styleId="aff7">
    <w:name w:val="Таблицы (моноширинный)"/>
    <w:basedOn w:val="a"/>
    <w:next w:val="a"/>
    <w:rsid w:val="004C49BC"/>
    <w:pPr>
      <w:widowControl w:val="0"/>
      <w:autoSpaceDE w:val="0"/>
      <w:autoSpaceDN w:val="0"/>
      <w:adjustRightInd w:val="0"/>
      <w:jc w:val="both"/>
    </w:pPr>
    <w:rPr>
      <w:rFonts w:ascii="Courier New" w:hAnsi="Courier New" w:cs="Courier New"/>
    </w:rPr>
  </w:style>
  <w:style w:type="character" w:customStyle="1" w:styleId="aff8">
    <w:name w:val="Цветовое выделение"/>
    <w:rsid w:val="004C49BC"/>
    <w:rPr>
      <w:b/>
      <w:bCs/>
      <w:color w:val="000080"/>
      <w:sz w:val="20"/>
      <w:szCs w:val="20"/>
    </w:rPr>
  </w:style>
  <w:style w:type="character" w:customStyle="1" w:styleId="aff9">
    <w:name w:val="Не вступил в силу"/>
    <w:rsid w:val="004C49BC"/>
    <w:rPr>
      <w:color w:val="008080"/>
      <w:sz w:val="20"/>
      <w:szCs w:val="20"/>
    </w:rPr>
  </w:style>
  <w:style w:type="paragraph" w:customStyle="1" w:styleId="affa">
    <w:name w:val="Интерактивный заголовок"/>
    <w:basedOn w:val="a"/>
    <w:next w:val="a"/>
    <w:rsid w:val="004C49BC"/>
    <w:pPr>
      <w:autoSpaceDE w:val="0"/>
      <w:autoSpaceDN w:val="0"/>
      <w:adjustRightInd w:val="0"/>
      <w:ind w:firstLine="720"/>
      <w:jc w:val="both"/>
    </w:pPr>
    <w:rPr>
      <w:rFonts w:ascii="Verdana" w:hAnsi="Verdana" w:cs="Verdana"/>
      <w:b/>
      <w:bCs/>
      <w:color w:val="C0C0C0"/>
      <w:sz w:val="22"/>
      <w:szCs w:val="22"/>
      <w:u w:val="single"/>
    </w:rPr>
  </w:style>
  <w:style w:type="paragraph" w:customStyle="1" w:styleId="affb">
    <w:name w:val="Знак Знак Знак Знак"/>
    <w:basedOn w:val="a"/>
    <w:rsid w:val="004C49BC"/>
    <w:pPr>
      <w:spacing w:after="160" w:line="240" w:lineRule="exact"/>
    </w:pPr>
  </w:style>
  <w:style w:type="paragraph" w:customStyle="1" w:styleId="affc">
    <w:name w:val="Содержимое таблицы"/>
    <w:basedOn w:val="a"/>
    <w:rsid w:val="004C49BC"/>
    <w:pPr>
      <w:widowControl w:val="0"/>
      <w:suppressLineNumbers/>
      <w:suppressAutoHyphens/>
    </w:pPr>
    <w:rPr>
      <w:rFonts w:eastAsia="Arial Unicode MS"/>
      <w:kern w:val="2"/>
      <w:sz w:val="24"/>
    </w:rPr>
  </w:style>
  <w:style w:type="paragraph" w:customStyle="1" w:styleId="15">
    <w:name w:val="Знак1"/>
    <w:basedOn w:val="a"/>
    <w:rsid w:val="004C49BC"/>
    <w:pPr>
      <w:spacing w:after="160" w:line="240" w:lineRule="exact"/>
    </w:pPr>
  </w:style>
  <w:style w:type="paragraph" w:customStyle="1" w:styleId="affd">
    <w:name w:val="обычный_"/>
    <w:basedOn w:val="a"/>
    <w:autoRedefine/>
    <w:rsid w:val="004C49BC"/>
    <w:pPr>
      <w:widowControl w:val="0"/>
      <w:jc w:val="both"/>
    </w:pPr>
    <w:rPr>
      <w:sz w:val="28"/>
      <w:szCs w:val="28"/>
      <w:lang w:eastAsia="en-US"/>
    </w:rPr>
  </w:style>
  <w:style w:type="paragraph" w:customStyle="1" w:styleId="ConsPlusNonformat">
    <w:name w:val="ConsPlusNonformat"/>
    <w:rsid w:val="004C49B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Знак Знак Знак"/>
    <w:basedOn w:val="a"/>
    <w:rsid w:val="004C49BC"/>
    <w:pPr>
      <w:spacing w:after="160" w:line="240" w:lineRule="exact"/>
    </w:pPr>
  </w:style>
  <w:style w:type="character" w:styleId="afff">
    <w:name w:val="Hyperlink"/>
    <w:basedOn w:val="a0"/>
    <w:uiPriority w:val="99"/>
    <w:semiHidden/>
    <w:unhideWhenUsed/>
    <w:rsid w:val="004C49BC"/>
    <w:rPr>
      <w:color w:val="0000FF" w:themeColor="hyperlink"/>
      <w:u w:val="single"/>
    </w:rPr>
  </w:style>
  <w:style w:type="character" w:styleId="afff0">
    <w:name w:val="FollowedHyperlink"/>
    <w:basedOn w:val="a0"/>
    <w:uiPriority w:val="99"/>
    <w:semiHidden/>
    <w:unhideWhenUsed/>
    <w:rsid w:val="004C49BC"/>
    <w:rPr>
      <w:color w:val="800080" w:themeColor="followedHyperlink"/>
      <w:u w:val="single"/>
    </w:rPr>
  </w:style>
  <w:style w:type="paragraph" w:customStyle="1" w:styleId="Default">
    <w:name w:val="Default"/>
    <w:rsid w:val="007960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1C31DE"/>
    <w:pPr>
      <w:spacing w:before="240" w:after="240" w:line="360" w:lineRule="auto"/>
      <w:ind w:firstLine="720"/>
      <w:jc w:val="both"/>
    </w:pPr>
    <w:rPr>
      <w:sz w:val="28"/>
    </w:rPr>
  </w:style>
  <w:style w:type="paragraph" w:customStyle="1" w:styleId="afff1">
    <w:name w:val="Прижатый влево"/>
    <w:basedOn w:val="a"/>
    <w:next w:val="a"/>
    <w:uiPriority w:val="99"/>
    <w:rsid w:val="00A11497"/>
    <w:pPr>
      <w:autoSpaceDE w:val="0"/>
      <w:autoSpaceDN w:val="0"/>
      <w:adjustRightInd w:val="0"/>
    </w:pPr>
    <w:rPr>
      <w:rFonts w:ascii="Arial" w:eastAsiaTheme="minorHAnsi" w:hAnsi="Arial" w:cs="Arial"/>
      <w:sz w:val="24"/>
      <w:szCs w:val="24"/>
      <w:lang w:eastAsia="en-US"/>
    </w:rPr>
  </w:style>
  <w:style w:type="paragraph" w:customStyle="1" w:styleId="ConsPlusTitle">
    <w:name w:val="ConsPlusTitle"/>
    <w:uiPriority w:val="99"/>
    <w:rsid w:val="00266211"/>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2">
    <w:name w:val="Normal (Web)"/>
    <w:basedOn w:val="a"/>
    <w:uiPriority w:val="99"/>
    <w:rsid w:val="008E44CF"/>
    <w:pPr>
      <w:spacing w:before="100" w:beforeAutospacing="1" w:after="100" w:afterAutospacing="1"/>
    </w:pPr>
    <w:rPr>
      <w:sz w:val="17"/>
      <w:szCs w:val="17"/>
    </w:rPr>
  </w:style>
  <w:style w:type="character" w:customStyle="1" w:styleId="16">
    <w:name w:val="Основной текст1"/>
    <w:rsid w:val="00AE4540"/>
    <w:rPr>
      <w:rFonts w:ascii="Times New Roman" w:eastAsia="Times New Roman" w:hAnsi="Times New Roman" w:cs="Times New Roman"/>
      <w:b w:val="0"/>
      <w:bCs w:val="0"/>
      <w:i w:val="0"/>
      <w:iCs w:val="0"/>
      <w:smallCaps w:val="0"/>
      <w:strike w:val="0"/>
      <w:spacing w:val="0"/>
      <w:sz w:val="26"/>
      <w:szCs w:val="26"/>
    </w:rPr>
  </w:style>
  <w:style w:type="paragraph" w:customStyle="1" w:styleId="afff3">
    <w:name w:val="Мой"/>
    <w:basedOn w:val="a"/>
    <w:rsid w:val="000C2778"/>
    <w:pPr>
      <w:ind w:firstLine="851"/>
      <w:jc w:val="both"/>
    </w:pPr>
    <w:rPr>
      <w:sz w:val="28"/>
      <w:szCs w:val="28"/>
      <w:lang w:eastAsia="en-US"/>
    </w:rPr>
  </w:style>
  <w:style w:type="character" w:customStyle="1" w:styleId="fontstyle01">
    <w:name w:val="fontstyle01"/>
    <w:basedOn w:val="a0"/>
    <w:rsid w:val="0048100B"/>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8515">
      <w:bodyDiv w:val="1"/>
      <w:marLeft w:val="0"/>
      <w:marRight w:val="0"/>
      <w:marTop w:val="0"/>
      <w:marBottom w:val="0"/>
      <w:divBdr>
        <w:top w:val="none" w:sz="0" w:space="0" w:color="auto"/>
        <w:left w:val="none" w:sz="0" w:space="0" w:color="auto"/>
        <w:bottom w:val="none" w:sz="0" w:space="0" w:color="auto"/>
        <w:right w:val="none" w:sz="0" w:space="0" w:color="auto"/>
      </w:divBdr>
    </w:div>
    <w:div w:id="8457103">
      <w:bodyDiv w:val="1"/>
      <w:marLeft w:val="0"/>
      <w:marRight w:val="0"/>
      <w:marTop w:val="0"/>
      <w:marBottom w:val="0"/>
      <w:divBdr>
        <w:top w:val="none" w:sz="0" w:space="0" w:color="auto"/>
        <w:left w:val="none" w:sz="0" w:space="0" w:color="auto"/>
        <w:bottom w:val="none" w:sz="0" w:space="0" w:color="auto"/>
        <w:right w:val="none" w:sz="0" w:space="0" w:color="auto"/>
      </w:divBdr>
    </w:div>
    <w:div w:id="23294234">
      <w:bodyDiv w:val="1"/>
      <w:marLeft w:val="0"/>
      <w:marRight w:val="0"/>
      <w:marTop w:val="0"/>
      <w:marBottom w:val="0"/>
      <w:divBdr>
        <w:top w:val="none" w:sz="0" w:space="0" w:color="auto"/>
        <w:left w:val="none" w:sz="0" w:space="0" w:color="auto"/>
        <w:bottom w:val="none" w:sz="0" w:space="0" w:color="auto"/>
        <w:right w:val="none" w:sz="0" w:space="0" w:color="auto"/>
      </w:divBdr>
    </w:div>
    <w:div w:id="31462607">
      <w:bodyDiv w:val="1"/>
      <w:marLeft w:val="0"/>
      <w:marRight w:val="0"/>
      <w:marTop w:val="0"/>
      <w:marBottom w:val="0"/>
      <w:divBdr>
        <w:top w:val="none" w:sz="0" w:space="0" w:color="auto"/>
        <w:left w:val="none" w:sz="0" w:space="0" w:color="auto"/>
        <w:bottom w:val="none" w:sz="0" w:space="0" w:color="auto"/>
        <w:right w:val="none" w:sz="0" w:space="0" w:color="auto"/>
      </w:divBdr>
    </w:div>
    <w:div w:id="47921345">
      <w:bodyDiv w:val="1"/>
      <w:marLeft w:val="0"/>
      <w:marRight w:val="0"/>
      <w:marTop w:val="0"/>
      <w:marBottom w:val="0"/>
      <w:divBdr>
        <w:top w:val="none" w:sz="0" w:space="0" w:color="auto"/>
        <w:left w:val="none" w:sz="0" w:space="0" w:color="auto"/>
        <w:bottom w:val="none" w:sz="0" w:space="0" w:color="auto"/>
        <w:right w:val="none" w:sz="0" w:space="0" w:color="auto"/>
      </w:divBdr>
    </w:div>
    <w:div w:id="69206184">
      <w:bodyDiv w:val="1"/>
      <w:marLeft w:val="0"/>
      <w:marRight w:val="0"/>
      <w:marTop w:val="0"/>
      <w:marBottom w:val="0"/>
      <w:divBdr>
        <w:top w:val="none" w:sz="0" w:space="0" w:color="auto"/>
        <w:left w:val="none" w:sz="0" w:space="0" w:color="auto"/>
        <w:bottom w:val="none" w:sz="0" w:space="0" w:color="auto"/>
        <w:right w:val="none" w:sz="0" w:space="0" w:color="auto"/>
      </w:divBdr>
    </w:div>
    <w:div w:id="71318270">
      <w:bodyDiv w:val="1"/>
      <w:marLeft w:val="0"/>
      <w:marRight w:val="0"/>
      <w:marTop w:val="0"/>
      <w:marBottom w:val="0"/>
      <w:divBdr>
        <w:top w:val="none" w:sz="0" w:space="0" w:color="auto"/>
        <w:left w:val="none" w:sz="0" w:space="0" w:color="auto"/>
        <w:bottom w:val="none" w:sz="0" w:space="0" w:color="auto"/>
        <w:right w:val="none" w:sz="0" w:space="0" w:color="auto"/>
      </w:divBdr>
    </w:div>
    <w:div w:id="79570537">
      <w:bodyDiv w:val="1"/>
      <w:marLeft w:val="0"/>
      <w:marRight w:val="0"/>
      <w:marTop w:val="0"/>
      <w:marBottom w:val="0"/>
      <w:divBdr>
        <w:top w:val="none" w:sz="0" w:space="0" w:color="auto"/>
        <w:left w:val="none" w:sz="0" w:space="0" w:color="auto"/>
        <w:bottom w:val="none" w:sz="0" w:space="0" w:color="auto"/>
        <w:right w:val="none" w:sz="0" w:space="0" w:color="auto"/>
      </w:divBdr>
    </w:div>
    <w:div w:id="85229546">
      <w:bodyDiv w:val="1"/>
      <w:marLeft w:val="0"/>
      <w:marRight w:val="0"/>
      <w:marTop w:val="0"/>
      <w:marBottom w:val="0"/>
      <w:divBdr>
        <w:top w:val="none" w:sz="0" w:space="0" w:color="auto"/>
        <w:left w:val="none" w:sz="0" w:space="0" w:color="auto"/>
        <w:bottom w:val="none" w:sz="0" w:space="0" w:color="auto"/>
        <w:right w:val="none" w:sz="0" w:space="0" w:color="auto"/>
      </w:divBdr>
    </w:div>
    <w:div w:id="103887758">
      <w:bodyDiv w:val="1"/>
      <w:marLeft w:val="0"/>
      <w:marRight w:val="0"/>
      <w:marTop w:val="0"/>
      <w:marBottom w:val="0"/>
      <w:divBdr>
        <w:top w:val="none" w:sz="0" w:space="0" w:color="auto"/>
        <w:left w:val="none" w:sz="0" w:space="0" w:color="auto"/>
        <w:bottom w:val="none" w:sz="0" w:space="0" w:color="auto"/>
        <w:right w:val="none" w:sz="0" w:space="0" w:color="auto"/>
      </w:divBdr>
    </w:div>
    <w:div w:id="135614695">
      <w:bodyDiv w:val="1"/>
      <w:marLeft w:val="0"/>
      <w:marRight w:val="0"/>
      <w:marTop w:val="0"/>
      <w:marBottom w:val="0"/>
      <w:divBdr>
        <w:top w:val="none" w:sz="0" w:space="0" w:color="auto"/>
        <w:left w:val="none" w:sz="0" w:space="0" w:color="auto"/>
        <w:bottom w:val="none" w:sz="0" w:space="0" w:color="auto"/>
        <w:right w:val="none" w:sz="0" w:space="0" w:color="auto"/>
      </w:divBdr>
    </w:div>
    <w:div w:id="138040818">
      <w:bodyDiv w:val="1"/>
      <w:marLeft w:val="0"/>
      <w:marRight w:val="0"/>
      <w:marTop w:val="0"/>
      <w:marBottom w:val="0"/>
      <w:divBdr>
        <w:top w:val="none" w:sz="0" w:space="0" w:color="auto"/>
        <w:left w:val="none" w:sz="0" w:space="0" w:color="auto"/>
        <w:bottom w:val="none" w:sz="0" w:space="0" w:color="auto"/>
        <w:right w:val="none" w:sz="0" w:space="0" w:color="auto"/>
      </w:divBdr>
    </w:div>
    <w:div w:id="218446853">
      <w:bodyDiv w:val="1"/>
      <w:marLeft w:val="0"/>
      <w:marRight w:val="0"/>
      <w:marTop w:val="0"/>
      <w:marBottom w:val="0"/>
      <w:divBdr>
        <w:top w:val="none" w:sz="0" w:space="0" w:color="auto"/>
        <w:left w:val="none" w:sz="0" w:space="0" w:color="auto"/>
        <w:bottom w:val="none" w:sz="0" w:space="0" w:color="auto"/>
        <w:right w:val="none" w:sz="0" w:space="0" w:color="auto"/>
      </w:divBdr>
    </w:div>
    <w:div w:id="220286140">
      <w:bodyDiv w:val="1"/>
      <w:marLeft w:val="0"/>
      <w:marRight w:val="0"/>
      <w:marTop w:val="0"/>
      <w:marBottom w:val="0"/>
      <w:divBdr>
        <w:top w:val="none" w:sz="0" w:space="0" w:color="auto"/>
        <w:left w:val="none" w:sz="0" w:space="0" w:color="auto"/>
        <w:bottom w:val="none" w:sz="0" w:space="0" w:color="auto"/>
        <w:right w:val="none" w:sz="0" w:space="0" w:color="auto"/>
      </w:divBdr>
    </w:div>
    <w:div w:id="220598429">
      <w:bodyDiv w:val="1"/>
      <w:marLeft w:val="0"/>
      <w:marRight w:val="0"/>
      <w:marTop w:val="0"/>
      <w:marBottom w:val="0"/>
      <w:divBdr>
        <w:top w:val="none" w:sz="0" w:space="0" w:color="auto"/>
        <w:left w:val="none" w:sz="0" w:space="0" w:color="auto"/>
        <w:bottom w:val="none" w:sz="0" w:space="0" w:color="auto"/>
        <w:right w:val="none" w:sz="0" w:space="0" w:color="auto"/>
      </w:divBdr>
    </w:div>
    <w:div w:id="224805450">
      <w:bodyDiv w:val="1"/>
      <w:marLeft w:val="0"/>
      <w:marRight w:val="0"/>
      <w:marTop w:val="0"/>
      <w:marBottom w:val="0"/>
      <w:divBdr>
        <w:top w:val="none" w:sz="0" w:space="0" w:color="auto"/>
        <w:left w:val="none" w:sz="0" w:space="0" w:color="auto"/>
        <w:bottom w:val="none" w:sz="0" w:space="0" w:color="auto"/>
        <w:right w:val="none" w:sz="0" w:space="0" w:color="auto"/>
      </w:divBdr>
    </w:div>
    <w:div w:id="240061858">
      <w:bodyDiv w:val="1"/>
      <w:marLeft w:val="0"/>
      <w:marRight w:val="0"/>
      <w:marTop w:val="0"/>
      <w:marBottom w:val="0"/>
      <w:divBdr>
        <w:top w:val="none" w:sz="0" w:space="0" w:color="auto"/>
        <w:left w:val="none" w:sz="0" w:space="0" w:color="auto"/>
        <w:bottom w:val="none" w:sz="0" w:space="0" w:color="auto"/>
        <w:right w:val="none" w:sz="0" w:space="0" w:color="auto"/>
      </w:divBdr>
    </w:div>
    <w:div w:id="290407132">
      <w:bodyDiv w:val="1"/>
      <w:marLeft w:val="0"/>
      <w:marRight w:val="0"/>
      <w:marTop w:val="0"/>
      <w:marBottom w:val="0"/>
      <w:divBdr>
        <w:top w:val="none" w:sz="0" w:space="0" w:color="auto"/>
        <w:left w:val="none" w:sz="0" w:space="0" w:color="auto"/>
        <w:bottom w:val="none" w:sz="0" w:space="0" w:color="auto"/>
        <w:right w:val="none" w:sz="0" w:space="0" w:color="auto"/>
      </w:divBdr>
    </w:div>
    <w:div w:id="295335605">
      <w:bodyDiv w:val="1"/>
      <w:marLeft w:val="0"/>
      <w:marRight w:val="0"/>
      <w:marTop w:val="0"/>
      <w:marBottom w:val="0"/>
      <w:divBdr>
        <w:top w:val="none" w:sz="0" w:space="0" w:color="auto"/>
        <w:left w:val="none" w:sz="0" w:space="0" w:color="auto"/>
        <w:bottom w:val="none" w:sz="0" w:space="0" w:color="auto"/>
        <w:right w:val="none" w:sz="0" w:space="0" w:color="auto"/>
      </w:divBdr>
    </w:div>
    <w:div w:id="308248389">
      <w:bodyDiv w:val="1"/>
      <w:marLeft w:val="0"/>
      <w:marRight w:val="0"/>
      <w:marTop w:val="0"/>
      <w:marBottom w:val="0"/>
      <w:divBdr>
        <w:top w:val="none" w:sz="0" w:space="0" w:color="auto"/>
        <w:left w:val="none" w:sz="0" w:space="0" w:color="auto"/>
        <w:bottom w:val="none" w:sz="0" w:space="0" w:color="auto"/>
        <w:right w:val="none" w:sz="0" w:space="0" w:color="auto"/>
      </w:divBdr>
    </w:div>
    <w:div w:id="315577734">
      <w:bodyDiv w:val="1"/>
      <w:marLeft w:val="0"/>
      <w:marRight w:val="0"/>
      <w:marTop w:val="0"/>
      <w:marBottom w:val="0"/>
      <w:divBdr>
        <w:top w:val="none" w:sz="0" w:space="0" w:color="auto"/>
        <w:left w:val="none" w:sz="0" w:space="0" w:color="auto"/>
        <w:bottom w:val="none" w:sz="0" w:space="0" w:color="auto"/>
        <w:right w:val="none" w:sz="0" w:space="0" w:color="auto"/>
      </w:divBdr>
    </w:div>
    <w:div w:id="318190435">
      <w:bodyDiv w:val="1"/>
      <w:marLeft w:val="0"/>
      <w:marRight w:val="0"/>
      <w:marTop w:val="0"/>
      <w:marBottom w:val="0"/>
      <w:divBdr>
        <w:top w:val="none" w:sz="0" w:space="0" w:color="auto"/>
        <w:left w:val="none" w:sz="0" w:space="0" w:color="auto"/>
        <w:bottom w:val="none" w:sz="0" w:space="0" w:color="auto"/>
        <w:right w:val="none" w:sz="0" w:space="0" w:color="auto"/>
      </w:divBdr>
    </w:div>
    <w:div w:id="320156549">
      <w:bodyDiv w:val="1"/>
      <w:marLeft w:val="0"/>
      <w:marRight w:val="0"/>
      <w:marTop w:val="0"/>
      <w:marBottom w:val="0"/>
      <w:divBdr>
        <w:top w:val="none" w:sz="0" w:space="0" w:color="auto"/>
        <w:left w:val="none" w:sz="0" w:space="0" w:color="auto"/>
        <w:bottom w:val="none" w:sz="0" w:space="0" w:color="auto"/>
        <w:right w:val="none" w:sz="0" w:space="0" w:color="auto"/>
      </w:divBdr>
    </w:div>
    <w:div w:id="326982470">
      <w:bodyDiv w:val="1"/>
      <w:marLeft w:val="0"/>
      <w:marRight w:val="0"/>
      <w:marTop w:val="0"/>
      <w:marBottom w:val="0"/>
      <w:divBdr>
        <w:top w:val="none" w:sz="0" w:space="0" w:color="auto"/>
        <w:left w:val="none" w:sz="0" w:space="0" w:color="auto"/>
        <w:bottom w:val="none" w:sz="0" w:space="0" w:color="auto"/>
        <w:right w:val="none" w:sz="0" w:space="0" w:color="auto"/>
      </w:divBdr>
    </w:div>
    <w:div w:id="337468533">
      <w:bodyDiv w:val="1"/>
      <w:marLeft w:val="0"/>
      <w:marRight w:val="0"/>
      <w:marTop w:val="0"/>
      <w:marBottom w:val="0"/>
      <w:divBdr>
        <w:top w:val="none" w:sz="0" w:space="0" w:color="auto"/>
        <w:left w:val="none" w:sz="0" w:space="0" w:color="auto"/>
        <w:bottom w:val="none" w:sz="0" w:space="0" w:color="auto"/>
        <w:right w:val="none" w:sz="0" w:space="0" w:color="auto"/>
      </w:divBdr>
    </w:div>
    <w:div w:id="360251409">
      <w:bodyDiv w:val="1"/>
      <w:marLeft w:val="0"/>
      <w:marRight w:val="0"/>
      <w:marTop w:val="0"/>
      <w:marBottom w:val="0"/>
      <w:divBdr>
        <w:top w:val="none" w:sz="0" w:space="0" w:color="auto"/>
        <w:left w:val="none" w:sz="0" w:space="0" w:color="auto"/>
        <w:bottom w:val="none" w:sz="0" w:space="0" w:color="auto"/>
        <w:right w:val="none" w:sz="0" w:space="0" w:color="auto"/>
      </w:divBdr>
    </w:div>
    <w:div w:id="378408258">
      <w:bodyDiv w:val="1"/>
      <w:marLeft w:val="0"/>
      <w:marRight w:val="0"/>
      <w:marTop w:val="0"/>
      <w:marBottom w:val="0"/>
      <w:divBdr>
        <w:top w:val="none" w:sz="0" w:space="0" w:color="auto"/>
        <w:left w:val="none" w:sz="0" w:space="0" w:color="auto"/>
        <w:bottom w:val="none" w:sz="0" w:space="0" w:color="auto"/>
        <w:right w:val="none" w:sz="0" w:space="0" w:color="auto"/>
      </w:divBdr>
    </w:div>
    <w:div w:id="399522509">
      <w:bodyDiv w:val="1"/>
      <w:marLeft w:val="0"/>
      <w:marRight w:val="0"/>
      <w:marTop w:val="0"/>
      <w:marBottom w:val="0"/>
      <w:divBdr>
        <w:top w:val="none" w:sz="0" w:space="0" w:color="auto"/>
        <w:left w:val="none" w:sz="0" w:space="0" w:color="auto"/>
        <w:bottom w:val="none" w:sz="0" w:space="0" w:color="auto"/>
        <w:right w:val="none" w:sz="0" w:space="0" w:color="auto"/>
      </w:divBdr>
    </w:div>
    <w:div w:id="399796101">
      <w:bodyDiv w:val="1"/>
      <w:marLeft w:val="0"/>
      <w:marRight w:val="0"/>
      <w:marTop w:val="0"/>
      <w:marBottom w:val="0"/>
      <w:divBdr>
        <w:top w:val="none" w:sz="0" w:space="0" w:color="auto"/>
        <w:left w:val="none" w:sz="0" w:space="0" w:color="auto"/>
        <w:bottom w:val="none" w:sz="0" w:space="0" w:color="auto"/>
        <w:right w:val="none" w:sz="0" w:space="0" w:color="auto"/>
      </w:divBdr>
    </w:div>
    <w:div w:id="401945734">
      <w:bodyDiv w:val="1"/>
      <w:marLeft w:val="0"/>
      <w:marRight w:val="0"/>
      <w:marTop w:val="0"/>
      <w:marBottom w:val="0"/>
      <w:divBdr>
        <w:top w:val="none" w:sz="0" w:space="0" w:color="auto"/>
        <w:left w:val="none" w:sz="0" w:space="0" w:color="auto"/>
        <w:bottom w:val="none" w:sz="0" w:space="0" w:color="auto"/>
        <w:right w:val="none" w:sz="0" w:space="0" w:color="auto"/>
      </w:divBdr>
    </w:div>
    <w:div w:id="409232660">
      <w:bodyDiv w:val="1"/>
      <w:marLeft w:val="0"/>
      <w:marRight w:val="0"/>
      <w:marTop w:val="0"/>
      <w:marBottom w:val="0"/>
      <w:divBdr>
        <w:top w:val="none" w:sz="0" w:space="0" w:color="auto"/>
        <w:left w:val="none" w:sz="0" w:space="0" w:color="auto"/>
        <w:bottom w:val="none" w:sz="0" w:space="0" w:color="auto"/>
        <w:right w:val="none" w:sz="0" w:space="0" w:color="auto"/>
      </w:divBdr>
    </w:div>
    <w:div w:id="431172295">
      <w:bodyDiv w:val="1"/>
      <w:marLeft w:val="0"/>
      <w:marRight w:val="0"/>
      <w:marTop w:val="0"/>
      <w:marBottom w:val="0"/>
      <w:divBdr>
        <w:top w:val="none" w:sz="0" w:space="0" w:color="auto"/>
        <w:left w:val="none" w:sz="0" w:space="0" w:color="auto"/>
        <w:bottom w:val="none" w:sz="0" w:space="0" w:color="auto"/>
        <w:right w:val="none" w:sz="0" w:space="0" w:color="auto"/>
      </w:divBdr>
    </w:div>
    <w:div w:id="444882934">
      <w:bodyDiv w:val="1"/>
      <w:marLeft w:val="0"/>
      <w:marRight w:val="0"/>
      <w:marTop w:val="0"/>
      <w:marBottom w:val="0"/>
      <w:divBdr>
        <w:top w:val="none" w:sz="0" w:space="0" w:color="auto"/>
        <w:left w:val="none" w:sz="0" w:space="0" w:color="auto"/>
        <w:bottom w:val="none" w:sz="0" w:space="0" w:color="auto"/>
        <w:right w:val="none" w:sz="0" w:space="0" w:color="auto"/>
      </w:divBdr>
    </w:div>
    <w:div w:id="448092933">
      <w:bodyDiv w:val="1"/>
      <w:marLeft w:val="0"/>
      <w:marRight w:val="0"/>
      <w:marTop w:val="0"/>
      <w:marBottom w:val="0"/>
      <w:divBdr>
        <w:top w:val="none" w:sz="0" w:space="0" w:color="auto"/>
        <w:left w:val="none" w:sz="0" w:space="0" w:color="auto"/>
        <w:bottom w:val="none" w:sz="0" w:space="0" w:color="auto"/>
        <w:right w:val="none" w:sz="0" w:space="0" w:color="auto"/>
      </w:divBdr>
    </w:div>
    <w:div w:id="449517502">
      <w:bodyDiv w:val="1"/>
      <w:marLeft w:val="0"/>
      <w:marRight w:val="0"/>
      <w:marTop w:val="0"/>
      <w:marBottom w:val="0"/>
      <w:divBdr>
        <w:top w:val="none" w:sz="0" w:space="0" w:color="auto"/>
        <w:left w:val="none" w:sz="0" w:space="0" w:color="auto"/>
        <w:bottom w:val="none" w:sz="0" w:space="0" w:color="auto"/>
        <w:right w:val="none" w:sz="0" w:space="0" w:color="auto"/>
      </w:divBdr>
    </w:div>
    <w:div w:id="451753147">
      <w:bodyDiv w:val="1"/>
      <w:marLeft w:val="0"/>
      <w:marRight w:val="0"/>
      <w:marTop w:val="0"/>
      <w:marBottom w:val="0"/>
      <w:divBdr>
        <w:top w:val="none" w:sz="0" w:space="0" w:color="auto"/>
        <w:left w:val="none" w:sz="0" w:space="0" w:color="auto"/>
        <w:bottom w:val="none" w:sz="0" w:space="0" w:color="auto"/>
        <w:right w:val="none" w:sz="0" w:space="0" w:color="auto"/>
      </w:divBdr>
    </w:div>
    <w:div w:id="461777695">
      <w:bodyDiv w:val="1"/>
      <w:marLeft w:val="0"/>
      <w:marRight w:val="0"/>
      <w:marTop w:val="0"/>
      <w:marBottom w:val="0"/>
      <w:divBdr>
        <w:top w:val="none" w:sz="0" w:space="0" w:color="auto"/>
        <w:left w:val="none" w:sz="0" w:space="0" w:color="auto"/>
        <w:bottom w:val="none" w:sz="0" w:space="0" w:color="auto"/>
        <w:right w:val="none" w:sz="0" w:space="0" w:color="auto"/>
      </w:divBdr>
    </w:div>
    <w:div w:id="463933041">
      <w:bodyDiv w:val="1"/>
      <w:marLeft w:val="0"/>
      <w:marRight w:val="0"/>
      <w:marTop w:val="0"/>
      <w:marBottom w:val="0"/>
      <w:divBdr>
        <w:top w:val="none" w:sz="0" w:space="0" w:color="auto"/>
        <w:left w:val="none" w:sz="0" w:space="0" w:color="auto"/>
        <w:bottom w:val="none" w:sz="0" w:space="0" w:color="auto"/>
        <w:right w:val="none" w:sz="0" w:space="0" w:color="auto"/>
      </w:divBdr>
    </w:div>
    <w:div w:id="499085385">
      <w:bodyDiv w:val="1"/>
      <w:marLeft w:val="0"/>
      <w:marRight w:val="0"/>
      <w:marTop w:val="0"/>
      <w:marBottom w:val="0"/>
      <w:divBdr>
        <w:top w:val="none" w:sz="0" w:space="0" w:color="auto"/>
        <w:left w:val="none" w:sz="0" w:space="0" w:color="auto"/>
        <w:bottom w:val="none" w:sz="0" w:space="0" w:color="auto"/>
        <w:right w:val="none" w:sz="0" w:space="0" w:color="auto"/>
      </w:divBdr>
    </w:div>
    <w:div w:id="530580251">
      <w:bodyDiv w:val="1"/>
      <w:marLeft w:val="0"/>
      <w:marRight w:val="0"/>
      <w:marTop w:val="0"/>
      <w:marBottom w:val="0"/>
      <w:divBdr>
        <w:top w:val="none" w:sz="0" w:space="0" w:color="auto"/>
        <w:left w:val="none" w:sz="0" w:space="0" w:color="auto"/>
        <w:bottom w:val="none" w:sz="0" w:space="0" w:color="auto"/>
        <w:right w:val="none" w:sz="0" w:space="0" w:color="auto"/>
      </w:divBdr>
    </w:div>
    <w:div w:id="537160589">
      <w:bodyDiv w:val="1"/>
      <w:marLeft w:val="0"/>
      <w:marRight w:val="0"/>
      <w:marTop w:val="0"/>
      <w:marBottom w:val="0"/>
      <w:divBdr>
        <w:top w:val="none" w:sz="0" w:space="0" w:color="auto"/>
        <w:left w:val="none" w:sz="0" w:space="0" w:color="auto"/>
        <w:bottom w:val="none" w:sz="0" w:space="0" w:color="auto"/>
        <w:right w:val="none" w:sz="0" w:space="0" w:color="auto"/>
      </w:divBdr>
    </w:div>
    <w:div w:id="540901198">
      <w:bodyDiv w:val="1"/>
      <w:marLeft w:val="0"/>
      <w:marRight w:val="0"/>
      <w:marTop w:val="0"/>
      <w:marBottom w:val="0"/>
      <w:divBdr>
        <w:top w:val="none" w:sz="0" w:space="0" w:color="auto"/>
        <w:left w:val="none" w:sz="0" w:space="0" w:color="auto"/>
        <w:bottom w:val="none" w:sz="0" w:space="0" w:color="auto"/>
        <w:right w:val="none" w:sz="0" w:space="0" w:color="auto"/>
      </w:divBdr>
    </w:div>
    <w:div w:id="563221931">
      <w:bodyDiv w:val="1"/>
      <w:marLeft w:val="0"/>
      <w:marRight w:val="0"/>
      <w:marTop w:val="0"/>
      <w:marBottom w:val="0"/>
      <w:divBdr>
        <w:top w:val="none" w:sz="0" w:space="0" w:color="auto"/>
        <w:left w:val="none" w:sz="0" w:space="0" w:color="auto"/>
        <w:bottom w:val="none" w:sz="0" w:space="0" w:color="auto"/>
        <w:right w:val="none" w:sz="0" w:space="0" w:color="auto"/>
      </w:divBdr>
    </w:div>
    <w:div w:id="578977208">
      <w:bodyDiv w:val="1"/>
      <w:marLeft w:val="0"/>
      <w:marRight w:val="0"/>
      <w:marTop w:val="0"/>
      <w:marBottom w:val="0"/>
      <w:divBdr>
        <w:top w:val="none" w:sz="0" w:space="0" w:color="auto"/>
        <w:left w:val="none" w:sz="0" w:space="0" w:color="auto"/>
        <w:bottom w:val="none" w:sz="0" w:space="0" w:color="auto"/>
        <w:right w:val="none" w:sz="0" w:space="0" w:color="auto"/>
      </w:divBdr>
    </w:div>
    <w:div w:id="591819590">
      <w:bodyDiv w:val="1"/>
      <w:marLeft w:val="0"/>
      <w:marRight w:val="0"/>
      <w:marTop w:val="0"/>
      <w:marBottom w:val="0"/>
      <w:divBdr>
        <w:top w:val="none" w:sz="0" w:space="0" w:color="auto"/>
        <w:left w:val="none" w:sz="0" w:space="0" w:color="auto"/>
        <w:bottom w:val="none" w:sz="0" w:space="0" w:color="auto"/>
        <w:right w:val="none" w:sz="0" w:space="0" w:color="auto"/>
      </w:divBdr>
    </w:div>
    <w:div w:id="605502926">
      <w:bodyDiv w:val="1"/>
      <w:marLeft w:val="0"/>
      <w:marRight w:val="0"/>
      <w:marTop w:val="0"/>
      <w:marBottom w:val="0"/>
      <w:divBdr>
        <w:top w:val="none" w:sz="0" w:space="0" w:color="auto"/>
        <w:left w:val="none" w:sz="0" w:space="0" w:color="auto"/>
        <w:bottom w:val="none" w:sz="0" w:space="0" w:color="auto"/>
        <w:right w:val="none" w:sz="0" w:space="0" w:color="auto"/>
      </w:divBdr>
    </w:div>
    <w:div w:id="658578678">
      <w:bodyDiv w:val="1"/>
      <w:marLeft w:val="0"/>
      <w:marRight w:val="0"/>
      <w:marTop w:val="0"/>
      <w:marBottom w:val="0"/>
      <w:divBdr>
        <w:top w:val="none" w:sz="0" w:space="0" w:color="auto"/>
        <w:left w:val="none" w:sz="0" w:space="0" w:color="auto"/>
        <w:bottom w:val="none" w:sz="0" w:space="0" w:color="auto"/>
        <w:right w:val="none" w:sz="0" w:space="0" w:color="auto"/>
      </w:divBdr>
    </w:div>
    <w:div w:id="664666379">
      <w:bodyDiv w:val="1"/>
      <w:marLeft w:val="0"/>
      <w:marRight w:val="0"/>
      <w:marTop w:val="0"/>
      <w:marBottom w:val="0"/>
      <w:divBdr>
        <w:top w:val="none" w:sz="0" w:space="0" w:color="auto"/>
        <w:left w:val="none" w:sz="0" w:space="0" w:color="auto"/>
        <w:bottom w:val="none" w:sz="0" w:space="0" w:color="auto"/>
        <w:right w:val="none" w:sz="0" w:space="0" w:color="auto"/>
      </w:divBdr>
    </w:div>
    <w:div w:id="671447940">
      <w:bodyDiv w:val="1"/>
      <w:marLeft w:val="0"/>
      <w:marRight w:val="0"/>
      <w:marTop w:val="0"/>
      <w:marBottom w:val="0"/>
      <w:divBdr>
        <w:top w:val="none" w:sz="0" w:space="0" w:color="auto"/>
        <w:left w:val="none" w:sz="0" w:space="0" w:color="auto"/>
        <w:bottom w:val="none" w:sz="0" w:space="0" w:color="auto"/>
        <w:right w:val="none" w:sz="0" w:space="0" w:color="auto"/>
      </w:divBdr>
    </w:div>
    <w:div w:id="679625000">
      <w:bodyDiv w:val="1"/>
      <w:marLeft w:val="0"/>
      <w:marRight w:val="0"/>
      <w:marTop w:val="0"/>
      <w:marBottom w:val="0"/>
      <w:divBdr>
        <w:top w:val="none" w:sz="0" w:space="0" w:color="auto"/>
        <w:left w:val="none" w:sz="0" w:space="0" w:color="auto"/>
        <w:bottom w:val="none" w:sz="0" w:space="0" w:color="auto"/>
        <w:right w:val="none" w:sz="0" w:space="0" w:color="auto"/>
      </w:divBdr>
    </w:div>
    <w:div w:id="686298363">
      <w:bodyDiv w:val="1"/>
      <w:marLeft w:val="0"/>
      <w:marRight w:val="0"/>
      <w:marTop w:val="0"/>
      <w:marBottom w:val="0"/>
      <w:divBdr>
        <w:top w:val="none" w:sz="0" w:space="0" w:color="auto"/>
        <w:left w:val="none" w:sz="0" w:space="0" w:color="auto"/>
        <w:bottom w:val="none" w:sz="0" w:space="0" w:color="auto"/>
        <w:right w:val="none" w:sz="0" w:space="0" w:color="auto"/>
      </w:divBdr>
    </w:div>
    <w:div w:id="690570764">
      <w:bodyDiv w:val="1"/>
      <w:marLeft w:val="0"/>
      <w:marRight w:val="0"/>
      <w:marTop w:val="0"/>
      <w:marBottom w:val="0"/>
      <w:divBdr>
        <w:top w:val="none" w:sz="0" w:space="0" w:color="auto"/>
        <w:left w:val="none" w:sz="0" w:space="0" w:color="auto"/>
        <w:bottom w:val="none" w:sz="0" w:space="0" w:color="auto"/>
        <w:right w:val="none" w:sz="0" w:space="0" w:color="auto"/>
      </w:divBdr>
    </w:div>
    <w:div w:id="702557574">
      <w:bodyDiv w:val="1"/>
      <w:marLeft w:val="0"/>
      <w:marRight w:val="0"/>
      <w:marTop w:val="0"/>
      <w:marBottom w:val="0"/>
      <w:divBdr>
        <w:top w:val="none" w:sz="0" w:space="0" w:color="auto"/>
        <w:left w:val="none" w:sz="0" w:space="0" w:color="auto"/>
        <w:bottom w:val="none" w:sz="0" w:space="0" w:color="auto"/>
        <w:right w:val="none" w:sz="0" w:space="0" w:color="auto"/>
      </w:divBdr>
    </w:div>
    <w:div w:id="704788067">
      <w:bodyDiv w:val="1"/>
      <w:marLeft w:val="0"/>
      <w:marRight w:val="0"/>
      <w:marTop w:val="0"/>
      <w:marBottom w:val="0"/>
      <w:divBdr>
        <w:top w:val="none" w:sz="0" w:space="0" w:color="auto"/>
        <w:left w:val="none" w:sz="0" w:space="0" w:color="auto"/>
        <w:bottom w:val="none" w:sz="0" w:space="0" w:color="auto"/>
        <w:right w:val="none" w:sz="0" w:space="0" w:color="auto"/>
      </w:divBdr>
    </w:div>
    <w:div w:id="723916451">
      <w:bodyDiv w:val="1"/>
      <w:marLeft w:val="0"/>
      <w:marRight w:val="0"/>
      <w:marTop w:val="0"/>
      <w:marBottom w:val="0"/>
      <w:divBdr>
        <w:top w:val="none" w:sz="0" w:space="0" w:color="auto"/>
        <w:left w:val="none" w:sz="0" w:space="0" w:color="auto"/>
        <w:bottom w:val="none" w:sz="0" w:space="0" w:color="auto"/>
        <w:right w:val="none" w:sz="0" w:space="0" w:color="auto"/>
      </w:divBdr>
    </w:div>
    <w:div w:id="729158618">
      <w:bodyDiv w:val="1"/>
      <w:marLeft w:val="0"/>
      <w:marRight w:val="0"/>
      <w:marTop w:val="0"/>
      <w:marBottom w:val="0"/>
      <w:divBdr>
        <w:top w:val="none" w:sz="0" w:space="0" w:color="auto"/>
        <w:left w:val="none" w:sz="0" w:space="0" w:color="auto"/>
        <w:bottom w:val="none" w:sz="0" w:space="0" w:color="auto"/>
        <w:right w:val="none" w:sz="0" w:space="0" w:color="auto"/>
      </w:divBdr>
    </w:div>
    <w:div w:id="735511318">
      <w:bodyDiv w:val="1"/>
      <w:marLeft w:val="0"/>
      <w:marRight w:val="0"/>
      <w:marTop w:val="0"/>
      <w:marBottom w:val="0"/>
      <w:divBdr>
        <w:top w:val="none" w:sz="0" w:space="0" w:color="auto"/>
        <w:left w:val="none" w:sz="0" w:space="0" w:color="auto"/>
        <w:bottom w:val="none" w:sz="0" w:space="0" w:color="auto"/>
        <w:right w:val="none" w:sz="0" w:space="0" w:color="auto"/>
      </w:divBdr>
    </w:div>
    <w:div w:id="770979312">
      <w:bodyDiv w:val="1"/>
      <w:marLeft w:val="0"/>
      <w:marRight w:val="0"/>
      <w:marTop w:val="0"/>
      <w:marBottom w:val="0"/>
      <w:divBdr>
        <w:top w:val="none" w:sz="0" w:space="0" w:color="auto"/>
        <w:left w:val="none" w:sz="0" w:space="0" w:color="auto"/>
        <w:bottom w:val="none" w:sz="0" w:space="0" w:color="auto"/>
        <w:right w:val="none" w:sz="0" w:space="0" w:color="auto"/>
      </w:divBdr>
    </w:div>
    <w:div w:id="776681131">
      <w:bodyDiv w:val="1"/>
      <w:marLeft w:val="0"/>
      <w:marRight w:val="0"/>
      <w:marTop w:val="0"/>
      <w:marBottom w:val="0"/>
      <w:divBdr>
        <w:top w:val="none" w:sz="0" w:space="0" w:color="auto"/>
        <w:left w:val="none" w:sz="0" w:space="0" w:color="auto"/>
        <w:bottom w:val="none" w:sz="0" w:space="0" w:color="auto"/>
        <w:right w:val="none" w:sz="0" w:space="0" w:color="auto"/>
      </w:divBdr>
    </w:div>
    <w:div w:id="778523055">
      <w:bodyDiv w:val="1"/>
      <w:marLeft w:val="0"/>
      <w:marRight w:val="0"/>
      <w:marTop w:val="0"/>
      <w:marBottom w:val="0"/>
      <w:divBdr>
        <w:top w:val="none" w:sz="0" w:space="0" w:color="auto"/>
        <w:left w:val="none" w:sz="0" w:space="0" w:color="auto"/>
        <w:bottom w:val="none" w:sz="0" w:space="0" w:color="auto"/>
        <w:right w:val="none" w:sz="0" w:space="0" w:color="auto"/>
      </w:divBdr>
    </w:div>
    <w:div w:id="780539056">
      <w:bodyDiv w:val="1"/>
      <w:marLeft w:val="0"/>
      <w:marRight w:val="0"/>
      <w:marTop w:val="0"/>
      <w:marBottom w:val="0"/>
      <w:divBdr>
        <w:top w:val="none" w:sz="0" w:space="0" w:color="auto"/>
        <w:left w:val="none" w:sz="0" w:space="0" w:color="auto"/>
        <w:bottom w:val="none" w:sz="0" w:space="0" w:color="auto"/>
        <w:right w:val="none" w:sz="0" w:space="0" w:color="auto"/>
      </w:divBdr>
    </w:div>
    <w:div w:id="811991101">
      <w:bodyDiv w:val="1"/>
      <w:marLeft w:val="0"/>
      <w:marRight w:val="0"/>
      <w:marTop w:val="0"/>
      <w:marBottom w:val="0"/>
      <w:divBdr>
        <w:top w:val="none" w:sz="0" w:space="0" w:color="auto"/>
        <w:left w:val="none" w:sz="0" w:space="0" w:color="auto"/>
        <w:bottom w:val="none" w:sz="0" w:space="0" w:color="auto"/>
        <w:right w:val="none" w:sz="0" w:space="0" w:color="auto"/>
      </w:divBdr>
    </w:div>
    <w:div w:id="813718897">
      <w:bodyDiv w:val="1"/>
      <w:marLeft w:val="0"/>
      <w:marRight w:val="0"/>
      <w:marTop w:val="0"/>
      <w:marBottom w:val="0"/>
      <w:divBdr>
        <w:top w:val="none" w:sz="0" w:space="0" w:color="auto"/>
        <w:left w:val="none" w:sz="0" w:space="0" w:color="auto"/>
        <w:bottom w:val="none" w:sz="0" w:space="0" w:color="auto"/>
        <w:right w:val="none" w:sz="0" w:space="0" w:color="auto"/>
      </w:divBdr>
    </w:div>
    <w:div w:id="817913957">
      <w:bodyDiv w:val="1"/>
      <w:marLeft w:val="0"/>
      <w:marRight w:val="0"/>
      <w:marTop w:val="0"/>
      <w:marBottom w:val="0"/>
      <w:divBdr>
        <w:top w:val="none" w:sz="0" w:space="0" w:color="auto"/>
        <w:left w:val="none" w:sz="0" w:space="0" w:color="auto"/>
        <w:bottom w:val="none" w:sz="0" w:space="0" w:color="auto"/>
        <w:right w:val="none" w:sz="0" w:space="0" w:color="auto"/>
      </w:divBdr>
    </w:div>
    <w:div w:id="821698223">
      <w:bodyDiv w:val="1"/>
      <w:marLeft w:val="0"/>
      <w:marRight w:val="0"/>
      <w:marTop w:val="0"/>
      <w:marBottom w:val="0"/>
      <w:divBdr>
        <w:top w:val="none" w:sz="0" w:space="0" w:color="auto"/>
        <w:left w:val="none" w:sz="0" w:space="0" w:color="auto"/>
        <w:bottom w:val="none" w:sz="0" w:space="0" w:color="auto"/>
        <w:right w:val="none" w:sz="0" w:space="0" w:color="auto"/>
      </w:divBdr>
    </w:div>
    <w:div w:id="822890543">
      <w:bodyDiv w:val="1"/>
      <w:marLeft w:val="0"/>
      <w:marRight w:val="0"/>
      <w:marTop w:val="0"/>
      <w:marBottom w:val="0"/>
      <w:divBdr>
        <w:top w:val="none" w:sz="0" w:space="0" w:color="auto"/>
        <w:left w:val="none" w:sz="0" w:space="0" w:color="auto"/>
        <w:bottom w:val="none" w:sz="0" w:space="0" w:color="auto"/>
        <w:right w:val="none" w:sz="0" w:space="0" w:color="auto"/>
      </w:divBdr>
    </w:div>
    <w:div w:id="829177554">
      <w:bodyDiv w:val="1"/>
      <w:marLeft w:val="0"/>
      <w:marRight w:val="0"/>
      <w:marTop w:val="0"/>
      <w:marBottom w:val="0"/>
      <w:divBdr>
        <w:top w:val="none" w:sz="0" w:space="0" w:color="auto"/>
        <w:left w:val="none" w:sz="0" w:space="0" w:color="auto"/>
        <w:bottom w:val="none" w:sz="0" w:space="0" w:color="auto"/>
        <w:right w:val="none" w:sz="0" w:space="0" w:color="auto"/>
      </w:divBdr>
    </w:div>
    <w:div w:id="835342658">
      <w:bodyDiv w:val="1"/>
      <w:marLeft w:val="0"/>
      <w:marRight w:val="0"/>
      <w:marTop w:val="0"/>
      <w:marBottom w:val="0"/>
      <w:divBdr>
        <w:top w:val="none" w:sz="0" w:space="0" w:color="auto"/>
        <w:left w:val="none" w:sz="0" w:space="0" w:color="auto"/>
        <w:bottom w:val="none" w:sz="0" w:space="0" w:color="auto"/>
        <w:right w:val="none" w:sz="0" w:space="0" w:color="auto"/>
      </w:divBdr>
    </w:div>
    <w:div w:id="840434621">
      <w:bodyDiv w:val="1"/>
      <w:marLeft w:val="0"/>
      <w:marRight w:val="0"/>
      <w:marTop w:val="0"/>
      <w:marBottom w:val="0"/>
      <w:divBdr>
        <w:top w:val="none" w:sz="0" w:space="0" w:color="auto"/>
        <w:left w:val="none" w:sz="0" w:space="0" w:color="auto"/>
        <w:bottom w:val="none" w:sz="0" w:space="0" w:color="auto"/>
        <w:right w:val="none" w:sz="0" w:space="0" w:color="auto"/>
      </w:divBdr>
    </w:div>
    <w:div w:id="855459385">
      <w:bodyDiv w:val="1"/>
      <w:marLeft w:val="0"/>
      <w:marRight w:val="0"/>
      <w:marTop w:val="0"/>
      <w:marBottom w:val="0"/>
      <w:divBdr>
        <w:top w:val="none" w:sz="0" w:space="0" w:color="auto"/>
        <w:left w:val="none" w:sz="0" w:space="0" w:color="auto"/>
        <w:bottom w:val="none" w:sz="0" w:space="0" w:color="auto"/>
        <w:right w:val="none" w:sz="0" w:space="0" w:color="auto"/>
      </w:divBdr>
    </w:div>
    <w:div w:id="885794861">
      <w:bodyDiv w:val="1"/>
      <w:marLeft w:val="0"/>
      <w:marRight w:val="0"/>
      <w:marTop w:val="0"/>
      <w:marBottom w:val="0"/>
      <w:divBdr>
        <w:top w:val="none" w:sz="0" w:space="0" w:color="auto"/>
        <w:left w:val="none" w:sz="0" w:space="0" w:color="auto"/>
        <w:bottom w:val="none" w:sz="0" w:space="0" w:color="auto"/>
        <w:right w:val="none" w:sz="0" w:space="0" w:color="auto"/>
      </w:divBdr>
    </w:div>
    <w:div w:id="888492563">
      <w:bodyDiv w:val="1"/>
      <w:marLeft w:val="0"/>
      <w:marRight w:val="0"/>
      <w:marTop w:val="0"/>
      <w:marBottom w:val="0"/>
      <w:divBdr>
        <w:top w:val="none" w:sz="0" w:space="0" w:color="auto"/>
        <w:left w:val="none" w:sz="0" w:space="0" w:color="auto"/>
        <w:bottom w:val="none" w:sz="0" w:space="0" w:color="auto"/>
        <w:right w:val="none" w:sz="0" w:space="0" w:color="auto"/>
      </w:divBdr>
    </w:div>
    <w:div w:id="892733185">
      <w:bodyDiv w:val="1"/>
      <w:marLeft w:val="0"/>
      <w:marRight w:val="0"/>
      <w:marTop w:val="0"/>
      <w:marBottom w:val="0"/>
      <w:divBdr>
        <w:top w:val="none" w:sz="0" w:space="0" w:color="auto"/>
        <w:left w:val="none" w:sz="0" w:space="0" w:color="auto"/>
        <w:bottom w:val="none" w:sz="0" w:space="0" w:color="auto"/>
        <w:right w:val="none" w:sz="0" w:space="0" w:color="auto"/>
      </w:divBdr>
    </w:div>
    <w:div w:id="898322304">
      <w:bodyDiv w:val="1"/>
      <w:marLeft w:val="0"/>
      <w:marRight w:val="0"/>
      <w:marTop w:val="0"/>
      <w:marBottom w:val="0"/>
      <w:divBdr>
        <w:top w:val="none" w:sz="0" w:space="0" w:color="auto"/>
        <w:left w:val="none" w:sz="0" w:space="0" w:color="auto"/>
        <w:bottom w:val="none" w:sz="0" w:space="0" w:color="auto"/>
        <w:right w:val="none" w:sz="0" w:space="0" w:color="auto"/>
      </w:divBdr>
    </w:div>
    <w:div w:id="904803399">
      <w:bodyDiv w:val="1"/>
      <w:marLeft w:val="0"/>
      <w:marRight w:val="0"/>
      <w:marTop w:val="0"/>
      <w:marBottom w:val="0"/>
      <w:divBdr>
        <w:top w:val="none" w:sz="0" w:space="0" w:color="auto"/>
        <w:left w:val="none" w:sz="0" w:space="0" w:color="auto"/>
        <w:bottom w:val="none" w:sz="0" w:space="0" w:color="auto"/>
        <w:right w:val="none" w:sz="0" w:space="0" w:color="auto"/>
      </w:divBdr>
    </w:div>
    <w:div w:id="912351537">
      <w:bodyDiv w:val="1"/>
      <w:marLeft w:val="0"/>
      <w:marRight w:val="0"/>
      <w:marTop w:val="0"/>
      <w:marBottom w:val="0"/>
      <w:divBdr>
        <w:top w:val="none" w:sz="0" w:space="0" w:color="auto"/>
        <w:left w:val="none" w:sz="0" w:space="0" w:color="auto"/>
        <w:bottom w:val="none" w:sz="0" w:space="0" w:color="auto"/>
        <w:right w:val="none" w:sz="0" w:space="0" w:color="auto"/>
      </w:divBdr>
    </w:div>
    <w:div w:id="922104627">
      <w:bodyDiv w:val="1"/>
      <w:marLeft w:val="0"/>
      <w:marRight w:val="0"/>
      <w:marTop w:val="0"/>
      <w:marBottom w:val="0"/>
      <w:divBdr>
        <w:top w:val="none" w:sz="0" w:space="0" w:color="auto"/>
        <w:left w:val="none" w:sz="0" w:space="0" w:color="auto"/>
        <w:bottom w:val="none" w:sz="0" w:space="0" w:color="auto"/>
        <w:right w:val="none" w:sz="0" w:space="0" w:color="auto"/>
      </w:divBdr>
    </w:div>
    <w:div w:id="948972985">
      <w:bodyDiv w:val="1"/>
      <w:marLeft w:val="0"/>
      <w:marRight w:val="0"/>
      <w:marTop w:val="0"/>
      <w:marBottom w:val="0"/>
      <w:divBdr>
        <w:top w:val="none" w:sz="0" w:space="0" w:color="auto"/>
        <w:left w:val="none" w:sz="0" w:space="0" w:color="auto"/>
        <w:bottom w:val="none" w:sz="0" w:space="0" w:color="auto"/>
        <w:right w:val="none" w:sz="0" w:space="0" w:color="auto"/>
      </w:divBdr>
    </w:div>
    <w:div w:id="975185234">
      <w:bodyDiv w:val="1"/>
      <w:marLeft w:val="0"/>
      <w:marRight w:val="0"/>
      <w:marTop w:val="0"/>
      <w:marBottom w:val="0"/>
      <w:divBdr>
        <w:top w:val="none" w:sz="0" w:space="0" w:color="auto"/>
        <w:left w:val="none" w:sz="0" w:space="0" w:color="auto"/>
        <w:bottom w:val="none" w:sz="0" w:space="0" w:color="auto"/>
        <w:right w:val="none" w:sz="0" w:space="0" w:color="auto"/>
      </w:divBdr>
    </w:div>
    <w:div w:id="978388516">
      <w:bodyDiv w:val="1"/>
      <w:marLeft w:val="0"/>
      <w:marRight w:val="0"/>
      <w:marTop w:val="0"/>
      <w:marBottom w:val="0"/>
      <w:divBdr>
        <w:top w:val="none" w:sz="0" w:space="0" w:color="auto"/>
        <w:left w:val="none" w:sz="0" w:space="0" w:color="auto"/>
        <w:bottom w:val="none" w:sz="0" w:space="0" w:color="auto"/>
        <w:right w:val="none" w:sz="0" w:space="0" w:color="auto"/>
      </w:divBdr>
    </w:div>
    <w:div w:id="999846384">
      <w:bodyDiv w:val="1"/>
      <w:marLeft w:val="0"/>
      <w:marRight w:val="0"/>
      <w:marTop w:val="0"/>
      <w:marBottom w:val="0"/>
      <w:divBdr>
        <w:top w:val="none" w:sz="0" w:space="0" w:color="auto"/>
        <w:left w:val="none" w:sz="0" w:space="0" w:color="auto"/>
        <w:bottom w:val="none" w:sz="0" w:space="0" w:color="auto"/>
        <w:right w:val="none" w:sz="0" w:space="0" w:color="auto"/>
      </w:divBdr>
    </w:div>
    <w:div w:id="1000036207">
      <w:bodyDiv w:val="1"/>
      <w:marLeft w:val="0"/>
      <w:marRight w:val="0"/>
      <w:marTop w:val="0"/>
      <w:marBottom w:val="0"/>
      <w:divBdr>
        <w:top w:val="none" w:sz="0" w:space="0" w:color="auto"/>
        <w:left w:val="none" w:sz="0" w:space="0" w:color="auto"/>
        <w:bottom w:val="none" w:sz="0" w:space="0" w:color="auto"/>
        <w:right w:val="none" w:sz="0" w:space="0" w:color="auto"/>
      </w:divBdr>
    </w:div>
    <w:div w:id="1020933862">
      <w:bodyDiv w:val="1"/>
      <w:marLeft w:val="0"/>
      <w:marRight w:val="0"/>
      <w:marTop w:val="0"/>
      <w:marBottom w:val="0"/>
      <w:divBdr>
        <w:top w:val="none" w:sz="0" w:space="0" w:color="auto"/>
        <w:left w:val="none" w:sz="0" w:space="0" w:color="auto"/>
        <w:bottom w:val="none" w:sz="0" w:space="0" w:color="auto"/>
        <w:right w:val="none" w:sz="0" w:space="0" w:color="auto"/>
      </w:divBdr>
    </w:div>
    <w:div w:id="1080296445">
      <w:bodyDiv w:val="1"/>
      <w:marLeft w:val="0"/>
      <w:marRight w:val="0"/>
      <w:marTop w:val="0"/>
      <w:marBottom w:val="0"/>
      <w:divBdr>
        <w:top w:val="none" w:sz="0" w:space="0" w:color="auto"/>
        <w:left w:val="none" w:sz="0" w:space="0" w:color="auto"/>
        <w:bottom w:val="none" w:sz="0" w:space="0" w:color="auto"/>
        <w:right w:val="none" w:sz="0" w:space="0" w:color="auto"/>
      </w:divBdr>
    </w:div>
    <w:div w:id="1080565733">
      <w:bodyDiv w:val="1"/>
      <w:marLeft w:val="0"/>
      <w:marRight w:val="0"/>
      <w:marTop w:val="0"/>
      <w:marBottom w:val="0"/>
      <w:divBdr>
        <w:top w:val="none" w:sz="0" w:space="0" w:color="auto"/>
        <w:left w:val="none" w:sz="0" w:space="0" w:color="auto"/>
        <w:bottom w:val="none" w:sz="0" w:space="0" w:color="auto"/>
        <w:right w:val="none" w:sz="0" w:space="0" w:color="auto"/>
      </w:divBdr>
    </w:div>
    <w:div w:id="1097290027">
      <w:bodyDiv w:val="1"/>
      <w:marLeft w:val="0"/>
      <w:marRight w:val="0"/>
      <w:marTop w:val="0"/>
      <w:marBottom w:val="0"/>
      <w:divBdr>
        <w:top w:val="none" w:sz="0" w:space="0" w:color="auto"/>
        <w:left w:val="none" w:sz="0" w:space="0" w:color="auto"/>
        <w:bottom w:val="none" w:sz="0" w:space="0" w:color="auto"/>
        <w:right w:val="none" w:sz="0" w:space="0" w:color="auto"/>
      </w:divBdr>
    </w:div>
    <w:div w:id="1138113531">
      <w:bodyDiv w:val="1"/>
      <w:marLeft w:val="0"/>
      <w:marRight w:val="0"/>
      <w:marTop w:val="0"/>
      <w:marBottom w:val="0"/>
      <w:divBdr>
        <w:top w:val="none" w:sz="0" w:space="0" w:color="auto"/>
        <w:left w:val="none" w:sz="0" w:space="0" w:color="auto"/>
        <w:bottom w:val="none" w:sz="0" w:space="0" w:color="auto"/>
        <w:right w:val="none" w:sz="0" w:space="0" w:color="auto"/>
      </w:divBdr>
    </w:div>
    <w:div w:id="1159805458">
      <w:bodyDiv w:val="1"/>
      <w:marLeft w:val="0"/>
      <w:marRight w:val="0"/>
      <w:marTop w:val="0"/>
      <w:marBottom w:val="0"/>
      <w:divBdr>
        <w:top w:val="none" w:sz="0" w:space="0" w:color="auto"/>
        <w:left w:val="none" w:sz="0" w:space="0" w:color="auto"/>
        <w:bottom w:val="none" w:sz="0" w:space="0" w:color="auto"/>
        <w:right w:val="none" w:sz="0" w:space="0" w:color="auto"/>
      </w:divBdr>
    </w:div>
    <w:div w:id="1166896245">
      <w:bodyDiv w:val="1"/>
      <w:marLeft w:val="0"/>
      <w:marRight w:val="0"/>
      <w:marTop w:val="0"/>
      <w:marBottom w:val="0"/>
      <w:divBdr>
        <w:top w:val="none" w:sz="0" w:space="0" w:color="auto"/>
        <w:left w:val="none" w:sz="0" w:space="0" w:color="auto"/>
        <w:bottom w:val="none" w:sz="0" w:space="0" w:color="auto"/>
        <w:right w:val="none" w:sz="0" w:space="0" w:color="auto"/>
      </w:divBdr>
    </w:div>
    <w:div w:id="1194197562">
      <w:bodyDiv w:val="1"/>
      <w:marLeft w:val="0"/>
      <w:marRight w:val="0"/>
      <w:marTop w:val="0"/>
      <w:marBottom w:val="0"/>
      <w:divBdr>
        <w:top w:val="none" w:sz="0" w:space="0" w:color="auto"/>
        <w:left w:val="none" w:sz="0" w:space="0" w:color="auto"/>
        <w:bottom w:val="none" w:sz="0" w:space="0" w:color="auto"/>
        <w:right w:val="none" w:sz="0" w:space="0" w:color="auto"/>
      </w:divBdr>
    </w:div>
    <w:div w:id="1199003720">
      <w:bodyDiv w:val="1"/>
      <w:marLeft w:val="0"/>
      <w:marRight w:val="0"/>
      <w:marTop w:val="0"/>
      <w:marBottom w:val="0"/>
      <w:divBdr>
        <w:top w:val="none" w:sz="0" w:space="0" w:color="auto"/>
        <w:left w:val="none" w:sz="0" w:space="0" w:color="auto"/>
        <w:bottom w:val="none" w:sz="0" w:space="0" w:color="auto"/>
        <w:right w:val="none" w:sz="0" w:space="0" w:color="auto"/>
      </w:divBdr>
    </w:div>
    <w:div w:id="1207599081">
      <w:bodyDiv w:val="1"/>
      <w:marLeft w:val="0"/>
      <w:marRight w:val="0"/>
      <w:marTop w:val="0"/>
      <w:marBottom w:val="0"/>
      <w:divBdr>
        <w:top w:val="none" w:sz="0" w:space="0" w:color="auto"/>
        <w:left w:val="none" w:sz="0" w:space="0" w:color="auto"/>
        <w:bottom w:val="none" w:sz="0" w:space="0" w:color="auto"/>
        <w:right w:val="none" w:sz="0" w:space="0" w:color="auto"/>
      </w:divBdr>
    </w:div>
    <w:div w:id="1221750367">
      <w:bodyDiv w:val="1"/>
      <w:marLeft w:val="0"/>
      <w:marRight w:val="0"/>
      <w:marTop w:val="0"/>
      <w:marBottom w:val="0"/>
      <w:divBdr>
        <w:top w:val="none" w:sz="0" w:space="0" w:color="auto"/>
        <w:left w:val="none" w:sz="0" w:space="0" w:color="auto"/>
        <w:bottom w:val="none" w:sz="0" w:space="0" w:color="auto"/>
        <w:right w:val="none" w:sz="0" w:space="0" w:color="auto"/>
      </w:divBdr>
    </w:div>
    <w:div w:id="1224832427">
      <w:bodyDiv w:val="1"/>
      <w:marLeft w:val="0"/>
      <w:marRight w:val="0"/>
      <w:marTop w:val="0"/>
      <w:marBottom w:val="0"/>
      <w:divBdr>
        <w:top w:val="none" w:sz="0" w:space="0" w:color="auto"/>
        <w:left w:val="none" w:sz="0" w:space="0" w:color="auto"/>
        <w:bottom w:val="none" w:sz="0" w:space="0" w:color="auto"/>
        <w:right w:val="none" w:sz="0" w:space="0" w:color="auto"/>
      </w:divBdr>
    </w:div>
    <w:div w:id="1231422275">
      <w:bodyDiv w:val="1"/>
      <w:marLeft w:val="0"/>
      <w:marRight w:val="0"/>
      <w:marTop w:val="0"/>
      <w:marBottom w:val="0"/>
      <w:divBdr>
        <w:top w:val="none" w:sz="0" w:space="0" w:color="auto"/>
        <w:left w:val="none" w:sz="0" w:space="0" w:color="auto"/>
        <w:bottom w:val="none" w:sz="0" w:space="0" w:color="auto"/>
        <w:right w:val="none" w:sz="0" w:space="0" w:color="auto"/>
      </w:divBdr>
    </w:div>
    <w:div w:id="1245797537">
      <w:bodyDiv w:val="1"/>
      <w:marLeft w:val="0"/>
      <w:marRight w:val="0"/>
      <w:marTop w:val="0"/>
      <w:marBottom w:val="0"/>
      <w:divBdr>
        <w:top w:val="none" w:sz="0" w:space="0" w:color="auto"/>
        <w:left w:val="none" w:sz="0" w:space="0" w:color="auto"/>
        <w:bottom w:val="none" w:sz="0" w:space="0" w:color="auto"/>
        <w:right w:val="none" w:sz="0" w:space="0" w:color="auto"/>
      </w:divBdr>
    </w:div>
    <w:div w:id="1271475560">
      <w:bodyDiv w:val="1"/>
      <w:marLeft w:val="0"/>
      <w:marRight w:val="0"/>
      <w:marTop w:val="0"/>
      <w:marBottom w:val="0"/>
      <w:divBdr>
        <w:top w:val="none" w:sz="0" w:space="0" w:color="auto"/>
        <w:left w:val="none" w:sz="0" w:space="0" w:color="auto"/>
        <w:bottom w:val="none" w:sz="0" w:space="0" w:color="auto"/>
        <w:right w:val="none" w:sz="0" w:space="0" w:color="auto"/>
      </w:divBdr>
    </w:div>
    <w:div w:id="1272515171">
      <w:bodyDiv w:val="1"/>
      <w:marLeft w:val="0"/>
      <w:marRight w:val="0"/>
      <w:marTop w:val="0"/>
      <w:marBottom w:val="0"/>
      <w:divBdr>
        <w:top w:val="none" w:sz="0" w:space="0" w:color="auto"/>
        <w:left w:val="none" w:sz="0" w:space="0" w:color="auto"/>
        <w:bottom w:val="none" w:sz="0" w:space="0" w:color="auto"/>
        <w:right w:val="none" w:sz="0" w:space="0" w:color="auto"/>
      </w:divBdr>
    </w:div>
    <w:div w:id="1276716381">
      <w:bodyDiv w:val="1"/>
      <w:marLeft w:val="0"/>
      <w:marRight w:val="0"/>
      <w:marTop w:val="0"/>
      <w:marBottom w:val="0"/>
      <w:divBdr>
        <w:top w:val="none" w:sz="0" w:space="0" w:color="auto"/>
        <w:left w:val="none" w:sz="0" w:space="0" w:color="auto"/>
        <w:bottom w:val="none" w:sz="0" w:space="0" w:color="auto"/>
        <w:right w:val="none" w:sz="0" w:space="0" w:color="auto"/>
      </w:divBdr>
    </w:div>
    <w:div w:id="1289238476">
      <w:bodyDiv w:val="1"/>
      <w:marLeft w:val="0"/>
      <w:marRight w:val="0"/>
      <w:marTop w:val="0"/>
      <w:marBottom w:val="0"/>
      <w:divBdr>
        <w:top w:val="none" w:sz="0" w:space="0" w:color="auto"/>
        <w:left w:val="none" w:sz="0" w:space="0" w:color="auto"/>
        <w:bottom w:val="none" w:sz="0" w:space="0" w:color="auto"/>
        <w:right w:val="none" w:sz="0" w:space="0" w:color="auto"/>
      </w:divBdr>
    </w:div>
    <w:div w:id="1290627465">
      <w:bodyDiv w:val="1"/>
      <w:marLeft w:val="0"/>
      <w:marRight w:val="0"/>
      <w:marTop w:val="0"/>
      <w:marBottom w:val="0"/>
      <w:divBdr>
        <w:top w:val="none" w:sz="0" w:space="0" w:color="auto"/>
        <w:left w:val="none" w:sz="0" w:space="0" w:color="auto"/>
        <w:bottom w:val="none" w:sz="0" w:space="0" w:color="auto"/>
        <w:right w:val="none" w:sz="0" w:space="0" w:color="auto"/>
      </w:divBdr>
    </w:div>
    <w:div w:id="1321075651">
      <w:bodyDiv w:val="1"/>
      <w:marLeft w:val="0"/>
      <w:marRight w:val="0"/>
      <w:marTop w:val="0"/>
      <w:marBottom w:val="0"/>
      <w:divBdr>
        <w:top w:val="none" w:sz="0" w:space="0" w:color="auto"/>
        <w:left w:val="none" w:sz="0" w:space="0" w:color="auto"/>
        <w:bottom w:val="none" w:sz="0" w:space="0" w:color="auto"/>
        <w:right w:val="none" w:sz="0" w:space="0" w:color="auto"/>
      </w:divBdr>
    </w:div>
    <w:div w:id="1352609669">
      <w:bodyDiv w:val="1"/>
      <w:marLeft w:val="0"/>
      <w:marRight w:val="0"/>
      <w:marTop w:val="0"/>
      <w:marBottom w:val="0"/>
      <w:divBdr>
        <w:top w:val="none" w:sz="0" w:space="0" w:color="auto"/>
        <w:left w:val="none" w:sz="0" w:space="0" w:color="auto"/>
        <w:bottom w:val="none" w:sz="0" w:space="0" w:color="auto"/>
        <w:right w:val="none" w:sz="0" w:space="0" w:color="auto"/>
      </w:divBdr>
    </w:div>
    <w:div w:id="1358234896">
      <w:bodyDiv w:val="1"/>
      <w:marLeft w:val="0"/>
      <w:marRight w:val="0"/>
      <w:marTop w:val="0"/>
      <w:marBottom w:val="0"/>
      <w:divBdr>
        <w:top w:val="none" w:sz="0" w:space="0" w:color="auto"/>
        <w:left w:val="none" w:sz="0" w:space="0" w:color="auto"/>
        <w:bottom w:val="none" w:sz="0" w:space="0" w:color="auto"/>
        <w:right w:val="none" w:sz="0" w:space="0" w:color="auto"/>
      </w:divBdr>
    </w:div>
    <w:div w:id="1362781255">
      <w:bodyDiv w:val="1"/>
      <w:marLeft w:val="0"/>
      <w:marRight w:val="0"/>
      <w:marTop w:val="0"/>
      <w:marBottom w:val="0"/>
      <w:divBdr>
        <w:top w:val="none" w:sz="0" w:space="0" w:color="auto"/>
        <w:left w:val="none" w:sz="0" w:space="0" w:color="auto"/>
        <w:bottom w:val="none" w:sz="0" w:space="0" w:color="auto"/>
        <w:right w:val="none" w:sz="0" w:space="0" w:color="auto"/>
      </w:divBdr>
    </w:div>
    <w:div w:id="1364482550">
      <w:bodyDiv w:val="1"/>
      <w:marLeft w:val="0"/>
      <w:marRight w:val="0"/>
      <w:marTop w:val="0"/>
      <w:marBottom w:val="0"/>
      <w:divBdr>
        <w:top w:val="none" w:sz="0" w:space="0" w:color="auto"/>
        <w:left w:val="none" w:sz="0" w:space="0" w:color="auto"/>
        <w:bottom w:val="none" w:sz="0" w:space="0" w:color="auto"/>
        <w:right w:val="none" w:sz="0" w:space="0" w:color="auto"/>
      </w:divBdr>
    </w:div>
    <w:div w:id="1365599241">
      <w:bodyDiv w:val="1"/>
      <w:marLeft w:val="0"/>
      <w:marRight w:val="0"/>
      <w:marTop w:val="0"/>
      <w:marBottom w:val="0"/>
      <w:divBdr>
        <w:top w:val="none" w:sz="0" w:space="0" w:color="auto"/>
        <w:left w:val="none" w:sz="0" w:space="0" w:color="auto"/>
        <w:bottom w:val="none" w:sz="0" w:space="0" w:color="auto"/>
        <w:right w:val="none" w:sz="0" w:space="0" w:color="auto"/>
      </w:divBdr>
    </w:div>
    <w:div w:id="1375542900">
      <w:bodyDiv w:val="1"/>
      <w:marLeft w:val="0"/>
      <w:marRight w:val="0"/>
      <w:marTop w:val="0"/>
      <w:marBottom w:val="0"/>
      <w:divBdr>
        <w:top w:val="none" w:sz="0" w:space="0" w:color="auto"/>
        <w:left w:val="none" w:sz="0" w:space="0" w:color="auto"/>
        <w:bottom w:val="none" w:sz="0" w:space="0" w:color="auto"/>
        <w:right w:val="none" w:sz="0" w:space="0" w:color="auto"/>
      </w:divBdr>
    </w:div>
    <w:div w:id="1379160113">
      <w:bodyDiv w:val="1"/>
      <w:marLeft w:val="0"/>
      <w:marRight w:val="0"/>
      <w:marTop w:val="0"/>
      <w:marBottom w:val="0"/>
      <w:divBdr>
        <w:top w:val="none" w:sz="0" w:space="0" w:color="auto"/>
        <w:left w:val="none" w:sz="0" w:space="0" w:color="auto"/>
        <w:bottom w:val="none" w:sz="0" w:space="0" w:color="auto"/>
        <w:right w:val="none" w:sz="0" w:space="0" w:color="auto"/>
      </w:divBdr>
    </w:div>
    <w:div w:id="1380474726">
      <w:bodyDiv w:val="1"/>
      <w:marLeft w:val="0"/>
      <w:marRight w:val="0"/>
      <w:marTop w:val="0"/>
      <w:marBottom w:val="0"/>
      <w:divBdr>
        <w:top w:val="none" w:sz="0" w:space="0" w:color="auto"/>
        <w:left w:val="none" w:sz="0" w:space="0" w:color="auto"/>
        <w:bottom w:val="none" w:sz="0" w:space="0" w:color="auto"/>
        <w:right w:val="none" w:sz="0" w:space="0" w:color="auto"/>
      </w:divBdr>
    </w:div>
    <w:div w:id="1396852014">
      <w:bodyDiv w:val="1"/>
      <w:marLeft w:val="0"/>
      <w:marRight w:val="0"/>
      <w:marTop w:val="0"/>
      <w:marBottom w:val="0"/>
      <w:divBdr>
        <w:top w:val="none" w:sz="0" w:space="0" w:color="auto"/>
        <w:left w:val="none" w:sz="0" w:space="0" w:color="auto"/>
        <w:bottom w:val="none" w:sz="0" w:space="0" w:color="auto"/>
        <w:right w:val="none" w:sz="0" w:space="0" w:color="auto"/>
      </w:divBdr>
    </w:div>
    <w:div w:id="1401443576">
      <w:bodyDiv w:val="1"/>
      <w:marLeft w:val="0"/>
      <w:marRight w:val="0"/>
      <w:marTop w:val="0"/>
      <w:marBottom w:val="0"/>
      <w:divBdr>
        <w:top w:val="none" w:sz="0" w:space="0" w:color="auto"/>
        <w:left w:val="none" w:sz="0" w:space="0" w:color="auto"/>
        <w:bottom w:val="none" w:sz="0" w:space="0" w:color="auto"/>
        <w:right w:val="none" w:sz="0" w:space="0" w:color="auto"/>
      </w:divBdr>
    </w:div>
    <w:div w:id="1406217752">
      <w:bodyDiv w:val="1"/>
      <w:marLeft w:val="0"/>
      <w:marRight w:val="0"/>
      <w:marTop w:val="0"/>
      <w:marBottom w:val="0"/>
      <w:divBdr>
        <w:top w:val="none" w:sz="0" w:space="0" w:color="auto"/>
        <w:left w:val="none" w:sz="0" w:space="0" w:color="auto"/>
        <w:bottom w:val="none" w:sz="0" w:space="0" w:color="auto"/>
        <w:right w:val="none" w:sz="0" w:space="0" w:color="auto"/>
      </w:divBdr>
    </w:div>
    <w:div w:id="1419058550">
      <w:bodyDiv w:val="1"/>
      <w:marLeft w:val="0"/>
      <w:marRight w:val="0"/>
      <w:marTop w:val="0"/>
      <w:marBottom w:val="0"/>
      <w:divBdr>
        <w:top w:val="none" w:sz="0" w:space="0" w:color="auto"/>
        <w:left w:val="none" w:sz="0" w:space="0" w:color="auto"/>
        <w:bottom w:val="none" w:sz="0" w:space="0" w:color="auto"/>
        <w:right w:val="none" w:sz="0" w:space="0" w:color="auto"/>
      </w:divBdr>
    </w:div>
    <w:div w:id="1422145607">
      <w:bodyDiv w:val="1"/>
      <w:marLeft w:val="0"/>
      <w:marRight w:val="0"/>
      <w:marTop w:val="0"/>
      <w:marBottom w:val="0"/>
      <w:divBdr>
        <w:top w:val="none" w:sz="0" w:space="0" w:color="auto"/>
        <w:left w:val="none" w:sz="0" w:space="0" w:color="auto"/>
        <w:bottom w:val="none" w:sz="0" w:space="0" w:color="auto"/>
        <w:right w:val="none" w:sz="0" w:space="0" w:color="auto"/>
      </w:divBdr>
    </w:div>
    <w:div w:id="1428651121">
      <w:bodyDiv w:val="1"/>
      <w:marLeft w:val="0"/>
      <w:marRight w:val="0"/>
      <w:marTop w:val="0"/>
      <w:marBottom w:val="0"/>
      <w:divBdr>
        <w:top w:val="none" w:sz="0" w:space="0" w:color="auto"/>
        <w:left w:val="none" w:sz="0" w:space="0" w:color="auto"/>
        <w:bottom w:val="none" w:sz="0" w:space="0" w:color="auto"/>
        <w:right w:val="none" w:sz="0" w:space="0" w:color="auto"/>
      </w:divBdr>
    </w:div>
    <w:div w:id="1433936462">
      <w:bodyDiv w:val="1"/>
      <w:marLeft w:val="0"/>
      <w:marRight w:val="0"/>
      <w:marTop w:val="0"/>
      <w:marBottom w:val="0"/>
      <w:divBdr>
        <w:top w:val="none" w:sz="0" w:space="0" w:color="auto"/>
        <w:left w:val="none" w:sz="0" w:space="0" w:color="auto"/>
        <w:bottom w:val="none" w:sz="0" w:space="0" w:color="auto"/>
        <w:right w:val="none" w:sz="0" w:space="0" w:color="auto"/>
      </w:divBdr>
    </w:div>
    <w:div w:id="1434664863">
      <w:bodyDiv w:val="1"/>
      <w:marLeft w:val="0"/>
      <w:marRight w:val="0"/>
      <w:marTop w:val="0"/>
      <w:marBottom w:val="0"/>
      <w:divBdr>
        <w:top w:val="none" w:sz="0" w:space="0" w:color="auto"/>
        <w:left w:val="none" w:sz="0" w:space="0" w:color="auto"/>
        <w:bottom w:val="none" w:sz="0" w:space="0" w:color="auto"/>
        <w:right w:val="none" w:sz="0" w:space="0" w:color="auto"/>
      </w:divBdr>
    </w:div>
    <w:div w:id="1455903826">
      <w:bodyDiv w:val="1"/>
      <w:marLeft w:val="0"/>
      <w:marRight w:val="0"/>
      <w:marTop w:val="0"/>
      <w:marBottom w:val="0"/>
      <w:divBdr>
        <w:top w:val="none" w:sz="0" w:space="0" w:color="auto"/>
        <w:left w:val="none" w:sz="0" w:space="0" w:color="auto"/>
        <w:bottom w:val="none" w:sz="0" w:space="0" w:color="auto"/>
        <w:right w:val="none" w:sz="0" w:space="0" w:color="auto"/>
      </w:divBdr>
    </w:div>
    <w:div w:id="1461875955">
      <w:bodyDiv w:val="1"/>
      <w:marLeft w:val="0"/>
      <w:marRight w:val="0"/>
      <w:marTop w:val="0"/>
      <w:marBottom w:val="0"/>
      <w:divBdr>
        <w:top w:val="none" w:sz="0" w:space="0" w:color="auto"/>
        <w:left w:val="none" w:sz="0" w:space="0" w:color="auto"/>
        <w:bottom w:val="none" w:sz="0" w:space="0" w:color="auto"/>
        <w:right w:val="none" w:sz="0" w:space="0" w:color="auto"/>
      </w:divBdr>
    </w:div>
    <w:div w:id="1462961523">
      <w:bodyDiv w:val="1"/>
      <w:marLeft w:val="0"/>
      <w:marRight w:val="0"/>
      <w:marTop w:val="0"/>
      <w:marBottom w:val="0"/>
      <w:divBdr>
        <w:top w:val="none" w:sz="0" w:space="0" w:color="auto"/>
        <w:left w:val="none" w:sz="0" w:space="0" w:color="auto"/>
        <w:bottom w:val="none" w:sz="0" w:space="0" w:color="auto"/>
        <w:right w:val="none" w:sz="0" w:space="0" w:color="auto"/>
      </w:divBdr>
    </w:div>
    <w:div w:id="1471174177">
      <w:bodyDiv w:val="1"/>
      <w:marLeft w:val="0"/>
      <w:marRight w:val="0"/>
      <w:marTop w:val="0"/>
      <w:marBottom w:val="0"/>
      <w:divBdr>
        <w:top w:val="none" w:sz="0" w:space="0" w:color="auto"/>
        <w:left w:val="none" w:sz="0" w:space="0" w:color="auto"/>
        <w:bottom w:val="none" w:sz="0" w:space="0" w:color="auto"/>
        <w:right w:val="none" w:sz="0" w:space="0" w:color="auto"/>
      </w:divBdr>
    </w:div>
    <w:div w:id="1487940276">
      <w:bodyDiv w:val="1"/>
      <w:marLeft w:val="0"/>
      <w:marRight w:val="0"/>
      <w:marTop w:val="0"/>
      <w:marBottom w:val="0"/>
      <w:divBdr>
        <w:top w:val="none" w:sz="0" w:space="0" w:color="auto"/>
        <w:left w:val="none" w:sz="0" w:space="0" w:color="auto"/>
        <w:bottom w:val="none" w:sz="0" w:space="0" w:color="auto"/>
        <w:right w:val="none" w:sz="0" w:space="0" w:color="auto"/>
      </w:divBdr>
    </w:div>
    <w:div w:id="1498613351">
      <w:bodyDiv w:val="1"/>
      <w:marLeft w:val="0"/>
      <w:marRight w:val="0"/>
      <w:marTop w:val="0"/>
      <w:marBottom w:val="0"/>
      <w:divBdr>
        <w:top w:val="none" w:sz="0" w:space="0" w:color="auto"/>
        <w:left w:val="none" w:sz="0" w:space="0" w:color="auto"/>
        <w:bottom w:val="none" w:sz="0" w:space="0" w:color="auto"/>
        <w:right w:val="none" w:sz="0" w:space="0" w:color="auto"/>
      </w:divBdr>
    </w:div>
    <w:div w:id="1513179197">
      <w:bodyDiv w:val="1"/>
      <w:marLeft w:val="0"/>
      <w:marRight w:val="0"/>
      <w:marTop w:val="0"/>
      <w:marBottom w:val="0"/>
      <w:divBdr>
        <w:top w:val="none" w:sz="0" w:space="0" w:color="auto"/>
        <w:left w:val="none" w:sz="0" w:space="0" w:color="auto"/>
        <w:bottom w:val="none" w:sz="0" w:space="0" w:color="auto"/>
        <w:right w:val="none" w:sz="0" w:space="0" w:color="auto"/>
      </w:divBdr>
    </w:div>
    <w:div w:id="1519083355">
      <w:bodyDiv w:val="1"/>
      <w:marLeft w:val="0"/>
      <w:marRight w:val="0"/>
      <w:marTop w:val="0"/>
      <w:marBottom w:val="0"/>
      <w:divBdr>
        <w:top w:val="none" w:sz="0" w:space="0" w:color="auto"/>
        <w:left w:val="none" w:sz="0" w:space="0" w:color="auto"/>
        <w:bottom w:val="none" w:sz="0" w:space="0" w:color="auto"/>
        <w:right w:val="none" w:sz="0" w:space="0" w:color="auto"/>
      </w:divBdr>
    </w:div>
    <w:div w:id="1530411015">
      <w:bodyDiv w:val="1"/>
      <w:marLeft w:val="0"/>
      <w:marRight w:val="0"/>
      <w:marTop w:val="0"/>
      <w:marBottom w:val="0"/>
      <w:divBdr>
        <w:top w:val="none" w:sz="0" w:space="0" w:color="auto"/>
        <w:left w:val="none" w:sz="0" w:space="0" w:color="auto"/>
        <w:bottom w:val="none" w:sz="0" w:space="0" w:color="auto"/>
        <w:right w:val="none" w:sz="0" w:space="0" w:color="auto"/>
      </w:divBdr>
    </w:div>
    <w:div w:id="1546746711">
      <w:bodyDiv w:val="1"/>
      <w:marLeft w:val="0"/>
      <w:marRight w:val="0"/>
      <w:marTop w:val="0"/>
      <w:marBottom w:val="0"/>
      <w:divBdr>
        <w:top w:val="none" w:sz="0" w:space="0" w:color="auto"/>
        <w:left w:val="none" w:sz="0" w:space="0" w:color="auto"/>
        <w:bottom w:val="none" w:sz="0" w:space="0" w:color="auto"/>
        <w:right w:val="none" w:sz="0" w:space="0" w:color="auto"/>
      </w:divBdr>
    </w:div>
    <w:div w:id="1560440522">
      <w:bodyDiv w:val="1"/>
      <w:marLeft w:val="0"/>
      <w:marRight w:val="0"/>
      <w:marTop w:val="0"/>
      <w:marBottom w:val="0"/>
      <w:divBdr>
        <w:top w:val="none" w:sz="0" w:space="0" w:color="auto"/>
        <w:left w:val="none" w:sz="0" w:space="0" w:color="auto"/>
        <w:bottom w:val="none" w:sz="0" w:space="0" w:color="auto"/>
        <w:right w:val="none" w:sz="0" w:space="0" w:color="auto"/>
      </w:divBdr>
    </w:div>
    <w:div w:id="1569728817">
      <w:bodyDiv w:val="1"/>
      <w:marLeft w:val="0"/>
      <w:marRight w:val="0"/>
      <w:marTop w:val="0"/>
      <w:marBottom w:val="0"/>
      <w:divBdr>
        <w:top w:val="none" w:sz="0" w:space="0" w:color="auto"/>
        <w:left w:val="none" w:sz="0" w:space="0" w:color="auto"/>
        <w:bottom w:val="none" w:sz="0" w:space="0" w:color="auto"/>
        <w:right w:val="none" w:sz="0" w:space="0" w:color="auto"/>
      </w:divBdr>
    </w:div>
    <w:div w:id="1571114695">
      <w:bodyDiv w:val="1"/>
      <w:marLeft w:val="0"/>
      <w:marRight w:val="0"/>
      <w:marTop w:val="0"/>
      <w:marBottom w:val="0"/>
      <w:divBdr>
        <w:top w:val="none" w:sz="0" w:space="0" w:color="auto"/>
        <w:left w:val="none" w:sz="0" w:space="0" w:color="auto"/>
        <w:bottom w:val="none" w:sz="0" w:space="0" w:color="auto"/>
        <w:right w:val="none" w:sz="0" w:space="0" w:color="auto"/>
      </w:divBdr>
    </w:div>
    <w:div w:id="1587685698">
      <w:bodyDiv w:val="1"/>
      <w:marLeft w:val="0"/>
      <w:marRight w:val="0"/>
      <w:marTop w:val="0"/>
      <w:marBottom w:val="0"/>
      <w:divBdr>
        <w:top w:val="none" w:sz="0" w:space="0" w:color="auto"/>
        <w:left w:val="none" w:sz="0" w:space="0" w:color="auto"/>
        <w:bottom w:val="none" w:sz="0" w:space="0" w:color="auto"/>
        <w:right w:val="none" w:sz="0" w:space="0" w:color="auto"/>
      </w:divBdr>
    </w:div>
    <w:div w:id="1599019482">
      <w:bodyDiv w:val="1"/>
      <w:marLeft w:val="0"/>
      <w:marRight w:val="0"/>
      <w:marTop w:val="0"/>
      <w:marBottom w:val="0"/>
      <w:divBdr>
        <w:top w:val="none" w:sz="0" w:space="0" w:color="auto"/>
        <w:left w:val="none" w:sz="0" w:space="0" w:color="auto"/>
        <w:bottom w:val="none" w:sz="0" w:space="0" w:color="auto"/>
        <w:right w:val="none" w:sz="0" w:space="0" w:color="auto"/>
      </w:divBdr>
    </w:div>
    <w:div w:id="1605112147">
      <w:bodyDiv w:val="1"/>
      <w:marLeft w:val="0"/>
      <w:marRight w:val="0"/>
      <w:marTop w:val="0"/>
      <w:marBottom w:val="0"/>
      <w:divBdr>
        <w:top w:val="none" w:sz="0" w:space="0" w:color="auto"/>
        <w:left w:val="none" w:sz="0" w:space="0" w:color="auto"/>
        <w:bottom w:val="none" w:sz="0" w:space="0" w:color="auto"/>
        <w:right w:val="none" w:sz="0" w:space="0" w:color="auto"/>
      </w:divBdr>
    </w:div>
    <w:div w:id="1612518083">
      <w:bodyDiv w:val="1"/>
      <w:marLeft w:val="0"/>
      <w:marRight w:val="0"/>
      <w:marTop w:val="0"/>
      <w:marBottom w:val="0"/>
      <w:divBdr>
        <w:top w:val="none" w:sz="0" w:space="0" w:color="auto"/>
        <w:left w:val="none" w:sz="0" w:space="0" w:color="auto"/>
        <w:bottom w:val="none" w:sz="0" w:space="0" w:color="auto"/>
        <w:right w:val="none" w:sz="0" w:space="0" w:color="auto"/>
      </w:divBdr>
    </w:div>
    <w:div w:id="1616212867">
      <w:bodyDiv w:val="1"/>
      <w:marLeft w:val="0"/>
      <w:marRight w:val="0"/>
      <w:marTop w:val="0"/>
      <w:marBottom w:val="0"/>
      <w:divBdr>
        <w:top w:val="none" w:sz="0" w:space="0" w:color="auto"/>
        <w:left w:val="none" w:sz="0" w:space="0" w:color="auto"/>
        <w:bottom w:val="none" w:sz="0" w:space="0" w:color="auto"/>
        <w:right w:val="none" w:sz="0" w:space="0" w:color="auto"/>
      </w:divBdr>
    </w:div>
    <w:div w:id="1619525822">
      <w:bodyDiv w:val="1"/>
      <w:marLeft w:val="0"/>
      <w:marRight w:val="0"/>
      <w:marTop w:val="0"/>
      <w:marBottom w:val="0"/>
      <w:divBdr>
        <w:top w:val="none" w:sz="0" w:space="0" w:color="auto"/>
        <w:left w:val="none" w:sz="0" w:space="0" w:color="auto"/>
        <w:bottom w:val="none" w:sz="0" w:space="0" w:color="auto"/>
        <w:right w:val="none" w:sz="0" w:space="0" w:color="auto"/>
      </w:divBdr>
    </w:div>
    <w:div w:id="1637293251">
      <w:bodyDiv w:val="1"/>
      <w:marLeft w:val="0"/>
      <w:marRight w:val="0"/>
      <w:marTop w:val="0"/>
      <w:marBottom w:val="0"/>
      <w:divBdr>
        <w:top w:val="none" w:sz="0" w:space="0" w:color="auto"/>
        <w:left w:val="none" w:sz="0" w:space="0" w:color="auto"/>
        <w:bottom w:val="none" w:sz="0" w:space="0" w:color="auto"/>
        <w:right w:val="none" w:sz="0" w:space="0" w:color="auto"/>
      </w:divBdr>
    </w:div>
    <w:div w:id="1637367282">
      <w:bodyDiv w:val="1"/>
      <w:marLeft w:val="0"/>
      <w:marRight w:val="0"/>
      <w:marTop w:val="0"/>
      <w:marBottom w:val="0"/>
      <w:divBdr>
        <w:top w:val="none" w:sz="0" w:space="0" w:color="auto"/>
        <w:left w:val="none" w:sz="0" w:space="0" w:color="auto"/>
        <w:bottom w:val="none" w:sz="0" w:space="0" w:color="auto"/>
        <w:right w:val="none" w:sz="0" w:space="0" w:color="auto"/>
      </w:divBdr>
    </w:div>
    <w:div w:id="1642342276">
      <w:bodyDiv w:val="1"/>
      <w:marLeft w:val="0"/>
      <w:marRight w:val="0"/>
      <w:marTop w:val="0"/>
      <w:marBottom w:val="0"/>
      <w:divBdr>
        <w:top w:val="none" w:sz="0" w:space="0" w:color="auto"/>
        <w:left w:val="none" w:sz="0" w:space="0" w:color="auto"/>
        <w:bottom w:val="none" w:sz="0" w:space="0" w:color="auto"/>
        <w:right w:val="none" w:sz="0" w:space="0" w:color="auto"/>
      </w:divBdr>
    </w:div>
    <w:div w:id="1649550660">
      <w:bodyDiv w:val="1"/>
      <w:marLeft w:val="0"/>
      <w:marRight w:val="0"/>
      <w:marTop w:val="0"/>
      <w:marBottom w:val="0"/>
      <w:divBdr>
        <w:top w:val="none" w:sz="0" w:space="0" w:color="auto"/>
        <w:left w:val="none" w:sz="0" w:space="0" w:color="auto"/>
        <w:bottom w:val="none" w:sz="0" w:space="0" w:color="auto"/>
        <w:right w:val="none" w:sz="0" w:space="0" w:color="auto"/>
      </w:divBdr>
    </w:div>
    <w:div w:id="1650014364">
      <w:bodyDiv w:val="1"/>
      <w:marLeft w:val="0"/>
      <w:marRight w:val="0"/>
      <w:marTop w:val="0"/>
      <w:marBottom w:val="0"/>
      <w:divBdr>
        <w:top w:val="none" w:sz="0" w:space="0" w:color="auto"/>
        <w:left w:val="none" w:sz="0" w:space="0" w:color="auto"/>
        <w:bottom w:val="none" w:sz="0" w:space="0" w:color="auto"/>
        <w:right w:val="none" w:sz="0" w:space="0" w:color="auto"/>
      </w:divBdr>
    </w:div>
    <w:div w:id="1658147022">
      <w:bodyDiv w:val="1"/>
      <w:marLeft w:val="0"/>
      <w:marRight w:val="0"/>
      <w:marTop w:val="0"/>
      <w:marBottom w:val="0"/>
      <w:divBdr>
        <w:top w:val="none" w:sz="0" w:space="0" w:color="auto"/>
        <w:left w:val="none" w:sz="0" w:space="0" w:color="auto"/>
        <w:bottom w:val="none" w:sz="0" w:space="0" w:color="auto"/>
        <w:right w:val="none" w:sz="0" w:space="0" w:color="auto"/>
      </w:divBdr>
    </w:div>
    <w:div w:id="1662197503">
      <w:bodyDiv w:val="1"/>
      <w:marLeft w:val="0"/>
      <w:marRight w:val="0"/>
      <w:marTop w:val="0"/>
      <w:marBottom w:val="0"/>
      <w:divBdr>
        <w:top w:val="none" w:sz="0" w:space="0" w:color="auto"/>
        <w:left w:val="none" w:sz="0" w:space="0" w:color="auto"/>
        <w:bottom w:val="none" w:sz="0" w:space="0" w:color="auto"/>
        <w:right w:val="none" w:sz="0" w:space="0" w:color="auto"/>
      </w:divBdr>
    </w:div>
    <w:div w:id="1662270018">
      <w:bodyDiv w:val="1"/>
      <w:marLeft w:val="0"/>
      <w:marRight w:val="0"/>
      <w:marTop w:val="0"/>
      <w:marBottom w:val="0"/>
      <w:divBdr>
        <w:top w:val="none" w:sz="0" w:space="0" w:color="auto"/>
        <w:left w:val="none" w:sz="0" w:space="0" w:color="auto"/>
        <w:bottom w:val="none" w:sz="0" w:space="0" w:color="auto"/>
        <w:right w:val="none" w:sz="0" w:space="0" w:color="auto"/>
      </w:divBdr>
    </w:div>
    <w:div w:id="1703047877">
      <w:bodyDiv w:val="1"/>
      <w:marLeft w:val="0"/>
      <w:marRight w:val="0"/>
      <w:marTop w:val="0"/>
      <w:marBottom w:val="0"/>
      <w:divBdr>
        <w:top w:val="none" w:sz="0" w:space="0" w:color="auto"/>
        <w:left w:val="none" w:sz="0" w:space="0" w:color="auto"/>
        <w:bottom w:val="none" w:sz="0" w:space="0" w:color="auto"/>
        <w:right w:val="none" w:sz="0" w:space="0" w:color="auto"/>
      </w:divBdr>
    </w:div>
    <w:div w:id="1706246703">
      <w:bodyDiv w:val="1"/>
      <w:marLeft w:val="0"/>
      <w:marRight w:val="0"/>
      <w:marTop w:val="0"/>
      <w:marBottom w:val="0"/>
      <w:divBdr>
        <w:top w:val="none" w:sz="0" w:space="0" w:color="auto"/>
        <w:left w:val="none" w:sz="0" w:space="0" w:color="auto"/>
        <w:bottom w:val="none" w:sz="0" w:space="0" w:color="auto"/>
        <w:right w:val="none" w:sz="0" w:space="0" w:color="auto"/>
      </w:divBdr>
    </w:div>
    <w:div w:id="1717048170">
      <w:bodyDiv w:val="1"/>
      <w:marLeft w:val="0"/>
      <w:marRight w:val="0"/>
      <w:marTop w:val="0"/>
      <w:marBottom w:val="0"/>
      <w:divBdr>
        <w:top w:val="none" w:sz="0" w:space="0" w:color="auto"/>
        <w:left w:val="none" w:sz="0" w:space="0" w:color="auto"/>
        <w:bottom w:val="none" w:sz="0" w:space="0" w:color="auto"/>
        <w:right w:val="none" w:sz="0" w:space="0" w:color="auto"/>
      </w:divBdr>
    </w:div>
    <w:div w:id="1728214163">
      <w:bodyDiv w:val="1"/>
      <w:marLeft w:val="0"/>
      <w:marRight w:val="0"/>
      <w:marTop w:val="0"/>
      <w:marBottom w:val="0"/>
      <w:divBdr>
        <w:top w:val="none" w:sz="0" w:space="0" w:color="auto"/>
        <w:left w:val="none" w:sz="0" w:space="0" w:color="auto"/>
        <w:bottom w:val="none" w:sz="0" w:space="0" w:color="auto"/>
        <w:right w:val="none" w:sz="0" w:space="0" w:color="auto"/>
      </w:divBdr>
    </w:div>
    <w:div w:id="1733430297">
      <w:bodyDiv w:val="1"/>
      <w:marLeft w:val="0"/>
      <w:marRight w:val="0"/>
      <w:marTop w:val="0"/>
      <w:marBottom w:val="0"/>
      <w:divBdr>
        <w:top w:val="none" w:sz="0" w:space="0" w:color="auto"/>
        <w:left w:val="none" w:sz="0" w:space="0" w:color="auto"/>
        <w:bottom w:val="none" w:sz="0" w:space="0" w:color="auto"/>
        <w:right w:val="none" w:sz="0" w:space="0" w:color="auto"/>
      </w:divBdr>
    </w:div>
    <w:div w:id="1737170795">
      <w:bodyDiv w:val="1"/>
      <w:marLeft w:val="0"/>
      <w:marRight w:val="0"/>
      <w:marTop w:val="0"/>
      <w:marBottom w:val="0"/>
      <w:divBdr>
        <w:top w:val="none" w:sz="0" w:space="0" w:color="auto"/>
        <w:left w:val="none" w:sz="0" w:space="0" w:color="auto"/>
        <w:bottom w:val="none" w:sz="0" w:space="0" w:color="auto"/>
        <w:right w:val="none" w:sz="0" w:space="0" w:color="auto"/>
      </w:divBdr>
    </w:div>
    <w:div w:id="1747610046">
      <w:bodyDiv w:val="1"/>
      <w:marLeft w:val="0"/>
      <w:marRight w:val="0"/>
      <w:marTop w:val="0"/>
      <w:marBottom w:val="0"/>
      <w:divBdr>
        <w:top w:val="none" w:sz="0" w:space="0" w:color="auto"/>
        <w:left w:val="none" w:sz="0" w:space="0" w:color="auto"/>
        <w:bottom w:val="none" w:sz="0" w:space="0" w:color="auto"/>
        <w:right w:val="none" w:sz="0" w:space="0" w:color="auto"/>
      </w:divBdr>
    </w:div>
    <w:div w:id="1792701448">
      <w:bodyDiv w:val="1"/>
      <w:marLeft w:val="0"/>
      <w:marRight w:val="0"/>
      <w:marTop w:val="0"/>
      <w:marBottom w:val="0"/>
      <w:divBdr>
        <w:top w:val="none" w:sz="0" w:space="0" w:color="auto"/>
        <w:left w:val="none" w:sz="0" w:space="0" w:color="auto"/>
        <w:bottom w:val="none" w:sz="0" w:space="0" w:color="auto"/>
        <w:right w:val="none" w:sz="0" w:space="0" w:color="auto"/>
      </w:divBdr>
    </w:div>
    <w:div w:id="1803108577">
      <w:bodyDiv w:val="1"/>
      <w:marLeft w:val="0"/>
      <w:marRight w:val="0"/>
      <w:marTop w:val="0"/>
      <w:marBottom w:val="0"/>
      <w:divBdr>
        <w:top w:val="none" w:sz="0" w:space="0" w:color="auto"/>
        <w:left w:val="none" w:sz="0" w:space="0" w:color="auto"/>
        <w:bottom w:val="none" w:sz="0" w:space="0" w:color="auto"/>
        <w:right w:val="none" w:sz="0" w:space="0" w:color="auto"/>
      </w:divBdr>
    </w:div>
    <w:div w:id="1846675663">
      <w:bodyDiv w:val="1"/>
      <w:marLeft w:val="0"/>
      <w:marRight w:val="0"/>
      <w:marTop w:val="0"/>
      <w:marBottom w:val="0"/>
      <w:divBdr>
        <w:top w:val="none" w:sz="0" w:space="0" w:color="auto"/>
        <w:left w:val="none" w:sz="0" w:space="0" w:color="auto"/>
        <w:bottom w:val="none" w:sz="0" w:space="0" w:color="auto"/>
        <w:right w:val="none" w:sz="0" w:space="0" w:color="auto"/>
      </w:divBdr>
    </w:div>
    <w:div w:id="1847015292">
      <w:bodyDiv w:val="1"/>
      <w:marLeft w:val="0"/>
      <w:marRight w:val="0"/>
      <w:marTop w:val="0"/>
      <w:marBottom w:val="0"/>
      <w:divBdr>
        <w:top w:val="none" w:sz="0" w:space="0" w:color="auto"/>
        <w:left w:val="none" w:sz="0" w:space="0" w:color="auto"/>
        <w:bottom w:val="none" w:sz="0" w:space="0" w:color="auto"/>
        <w:right w:val="none" w:sz="0" w:space="0" w:color="auto"/>
      </w:divBdr>
    </w:div>
    <w:div w:id="1855270039">
      <w:bodyDiv w:val="1"/>
      <w:marLeft w:val="0"/>
      <w:marRight w:val="0"/>
      <w:marTop w:val="0"/>
      <w:marBottom w:val="0"/>
      <w:divBdr>
        <w:top w:val="none" w:sz="0" w:space="0" w:color="auto"/>
        <w:left w:val="none" w:sz="0" w:space="0" w:color="auto"/>
        <w:bottom w:val="none" w:sz="0" w:space="0" w:color="auto"/>
        <w:right w:val="none" w:sz="0" w:space="0" w:color="auto"/>
      </w:divBdr>
    </w:div>
    <w:div w:id="1862474826">
      <w:bodyDiv w:val="1"/>
      <w:marLeft w:val="0"/>
      <w:marRight w:val="0"/>
      <w:marTop w:val="0"/>
      <w:marBottom w:val="0"/>
      <w:divBdr>
        <w:top w:val="none" w:sz="0" w:space="0" w:color="auto"/>
        <w:left w:val="none" w:sz="0" w:space="0" w:color="auto"/>
        <w:bottom w:val="none" w:sz="0" w:space="0" w:color="auto"/>
        <w:right w:val="none" w:sz="0" w:space="0" w:color="auto"/>
      </w:divBdr>
    </w:div>
    <w:div w:id="1875846572">
      <w:bodyDiv w:val="1"/>
      <w:marLeft w:val="0"/>
      <w:marRight w:val="0"/>
      <w:marTop w:val="0"/>
      <w:marBottom w:val="0"/>
      <w:divBdr>
        <w:top w:val="none" w:sz="0" w:space="0" w:color="auto"/>
        <w:left w:val="none" w:sz="0" w:space="0" w:color="auto"/>
        <w:bottom w:val="none" w:sz="0" w:space="0" w:color="auto"/>
        <w:right w:val="none" w:sz="0" w:space="0" w:color="auto"/>
      </w:divBdr>
    </w:div>
    <w:div w:id="1890527288">
      <w:bodyDiv w:val="1"/>
      <w:marLeft w:val="0"/>
      <w:marRight w:val="0"/>
      <w:marTop w:val="0"/>
      <w:marBottom w:val="0"/>
      <w:divBdr>
        <w:top w:val="none" w:sz="0" w:space="0" w:color="auto"/>
        <w:left w:val="none" w:sz="0" w:space="0" w:color="auto"/>
        <w:bottom w:val="none" w:sz="0" w:space="0" w:color="auto"/>
        <w:right w:val="none" w:sz="0" w:space="0" w:color="auto"/>
      </w:divBdr>
    </w:div>
    <w:div w:id="1898858603">
      <w:bodyDiv w:val="1"/>
      <w:marLeft w:val="0"/>
      <w:marRight w:val="0"/>
      <w:marTop w:val="0"/>
      <w:marBottom w:val="0"/>
      <w:divBdr>
        <w:top w:val="none" w:sz="0" w:space="0" w:color="auto"/>
        <w:left w:val="none" w:sz="0" w:space="0" w:color="auto"/>
        <w:bottom w:val="none" w:sz="0" w:space="0" w:color="auto"/>
        <w:right w:val="none" w:sz="0" w:space="0" w:color="auto"/>
      </w:divBdr>
    </w:div>
    <w:div w:id="1899513936">
      <w:bodyDiv w:val="1"/>
      <w:marLeft w:val="0"/>
      <w:marRight w:val="0"/>
      <w:marTop w:val="0"/>
      <w:marBottom w:val="0"/>
      <w:divBdr>
        <w:top w:val="none" w:sz="0" w:space="0" w:color="auto"/>
        <w:left w:val="none" w:sz="0" w:space="0" w:color="auto"/>
        <w:bottom w:val="none" w:sz="0" w:space="0" w:color="auto"/>
        <w:right w:val="none" w:sz="0" w:space="0" w:color="auto"/>
      </w:divBdr>
    </w:div>
    <w:div w:id="1901207462">
      <w:bodyDiv w:val="1"/>
      <w:marLeft w:val="0"/>
      <w:marRight w:val="0"/>
      <w:marTop w:val="0"/>
      <w:marBottom w:val="0"/>
      <w:divBdr>
        <w:top w:val="none" w:sz="0" w:space="0" w:color="auto"/>
        <w:left w:val="none" w:sz="0" w:space="0" w:color="auto"/>
        <w:bottom w:val="none" w:sz="0" w:space="0" w:color="auto"/>
        <w:right w:val="none" w:sz="0" w:space="0" w:color="auto"/>
      </w:divBdr>
    </w:div>
    <w:div w:id="1916158300">
      <w:bodyDiv w:val="1"/>
      <w:marLeft w:val="0"/>
      <w:marRight w:val="0"/>
      <w:marTop w:val="0"/>
      <w:marBottom w:val="0"/>
      <w:divBdr>
        <w:top w:val="none" w:sz="0" w:space="0" w:color="auto"/>
        <w:left w:val="none" w:sz="0" w:space="0" w:color="auto"/>
        <w:bottom w:val="none" w:sz="0" w:space="0" w:color="auto"/>
        <w:right w:val="none" w:sz="0" w:space="0" w:color="auto"/>
      </w:divBdr>
    </w:div>
    <w:div w:id="1921257539">
      <w:bodyDiv w:val="1"/>
      <w:marLeft w:val="0"/>
      <w:marRight w:val="0"/>
      <w:marTop w:val="0"/>
      <w:marBottom w:val="0"/>
      <w:divBdr>
        <w:top w:val="none" w:sz="0" w:space="0" w:color="auto"/>
        <w:left w:val="none" w:sz="0" w:space="0" w:color="auto"/>
        <w:bottom w:val="none" w:sz="0" w:space="0" w:color="auto"/>
        <w:right w:val="none" w:sz="0" w:space="0" w:color="auto"/>
      </w:divBdr>
    </w:div>
    <w:div w:id="1926574943">
      <w:bodyDiv w:val="1"/>
      <w:marLeft w:val="0"/>
      <w:marRight w:val="0"/>
      <w:marTop w:val="0"/>
      <w:marBottom w:val="0"/>
      <w:divBdr>
        <w:top w:val="none" w:sz="0" w:space="0" w:color="auto"/>
        <w:left w:val="none" w:sz="0" w:space="0" w:color="auto"/>
        <w:bottom w:val="none" w:sz="0" w:space="0" w:color="auto"/>
        <w:right w:val="none" w:sz="0" w:space="0" w:color="auto"/>
      </w:divBdr>
    </w:div>
    <w:div w:id="1962178320">
      <w:bodyDiv w:val="1"/>
      <w:marLeft w:val="0"/>
      <w:marRight w:val="0"/>
      <w:marTop w:val="0"/>
      <w:marBottom w:val="0"/>
      <w:divBdr>
        <w:top w:val="none" w:sz="0" w:space="0" w:color="auto"/>
        <w:left w:val="none" w:sz="0" w:space="0" w:color="auto"/>
        <w:bottom w:val="none" w:sz="0" w:space="0" w:color="auto"/>
        <w:right w:val="none" w:sz="0" w:space="0" w:color="auto"/>
      </w:divBdr>
    </w:div>
    <w:div w:id="1983386504">
      <w:bodyDiv w:val="1"/>
      <w:marLeft w:val="0"/>
      <w:marRight w:val="0"/>
      <w:marTop w:val="0"/>
      <w:marBottom w:val="0"/>
      <w:divBdr>
        <w:top w:val="none" w:sz="0" w:space="0" w:color="auto"/>
        <w:left w:val="none" w:sz="0" w:space="0" w:color="auto"/>
        <w:bottom w:val="none" w:sz="0" w:space="0" w:color="auto"/>
        <w:right w:val="none" w:sz="0" w:space="0" w:color="auto"/>
      </w:divBdr>
    </w:div>
    <w:div w:id="1989938035">
      <w:bodyDiv w:val="1"/>
      <w:marLeft w:val="0"/>
      <w:marRight w:val="0"/>
      <w:marTop w:val="0"/>
      <w:marBottom w:val="0"/>
      <w:divBdr>
        <w:top w:val="none" w:sz="0" w:space="0" w:color="auto"/>
        <w:left w:val="none" w:sz="0" w:space="0" w:color="auto"/>
        <w:bottom w:val="none" w:sz="0" w:space="0" w:color="auto"/>
        <w:right w:val="none" w:sz="0" w:space="0" w:color="auto"/>
      </w:divBdr>
    </w:div>
    <w:div w:id="1995452442">
      <w:bodyDiv w:val="1"/>
      <w:marLeft w:val="0"/>
      <w:marRight w:val="0"/>
      <w:marTop w:val="0"/>
      <w:marBottom w:val="0"/>
      <w:divBdr>
        <w:top w:val="none" w:sz="0" w:space="0" w:color="auto"/>
        <w:left w:val="none" w:sz="0" w:space="0" w:color="auto"/>
        <w:bottom w:val="none" w:sz="0" w:space="0" w:color="auto"/>
        <w:right w:val="none" w:sz="0" w:space="0" w:color="auto"/>
      </w:divBdr>
    </w:div>
    <w:div w:id="1995796812">
      <w:bodyDiv w:val="1"/>
      <w:marLeft w:val="0"/>
      <w:marRight w:val="0"/>
      <w:marTop w:val="0"/>
      <w:marBottom w:val="0"/>
      <w:divBdr>
        <w:top w:val="none" w:sz="0" w:space="0" w:color="auto"/>
        <w:left w:val="none" w:sz="0" w:space="0" w:color="auto"/>
        <w:bottom w:val="none" w:sz="0" w:space="0" w:color="auto"/>
        <w:right w:val="none" w:sz="0" w:space="0" w:color="auto"/>
      </w:divBdr>
    </w:div>
    <w:div w:id="2007245541">
      <w:bodyDiv w:val="1"/>
      <w:marLeft w:val="0"/>
      <w:marRight w:val="0"/>
      <w:marTop w:val="0"/>
      <w:marBottom w:val="0"/>
      <w:divBdr>
        <w:top w:val="none" w:sz="0" w:space="0" w:color="auto"/>
        <w:left w:val="none" w:sz="0" w:space="0" w:color="auto"/>
        <w:bottom w:val="none" w:sz="0" w:space="0" w:color="auto"/>
        <w:right w:val="none" w:sz="0" w:space="0" w:color="auto"/>
      </w:divBdr>
    </w:div>
    <w:div w:id="2015254309">
      <w:bodyDiv w:val="1"/>
      <w:marLeft w:val="0"/>
      <w:marRight w:val="0"/>
      <w:marTop w:val="0"/>
      <w:marBottom w:val="0"/>
      <w:divBdr>
        <w:top w:val="none" w:sz="0" w:space="0" w:color="auto"/>
        <w:left w:val="none" w:sz="0" w:space="0" w:color="auto"/>
        <w:bottom w:val="none" w:sz="0" w:space="0" w:color="auto"/>
        <w:right w:val="none" w:sz="0" w:space="0" w:color="auto"/>
      </w:divBdr>
    </w:div>
    <w:div w:id="2022858174">
      <w:bodyDiv w:val="1"/>
      <w:marLeft w:val="0"/>
      <w:marRight w:val="0"/>
      <w:marTop w:val="0"/>
      <w:marBottom w:val="0"/>
      <w:divBdr>
        <w:top w:val="none" w:sz="0" w:space="0" w:color="auto"/>
        <w:left w:val="none" w:sz="0" w:space="0" w:color="auto"/>
        <w:bottom w:val="none" w:sz="0" w:space="0" w:color="auto"/>
        <w:right w:val="none" w:sz="0" w:space="0" w:color="auto"/>
      </w:divBdr>
    </w:div>
    <w:div w:id="2024165695">
      <w:bodyDiv w:val="1"/>
      <w:marLeft w:val="0"/>
      <w:marRight w:val="0"/>
      <w:marTop w:val="0"/>
      <w:marBottom w:val="0"/>
      <w:divBdr>
        <w:top w:val="none" w:sz="0" w:space="0" w:color="auto"/>
        <w:left w:val="none" w:sz="0" w:space="0" w:color="auto"/>
        <w:bottom w:val="none" w:sz="0" w:space="0" w:color="auto"/>
        <w:right w:val="none" w:sz="0" w:space="0" w:color="auto"/>
      </w:divBdr>
    </w:div>
    <w:div w:id="2038312268">
      <w:bodyDiv w:val="1"/>
      <w:marLeft w:val="0"/>
      <w:marRight w:val="0"/>
      <w:marTop w:val="0"/>
      <w:marBottom w:val="0"/>
      <w:divBdr>
        <w:top w:val="none" w:sz="0" w:space="0" w:color="auto"/>
        <w:left w:val="none" w:sz="0" w:space="0" w:color="auto"/>
        <w:bottom w:val="none" w:sz="0" w:space="0" w:color="auto"/>
        <w:right w:val="none" w:sz="0" w:space="0" w:color="auto"/>
      </w:divBdr>
    </w:div>
    <w:div w:id="2039894876">
      <w:bodyDiv w:val="1"/>
      <w:marLeft w:val="0"/>
      <w:marRight w:val="0"/>
      <w:marTop w:val="0"/>
      <w:marBottom w:val="0"/>
      <w:divBdr>
        <w:top w:val="none" w:sz="0" w:space="0" w:color="auto"/>
        <w:left w:val="none" w:sz="0" w:space="0" w:color="auto"/>
        <w:bottom w:val="none" w:sz="0" w:space="0" w:color="auto"/>
        <w:right w:val="none" w:sz="0" w:space="0" w:color="auto"/>
      </w:divBdr>
    </w:div>
    <w:div w:id="2061442515">
      <w:bodyDiv w:val="1"/>
      <w:marLeft w:val="0"/>
      <w:marRight w:val="0"/>
      <w:marTop w:val="0"/>
      <w:marBottom w:val="0"/>
      <w:divBdr>
        <w:top w:val="none" w:sz="0" w:space="0" w:color="auto"/>
        <w:left w:val="none" w:sz="0" w:space="0" w:color="auto"/>
        <w:bottom w:val="none" w:sz="0" w:space="0" w:color="auto"/>
        <w:right w:val="none" w:sz="0" w:space="0" w:color="auto"/>
      </w:divBdr>
    </w:div>
    <w:div w:id="2065175250">
      <w:bodyDiv w:val="1"/>
      <w:marLeft w:val="0"/>
      <w:marRight w:val="0"/>
      <w:marTop w:val="0"/>
      <w:marBottom w:val="0"/>
      <w:divBdr>
        <w:top w:val="none" w:sz="0" w:space="0" w:color="auto"/>
        <w:left w:val="none" w:sz="0" w:space="0" w:color="auto"/>
        <w:bottom w:val="none" w:sz="0" w:space="0" w:color="auto"/>
        <w:right w:val="none" w:sz="0" w:space="0" w:color="auto"/>
      </w:divBdr>
    </w:div>
    <w:div w:id="2065251628">
      <w:bodyDiv w:val="1"/>
      <w:marLeft w:val="0"/>
      <w:marRight w:val="0"/>
      <w:marTop w:val="0"/>
      <w:marBottom w:val="0"/>
      <w:divBdr>
        <w:top w:val="none" w:sz="0" w:space="0" w:color="auto"/>
        <w:left w:val="none" w:sz="0" w:space="0" w:color="auto"/>
        <w:bottom w:val="none" w:sz="0" w:space="0" w:color="auto"/>
        <w:right w:val="none" w:sz="0" w:space="0" w:color="auto"/>
      </w:divBdr>
    </w:div>
    <w:div w:id="2066296192">
      <w:bodyDiv w:val="1"/>
      <w:marLeft w:val="0"/>
      <w:marRight w:val="0"/>
      <w:marTop w:val="0"/>
      <w:marBottom w:val="0"/>
      <w:divBdr>
        <w:top w:val="none" w:sz="0" w:space="0" w:color="auto"/>
        <w:left w:val="none" w:sz="0" w:space="0" w:color="auto"/>
        <w:bottom w:val="none" w:sz="0" w:space="0" w:color="auto"/>
        <w:right w:val="none" w:sz="0" w:space="0" w:color="auto"/>
      </w:divBdr>
    </w:div>
    <w:div w:id="2070878044">
      <w:bodyDiv w:val="1"/>
      <w:marLeft w:val="0"/>
      <w:marRight w:val="0"/>
      <w:marTop w:val="0"/>
      <w:marBottom w:val="0"/>
      <w:divBdr>
        <w:top w:val="none" w:sz="0" w:space="0" w:color="auto"/>
        <w:left w:val="none" w:sz="0" w:space="0" w:color="auto"/>
        <w:bottom w:val="none" w:sz="0" w:space="0" w:color="auto"/>
        <w:right w:val="none" w:sz="0" w:space="0" w:color="auto"/>
      </w:divBdr>
    </w:div>
    <w:div w:id="2072381357">
      <w:bodyDiv w:val="1"/>
      <w:marLeft w:val="0"/>
      <w:marRight w:val="0"/>
      <w:marTop w:val="0"/>
      <w:marBottom w:val="0"/>
      <w:divBdr>
        <w:top w:val="none" w:sz="0" w:space="0" w:color="auto"/>
        <w:left w:val="none" w:sz="0" w:space="0" w:color="auto"/>
        <w:bottom w:val="none" w:sz="0" w:space="0" w:color="auto"/>
        <w:right w:val="none" w:sz="0" w:space="0" w:color="auto"/>
      </w:divBdr>
    </w:div>
    <w:div w:id="2086609575">
      <w:bodyDiv w:val="1"/>
      <w:marLeft w:val="0"/>
      <w:marRight w:val="0"/>
      <w:marTop w:val="0"/>
      <w:marBottom w:val="0"/>
      <w:divBdr>
        <w:top w:val="none" w:sz="0" w:space="0" w:color="auto"/>
        <w:left w:val="none" w:sz="0" w:space="0" w:color="auto"/>
        <w:bottom w:val="none" w:sz="0" w:space="0" w:color="auto"/>
        <w:right w:val="none" w:sz="0" w:space="0" w:color="auto"/>
      </w:divBdr>
    </w:div>
    <w:div w:id="2087343198">
      <w:bodyDiv w:val="1"/>
      <w:marLeft w:val="0"/>
      <w:marRight w:val="0"/>
      <w:marTop w:val="0"/>
      <w:marBottom w:val="0"/>
      <w:divBdr>
        <w:top w:val="none" w:sz="0" w:space="0" w:color="auto"/>
        <w:left w:val="none" w:sz="0" w:space="0" w:color="auto"/>
        <w:bottom w:val="none" w:sz="0" w:space="0" w:color="auto"/>
        <w:right w:val="none" w:sz="0" w:space="0" w:color="auto"/>
      </w:divBdr>
    </w:div>
    <w:div w:id="2096433364">
      <w:bodyDiv w:val="1"/>
      <w:marLeft w:val="0"/>
      <w:marRight w:val="0"/>
      <w:marTop w:val="0"/>
      <w:marBottom w:val="0"/>
      <w:divBdr>
        <w:top w:val="none" w:sz="0" w:space="0" w:color="auto"/>
        <w:left w:val="none" w:sz="0" w:space="0" w:color="auto"/>
        <w:bottom w:val="none" w:sz="0" w:space="0" w:color="auto"/>
        <w:right w:val="none" w:sz="0" w:space="0" w:color="auto"/>
      </w:divBdr>
    </w:div>
    <w:div w:id="213556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2F4178414607ACA816964B348060906D086E287D77830D3A4D4B37403914D8E8D267055A6D360213ABAA37C63F2CEE9EA14986B25F012D6CF5FB8E6MFf2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DDCD854BCEE3AC29FF2522F65B1631405424ED28AD844ADBEF348CFED5109F77920E035605622FE87117E4r4L3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D5CE011544C02186C7E750402F9AA551EF80ED252C3A52A1384A1B3B56F4969BECDF4C3E5A66C29F75362a3L8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FA29C202BA04922960FACBE44656240964B9F0BF14ADE628C04527D8572341E5B4B32B57D97CC9E70A99B2DDL0P" TargetMode="External"/><Relationship Id="rId4" Type="http://schemas.microsoft.com/office/2007/relationships/stylesWithEffects" Target="stylesWithEffects.xml"/><Relationship Id="rId9" Type="http://schemas.openxmlformats.org/officeDocument/2006/relationships/hyperlink" Target="consultantplus://offline/ref=F632A3A541756B1E10EE01BE8ADBB64962DEE525B541FCE5F9440D6E59F18862BBD5C5EEEA3796F8DE69AD9AC25F1F3E0518537250FCLDC0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AFCA2-A5FB-4D4C-8E3D-2D5ACB3B5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141</Pages>
  <Words>42085</Words>
  <Characters>239891</Characters>
  <Application>Microsoft Office Word</Application>
  <DocSecurity>0</DocSecurity>
  <Lines>1999</Lines>
  <Paragraphs>562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Лось Е.С.</dc:creator>
  <cp:lastModifiedBy>Степанова Е.А.</cp:lastModifiedBy>
  <cp:revision>4</cp:revision>
  <cp:lastPrinted>2024-04-13T13:14:00Z</cp:lastPrinted>
  <dcterms:created xsi:type="dcterms:W3CDTF">2024-04-24T11:31:00Z</dcterms:created>
  <dcterms:modified xsi:type="dcterms:W3CDTF">2024-04-24T13:30:00Z</dcterms:modified>
</cp:coreProperties>
</file>